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06281" w14:textId="77777777" w:rsidR="00746C11" w:rsidRPr="007B70FF" w:rsidRDefault="005D208F">
      <w:pPr>
        <w:pStyle w:val="BodyText1"/>
        <w:rPr>
          <w:lang w:val="en-US"/>
        </w:rPr>
      </w:pPr>
      <w:r>
        <w:rPr>
          <w:noProof/>
          <w:lang w:eastAsia="fi-FI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ADD7DD6" wp14:editId="5E315075">
                <wp:simplePos x="0" y="0"/>
                <wp:positionH relativeFrom="column">
                  <wp:posOffset>-486410</wp:posOffset>
                </wp:positionH>
                <wp:positionV relativeFrom="paragraph">
                  <wp:posOffset>-577215</wp:posOffset>
                </wp:positionV>
                <wp:extent cx="6231255" cy="44196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520" cy="4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0A633" id="Shape1" o:spid="_x0000_s1026" style="position:absolute;margin-left:-38.3pt;margin-top:-45.45pt;width:490.65pt;height:34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" stroked="f"/>
            </w:pict>
          </mc:Fallback>
        </mc:AlternateContent>
      </w:r>
      <w:r>
        <w:rPr>
          <w:noProof/>
          <w:lang w:eastAsia="fi-FI" w:bidi="ar-SA"/>
        </w:rPr>
        <w:drawing>
          <wp:anchor distT="0" distB="0" distL="114300" distR="123190" simplePos="0" relativeHeight="3" behindDoc="0" locked="0" layoutInCell="1" allowOverlap="1" wp14:anchorId="24E890EA" wp14:editId="090C36E1">
            <wp:simplePos x="0" y="0"/>
            <wp:positionH relativeFrom="column">
              <wp:posOffset>-1350010</wp:posOffset>
            </wp:positionH>
            <wp:positionV relativeFrom="paragraph">
              <wp:posOffset>-54610</wp:posOffset>
            </wp:positionV>
            <wp:extent cx="1308735" cy="417830"/>
            <wp:effectExtent l="0" t="0" r="0" b="0"/>
            <wp:wrapSquare wrapText="bothSides"/>
            <wp:docPr id="2" name="Picture 29" descr="n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 descr="nira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70FF">
        <w:rPr>
          <w:rStyle w:val="Strong"/>
          <w:szCs w:val="20"/>
          <w:lang w:val="en-US"/>
        </w:rPr>
        <w:t>MINISTRY OF AGRICULTURE AND RURAL DEVELOPMENT (MARD)</w:t>
      </w:r>
    </w:p>
    <w:p w14:paraId="27EFC4E2" w14:textId="77777777" w:rsidR="00746C11" w:rsidRPr="007B70FF" w:rsidRDefault="005D208F">
      <w:pPr>
        <w:pStyle w:val="BodyText1"/>
        <w:rPr>
          <w:lang w:val="en-US"/>
        </w:rPr>
      </w:pPr>
      <w:r w:rsidRPr="007B70FF">
        <w:rPr>
          <w:rStyle w:val="Strong"/>
          <w:szCs w:val="20"/>
          <w:lang w:val="en-US"/>
        </w:rPr>
        <w:t>VIETNAM ADMINISTRATION OF FORESTRY (VNFOREST)</w:t>
      </w:r>
    </w:p>
    <w:p w14:paraId="3460D9A9" w14:textId="77777777" w:rsidR="00746C11" w:rsidRPr="007B70FF" w:rsidRDefault="00746C11">
      <w:pPr>
        <w:pStyle w:val="BodyText1"/>
        <w:rPr>
          <w:rStyle w:val="Strong"/>
          <w:szCs w:val="20"/>
          <w:lang w:val="en-US"/>
        </w:rPr>
      </w:pPr>
    </w:p>
    <w:p w14:paraId="028AEDC8" w14:textId="77777777" w:rsidR="00746C11" w:rsidRPr="007B70FF" w:rsidRDefault="005D208F">
      <w:pPr>
        <w:pStyle w:val="FrameContents"/>
        <w:rPr>
          <w:rFonts w:hint="eastAsia"/>
          <w:lang w:val="en-US"/>
        </w:rPr>
      </w:pPr>
      <w:r w:rsidRPr="007B70FF">
        <w:rPr>
          <w:rStyle w:val="Strong"/>
          <w:rFonts w:ascii="Arial" w:hAnsi="Arial"/>
          <w:sz w:val="44"/>
          <w:lang w:val="en-US"/>
        </w:rPr>
        <w:t>FORMIS II</w:t>
      </w:r>
    </w:p>
    <w:p w14:paraId="26D0CCC7" w14:textId="77777777" w:rsidR="00746C11" w:rsidRPr="007B70FF" w:rsidRDefault="005D208F">
      <w:pPr>
        <w:pStyle w:val="FrameContents"/>
        <w:rPr>
          <w:rFonts w:hint="eastAsia"/>
          <w:lang w:val="en-US"/>
        </w:rPr>
      </w:pPr>
      <w:r w:rsidRPr="007B70FF">
        <w:rPr>
          <w:rStyle w:val="Strong"/>
          <w:rFonts w:ascii="Arial" w:hAnsi="Arial"/>
          <w:b w:val="0"/>
          <w:sz w:val="32"/>
          <w:lang w:val="en-US"/>
        </w:rPr>
        <w:br/>
        <w:t>Development of Management Information System for Forestry Sector in Vietnam</w:t>
      </w:r>
    </w:p>
    <w:p w14:paraId="334CADD6" w14:textId="77777777" w:rsidR="00746C11" w:rsidRPr="007B70FF" w:rsidRDefault="00746C11">
      <w:pPr>
        <w:pStyle w:val="FrameContents"/>
        <w:rPr>
          <w:rStyle w:val="Strong"/>
          <w:rFonts w:ascii="Arial" w:hAnsi="Arial"/>
          <w:b w:val="0"/>
          <w:sz w:val="32"/>
          <w:lang w:val="en-US"/>
        </w:rPr>
      </w:pPr>
    </w:p>
    <w:p w14:paraId="1FB5B66C" w14:textId="77777777" w:rsidR="00746C11" w:rsidRPr="007B70FF" w:rsidRDefault="00746C11">
      <w:pPr>
        <w:pStyle w:val="Subtitle"/>
        <w:rPr>
          <w:rStyle w:val="IntenseEmphasis"/>
          <w:rFonts w:ascii="Arial" w:hAnsi="Arial"/>
          <w:lang w:val="en-US"/>
        </w:rPr>
      </w:pPr>
    </w:p>
    <w:p w14:paraId="1924123F" w14:textId="77777777" w:rsidR="00746C11" w:rsidRPr="007B70FF" w:rsidRDefault="005D208F">
      <w:pPr>
        <w:pStyle w:val="FrameContents"/>
        <w:rPr>
          <w:rFonts w:hint="eastAsia"/>
          <w:lang w:val="en-US"/>
        </w:rPr>
      </w:pPr>
      <w:r w:rsidRPr="007B70FF">
        <w:rPr>
          <w:rStyle w:val="IntenseEmphasis"/>
          <w:rFonts w:ascii="Arial" w:hAnsi="Arial"/>
          <w:b w:val="0"/>
          <w:i w:val="0"/>
          <w:u w:val="none"/>
          <w:lang w:val="en-US"/>
        </w:rPr>
        <w:t>Supported by:</w:t>
      </w:r>
      <w:r>
        <w:rPr>
          <w:rStyle w:val="IntenseEmphasis"/>
          <w:rFonts w:ascii="Arial" w:hAnsi="Arial"/>
          <w:b w:val="0"/>
          <w:i w:val="0"/>
          <w:u w:val="none"/>
          <w:lang w:val="en-US"/>
        </w:rPr>
        <w:tab/>
      </w:r>
      <w:r>
        <w:rPr>
          <w:rFonts w:ascii="Arial" w:hAnsi="Arial"/>
          <w:lang w:val="en-US"/>
        </w:rPr>
        <w:t>Government of Finland</w:t>
      </w:r>
    </w:p>
    <w:p w14:paraId="17DCB988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09C64431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1632BE9B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33C6F9A1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73636D9A" w14:textId="77777777" w:rsidR="00746C11" w:rsidRPr="007B70FF" w:rsidRDefault="00746C11">
      <w:pPr>
        <w:pStyle w:val="FrameContents"/>
        <w:rPr>
          <w:rFonts w:hint="eastAsia"/>
          <w:lang w:val="en-US"/>
        </w:rPr>
      </w:pPr>
    </w:p>
    <w:p w14:paraId="48709E29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2370766B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2C7BB373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20A00EAF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37600320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7964BB43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2870F4F9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1072C336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1DB79E6D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28456ABB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0A1C4514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7992CC21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0FAE1337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2423D6F6" w14:textId="60BE93E0" w:rsidR="00746C11" w:rsidRPr="007B70FF" w:rsidRDefault="005D208F">
      <w:pPr>
        <w:pStyle w:val="FrameContents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US"/>
        </w:rPr>
        <w:t>Date</w:t>
      </w:r>
      <w:r>
        <w:rPr>
          <w:rFonts w:ascii="Arial" w:hAnsi="Arial"/>
          <w:sz w:val="19"/>
          <w:szCs w:val="19"/>
          <w:lang w:val="en-US"/>
        </w:rPr>
        <w:tab/>
        <w:t xml:space="preserve">January </w:t>
      </w:r>
      <w:r w:rsidR="00F103A5">
        <w:rPr>
          <w:rFonts w:ascii="Arial" w:hAnsi="Arial"/>
          <w:sz w:val="19"/>
          <w:szCs w:val="19"/>
          <w:lang w:val="en-US"/>
        </w:rPr>
        <w:t>2</w:t>
      </w:r>
      <w:r w:rsidR="00F103A5">
        <w:rPr>
          <w:rFonts w:ascii="Arial" w:hAnsi="Arial"/>
          <w:sz w:val="19"/>
          <w:szCs w:val="19"/>
          <w:lang w:val="en-US"/>
        </w:rPr>
        <w:t>3</w:t>
      </w:r>
      <w:r w:rsidR="00F103A5">
        <w:rPr>
          <w:rFonts w:ascii="Arial" w:hAnsi="Arial"/>
          <w:sz w:val="19"/>
          <w:szCs w:val="19"/>
          <w:vertAlign w:val="superscript"/>
          <w:lang w:val="en-US"/>
        </w:rPr>
        <w:t>th</w:t>
      </w:r>
      <w:r w:rsidR="00F103A5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US"/>
        </w:rPr>
        <w:t>2017</w:t>
      </w:r>
    </w:p>
    <w:p w14:paraId="0DFA54C4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57929BEC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2E7499D5" w14:textId="3C24663A" w:rsidR="00746C11" w:rsidRPr="007B70FF" w:rsidRDefault="00F103A5">
      <w:pPr>
        <w:pStyle w:val="FrameContents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Comparison of the different E-learning systems for VNFOREST purposes</w:t>
      </w:r>
    </w:p>
    <w:p w14:paraId="4A3E45D6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520A0B31" w14:textId="77777777" w:rsidR="00746C11" w:rsidRDefault="005D208F">
      <w:pPr>
        <w:pStyle w:val="FrameContents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  </w:t>
      </w:r>
    </w:p>
    <w:p w14:paraId="665C3895" w14:textId="77777777" w:rsidR="00746C11" w:rsidRDefault="00746C11">
      <w:pPr>
        <w:pStyle w:val="FrameContents"/>
        <w:rPr>
          <w:rFonts w:ascii="Arial" w:hAnsi="Arial"/>
          <w:lang w:val="en-US"/>
        </w:rPr>
      </w:pPr>
    </w:p>
    <w:p w14:paraId="7AF3878A" w14:textId="5B7285F3" w:rsidR="00746C11" w:rsidRPr="00F103A5" w:rsidRDefault="005D208F">
      <w:pPr>
        <w:pStyle w:val="FrameContents"/>
        <w:rPr>
          <w:rFonts w:ascii="Arial" w:hAnsi="Arial"/>
          <w:sz w:val="19"/>
          <w:szCs w:val="19"/>
        </w:rPr>
      </w:pPr>
      <w:r w:rsidRPr="00F103A5">
        <w:rPr>
          <w:rFonts w:ascii="Arial" w:hAnsi="Arial"/>
          <w:sz w:val="19"/>
          <w:szCs w:val="19"/>
        </w:rPr>
        <w:t>Name:</w:t>
      </w:r>
      <w:r w:rsidRPr="00F103A5">
        <w:rPr>
          <w:rFonts w:ascii="Arial" w:hAnsi="Arial"/>
          <w:sz w:val="19"/>
          <w:szCs w:val="19"/>
        </w:rPr>
        <w:tab/>
      </w:r>
      <w:r w:rsidRPr="00F103A5">
        <w:rPr>
          <w:rFonts w:ascii="Arial" w:hAnsi="Arial"/>
          <w:sz w:val="19"/>
          <w:szCs w:val="19"/>
        </w:rPr>
        <w:tab/>
      </w:r>
      <w:r w:rsidRPr="00F103A5">
        <w:rPr>
          <w:rFonts w:ascii="Arial" w:hAnsi="Arial"/>
          <w:sz w:val="19"/>
          <w:szCs w:val="19"/>
        </w:rPr>
        <w:tab/>
      </w:r>
      <w:r w:rsidR="00F103A5" w:rsidRPr="00F103A5">
        <w:rPr>
          <w:rFonts w:ascii="Arial" w:hAnsi="Arial"/>
          <w:sz w:val="19"/>
          <w:szCs w:val="19"/>
        </w:rPr>
        <w:t>Mikko Nivala and Teemu Kainulainen</w:t>
      </w:r>
    </w:p>
    <w:p w14:paraId="6BA3AA0C" w14:textId="77777777" w:rsidR="00746C11" w:rsidRPr="00F103A5" w:rsidRDefault="00746C11">
      <w:pPr>
        <w:pStyle w:val="FrameContents"/>
        <w:rPr>
          <w:rFonts w:ascii="Arial" w:hAnsi="Arial"/>
          <w:sz w:val="19"/>
          <w:szCs w:val="19"/>
        </w:rPr>
      </w:pPr>
    </w:p>
    <w:p w14:paraId="00BF8460" w14:textId="64F2FA7A" w:rsidR="00746C11" w:rsidRDefault="005D208F">
      <w:pPr>
        <w:pStyle w:val="FrameContents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US"/>
        </w:rPr>
        <w:t>Position:</w:t>
      </w:r>
      <w:r>
        <w:rPr>
          <w:rFonts w:ascii="Arial" w:hAnsi="Arial"/>
          <w:sz w:val="19"/>
          <w:szCs w:val="19"/>
          <w:lang w:val="en-US"/>
        </w:rPr>
        <w:tab/>
      </w:r>
      <w:r>
        <w:rPr>
          <w:rFonts w:ascii="Arial" w:hAnsi="Arial"/>
          <w:sz w:val="19"/>
          <w:szCs w:val="19"/>
          <w:lang w:val="en-US"/>
        </w:rPr>
        <w:tab/>
      </w:r>
      <w:r w:rsidR="00F103A5">
        <w:rPr>
          <w:rFonts w:ascii="Arial" w:hAnsi="Arial"/>
          <w:sz w:val="19"/>
          <w:szCs w:val="19"/>
          <w:lang w:val="en-US"/>
        </w:rPr>
        <w:t>Associate Technical Adviser, FORMIS</w:t>
      </w:r>
    </w:p>
    <w:p w14:paraId="5389B509" w14:textId="2FCC5FEC" w:rsidR="00F103A5" w:rsidRPr="007B70FF" w:rsidRDefault="00F103A5">
      <w:pPr>
        <w:pStyle w:val="FrameContents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US"/>
        </w:rPr>
        <w:tab/>
      </w:r>
      <w:r>
        <w:rPr>
          <w:rFonts w:ascii="Arial" w:hAnsi="Arial"/>
          <w:sz w:val="19"/>
          <w:szCs w:val="19"/>
          <w:lang w:val="en-US"/>
        </w:rPr>
        <w:tab/>
      </w:r>
      <w:r>
        <w:rPr>
          <w:rFonts w:ascii="Arial" w:hAnsi="Arial"/>
          <w:sz w:val="19"/>
          <w:szCs w:val="19"/>
          <w:lang w:val="en-US"/>
        </w:rPr>
        <w:tab/>
        <w:t>????, CLANED</w:t>
      </w:r>
    </w:p>
    <w:p w14:paraId="4E460DA6" w14:textId="77777777" w:rsidR="00746C11" w:rsidRDefault="00746C11">
      <w:pPr>
        <w:pStyle w:val="FrameContents"/>
        <w:rPr>
          <w:rFonts w:ascii="Arial" w:hAnsi="Arial"/>
          <w:sz w:val="19"/>
          <w:szCs w:val="19"/>
          <w:lang w:val="en-US"/>
        </w:rPr>
      </w:pPr>
    </w:p>
    <w:p w14:paraId="70866AAD" w14:textId="77777777" w:rsidR="00746C11" w:rsidRDefault="005D208F">
      <w:pPr>
        <w:pStyle w:val="FrameContents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US"/>
        </w:rPr>
        <w:t>FORMIS II</w:t>
      </w:r>
    </w:p>
    <w:p w14:paraId="6FB75E30" w14:textId="77777777" w:rsidR="00746C11" w:rsidRDefault="005D208F">
      <w:pPr>
        <w:pStyle w:val="FrameContents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US"/>
        </w:rPr>
        <w:t>Development of Management Information System for Forestry Sector in Vietnam</w:t>
      </w:r>
    </w:p>
    <w:p w14:paraId="363E811B" w14:textId="77777777" w:rsidR="00746C11" w:rsidRDefault="00746C11" w:rsidP="00F103A5">
      <w:pPr>
        <w:pStyle w:val="FrameContents"/>
        <w:rPr>
          <w:rFonts w:ascii="Arial" w:hAnsi="Arial"/>
          <w:sz w:val="19"/>
          <w:szCs w:val="19"/>
          <w:lang w:val="en-US"/>
        </w:rPr>
      </w:pPr>
    </w:p>
    <w:p w14:paraId="16EBCAD1" w14:textId="77777777" w:rsidR="00746C11" w:rsidRDefault="00746C11">
      <w:pPr>
        <w:pStyle w:val="FrameContents"/>
        <w:rPr>
          <w:rFonts w:ascii="Arial" w:hAnsi="Arial"/>
          <w:sz w:val="19"/>
          <w:szCs w:val="19"/>
          <w:lang w:val="en-US"/>
        </w:rPr>
      </w:pPr>
    </w:p>
    <w:p w14:paraId="6ED07DE1" w14:textId="77777777" w:rsidR="00746C11" w:rsidRDefault="005D208F">
      <w:pPr>
        <w:pStyle w:val="FrameContents"/>
        <w:rPr>
          <w:rFonts w:ascii="Arial" w:hAnsi="Arial"/>
          <w:sz w:val="19"/>
          <w:szCs w:val="19"/>
          <w:lang w:val="en-US"/>
        </w:rPr>
      </w:pPr>
      <w:r w:rsidRPr="007B70FF">
        <w:rPr>
          <w:lang w:val="en-US"/>
        </w:rPr>
        <w:br w:type="page"/>
      </w:r>
    </w:p>
    <w:p w14:paraId="4F7A054B" w14:textId="77777777" w:rsidR="00746C11" w:rsidRDefault="00746C11">
      <w:pPr>
        <w:pStyle w:val="FrameContents"/>
        <w:rPr>
          <w:rFonts w:ascii="Arial" w:hAnsi="Arial"/>
          <w:sz w:val="19"/>
          <w:szCs w:val="19"/>
          <w:lang w:val="en-US"/>
        </w:rPr>
      </w:pPr>
    </w:p>
    <w:p w14:paraId="27C08BA8" w14:textId="70FA7960" w:rsidR="00F103A5" w:rsidRDefault="005D208F" w:rsidP="00F103A5">
      <w:pPr>
        <w:pStyle w:val="TOAHeading"/>
      </w:pPr>
      <w:r>
        <w:t>Table of Contents</w:t>
      </w:r>
      <w:bookmarkStart w:id="0" w:name="__RefHeading___Toc6941_1258493331"/>
      <w:bookmarkStart w:id="1" w:name="__RefHeading___Toc6943_1258493331"/>
      <w:bookmarkStart w:id="2" w:name="_Toc4518498721"/>
      <w:bookmarkStart w:id="3" w:name="__RefHeading___Toc23841_669797681"/>
      <w:bookmarkStart w:id="4" w:name="__RefHeading___Toc23843_669797681"/>
      <w:bookmarkStart w:id="5" w:name="__RefHeading___Toc23845_669797681"/>
      <w:bookmarkStart w:id="6" w:name="__RefHeading___Toc23847_669797681"/>
      <w:bookmarkStart w:id="7" w:name="__RefHeading___Toc23849_669797681"/>
      <w:bookmarkStart w:id="8" w:name="__RefHeading___Toc23851_669797681"/>
      <w:bookmarkStart w:id="9" w:name="__RefHeading___Toc28536_669797681"/>
      <w:bookmarkStart w:id="10" w:name="__RefHeading___Toc6943_125849333111"/>
      <w:bookmarkStart w:id="11" w:name="_Toc451849872111"/>
      <w:bookmarkStart w:id="12" w:name="__RefHeading___Toc6943_12584933314"/>
      <w:bookmarkStart w:id="13" w:name="_Toc45184987214"/>
      <w:bookmarkStart w:id="14" w:name="__RefHeading___Toc7327_1077154545"/>
      <w:bookmarkStart w:id="15" w:name="__RefHeading___Toc6943_12584933311"/>
      <w:bookmarkStart w:id="16" w:name="_Toc45184987211"/>
      <w:bookmarkStart w:id="17" w:name="__RefHeading___Toc6943_125849333141"/>
      <w:bookmarkStart w:id="18" w:name="_Toc451849872141"/>
      <w:bookmarkStart w:id="19" w:name="__RefHeading___Toc28538_669797681"/>
      <w:bookmarkStart w:id="20" w:name="__RefHeading___Toc6943_1258493331411"/>
      <w:bookmarkStart w:id="21" w:name="__RefHeading___Toc28540_669797681"/>
      <w:bookmarkStart w:id="22" w:name="__RefHeading___Toc28542_669797681"/>
      <w:bookmarkStart w:id="23" w:name="_Toc451849872112"/>
      <w:bookmarkStart w:id="24" w:name="__RefHeading___Toc6943_12584933314111"/>
      <w:bookmarkStart w:id="25" w:name="_Toc45184987214111"/>
      <w:bookmarkStart w:id="26" w:name="__RefHeading___Toc28544_669797681"/>
      <w:bookmarkStart w:id="27" w:name="__RefHeading___Toc28546_669797681"/>
      <w:bookmarkStart w:id="28" w:name="__RefHeading___Toc28548_669797681"/>
      <w:bookmarkStart w:id="29" w:name="__RefHeading___Toc6941_12584933313"/>
      <w:bookmarkStart w:id="30" w:name="__RefHeading___Toc6943_12584933313"/>
      <w:bookmarkStart w:id="31" w:name="__RefHeading___Toc35391_669797681"/>
      <w:bookmarkStart w:id="32" w:name="__RefHeading___Toc6943_125849333141111"/>
      <w:bookmarkStart w:id="33" w:name="__RefHeading___Toc35393_669797681"/>
      <w:bookmarkStart w:id="34" w:name="__RefHeading___Toc28548_6697976812"/>
      <w:bookmarkStart w:id="35" w:name="__RefHeading___Toc35370_66979768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40F5980" w14:textId="5E599F42" w:rsidR="00F103A5" w:rsidRDefault="00F103A5">
      <w:pPr>
        <w:rPr>
          <w:rFonts w:ascii="Liberation Sans" w:eastAsia="Microsoft YaHei" w:hAnsi="Liberation Sans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  <w:bookmarkStart w:id="36" w:name="_GoBack"/>
      <w:bookmarkEnd w:id="36"/>
    </w:p>
    <w:p w14:paraId="2F3F8922" w14:textId="5241E7D6" w:rsidR="00F103A5" w:rsidRDefault="00F103A5" w:rsidP="00F103A5">
      <w:pPr>
        <w:pStyle w:val="TOAHeading"/>
      </w:pPr>
      <w:r>
        <w:lastRenderedPageBreak/>
        <w:t>Introduction and Background</w:t>
      </w:r>
    </w:p>
    <w:p w14:paraId="337CB53E" w14:textId="77777777" w:rsidR="00F103A5" w:rsidRDefault="00F103A5" w:rsidP="00F103A5">
      <w:pPr>
        <w:pStyle w:val="TOAHeading"/>
      </w:pPr>
    </w:p>
    <w:sectPr w:rsidR="00F103A5">
      <w:headerReference w:type="default" r:id="rId8"/>
      <w:pgSz w:w="11906" w:h="16838"/>
      <w:pgMar w:top="1969" w:right="1134" w:bottom="1134" w:left="3007" w:header="1134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26C90" w14:textId="77777777" w:rsidR="001A175C" w:rsidRDefault="001A175C">
      <w:pPr>
        <w:rPr>
          <w:rFonts w:hint="eastAsia"/>
        </w:rPr>
      </w:pPr>
      <w:r>
        <w:separator/>
      </w:r>
    </w:p>
  </w:endnote>
  <w:endnote w:type="continuationSeparator" w:id="0">
    <w:p w14:paraId="64F038F9" w14:textId="77777777" w:rsidR="001A175C" w:rsidRDefault="001A17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A944B" w14:textId="77777777" w:rsidR="001A175C" w:rsidRDefault="001A175C">
      <w:pPr>
        <w:rPr>
          <w:rFonts w:hint="eastAsia"/>
        </w:rPr>
      </w:pPr>
      <w:r>
        <w:separator/>
      </w:r>
    </w:p>
  </w:footnote>
  <w:footnote w:type="continuationSeparator" w:id="0">
    <w:p w14:paraId="3BA3C696" w14:textId="77777777" w:rsidR="001A175C" w:rsidRDefault="001A17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687C" w14:textId="04FA5BF5" w:rsidR="00746C11" w:rsidRPr="007B70FF" w:rsidRDefault="00F103A5">
    <w:pPr>
      <w:pStyle w:val="Header"/>
      <w:jc w:val="right"/>
      <w:rPr>
        <w:rFonts w:hint="eastAsia"/>
        <w:lang w:val="en-US"/>
      </w:rPr>
    </w:pPr>
    <w:r>
      <w:rPr>
        <w:lang w:val="en-US"/>
      </w:rPr>
      <w:t>Technical report</w:t>
    </w:r>
    <w:r w:rsidR="005D208F" w:rsidRPr="007B70FF">
      <w:rPr>
        <w:lang w:val="en-US"/>
      </w:rPr>
      <w:t>, 201</w:t>
    </w:r>
    <w:r>
      <w:rPr>
        <w:lang w:val="en-US"/>
      </w:rPr>
      <w:t>7</w:t>
    </w:r>
  </w:p>
  <w:p w14:paraId="16874A38" w14:textId="77777777" w:rsidR="00746C11" w:rsidRPr="007B70FF" w:rsidRDefault="00746C11">
    <w:pPr>
      <w:pStyle w:val="Header"/>
      <w:rPr>
        <w:rFonts w:hint="eastAsia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FFC"/>
    <w:multiLevelType w:val="multilevel"/>
    <w:tmpl w:val="73BA4A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EF3AD4"/>
    <w:multiLevelType w:val="multilevel"/>
    <w:tmpl w:val="4FD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9635B5"/>
    <w:multiLevelType w:val="multilevel"/>
    <w:tmpl w:val="212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0E97884"/>
    <w:multiLevelType w:val="multilevel"/>
    <w:tmpl w:val="536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C1675F2"/>
    <w:multiLevelType w:val="multilevel"/>
    <w:tmpl w:val="234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D64607"/>
    <w:multiLevelType w:val="multilevel"/>
    <w:tmpl w:val="667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773C16"/>
    <w:multiLevelType w:val="multilevel"/>
    <w:tmpl w:val="D42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ED256B7"/>
    <w:multiLevelType w:val="multilevel"/>
    <w:tmpl w:val="E166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3DF2FCE"/>
    <w:multiLevelType w:val="multilevel"/>
    <w:tmpl w:val="5AB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63B3AB4"/>
    <w:multiLevelType w:val="multilevel"/>
    <w:tmpl w:val="910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64354E"/>
    <w:multiLevelType w:val="multilevel"/>
    <w:tmpl w:val="496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E8C3BD6"/>
    <w:multiLevelType w:val="multilevel"/>
    <w:tmpl w:val="932E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1C90277"/>
    <w:multiLevelType w:val="multilevel"/>
    <w:tmpl w:val="88BC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328212F"/>
    <w:multiLevelType w:val="multilevel"/>
    <w:tmpl w:val="9A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98E1200"/>
    <w:multiLevelType w:val="multilevel"/>
    <w:tmpl w:val="999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A28207B"/>
    <w:multiLevelType w:val="multilevel"/>
    <w:tmpl w:val="8E34E2D2"/>
    <w:lvl w:ilvl="0">
      <w:start w:val="1"/>
      <w:numFmt w:val="decimal"/>
      <w:pStyle w:val="Heading1"/>
      <w:lvlText w:val="%1"/>
      <w:lvlJc w:val="right"/>
      <w:pPr>
        <w:ind w:left="0" w:hanging="227"/>
      </w:pPr>
      <w:rPr>
        <w:rFonts w:ascii="Arial" w:eastAsia="NSimSun" w:hAnsi="Arial" w:cs="Liberation Mono"/>
        <w:b w:val="0"/>
        <w:bCs w:val="0"/>
        <w:sz w:val="24"/>
        <w:szCs w:val="24"/>
      </w:rPr>
    </w:lvl>
    <w:lvl w:ilvl="1">
      <w:start w:val="1"/>
      <w:numFmt w:val="decimal"/>
      <w:lvlText w:val="%1.%2"/>
      <w:lvlJc w:val="right"/>
      <w:pPr>
        <w:ind w:left="0" w:hanging="227"/>
      </w:pPr>
      <w:rPr>
        <w:rFonts w:ascii="Arial" w:eastAsia="NSimSun" w:hAnsi="Arial" w:cs="Liberation Mono"/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right"/>
      <w:pPr>
        <w:ind w:left="0" w:hanging="227"/>
      </w:pPr>
      <w:rPr>
        <w:rFonts w:ascii="Arial" w:eastAsia="NSimSun" w:hAnsi="Arial" w:cs="Liberation Mono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right"/>
      <w:pPr>
        <w:ind w:left="0" w:hanging="227"/>
      </w:pPr>
      <w:rPr>
        <w:rFonts w:ascii="Arial" w:hAnsi="Arial"/>
        <w:b w:val="0"/>
        <w:bCs w:val="0"/>
        <w:sz w:val="28"/>
      </w:rPr>
    </w:lvl>
    <w:lvl w:ilvl="4">
      <w:start w:val="1"/>
      <w:numFmt w:val="decimal"/>
      <w:lvlText w:val="%1.%2.%3.%4.%5"/>
      <w:lvlJc w:val="right"/>
      <w:pPr>
        <w:ind w:left="-227" w:hanging="227"/>
      </w:pPr>
      <w:rPr>
        <w:rFonts w:ascii="Arial" w:hAnsi="Arial"/>
        <w:b w:val="0"/>
        <w:bCs w:val="0"/>
        <w:sz w:val="28"/>
      </w:rPr>
    </w:lvl>
    <w:lvl w:ilvl="5">
      <w:start w:val="1"/>
      <w:numFmt w:val="decimal"/>
      <w:lvlText w:val="%1.%2.%3.%4.%5.%6"/>
      <w:lvlJc w:val="right"/>
      <w:pPr>
        <w:ind w:left="-227" w:hanging="227"/>
      </w:pPr>
      <w:rPr>
        <w:rFonts w:ascii="Arial" w:hAnsi="Arial"/>
        <w:b w:val="0"/>
        <w:bCs w:val="0"/>
        <w:sz w:val="28"/>
      </w:rPr>
    </w:lvl>
    <w:lvl w:ilvl="6">
      <w:start w:val="1"/>
      <w:numFmt w:val="decimal"/>
      <w:lvlText w:val="%1.%2.%3.%4.%5.%6.%7"/>
      <w:lvlJc w:val="right"/>
      <w:pPr>
        <w:ind w:left="-227" w:hanging="227"/>
      </w:pPr>
      <w:rPr>
        <w:rFonts w:ascii="Arial" w:hAnsi="Arial"/>
        <w:b w:val="0"/>
        <w:bCs w:val="0"/>
        <w:sz w:val="28"/>
      </w:rPr>
    </w:lvl>
    <w:lvl w:ilvl="7">
      <w:start w:val="1"/>
      <w:numFmt w:val="decimal"/>
      <w:lvlText w:val="%1.%2.%3.%4.%5.%6.%7.%8"/>
      <w:lvlJc w:val="right"/>
      <w:pPr>
        <w:ind w:left="-227" w:hanging="227"/>
      </w:pPr>
      <w:rPr>
        <w:rFonts w:ascii="Arial" w:hAnsi="Arial"/>
        <w:b w:val="0"/>
        <w:bCs w:val="0"/>
        <w:sz w:val="28"/>
      </w:rPr>
    </w:lvl>
    <w:lvl w:ilvl="8">
      <w:start w:val="1"/>
      <w:numFmt w:val="decimal"/>
      <w:lvlText w:val="%1.%2.%3.%4.%5.%6.%7.%8.%9"/>
      <w:lvlJc w:val="right"/>
      <w:pPr>
        <w:ind w:left="-227" w:hanging="227"/>
      </w:pPr>
      <w:rPr>
        <w:rFonts w:ascii="Arial" w:hAnsi="Arial"/>
        <w:b w:val="0"/>
        <w:bCs w:val="0"/>
        <w:sz w:val="28"/>
      </w:rPr>
    </w:lvl>
  </w:abstractNum>
  <w:abstractNum w:abstractNumId="16" w15:restartNumberingAfterBreak="0">
    <w:nsid w:val="7EA9774B"/>
    <w:multiLevelType w:val="multilevel"/>
    <w:tmpl w:val="A15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13"/>
  </w:num>
  <w:num w:numId="11">
    <w:abstractNumId w:val="14"/>
  </w:num>
  <w:num w:numId="12">
    <w:abstractNumId w:val="2"/>
  </w:num>
  <w:num w:numId="13">
    <w:abstractNumId w:val="7"/>
  </w:num>
  <w:num w:numId="14">
    <w:abstractNumId w:val="10"/>
  </w:num>
  <w:num w:numId="15">
    <w:abstractNumId w:val="12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11"/>
    <w:rsid w:val="001A175C"/>
    <w:rsid w:val="00374902"/>
    <w:rsid w:val="005D208F"/>
    <w:rsid w:val="00746C11"/>
    <w:rsid w:val="007B70FF"/>
    <w:rsid w:val="00C927FB"/>
    <w:rsid w:val="00CF049E"/>
    <w:rsid w:val="00D977B5"/>
    <w:rsid w:val="00F1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C157"/>
  <w15:docId w15:val="{28A38937-C2A7-4E66-9317-14AACA5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Heading2"/>
    <w:autoRedefine/>
    <w:qFormat/>
    <w:pPr>
      <w:numPr>
        <w:numId w:val="2"/>
      </w:numPr>
      <w:outlineLvl w:val="0"/>
    </w:pPr>
    <w:rPr>
      <w:rFonts w:ascii="Arial" w:hAnsi="Arial"/>
      <w:b/>
      <w:bCs/>
      <w:caps/>
      <w:sz w:val="24"/>
      <w:szCs w:val="24"/>
      <w:lang w:val="en-US"/>
    </w:rPr>
  </w:style>
  <w:style w:type="paragraph" w:styleId="Heading2">
    <w:name w:val="heading 2"/>
    <w:basedOn w:val="Heading"/>
    <w:qFormat/>
    <w:pPr>
      <w:spacing w:before="120" w:after="160"/>
      <w:ind w:hanging="227"/>
      <w:outlineLvl w:val="1"/>
    </w:pPr>
    <w:rPr>
      <w:rFonts w:ascii="Arial" w:hAnsi="Arial"/>
      <w:b/>
      <w:bCs/>
      <w:iCs/>
      <w:sz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ind w:left="0" w:firstLine="0"/>
      <w:outlineLvl w:val="2"/>
    </w:pPr>
    <w:rPr>
      <w:rFonts w:ascii="Arial" w:hAnsi="Arial"/>
      <w:bCs/>
      <w:sz w:val="22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ind w:left="0" w:firstLine="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ind w:left="0" w:firstLine="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ind w:left="0" w:firstLine="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qFormat/>
    <w:rPr>
      <w:b/>
      <w:i/>
      <w:sz w:val="24"/>
      <w:szCs w:val="24"/>
      <w:u w:val="single"/>
    </w:rPr>
  </w:style>
  <w:style w:type="character" w:styleId="Strong">
    <w:name w:val="Strong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Character20style">
    <w:name w:val="Character_20_style"/>
    <w:qFormat/>
    <w:rPr>
      <w:rFonts w:ascii="Arial" w:hAnsi="Arial"/>
      <w:b w:val="0"/>
      <w:bCs w:val="0"/>
      <w:sz w:val="28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UserEntry">
    <w:name w:val="User Entry"/>
    <w:qFormat/>
    <w:rPr>
      <w:rFonts w:ascii="Arial" w:eastAsia="NSimSun" w:hAnsi="Arial" w:cs="Liberation Mono"/>
      <w:b w:val="0"/>
      <w:bCs w:val="0"/>
      <w:sz w:val="24"/>
      <w:szCs w:val="24"/>
    </w:rPr>
  </w:style>
  <w:style w:type="character" w:customStyle="1" w:styleId="ListLabel649">
    <w:name w:val="ListLabel 649"/>
    <w:qFormat/>
    <w:rPr>
      <w:rFonts w:cs="Wingdings"/>
      <w:u w:val="none"/>
    </w:rPr>
  </w:style>
  <w:style w:type="character" w:customStyle="1" w:styleId="ListLabel650">
    <w:name w:val="ListLabel 650"/>
    <w:qFormat/>
    <w:rPr>
      <w:rFonts w:cs="Wingdings 2"/>
      <w:u w:val="none"/>
    </w:rPr>
  </w:style>
  <w:style w:type="character" w:customStyle="1" w:styleId="ListLabel651">
    <w:name w:val="ListLabel 651"/>
    <w:qFormat/>
    <w:rPr>
      <w:rFonts w:cs="OpenSymbol"/>
      <w:u w:val="none"/>
    </w:rPr>
  </w:style>
  <w:style w:type="character" w:customStyle="1" w:styleId="ListLabel652">
    <w:name w:val="ListLabel 652"/>
    <w:qFormat/>
    <w:rPr>
      <w:rFonts w:cs="Wingdings"/>
      <w:u w:val="none"/>
    </w:rPr>
  </w:style>
  <w:style w:type="character" w:customStyle="1" w:styleId="ListLabel653">
    <w:name w:val="ListLabel 653"/>
    <w:qFormat/>
    <w:rPr>
      <w:rFonts w:cs="Wingdings 2"/>
      <w:u w:val="none"/>
    </w:rPr>
  </w:style>
  <w:style w:type="character" w:customStyle="1" w:styleId="ListLabel654">
    <w:name w:val="ListLabel 654"/>
    <w:qFormat/>
    <w:rPr>
      <w:rFonts w:cs="OpenSymbol"/>
      <w:u w:val="none"/>
    </w:rPr>
  </w:style>
  <w:style w:type="character" w:customStyle="1" w:styleId="ListLabel655">
    <w:name w:val="ListLabel 655"/>
    <w:qFormat/>
    <w:rPr>
      <w:rFonts w:cs="Wingdings"/>
      <w:u w:val="none"/>
    </w:rPr>
  </w:style>
  <w:style w:type="character" w:customStyle="1" w:styleId="ListLabel656">
    <w:name w:val="ListLabel 656"/>
    <w:qFormat/>
    <w:rPr>
      <w:rFonts w:cs="Wingdings 2"/>
      <w:u w:val="none"/>
    </w:rPr>
  </w:style>
  <w:style w:type="character" w:customStyle="1" w:styleId="ListLabel657">
    <w:name w:val="ListLabel 657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BodyText1">
    <w:name w:val="Body Text1"/>
    <w:basedOn w:val="Normal"/>
    <w:qFormat/>
    <w:pPr>
      <w:spacing w:after="120"/>
    </w:pPr>
    <w:rPr>
      <w:rFonts w:ascii="Arial" w:hAnsi="Arial"/>
      <w:sz w:val="20"/>
    </w:rPr>
  </w:style>
  <w:style w:type="paragraph" w:customStyle="1" w:styleId="C1">
    <w:name w:val="C1+"/>
    <w:qFormat/>
    <w:pPr>
      <w:tabs>
        <w:tab w:val="left" w:pos="709"/>
      </w:tabs>
      <w:spacing w:before="40" w:after="60"/>
      <w:ind w:left="1191" w:hanging="227"/>
    </w:pPr>
    <w:rPr>
      <w:rFonts w:eastAsia="Calibri" w:cs="Arial"/>
      <w:szCs w:val="19"/>
      <w:lang w:val="en-US" w:eastAsia="en-US" w:bidi="en-US"/>
    </w:rPr>
  </w:style>
  <w:style w:type="paragraph" w:styleId="TOAHeading">
    <w:name w:val="toa heading"/>
    <w:basedOn w:val="Heading"/>
    <w:pPr>
      <w:suppressLineNumbers/>
      <w:ind w:right="624"/>
    </w:pPr>
    <w:rPr>
      <w:b/>
      <w:bCs/>
      <w:sz w:val="32"/>
      <w:szCs w:val="32"/>
    </w:rPr>
  </w:style>
  <w:style w:type="paragraph" w:styleId="TOC2">
    <w:name w:val="toc 2"/>
    <w:basedOn w:val="Index"/>
    <w:pPr>
      <w:tabs>
        <w:tab w:val="left" w:leader="dot" w:pos="7482"/>
      </w:tabs>
      <w:spacing w:after="57"/>
    </w:pPr>
    <w:rPr>
      <w:sz w:val="21"/>
    </w:rPr>
  </w:style>
  <w:style w:type="paragraph" w:styleId="TOC1">
    <w:name w:val="toc 1"/>
    <w:basedOn w:val="Index"/>
    <w:pPr>
      <w:tabs>
        <w:tab w:val="left" w:leader="dot" w:pos="7765"/>
      </w:tabs>
      <w:spacing w:before="113" w:after="57"/>
    </w:pPr>
    <w:rPr>
      <w:b/>
    </w:rPr>
  </w:style>
  <w:style w:type="paragraph" w:customStyle="1" w:styleId="C10">
    <w:name w:val="C1"/>
    <w:basedOn w:val="BodyText1"/>
    <w:qFormat/>
    <w:pPr>
      <w:spacing w:before="120"/>
    </w:pPr>
    <w:rPr>
      <w:lang w:val="en-GB"/>
    </w:rPr>
  </w:style>
  <w:style w:type="paragraph" w:customStyle="1" w:styleId="Heading3from2">
    <w:name w:val="Heading 3 from 2"/>
    <w:basedOn w:val="Heading2"/>
    <w:qFormat/>
    <w:pPr>
      <w:outlineLvl w:val="2"/>
    </w:pPr>
    <w:rPr>
      <w:sz w:val="20"/>
    </w:rPr>
  </w:style>
  <w:style w:type="paragraph" w:styleId="TOC3">
    <w:name w:val="toc 3"/>
    <w:basedOn w:val="Index"/>
    <w:pPr>
      <w:tabs>
        <w:tab w:val="right" w:leader="dot" w:pos="7199"/>
      </w:tabs>
      <w:ind w:left="566"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numbering" w:customStyle="1" w:styleId="Numbering1">
    <w:name w:val="Numbering 1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0FF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0FF"/>
    <w:rPr>
      <w:rFonts w:ascii="Segoe UI" w:hAnsi="Segoe UI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0FF"/>
    <w:rPr>
      <w:b/>
      <w:bCs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F103A5"/>
    <w:pPr>
      <w:tabs>
        <w:tab w:val="center" w:pos="4819"/>
        <w:tab w:val="right" w:pos="96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103A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</dc:creator>
  <dc:description/>
  <cp:lastModifiedBy>Mikko Nivala</cp:lastModifiedBy>
  <cp:revision>2</cp:revision>
  <dcterms:created xsi:type="dcterms:W3CDTF">2017-01-23T03:57:00Z</dcterms:created>
  <dcterms:modified xsi:type="dcterms:W3CDTF">2017-01-23T03:57:00Z</dcterms:modified>
  <dc:language>fi-FI</dc:language>
</cp:coreProperties>
</file>