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3343"/>
        <w:gridCol w:w="952"/>
        <w:gridCol w:w="4264"/>
        <w:gridCol w:w="387"/>
      </w:tblGrid>
      <w:tr w:rsidR="00F8464C" w14:paraId="447F87A6" w14:textId="77777777">
        <w:trPr>
          <w:trHeight w:val="850"/>
          <w:jc w:val="center"/>
        </w:trPr>
        <w:tc>
          <w:tcPr>
            <w:tcW w:w="10682" w:type="dxa"/>
            <w:gridSpan w:val="5"/>
            <w:shd w:val="clear" w:color="auto" w:fill="D9D9D9" w:themeFill="background1" w:themeFillShade="D9"/>
          </w:tcPr>
          <w:p w14:paraId="6A2FBD56" w14:textId="77777777" w:rsidR="00F8464C" w:rsidRDefault="00564790">
            <w:pPr>
              <w:tabs>
                <w:tab w:val="left" w:pos="855"/>
                <w:tab w:val="center" w:pos="5340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/>
                <w:color w:val="414141"/>
                <w:sz w:val="60"/>
                <w:szCs w:val="60"/>
              </w:rPr>
              <w:tab/>
            </w:r>
            <w:r>
              <w:rPr>
                <w:rFonts w:ascii="微软雅黑" w:eastAsia="微软雅黑" w:hAnsi="微软雅黑"/>
                <w:color w:val="414141"/>
                <w:sz w:val="60"/>
                <w:szCs w:val="60"/>
              </w:rPr>
              <w:tab/>
            </w:r>
            <w:r>
              <w:rPr>
                <w:rFonts w:ascii="微软雅黑" w:eastAsia="微软雅黑" w:hAnsi="微软雅黑" w:hint="eastAsia"/>
                <w:color w:val="414141"/>
                <w:sz w:val="52"/>
                <w:szCs w:val="60"/>
              </w:rPr>
              <w:t>朱</w:t>
            </w:r>
            <w:r>
              <w:rPr>
                <w:rFonts w:ascii="微软雅黑" w:eastAsia="微软雅黑" w:hAnsi="微软雅黑" w:hint="eastAsia"/>
                <w:color w:val="414141"/>
                <w:sz w:val="52"/>
                <w:szCs w:val="60"/>
              </w:rPr>
              <w:t>****</w:t>
            </w:r>
            <w:r>
              <w:rPr>
                <w:rFonts w:ascii="微软雅黑" w:eastAsia="微软雅黑" w:hAnsi="微软雅黑" w:hint="eastAsia"/>
                <w:color w:val="414141"/>
                <w:sz w:val="52"/>
                <w:szCs w:val="60"/>
              </w:rPr>
              <w:t>—</w:t>
            </w:r>
            <w:r>
              <w:rPr>
                <w:rFonts w:ascii="微软雅黑" w:eastAsia="微软雅黑" w:hAnsi="微软雅黑" w:hint="eastAsia"/>
                <w:color w:val="414141"/>
                <w:sz w:val="52"/>
                <w:szCs w:val="60"/>
              </w:rPr>
              <w:t>web</w:t>
            </w:r>
            <w:r>
              <w:rPr>
                <w:rFonts w:ascii="微软雅黑" w:eastAsia="微软雅黑" w:hAnsi="微软雅黑" w:hint="eastAsia"/>
                <w:color w:val="414141"/>
                <w:sz w:val="52"/>
                <w:szCs w:val="60"/>
              </w:rPr>
              <w:t>前端工程师</w:t>
            </w:r>
          </w:p>
        </w:tc>
      </w:tr>
      <w:tr w:rsidR="00F8464C" w14:paraId="3A1D8361" w14:textId="77777777">
        <w:trPr>
          <w:trHeight w:val="577"/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6B83CB5C" w14:textId="77777777" w:rsidR="00F8464C" w:rsidRDefault="00F8464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8464C" w14:paraId="14881467" w14:textId="77777777">
        <w:trPr>
          <w:jc w:val="center"/>
        </w:trPr>
        <w:tc>
          <w:tcPr>
            <w:tcW w:w="1736" w:type="dxa"/>
            <w:shd w:val="clear" w:color="auto" w:fill="auto"/>
          </w:tcPr>
          <w:p w14:paraId="1945FCED" w14:textId="77777777" w:rsidR="00F8464C" w:rsidRDefault="00564790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姓名</w:t>
            </w:r>
          </w:p>
          <w:p w14:paraId="2D04DE06" w14:textId="77777777" w:rsidR="00F8464C" w:rsidRDefault="00564790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电话</w:t>
            </w:r>
          </w:p>
        </w:tc>
        <w:tc>
          <w:tcPr>
            <w:tcW w:w="3343" w:type="dxa"/>
            <w:shd w:val="clear" w:color="auto" w:fill="auto"/>
          </w:tcPr>
          <w:p w14:paraId="2EC6626C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朱</w:t>
            </w:r>
            <w:r>
              <w:rPr>
                <w:rFonts w:ascii="微软雅黑" w:eastAsia="微软雅黑" w:hAnsi="微软雅黑" w:hint="eastAsia"/>
                <w:color w:val="414141"/>
              </w:rPr>
              <w:t>**</w:t>
            </w:r>
          </w:p>
          <w:p w14:paraId="0BBAA5B3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1503</w:t>
            </w:r>
            <w:r>
              <w:rPr>
                <w:rFonts w:ascii="微软雅黑" w:eastAsia="微软雅黑" w:hAnsi="微软雅黑" w:hint="eastAsia"/>
                <w:color w:val="414141"/>
              </w:rPr>
              <w:t>*******</w:t>
            </w:r>
          </w:p>
        </w:tc>
        <w:tc>
          <w:tcPr>
            <w:tcW w:w="952" w:type="dxa"/>
            <w:shd w:val="clear" w:color="auto" w:fill="auto"/>
          </w:tcPr>
          <w:p w14:paraId="12737D0D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性别</w:t>
            </w:r>
          </w:p>
          <w:p w14:paraId="739117F6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年龄</w:t>
            </w:r>
          </w:p>
        </w:tc>
        <w:tc>
          <w:tcPr>
            <w:tcW w:w="4264" w:type="dxa"/>
            <w:shd w:val="clear" w:color="auto" w:fill="auto"/>
          </w:tcPr>
          <w:p w14:paraId="20513A12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女</w:t>
            </w:r>
          </w:p>
          <w:p w14:paraId="672D8832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24</w:t>
            </w:r>
          </w:p>
        </w:tc>
        <w:tc>
          <w:tcPr>
            <w:tcW w:w="387" w:type="dxa"/>
            <w:vMerge w:val="restart"/>
            <w:shd w:val="clear" w:color="auto" w:fill="auto"/>
            <w:vAlign w:val="center"/>
          </w:tcPr>
          <w:p w14:paraId="58CEE730" w14:textId="77777777" w:rsidR="00F8464C" w:rsidRDefault="00F8464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8464C" w14:paraId="72AF6324" w14:textId="77777777">
        <w:trPr>
          <w:jc w:val="center"/>
        </w:trPr>
        <w:tc>
          <w:tcPr>
            <w:tcW w:w="1736" w:type="dxa"/>
            <w:shd w:val="clear" w:color="auto" w:fill="auto"/>
          </w:tcPr>
          <w:p w14:paraId="43835F7A" w14:textId="77777777" w:rsidR="00F8464C" w:rsidRDefault="00564790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求职意向</w:t>
            </w:r>
          </w:p>
        </w:tc>
        <w:tc>
          <w:tcPr>
            <w:tcW w:w="3343" w:type="dxa"/>
            <w:shd w:val="clear" w:color="auto" w:fill="auto"/>
          </w:tcPr>
          <w:p w14:paraId="21F29DAB" w14:textId="77777777" w:rsidR="00F8464C" w:rsidRDefault="0056479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W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eb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前端开发工程师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</w:p>
        </w:tc>
        <w:tc>
          <w:tcPr>
            <w:tcW w:w="952" w:type="dxa"/>
            <w:shd w:val="clear" w:color="auto" w:fill="auto"/>
          </w:tcPr>
          <w:p w14:paraId="7397747F" w14:textId="77777777" w:rsidR="00F8464C" w:rsidRDefault="00564790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邮箱</w:t>
            </w:r>
          </w:p>
        </w:tc>
        <w:tc>
          <w:tcPr>
            <w:tcW w:w="4264" w:type="dxa"/>
            <w:shd w:val="clear" w:color="auto" w:fill="auto"/>
          </w:tcPr>
          <w:p w14:paraId="145D2200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zjl12</w:t>
            </w:r>
            <w:r>
              <w:rPr>
                <w:rFonts w:ascii="微软雅黑" w:eastAsia="微软雅黑" w:hAnsi="微软雅黑" w:cs="Arial" w:hint="eastAsia"/>
                <w:szCs w:val="21"/>
              </w:rPr>
              <w:t>******</w:t>
            </w:r>
            <w:r>
              <w:rPr>
                <w:rFonts w:ascii="微软雅黑" w:eastAsia="微软雅黑" w:hAnsi="微软雅黑" w:cs="Arial" w:hint="eastAsia"/>
                <w:szCs w:val="21"/>
              </w:rPr>
              <w:t>06@163.com</w:t>
            </w:r>
          </w:p>
        </w:tc>
        <w:tc>
          <w:tcPr>
            <w:tcW w:w="387" w:type="dxa"/>
            <w:vMerge/>
            <w:shd w:val="clear" w:color="auto" w:fill="auto"/>
          </w:tcPr>
          <w:p w14:paraId="53EE2933" w14:textId="77777777" w:rsidR="00F8464C" w:rsidRDefault="00F8464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8464C" w14:paraId="7CE8B354" w14:textId="77777777">
        <w:trPr>
          <w:jc w:val="center"/>
        </w:trPr>
        <w:tc>
          <w:tcPr>
            <w:tcW w:w="1736" w:type="dxa"/>
            <w:shd w:val="clear" w:color="auto" w:fill="auto"/>
          </w:tcPr>
          <w:p w14:paraId="4D7B3F35" w14:textId="77777777" w:rsidR="00F8464C" w:rsidRDefault="00F8464C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b/>
                <w:color w:val="414141"/>
              </w:rPr>
            </w:pPr>
          </w:p>
        </w:tc>
        <w:tc>
          <w:tcPr>
            <w:tcW w:w="3343" w:type="dxa"/>
            <w:shd w:val="clear" w:color="auto" w:fill="auto"/>
          </w:tcPr>
          <w:p w14:paraId="0C34BA16" w14:textId="77777777" w:rsidR="00F8464C" w:rsidRDefault="00F8464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14:paraId="5DD38BB2" w14:textId="77777777" w:rsidR="00F8464C" w:rsidRDefault="00F8464C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</w:p>
        </w:tc>
        <w:tc>
          <w:tcPr>
            <w:tcW w:w="4264" w:type="dxa"/>
            <w:shd w:val="clear" w:color="auto" w:fill="auto"/>
          </w:tcPr>
          <w:p w14:paraId="17A3243A" w14:textId="77777777" w:rsidR="00F8464C" w:rsidRDefault="00F8464C">
            <w:pPr>
              <w:adjustRightInd w:val="0"/>
              <w:snapToGrid w:val="0"/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387" w:type="dxa"/>
            <w:shd w:val="clear" w:color="auto" w:fill="auto"/>
          </w:tcPr>
          <w:p w14:paraId="68B18282" w14:textId="77777777" w:rsidR="00F8464C" w:rsidRDefault="00F8464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8464C" w14:paraId="69CDB0CF" w14:textId="77777777">
        <w:trPr>
          <w:jc w:val="center"/>
        </w:trPr>
        <w:tc>
          <w:tcPr>
            <w:tcW w:w="1736" w:type="dxa"/>
            <w:shd w:val="clear" w:color="auto" w:fill="414141"/>
          </w:tcPr>
          <w:p w14:paraId="06349242" w14:textId="77777777" w:rsidR="00F8464C" w:rsidRDefault="0056479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8946" w:type="dxa"/>
            <w:gridSpan w:val="4"/>
            <w:shd w:val="clear" w:color="auto" w:fill="D9D9D9" w:themeFill="background1" w:themeFillShade="D9"/>
          </w:tcPr>
          <w:p w14:paraId="29DBA174" w14:textId="77777777" w:rsidR="00F8464C" w:rsidRDefault="00F8464C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8464C" w14:paraId="403602DE" w14:textId="77777777">
        <w:trPr>
          <w:trHeight w:val="80"/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1304F4F4" w14:textId="77777777" w:rsidR="00F8464C" w:rsidRDefault="00F8464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8464C" w14:paraId="629E722E" w14:textId="77777777">
        <w:trPr>
          <w:trHeight w:val="1417"/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7318CA66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熟练使用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html+css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进行页面布局，熟练使用</w:t>
            </w:r>
            <w:r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css3,html5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。能使用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less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预编译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css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熟练运用浏览器兼容技术。</w:t>
            </w:r>
          </w:p>
          <w:p w14:paraId="19199D66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熟练掌握原生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Js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，熟知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ES5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ES6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规范，对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Jquery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运用也很熟练，可以用其开发项目。</w:t>
            </w:r>
          </w:p>
          <w:p w14:paraId="06B80CBA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熟练使用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Vue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框架，能够通过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Vue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全家桶快速开发单页面项目。</w:t>
            </w:r>
          </w:p>
          <w:p w14:paraId="5DCCF7A9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熟练使用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React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框架，能用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webpack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手动搭建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React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脚手架进行开发项目。</w:t>
            </w:r>
          </w:p>
          <w:p w14:paraId="1B460229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熟练掌握小程序开发，能熟练使用微信小程序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api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接口，了解微信支付。</w:t>
            </w:r>
          </w:p>
          <w:p w14:paraId="67CDAAB8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熟练运用</w:t>
            </w:r>
            <w:r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 xml:space="preserve"> Git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代码管理工具进行团队协作，了解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node.js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和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mongodb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。</w:t>
            </w:r>
          </w:p>
          <w:p w14:paraId="581B4E27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能够使用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Swiper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better-scroll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等插件以及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Ant Design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 xml:space="preserve"> BootStrap 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等前端框架。</w:t>
            </w:r>
          </w:p>
          <w:p w14:paraId="2A920AEE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熟悉响应式布局和弹性盒布局，百分比自适应布局。</w:t>
            </w:r>
          </w:p>
          <w:p w14:paraId="3FBA215B" w14:textId="77777777" w:rsidR="00F8464C" w:rsidRDefault="00F8464C">
            <w:pPr>
              <w:pStyle w:val="a7"/>
              <w:spacing w:before="240" w:beforeAutospacing="0" w:after="0" w:afterAutospacing="0" w:line="360" w:lineRule="exact"/>
              <w:rPr>
                <w:rFonts w:ascii="微软雅黑" w:eastAsia="微软雅黑" w:hAnsi="微软雅黑"/>
                <w:color w:val="414141"/>
                <w:sz w:val="21"/>
                <w:szCs w:val="21"/>
              </w:rPr>
            </w:pPr>
          </w:p>
        </w:tc>
      </w:tr>
      <w:tr w:rsidR="00F8464C" w14:paraId="7F5F085B" w14:textId="77777777">
        <w:trPr>
          <w:jc w:val="center"/>
        </w:trPr>
        <w:tc>
          <w:tcPr>
            <w:tcW w:w="1736" w:type="dxa"/>
            <w:shd w:val="clear" w:color="auto" w:fill="414141"/>
          </w:tcPr>
          <w:p w14:paraId="738F2B8B" w14:textId="77777777" w:rsidR="00F8464C" w:rsidRDefault="0056479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946" w:type="dxa"/>
            <w:gridSpan w:val="4"/>
            <w:shd w:val="clear" w:color="auto" w:fill="D9D9D9" w:themeFill="background1" w:themeFillShade="D9"/>
          </w:tcPr>
          <w:p w14:paraId="568675B8" w14:textId="77777777" w:rsidR="00F8464C" w:rsidRDefault="00F8464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8464C" w14:paraId="07539F82" w14:textId="77777777"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7BD07634" w14:textId="77777777" w:rsidR="00F8464C" w:rsidRDefault="00F8464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8464C" w14:paraId="0DA56B37" w14:textId="77777777"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2E1AE005" w14:textId="77777777" w:rsidR="00F8464C" w:rsidRDefault="00564790">
            <w:pPr>
              <w:pStyle w:val="a7"/>
              <w:spacing w:before="240" w:line="360" w:lineRule="exact"/>
              <w:ind w:firstLineChars="100" w:firstLine="21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北京智奇科技有限公司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职位名称：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web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前端开发工程师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在职时间：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2017.7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–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2019.7</w:t>
            </w:r>
          </w:p>
          <w:p w14:paraId="5810F695" w14:textId="77777777" w:rsidR="00F8464C" w:rsidRDefault="00564790">
            <w:pPr>
              <w:pStyle w:val="a7"/>
              <w:spacing w:before="240" w:line="360" w:lineRule="exact"/>
              <w:ind w:firstLineChars="100" w:firstLine="210"/>
              <w:rPr>
                <w:rFonts w:ascii="微软雅黑" w:eastAsia="微软雅黑" w:hAnsi="微软雅黑"/>
                <w:b/>
                <w:color w:val="41414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  <w:t>工作职责：</w:t>
            </w:r>
          </w:p>
          <w:p w14:paraId="1DD09902" w14:textId="77777777" w:rsidR="00F8464C" w:rsidRDefault="00564790">
            <w:pPr>
              <w:pStyle w:val="a7"/>
              <w:spacing w:before="240" w:line="360" w:lineRule="exact"/>
              <w:ind w:firstLineChars="100" w:firstLine="21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HTML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实现页面结构，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Div+css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实现布局及动画特效的引入。</w:t>
            </w:r>
          </w:p>
          <w:p w14:paraId="668AA443" w14:textId="77777777" w:rsidR="00F8464C" w:rsidRDefault="00564790">
            <w:pPr>
              <w:pStyle w:val="a7"/>
              <w:spacing w:before="240" w:line="360" w:lineRule="exact"/>
              <w:ind w:firstLineChars="300" w:firstLine="63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、负责代码的封装与优化，常用组件的开发。</w:t>
            </w:r>
          </w:p>
          <w:p w14:paraId="6FCC8391" w14:textId="77777777" w:rsidR="00F8464C" w:rsidRDefault="00564790">
            <w:pPr>
              <w:pStyle w:val="a7"/>
              <w:spacing w:before="240" w:line="360" w:lineRule="exact"/>
              <w:ind w:firstLineChars="300" w:firstLine="63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、负责配合后台开发人员完成异步请求、数据展示等。</w:t>
            </w:r>
          </w:p>
          <w:p w14:paraId="13E03ABA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山西诺云信息技术有限公司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职位名称：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web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前端开发工程师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        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在职时间：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2016.7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–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2017.6</w:t>
            </w:r>
          </w:p>
          <w:p w14:paraId="1C39BE86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100" w:firstLine="210"/>
              <w:rPr>
                <w:rFonts w:ascii="微软雅黑" w:eastAsia="微软雅黑" w:hAnsi="微软雅黑"/>
                <w:b/>
                <w:color w:val="41414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  <w:t>工作职责：</w:t>
            </w:r>
          </w:p>
          <w:p w14:paraId="6E4EE30F" w14:textId="77777777" w:rsidR="00F8464C" w:rsidRDefault="00564790">
            <w:pPr>
              <w:pStyle w:val="p"/>
              <w:shd w:val="clear" w:color="auto" w:fill="FFFFFF"/>
              <w:spacing w:before="0" w:beforeAutospacing="0" w:after="0" w:afterAutospacing="0"/>
              <w:ind w:firstLineChars="300" w:firstLine="63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、负责前端架构的建立和实施，并据此制定合理有效的开发规范，解决各类技术难点。</w:t>
            </w:r>
          </w:p>
          <w:p w14:paraId="6369A21F" w14:textId="77777777" w:rsidR="00F8464C" w:rsidRDefault="00564790">
            <w:pPr>
              <w:pStyle w:val="p"/>
              <w:shd w:val="clear" w:color="auto" w:fill="FFFFFF"/>
              <w:spacing w:before="0" w:beforeAutospacing="0" w:after="0" w:afterAutospacing="0"/>
              <w:ind w:firstLineChars="300" w:firstLine="63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、解决主流浏览器及其不同版本之间的兼容性问题。</w:t>
            </w:r>
          </w:p>
          <w:p w14:paraId="667D59D9" w14:textId="77777777" w:rsidR="00F8464C" w:rsidRDefault="00564790">
            <w:pPr>
              <w:pStyle w:val="p"/>
              <w:shd w:val="clear" w:color="auto" w:fill="FFFFFF"/>
              <w:spacing w:before="0" w:beforeAutospacing="0" w:after="0" w:afterAutospacing="0"/>
              <w:ind w:firstLineChars="300" w:firstLine="63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、与后端开发人员沟通数据接口。</w:t>
            </w:r>
          </w:p>
          <w:p w14:paraId="71ECCAD2" w14:textId="77777777" w:rsidR="00F8464C" w:rsidRDefault="005647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414141"/>
                <w:kern w:val="0"/>
                <w:sz w:val="24"/>
                <w:szCs w:val="24"/>
              </w:rPr>
              <w:t xml:space="preserve">  </w:t>
            </w:r>
          </w:p>
          <w:p w14:paraId="242DD732" w14:textId="77777777" w:rsidR="00F8464C" w:rsidRDefault="00F8464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8464C" w14:paraId="5B13AD88" w14:textId="77777777">
        <w:trPr>
          <w:jc w:val="center"/>
        </w:trPr>
        <w:tc>
          <w:tcPr>
            <w:tcW w:w="1736" w:type="dxa"/>
            <w:shd w:val="clear" w:color="auto" w:fill="414141"/>
          </w:tcPr>
          <w:p w14:paraId="1E0ECC7D" w14:textId="77777777" w:rsidR="00F8464C" w:rsidRDefault="0056479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项目经历</w:t>
            </w:r>
          </w:p>
        </w:tc>
        <w:tc>
          <w:tcPr>
            <w:tcW w:w="8946" w:type="dxa"/>
            <w:gridSpan w:val="4"/>
            <w:shd w:val="clear" w:color="auto" w:fill="D9D9D9" w:themeFill="background1" w:themeFillShade="D9"/>
          </w:tcPr>
          <w:p w14:paraId="38C79108" w14:textId="77777777" w:rsidR="00F8464C" w:rsidRDefault="00F8464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8464C" w14:paraId="021EFAAA" w14:textId="77777777"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1CF51B24" w14:textId="77777777" w:rsidR="00F8464C" w:rsidRDefault="00F8464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8464C" w14:paraId="66FF9496" w14:textId="77777777">
        <w:trPr>
          <w:trHeight w:val="2433"/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79830347" w14:textId="77777777" w:rsidR="00F8464C" w:rsidRDefault="00564790">
            <w:pPr>
              <w:pStyle w:val="10"/>
              <w:spacing w:line="240" w:lineRule="atLeast"/>
              <w:ind w:firstLineChars="100" w:firstLine="240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>项目一：智奇健身房管理系统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/>
                <w:b/>
                <w:color w:val="1D1D1D"/>
                <w:szCs w:val="21"/>
              </w:rPr>
              <w:t>(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>后台管理系统</w:t>
            </w:r>
            <w:r>
              <w:rPr>
                <w:rFonts w:ascii="微软雅黑" w:eastAsia="微软雅黑" w:hAnsi="微软雅黑" w:cstheme="minorBidi"/>
                <w:b/>
                <w:color w:val="1D1D1D"/>
                <w:szCs w:val="21"/>
              </w:rPr>
              <w:t xml:space="preserve">  React)</w:t>
            </w:r>
          </w:p>
          <w:p w14:paraId="3221AB7D" w14:textId="77777777" w:rsidR="00F8464C" w:rsidRDefault="00564790">
            <w:pPr>
              <w:pStyle w:val="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cstheme="minorBidi" w:hint="eastAsia"/>
                <w:sz w:val="21"/>
                <w:szCs w:val="21"/>
              </w:rPr>
              <w:t>健身房管理系统分为会员模块，公司模块，课程模块，业绩模块。签约、预约、会籍管理、课程管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理、数据报表等功能一应俱全，无时无刻让你对自己的健身房运营状况了然于胸。</w:t>
            </w:r>
          </w:p>
          <w:p w14:paraId="50BCAC28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项目职责：</w:t>
            </w:r>
          </w:p>
          <w:p w14:paraId="71255AE3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、负责后台管理系统的布局</w:t>
            </w:r>
          </w:p>
          <w:p w14:paraId="411CA6EF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、负责后台数据获取及页面渲染</w:t>
            </w:r>
          </w:p>
          <w:p w14:paraId="033CEB08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、负责数据增删改查及相应视图变化更新</w:t>
            </w:r>
          </w:p>
          <w:p w14:paraId="53113AF7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应用技术：</w:t>
            </w:r>
          </w:p>
          <w:p w14:paraId="57100440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react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全家桶进行项目开发</w:t>
            </w:r>
          </w:p>
          <w:p w14:paraId="1C7FF906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ant-design-pro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搭建页面</w:t>
            </w:r>
          </w:p>
          <w:p w14:paraId="748112A0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echarts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创建图形反映数据</w:t>
            </w:r>
          </w:p>
          <w:p w14:paraId="16B46DDA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/>
                <w:b/>
                <w:bCs/>
                <w:color w:val="1D1D1D"/>
                <w:sz w:val="22"/>
              </w:rPr>
            </w:pP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theme="minorBidi" w:hint="eastAsia"/>
                <w:color w:val="1D1D1D"/>
                <w:sz w:val="22"/>
                <w:szCs w:val="22"/>
              </w:rPr>
              <w:t>使用</w:t>
            </w:r>
            <w:r>
              <w:rPr>
                <w:rFonts w:ascii="微软雅黑" w:eastAsia="微软雅黑" w:hAnsi="微软雅黑" w:cstheme="minorBidi" w:hint="eastAsia"/>
                <w:color w:val="1D1D1D"/>
                <w:sz w:val="22"/>
                <w:szCs w:val="22"/>
              </w:rPr>
              <w:t>redux-Immutable</w:t>
            </w:r>
            <w:r>
              <w:rPr>
                <w:rFonts w:ascii="微软雅黑" w:eastAsia="微软雅黑" w:hAnsi="微软雅黑" w:cstheme="minorBidi" w:hint="eastAsia"/>
                <w:color w:val="1D1D1D"/>
                <w:sz w:val="22"/>
                <w:szCs w:val="22"/>
              </w:rPr>
              <w:t>将公共状态转换成</w:t>
            </w:r>
            <w:r>
              <w:rPr>
                <w:rFonts w:ascii="微软雅黑" w:eastAsia="微软雅黑" w:hAnsi="微软雅黑" w:cstheme="minorBidi" w:hint="eastAsia"/>
                <w:color w:val="1D1D1D"/>
                <w:sz w:val="22"/>
                <w:szCs w:val="22"/>
              </w:rPr>
              <w:t>Immutable</w:t>
            </w:r>
            <w:r>
              <w:rPr>
                <w:rFonts w:ascii="微软雅黑" w:eastAsia="微软雅黑" w:hAnsi="微软雅黑" w:cstheme="minorBidi" w:hint="eastAsia"/>
                <w:color w:val="1D1D1D"/>
                <w:sz w:val="22"/>
                <w:szCs w:val="22"/>
              </w:rPr>
              <w:t>对象，减少深拷贝带来的性能消耗</w:t>
            </w:r>
          </w:p>
          <w:p w14:paraId="22E70310" w14:textId="77777777" w:rsidR="00F8464C" w:rsidRDefault="00564790">
            <w:pPr>
              <w:pStyle w:val="10"/>
              <w:spacing w:line="240" w:lineRule="atLeast"/>
              <w:ind w:firstLineChars="100" w:firstLine="240"/>
              <w:rPr>
                <w:rFonts w:ascii="微软雅黑" w:eastAsia="微软雅黑" w:hAnsi="微软雅黑"/>
                <w:b/>
                <w:bCs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>项目二：北京智奇科技有限公司官网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</w:rPr>
              <w:t xml:space="preserve">(Web App  </w:t>
            </w:r>
            <w:r>
              <w:rPr>
                <w:rFonts w:ascii="微软雅黑" w:eastAsia="微软雅黑" w:hAnsi="微软雅黑" w:cstheme="minorBidi"/>
                <w:b/>
                <w:color w:val="1D1D1D"/>
                <w:szCs w:val="21"/>
              </w:rPr>
              <w:t>React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</w:rPr>
              <w:t>)</w:t>
            </w:r>
            <w:r>
              <w:rPr>
                <w:rFonts w:ascii="微软雅黑" w:eastAsia="微软雅黑" w:hAnsi="微软雅黑" w:hint="eastAsia"/>
                <w:b/>
                <w:bCs/>
                <w:color w:val="1D1D1D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  <w:color w:val="1D1D1D"/>
                <w:sz w:val="21"/>
                <w:szCs w:val="21"/>
              </w:rPr>
              <w:t xml:space="preserve">                                     </w:t>
            </w:r>
          </w:p>
          <w:p w14:paraId="136D3F80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介绍了公司及公司的产品，一些关于健身的文章，让用户能直观的了解健身，用户可实时进行线上咨询。</w:t>
            </w:r>
          </w:p>
          <w:p w14:paraId="6129DE4D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项目职责：</w:t>
            </w:r>
          </w:p>
          <w:p w14:paraId="1E4210C8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、负责网站的首页及产品介绍页的编写，数据渲染</w:t>
            </w:r>
          </w:p>
          <w:p w14:paraId="678A9634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、密切配合产品，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UI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等部门，交流和更改项目的需求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改进用户体验，保证产品的最优化</w:t>
            </w:r>
          </w:p>
          <w:p w14:paraId="4AB14905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000000" w:themeColor="text1"/>
                <w:sz w:val="21"/>
                <w:szCs w:val="21"/>
              </w:rPr>
              <w:t>应用技术：</w:t>
            </w:r>
          </w:p>
          <w:p w14:paraId="0E4B0F86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React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脚手架开发</w:t>
            </w:r>
          </w:p>
          <w:p w14:paraId="709F3ED3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 xml:space="preserve"> react-redux ,redux,immutable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插件将数据流派发和处理</w:t>
            </w:r>
          </w:p>
          <w:p w14:paraId="283A18DE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 xml:space="preserve"> react-router 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进行路由搭建和单页面之间切换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 xml:space="preserve"> </w:t>
            </w:r>
          </w:p>
          <w:p w14:paraId="57D8CBFF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、通过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axios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来实现前后端数据的交互，并完成页面的渲染</w:t>
            </w:r>
          </w:p>
          <w:p w14:paraId="3316DD30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lastRenderedPageBreak/>
              <w:t>5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、设置请求拦截，设置代理、对后期上线易于修改</w:t>
            </w:r>
          </w:p>
          <w:p w14:paraId="0F305554" w14:textId="77777777" w:rsidR="00F8464C" w:rsidRDefault="00564790">
            <w:pPr>
              <w:pStyle w:val="10"/>
              <w:spacing w:line="240" w:lineRule="atLeast"/>
              <w:ind w:firstLineChars="0" w:firstLine="0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>项目三：智奇科技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</w:rPr>
              <w:t>(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</w:rPr>
              <w:t>小程序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</w:rPr>
              <w:t>)</w:t>
            </w:r>
            <w:r>
              <w:rPr>
                <w:rFonts w:ascii="微软雅黑" w:eastAsia="微软雅黑" w:hAnsi="微软雅黑" w:hint="eastAsia"/>
                <w:b/>
                <w:bCs/>
                <w:color w:val="1D1D1D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 xml:space="preserve">                           </w:t>
            </w:r>
          </w:p>
          <w:p w14:paraId="4C4637A7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方便用户线上约课，用户可看到健身房的最新课程和动态，自己的能量消耗，增加用户体验。</w:t>
            </w:r>
          </w:p>
          <w:p w14:paraId="3CD1EE17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项目职责：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 xml:space="preserve"> </w:t>
            </w:r>
          </w:p>
          <w:p w14:paraId="5CA7BBD3" w14:textId="77777777" w:rsidR="00F8464C" w:rsidRDefault="00564790">
            <w:pPr>
              <w:pStyle w:val="10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获取后台数据渲染页面</w:t>
            </w:r>
          </w:p>
          <w:p w14:paraId="29DD74D5" w14:textId="77777777" w:rsidR="00F8464C" w:rsidRDefault="00564790">
            <w:pPr>
              <w:pStyle w:val="10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使用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api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完成地图功能</w:t>
            </w:r>
          </w:p>
          <w:p w14:paraId="2FD7C76D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应用技术：</w:t>
            </w:r>
          </w:p>
          <w:p w14:paraId="040A7558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wxml+wxss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进行布局，调试兼容</w:t>
            </w:r>
          </w:p>
          <w:p w14:paraId="20447528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scroll-view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swiper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等实现页面效果</w:t>
            </w:r>
          </w:p>
          <w:p w14:paraId="7D4F3E3E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wx-request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请求后台进行动态交互</w:t>
            </w:r>
          </w:p>
          <w:p w14:paraId="6413D1FF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api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调用地图</w:t>
            </w:r>
          </w:p>
          <w:p w14:paraId="676C1F0B" w14:textId="77777777" w:rsidR="00F8464C" w:rsidRDefault="00564790">
            <w:pPr>
              <w:pStyle w:val="10"/>
              <w:spacing w:line="240" w:lineRule="atLeast"/>
              <w:ind w:firstLineChars="100" w:firstLine="240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>项目四：山西诺云信息技术有限公司官网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</w:rPr>
              <w:t xml:space="preserve">(Web App)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 xml:space="preserve">                                      </w:t>
            </w:r>
          </w:p>
          <w:p w14:paraId="39EFC90E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>详细地介绍了本公司的企业文化、最新动态、成功案例以及未来发展方案等，对公司进行了全方位的介绍，方便用户更直观的了解公司。</w:t>
            </w:r>
          </w:p>
          <w:p w14:paraId="3F00F2AE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项目职责：</w:t>
            </w:r>
            <w:r>
              <w:rPr>
                <w:rFonts w:ascii="微软雅黑" w:eastAsia="微软雅黑" w:hAnsi="微软雅黑" w:cstheme="minorBidi" w:hint="eastAsia"/>
                <w:color w:val="1D1D1D"/>
                <w:sz w:val="21"/>
                <w:szCs w:val="21"/>
              </w:rPr>
              <w:t xml:space="preserve"> </w:t>
            </w:r>
          </w:p>
          <w:p w14:paraId="226AD9D3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、负责一部分页面的排版和数据渲染</w:t>
            </w:r>
          </w:p>
          <w:p w14:paraId="78333A9B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、负责页面内轮播图以及动态效果呈现</w:t>
            </w:r>
          </w:p>
          <w:p w14:paraId="605C4D09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、负责后期迭代更新</w:t>
            </w:r>
          </w:p>
          <w:p w14:paraId="50042E81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应用技术：</w:t>
            </w:r>
          </w:p>
          <w:p w14:paraId="4B78FBB4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css3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html5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bootstrap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将产品的原型图构建成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web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页面</w:t>
            </w:r>
          </w:p>
          <w:p w14:paraId="7B5D175B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、熟练使用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less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编译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css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样式代码，提到代码的开发效率和可维护性</w:t>
            </w:r>
          </w:p>
          <w:p w14:paraId="3D55FEA3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JavaScript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jQuery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完成动态效果</w:t>
            </w:r>
          </w:p>
          <w:p w14:paraId="2716815E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ajax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进行前后台数据交互</w:t>
            </w:r>
          </w:p>
          <w:p w14:paraId="256DB7EF" w14:textId="77777777" w:rsidR="00F8464C" w:rsidRDefault="00564790">
            <w:pPr>
              <w:pStyle w:val="10"/>
              <w:spacing w:line="240" w:lineRule="atLeast"/>
              <w:ind w:firstLineChars="100" w:firstLine="240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Cs w:val="21"/>
              </w:rPr>
              <w:t>项目五：山西省中小企业双创管理服务平台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</w:rPr>
              <w:t xml:space="preserve">(Web App  Vue) </w:t>
            </w: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 xml:space="preserve">                                   </w:t>
            </w:r>
          </w:p>
          <w:p w14:paraId="7D361BEB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促进山西省小企业发展的非盈利性政府网站平台，展示山西省企业双创动态、基地、活动、项目等。</w:t>
            </w:r>
          </w:p>
          <w:p w14:paraId="1FDA0D3F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000000" w:themeColor="text1"/>
                <w:sz w:val="21"/>
                <w:szCs w:val="21"/>
              </w:rPr>
              <w:lastRenderedPageBreak/>
              <w:t>项目职责：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负责网站的首页、动态页以及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tab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选项卡的编写，数据渲染</w:t>
            </w:r>
          </w:p>
          <w:p w14:paraId="0B3ADB91" w14:textId="77777777" w:rsidR="00F8464C" w:rsidRDefault="00564790">
            <w:pPr>
              <w:pStyle w:val="10"/>
              <w:spacing w:line="240" w:lineRule="atLeast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color w:val="1D1D1D"/>
                <w:sz w:val="21"/>
                <w:szCs w:val="21"/>
              </w:rPr>
              <w:t>应用技术：</w:t>
            </w:r>
          </w:p>
          <w:p w14:paraId="6C060D8F" w14:textId="77777777" w:rsidR="00F8464C" w:rsidRDefault="00564790">
            <w:pPr>
              <w:pStyle w:val="10"/>
              <w:spacing w:line="240" w:lineRule="atLeast"/>
              <w:ind w:firstLineChars="290" w:firstLine="609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vue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全家桶进行项目开发</w:t>
            </w:r>
          </w:p>
          <w:p w14:paraId="3F431685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、使用路由懒加载实现组件的按需加载，减少首页加载压力</w:t>
            </w:r>
          </w:p>
          <w:p w14:paraId="0BC3B1A1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localStorage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本地存储来解决页面刷新时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vuex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中数据丢失的问题</w:t>
            </w:r>
          </w:p>
          <w:p w14:paraId="6D8221A3" w14:textId="77777777" w:rsidR="00F8464C" w:rsidRDefault="00564790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、使用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 xml:space="preserve"> fastclick 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解决移动端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 xml:space="preserve"> 300 </w:t>
            </w:r>
            <w:r>
              <w:rPr>
                <w:rFonts w:ascii="微软雅黑" w:eastAsia="微软雅黑" w:hAnsi="微软雅黑" w:cstheme="minorBidi" w:hint="eastAsia"/>
                <w:color w:val="000000" w:themeColor="text1"/>
                <w:sz w:val="21"/>
                <w:szCs w:val="21"/>
              </w:rPr>
              <w:t>毫秒延迟问题</w:t>
            </w:r>
            <w:r>
              <w:rPr>
                <w:rFonts w:ascii="微软雅黑" w:eastAsia="微软雅黑" w:hAnsi="微软雅黑" w:cstheme="minorBidi" w:hint="eastAsia"/>
                <w:b/>
                <w:color w:val="000000" w:themeColor="text1"/>
                <w:sz w:val="21"/>
                <w:szCs w:val="21"/>
              </w:rPr>
              <w:t xml:space="preserve">  </w:t>
            </w:r>
          </w:p>
          <w:p w14:paraId="3451543D" w14:textId="77777777" w:rsidR="00F8464C" w:rsidRDefault="00F8464C">
            <w:pPr>
              <w:pStyle w:val="10"/>
              <w:spacing w:line="240" w:lineRule="atLeast"/>
              <w:ind w:firstLineChars="300" w:firstLine="630"/>
              <w:rPr>
                <w:rFonts w:ascii="微软雅黑" w:eastAsia="微软雅黑" w:hAnsi="微软雅黑" w:cstheme="minorBidi"/>
                <w:b/>
                <w:color w:val="1D1D1D"/>
                <w:sz w:val="21"/>
                <w:szCs w:val="21"/>
              </w:rPr>
            </w:pPr>
          </w:p>
          <w:tbl>
            <w:tblPr>
              <w:tblStyle w:val="a8"/>
              <w:tblW w:w="1078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9026"/>
            </w:tblGrid>
            <w:tr w:rsidR="00F8464C" w14:paraId="4F229590" w14:textId="77777777">
              <w:trPr>
                <w:jc w:val="center"/>
              </w:trPr>
              <w:tc>
                <w:tcPr>
                  <w:tcW w:w="1757" w:type="dxa"/>
                  <w:shd w:val="clear" w:color="auto" w:fill="414141"/>
                </w:tcPr>
                <w:p w14:paraId="2F1982E6" w14:textId="77777777" w:rsidR="00F8464C" w:rsidRDefault="00564790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41414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教育经历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 xml:space="preserve">    </w:t>
                  </w:r>
                </w:p>
              </w:tc>
              <w:tc>
                <w:tcPr>
                  <w:tcW w:w="9026" w:type="dxa"/>
                  <w:shd w:val="clear" w:color="auto" w:fill="D9D9D9" w:themeFill="background1" w:themeFillShade="D9"/>
                </w:tcPr>
                <w:p w14:paraId="00BF8A20" w14:textId="77777777" w:rsidR="00F8464C" w:rsidRDefault="00F8464C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/>
                      <w:color w:val="414141"/>
                    </w:rPr>
                  </w:pPr>
                </w:p>
              </w:tc>
            </w:tr>
          </w:tbl>
          <w:p w14:paraId="7CD08808" w14:textId="77777777" w:rsidR="00F8464C" w:rsidRDefault="00564790">
            <w:pPr>
              <w:pStyle w:val="a7"/>
              <w:spacing w:before="240" w:beforeAutospacing="0" w:after="0" w:afterAutospacing="0" w:line="360" w:lineRule="exact"/>
              <w:ind w:firstLineChars="200" w:firstLine="420"/>
              <w:rPr>
                <w:rFonts w:ascii="微软雅黑" w:eastAsia="微软雅黑" w:hAnsi="微软雅黑"/>
                <w:color w:val="41414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2016.09-2019.06        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山西大学商务学院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专业：计算机科学与技术</w:t>
            </w:r>
          </w:p>
        </w:tc>
      </w:tr>
      <w:tr w:rsidR="00F8464C" w14:paraId="35FF055F" w14:textId="77777777">
        <w:trPr>
          <w:trHeight w:val="315"/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75F43E18" w14:textId="77777777" w:rsidR="00F8464C" w:rsidRDefault="00F8464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8464C" w14:paraId="38BB34D9" w14:textId="77777777">
        <w:trPr>
          <w:trHeight w:val="424"/>
          <w:jc w:val="center"/>
        </w:trPr>
        <w:tc>
          <w:tcPr>
            <w:tcW w:w="1736" w:type="dxa"/>
            <w:shd w:val="clear" w:color="auto" w:fill="414141"/>
          </w:tcPr>
          <w:p w14:paraId="137DE1A9" w14:textId="77777777" w:rsidR="00F8464C" w:rsidRDefault="0056479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8946" w:type="dxa"/>
            <w:gridSpan w:val="4"/>
            <w:shd w:val="clear" w:color="auto" w:fill="D9D9D9" w:themeFill="background1" w:themeFillShade="D9"/>
          </w:tcPr>
          <w:p w14:paraId="5F46C332" w14:textId="77777777" w:rsidR="00F8464C" w:rsidRDefault="00F8464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8464C" w14:paraId="6ACC8838" w14:textId="77777777">
        <w:trPr>
          <w:trHeight w:val="1895"/>
          <w:jc w:val="center"/>
        </w:trPr>
        <w:tc>
          <w:tcPr>
            <w:tcW w:w="10682" w:type="dxa"/>
            <w:gridSpan w:val="5"/>
            <w:shd w:val="clear" w:color="auto" w:fill="auto"/>
          </w:tcPr>
          <w:p w14:paraId="00E740F4" w14:textId="77777777" w:rsidR="00F8464C" w:rsidRDefault="00F8464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2B37522" w14:textId="77777777" w:rsidR="00F8464C" w:rsidRDefault="00564790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firstLineChars="0" w:hanging="357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性格沉稳，积极向上，纪律性和适应性强。</w:t>
            </w:r>
          </w:p>
          <w:p w14:paraId="79A15E6F" w14:textId="77777777" w:rsidR="00F8464C" w:rsidRDefault="00564790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firstLineChars="0" w:hanging="357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具有良好的代码习惯。</w:t>
            </w:r>
          </w:p>
          <w:p w14:paraId="3EB0BFC3" w14:textId="77777777" w:rsidR="00F8464C" w:rsidRDefault="00564790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firstLineChars="0" w:hanging="357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对待工作认真，能够按时完成项目开发。</w:t>
            </w:r>
          </w:p>
          <w:p w14:paraId="1DB96400" w14:textId="77777777" w:rsidR="00F8464C" w:rsidRDefault="00564790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firstLineChars="0" w:hanging="357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有较强的求知欲与良好的学习能力。</w:t>
            </w:r>
          </w:p>
          <w:p w14:paraId="6C3E0467" w14:textId="77777777" w:rsidR="00F8464C" w:rsidRDefault="00564790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firstLineChars="0" w:hanging="357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对编程有着浓厚的兴趣，有较好的心理素质和抗压能力。</w:t>
            </w:r>
          </w:p>
          <w:p w14:paraId="223BCA4C" w14:textId="77777777" w:rsidR="00F8464C" w:rsidRDefault="00F8464C">
            <w:pPr>
              <w:pStyle w:val="1"/>
              <w:adjustRightInd w:val="0"/>
              <w:snapToGrid w:val="0"/>
              <w:spacing w:line="360" w:lineRule="auto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14:paraId="4392B88A" w14:textId="77777777" w:rsidR="00F8464C" w:rsidRDefault="00F8464C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F8464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8FBD" w14:textId="77777777" w:rsidR="00564790" w:rsidRDefault="00564790" w:rsidP="000F2D7A">
      <w:r>
        <w:separator/>
      </w:r>
    </w:p>
  </w:endnote>
  <w:endnote w:type="continuationSeparator" w:id="0">
    <w:p w14:paraId="6853F26A" w14:textId="77777777" w:rsidR="00564790" w:rsidRDefault="00564790" w:rsidP="000F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92B1" w14:textId="77777777" w:rsidR="00564790" w:rsidRDefault="00564790" w:rsidP="000F2D7A">
      <w:r>
        <w:separator/>
      </w:r>
    </w:p>
  </w:footnote>
  <w:footnote w:type="continuationSeparator" w:id="0">
    <w:p w14:paraId="74931F3B" w14:textId="77777777" w:rsidR="00564790" w:rsidRDefault="00564790" w:rsidP="000F2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B57A5"/>
    <w:multiLevelType w:val="multilevel"/>
    <w:tmpl w:val="215B57A5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num w:numId="1" w16cid:durableId="1280987755">
    <w:abstractNumId w:val="1"/>
  </w:num>
  <w:num w:numId="2" w16cid:durableId="104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021BF"/>
    <w:rsid w:val="00014FF1"/>
    <w:rsid w:val="00024450"/>
    <w:rsid w:val="00027821"/>
    <w:rsid w:val="00035CE4"/>
    <w:rsid w:val="00056F2D"/>
    <w:rsid w:val="00061C4A"/>
    <w:rsid w:val="000625C5"/>
    <w:rsid w:val="00063548"/>
    <w:rsid w:val="00071147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2BC"/>
    <w:rsid w:val="000C6112"/>
    <w:rsid w:val="000E0F97"/>
    <w:rsid w:val="000E78E0"/>
    <w:rsid w:val="000F2D7A"/>
    <w:rsid w:val="000F53F4"/>
    <w:rsid w:val="00101FCF"/>
    <w:rsid w:val="00105189"/>
    <w:rsid w:val="00107948"/>
    <w:rsid w:val="00115E3B"/>
    <w:rsid w:val="001203C1"/>
    <w:rsid w:val="00121301"/>
    <w:rsid w:val="001306B3"/>
    <w:rsid w:val="001424E3"/>
    <w:rsid w:val="00150BD1"/>
    <w:rsid w:val="00151DF3"/>
    <w:rsid w:val="00167EB9"/>
    <w:rsid w:val="00174D0D"/>
    <w:rsid w:val="00182725"/>
    <w:rsid w:val="001874C5"/>
    <w:rsid w:val="00192330"/>
    <w:rsid w:val="00194E41"/>
    <w:rsid w:val="00195A3C"/>
    <w:rsid w:val="001A12F6"/>
    <w:rsid w:val="001A7DDD"/>
    <w:rsid w:val="001B3BDB"/>
    <w:rsid w:val="001D4934"/>
    <w:rsid w:val="001E3BC0"/>
    <w:rsid w:val="001E54A1"/>
    <w:rsid w:val="001F0EF1"/>
    <w:rsid w:val="00204EAE"/>
    <w:rsid w:val="00205F5C"/>
    <w:rsid w:val="00213C6E"/>
    <w:rsid w:val="00221EED"/>
    <w:rsid w:val="002263B5"/>
    <w:rsid w:val="00231342"/>
    <w:rsid w:val="0023425D"/>
    <w:rsid w:val="00245C23"/>
    <w:rsid w:val="00252E06"/>
    <w:rsid w:val="00265785"/>
    <w:rsid w:val="00281C04"/>
    <w:rsid w:val="00284AD9"/>
    <w:rsid w:val="002861FC"/>
    <w:rsid w:val="00296629"/>
    <w:rsid w:val="002A083F"/>
    <w:rsid w:val="002B11AC"/>
    <w:rsid w:val="002C45A2"/>
    <w:rsid w:val="002C4DF3"/>
    <w:rsid w:val="002C716D"/>
    <w:rsid w:val="002C76D8"/>
    <w:rsid w:val="002D25F3"/>
    <w:rsid w:val="002E3BDE"/>
    <w:rsid w:val="002E7911"/>
    <w:rsid w:val="00300C55"/>
    <w:rsid w:val="00304CD4"/>
    <w:rsid w:val="003115F1"/>
    <w:rsid w:val="00316D3E"/>
    <w:rsid w:val="003203D1"/>
    <w:rsid w:val="00324C5A"/>
    <w:rsid w:val="003278C6"/>
    <w:rsid w:val="003324BE"/>
    <w:rsid w:val="003358A8"/>
    <w:rsid w:val="00336416"/>
    <w:rsid w:val="003379C3"/>
    <w:rsid w:val="00344904"/>
    <w:rsid w:val="003577AA"/>
    <w:rsid w:val="0036515D"/>
    <w:rsid w:val="003656D5"/>
    <w:rsid w:val="00375CB1"/>
    <w:rsid w:val="00376945"/>
    <w:rsid w:val="003A281C"/>
    <w:rsid w:val="003B17A7"/>
    <w:rsid w:val="003B742B"/>
    <w:rsid w:val="003C237F"/>
    <w:rsid w:val="003C3614"/>
    <w:rsid w:val="003D1197"/>
    <w:rsid w:val="003F106C"/>
    <w:rsid w:val="00400337"/>
    <w:rsid w:val="004046D6"/>
    <w:rsid w:val="00412092"/>
    <w:rsid w:val="00417A18"/>
    <w:rsid w:val="00423BC1"/>
    <w:rsid w:val="0042577F"/>
    <w:rsid w:val="004269D4"/>
    <w:rsid w:val="00430FDA"/>
    <w:rsid w:val="00440BF7"/>
    <w:rsid w:val="00450AF3"/>
    <w:rsid w:val="00456C93"/>
    <w:rsid w:val="004752D9"/>
    <w:rsid w:val="0049277C"/>
    <w:rsid w:val="004A5CEF"/>
    <w:rsid w:val="004B1D31"/>
    <w:rsid w:val="004B4412"/>
    <w:rsid w:val="004B55E3"/>
    <w:rsid w:val="004D0478"/>
    <w:rsid w:val="004D26A3"/>
    <w:rsid w:val="004E2D8D"/>
    <w:rsid w:val="004E6863"/>
    <w:rsid w:val="004F5D16"/>
    <w:rsid w:val="00502B9A"/>
    <w:rsid w:val="005043EC"/>
    <w:rsid w:val="00511FEA"/>
    <w:rsid w:val="0053548C"/>
    <w:rsid w:val="00535CA1"/>
    <w:rsid w:val="0054351A"/>
    <w:rsid w:val="00544338"/>
    <w:rsid w:val="005478E3"/>
    <w:rsid w:val="00562E55"/>
    <w:rsid w:val="00564790"/>
    <w:rsid w:val="00566DF9"/>
    <w:rsid w:val="00575B90"/>
    <w:rsid w:val="00576DAD"/>
    <w:rsid w:val="00594069"/>
    <w:rsid w:val="00595243"/>
    <w:rsid w:val="00595AC5"/>
    <w:rsid w:val="005A4892"/>
    <w:rsid w:val="005A6B21"/>
    <w:rsid w:val="005B357B"/>
    <w:rsid w:val="005B4F6C"/>
    <w:rsid w:val="005C0DAE"/>
    <w:rsid w:val="005C0F1E"/>
    <w:rsid w:val="005C16DC"/>
    <w:rsid w:val="005C298E"/>
    <w:rsid w:val="005C5D83"/>
    <w:rsid w:val="005D50A0"/>
    <w:rsid w:val="005E6C18"/>
    <w:rsid w:val="005F000C"/>
    <w:rsid w:val="005F3741"/>
    <w:rsid w:val="005F7A15"/>
    <w:rsid w:val="00626A12"/>
    <w:rsid w:val="00630CB4"/>
    <w:rsid w:val="0063344C"/>
    <w:rsid w:val="00637A6F"/>
    <w:rsid w:val="00642ED6"/>
    <w:rsid w:val="006441BA"/>
    <w:rsid w:val="0066778D"/>
    <w:rsid w:val="00667AC2"/>
    <w:rsid w:val="00670673"/>
    <w:rsid w:val="00670A11"/>
    <w:rsid w:val="00674B0F"/>
    <w:rsid w:val="00690663"/>
    <w:rsid w:val="00690742"/>
    <w:rsid w:val="0069292F"/>
    <w:rsid w:val="006A13C6"/>
    <w:rsid w:val="006A292B"/>
    <w:rsid w:val="006A4328"/>
    <w:rsid w:val="006A6C1D"/>
    <w:rsid w:val="006C431B"/>
    <w:rsid w:val="006D18B0"/>
    <w:rsid w:val="006E118D"/>
    <w:rsid w:val="006E670D"/>
    <w:rsid w:val="007231FC"/>
    <w:rsid w:val="0072610A"/>
    <w:rsid w:val="00726432"/>
    <w:rsid w:val="007333F9"/>
    <w:rsid w:val="00736DF4"/>
    <w:rsid w:val="007465C0"/>
    <w:rsid w:val="007530D7"/>
    <w:rsid w:val="00753DDD"/>
    <w:rsid w:val="00754089"/>
    <w:rsid w:val="00754724"/>
    <w:rsid w:val="00762893"/>
    <w:rsid w:val="00762D19"/>
    <w:rsid w:val="00772B8B"/>
    <w:rsid w:val="00780806"/>
    <w:rsid w:val="0079302E"/>
    <w:rsid w:val="007A3E4F"/>
    <w:rsid w:val="007B4146"/>
    <w:rsid w:val="007C2A9B"/>
    <w:rsid w:val="007C2F11"/>
    <w:rsid w:val="007D1C14"/>
    <w:rsid w:val="007E53DF"/>
    <w:rsid w:val="007F6160"/>
    <w:rsid w:val="00804523"/>
    <w:rsid w:val="008101B1"/>
    <w:rsid w:val="00815379"/>
    <w:rsid w:val="00821F34"/>
    <w:rsid w:val="00822999"/>
    <w:rsid w:val="008301C0"/>
    <w:rsid w:val="00835533"/>
    <w:rsid w:val="00840553"/>
    <w:rsid w:val="00845D8F"/>
    <w:rsid w:val="00850713"/>
    <w:rsid w:val="00861B4E"/>
    <w:rsid w:val="008624BA"/>
    <w:rsid w:val="008625B0"/>
    <w:rsid w:val="00877549"/>
    <w:rsid w:val="00880DD4"/>
    <w:rsid w:val="00883267"/>
    <w:rsid w:val="00883A88"/>
    <w:rsid w:val="00886B06"/>
    <w:rsid w:val="00887E03"/>
    <w:rsid w:val="0089172E"/>
    <w:rsid w:val="008A076F"/>
    <w:rsid w:val="008A1FA9"/>
    <w:rsid w:val="008B4BFE"/>
    <w:rsid w:val="008C30F9"/>
    <w:rsid w:val="008D136C"/>
    <w:rsid w:val="008E4593"/>
    <w:rsid w:val="008E535D"/>
    <w:rsid w:val="008F1CB8"/>
    <w:rsid w:val="008F4530"/>
    <w:rsid w:val="00902F56"/>
    <w:rsid w:val="009034CB"/>
    <w:rsid w:val="00907E30"/>
    <w:rsid w:val="009103CF"/>
    <w:rsid w:val="009132BC"/>
    <w:rsid w:val="00920A62"/>
    <w:rsid w:val="00927BC3"/>
    <w:rsid w:val="0093557E"/>
    <w:rsid w:val="0094034A"/>
    <w:rsid w:val="009721C9"/>
    <w:rsid w:val="00975EFF"/>
    <w:rsid w:val="009824D3"/>
    <w:rsid w:val="0099144E"/>
    <w:rsid w:val="00994654"/>
    <w:rsid w:val="009A200C"/>
    <w:rsid w:val="009A5855"/>
    <w:rsid w:val="009A7420"/>
    <w:rsid w:val="009B546A"/>
    <w:rsid w:val="009D2912"/>
    <w:rsid w:val="009E3BAB"/>
    <w:rsid w:val="009E7F38"/>
    <w:rsid w:val="009F3665"/>
    <w:rsid w:val="009F42B2"/>
    <w:rsid w:val="00A04CE9"/>
    <w:rsid w:val="00A1000C"/>
    <w:rsid w:val="00A11B29"/>
    <w:rsid w:val="00A2617E"/>
    <w:rsid w:val="00A304A8"/>
    <w:rsid w:val="00A305DE"/>
    <w:rsid w:val="00A41DD5"/>
    <w:rsid w:val="00A5532B"/>
    <w:rsid w:val="00A61B43"/>
    <w:rsid w:val="00A658A9"/>
    <w:rsid w:val="00A86D78"/>
    <w:rsid w:val="00A87746"/>
    <w:rsid w:val="00A90320"/>
    <w:rsid w:val="00AA4E5A"/>
    <w:rsid w:val="00AC26E9"/>
    <w:rsid w:val="00AC3D0F"/>
    <w:rsid w:val="00AC7124"/>
    <w:rsid w:val="00AD4D83"/>
    <w:rsid w:val="00AE3BE2"/>
    <w:rsid w:val="00AE6E30"/>
    <w:rsid w:val="00AE745D"/>
    <w:rsid w:val="00AF3697"/>
    <w:rsid w:val="00AF3AEC"/>
    <w:rsid w:val="00AF4A75"/>
    <w:rsid w:val="00B023EF"/>
    <w:rsid w:val="00B05BF9"/>
    <w:rsid w:val="00B178A5"/>
    <w:rsid w:val="00B22A00"/>
    <w:rsid w:val="00B25F62"/>
    <w:rsid w:val="00B30503"/>
    <w:rsid w:val="00B31819"/>
    <w:rsid w:val="00B32848"/>
    <w:rsid w:val="00B369BB"/>
    <w:rsid w:val="00B378F8"/>
    <w:rsid w:val="00B433B5"/>
    <w:rsid w:val="00B44AE0"/>
    <w:rsid w:val="00B44FEF"/>
    <w:rsid w:val="00B4719B"/>
    <w:rsid w:val="00B51A0A"/>
    <w:rsid w:val="00B524E5"/>
    <w:rsid w:val="00B57A73"/>
    <w:rsid w:val="00B65495"/>
    <w:rsid w:val="00B731EE"/>
    <w:rsid w:val="00B7483D"/>
    <w:rsid w:val="00B80511"/>
    <w:rsid w:val="00B823F6"/>
    <w:rsid w:val="00B840EB"/>
    <w:rsid w:val="00B86F76"/>
    <w:rsid w:val="00B96710"/>
    <w:rsid w:val="00BA04F5"/>
    <w:rsid w:val="00BA29C8"/>
    <w:rsid w:val="00BC5263"/>
    <w:rsid w:val="00BD1785"/>
    <w:rsid w:val="00BE2582"/>
    <w:rsid w:val="00BE3876"/>
    <w:rsid w:val="00BE44DA"/>
    <w:rsid w:val="00BF064D"/>
    <w:rsid w:val="00BF2DCC"/>
    <w:rsid w:val="00C104B1"/>
    <w:rsid w:val="00C10E11"/>
    <w:rsid w:val="00C2189A"/>
    <w:rsid w:val="00C3329D"/>
    <w:rsid w:val="00C33A4D"/>
    <w:rsid w:val="00C379D0"/>
    <w:rsid w:val="00C421B8"/>
    <w:rsid w:val="00C454E4"/>
    <w:rsid w:val="00C554D8"/>
    <w:rsid w:val="00C57476"/>
    <w:rsid w:val="00C610AE"/>
    <w:rsid w:val="00C649DF"/>
    <w:rsid w:val="00C74928"/>
    <w:rsid w:val="00C76688"/>
    <w:rsid w:val="00C76D9C"/>
    <w:rsid w:val="00C97BBC"/>
    <w:rsid w:val="00CA35E8"/>
    <w:rsid w:val="00CA7BF4"/>
    <w:rsid w:val="00CB71ED"/>
    <w:rsid w:val="00CC5669"/>
    <w:rsid w:val="00CD0ABF"/>
    <w:rsid w:val="00CD2A06"/>
    <w:rsid w:val="00CE1189"/>
    <w:rsid w:val="00CE3433"/>
    <w:rsid w:val="00CF6252"/>
    <w:rsid w:val="00D11495"/>
    <w:rsid w:val="00D12D28"/>
    <w:rsid w:val="00D16908"/>
    <w:rsid w:val="00D20EBA"/>
    <w:rsid w:val="00D22437"/>
    <w:rsid w:val="00D244DC"/>
    <w:rsid w:val="00D24F6D"/>
    <w:rsid w:val="00D300D3"/>
    <w:rsid w:val="00D326BF"/>
    <w:rsid w:val="00D32FFF"/>
    <w:rsid w:val="00D40111"/>
    <w:rsid w:val="00D41DE6"/>
    <w:rsid w:val="00D4351D"/>
    <w:rsid w:val="00D4712A"/>
    <w:rsid w:val="00D50539"/>
    <w:rsid w:val="00D515A1"/>
    <w:rsid w:val="00D51CB7"/>
    <w:rsid w:val="00D525D6"/>
    <w:rsid w:val="00D54E7C"/>
    <w:rsid w:val="00D55F51"/>
    <w:rsid w:val="00D5665A"/>
    <w:rsid w:val="00D6691D"/>
    <w:rsid w:val="00D66CF9"/>
    <w:rsid w:val="00D934A9"/>
    <w:rsid w:val="00DB5F61"/>
    <w:rsid w:val="00DC0307"/>
    <w:rsid w:val="00DC17ED"/>
    <w:rsid w:val="00DD2FEB"/>
    <w:rsid w:val="00DD69BB"/>
    <w:rsid w:val="00DE6C2E"/>
    <w:rsid w:val="00DE7ACE"/>
    <w:rsid w:val="00DF2BC0"/>
    <w:rsid w:val="00DF4BF1"/>
    <w:rsid w:val="00DF4E76"/>
    <w:rsid w:val="00E05D2C"/>
    <w:rsid w:val="00E16B61"/>
    <w:rsid w:val="00E230E7"/>
    <w:rsid w:val="00E41A3D"/>
    <w:rsid w:val="00E41DBB"/>
    <w:rsid w:val="00E42C6E"/>
    <w:rsid w:val="00E50FF3"/>
    <w:rsid w:val="00E53B6A"/>
    <w:rsid w:val="00E74AAC"/>
    <w:rsid w:val="00E771D1"/>
    <w:rsid w:val="00E809A5"/>
    <w:rsid w:val="00E84FB3"/>
    <w:rsid w:val="00EA1AAD"/>
    <w:rsid w:val="00EA4CAB"/>
    <w:rsid w:val="00EA4F7A"/>
    <w:rsid w:val="00EA7E5B"/>
    <w:rsid w:val="00EB0151"/>
    <w:rsid w:val="00EB5319"/>
    <w:rsid w:val="00EC1E02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37953"/>
    <w:rsid w:val="00F427BC"/>
    <w:rsid w:val="00F462D3"/>
    <w:rsid w:val="00F5355B"/>
    <w:rsid w:val="00F63CD4"/>
    <w:rsid w:val="00F8430B"/>
    <w:rsid w:val="00F8464C"/>
    <w:rsid w:val="00F8656A"/>
    <w:rsid w:val="00F91063"/>
    <w:rsid w:val="00FA6509"/>
    <w:rsid w:val="00FB0AD9"/>
    <w:rsid w:val="00FB2FDC"/>
    <w:rsid w:val="00FC04C2"/>
    <w:rsid w:val="00FC0B8D"/>
    <w:rsid w:val="00FC3DE9"/>
    <w:rsid w:val="00FD047A"/>
    <w:rsid w:val="00FD346A"/>
    <w:rsid w:val="00FE5010"/>
    <w:rsid w:val="00FF05A8"/>
    <w:rsid w:val="00FF4E54"/>
    <w:rsid w:val="00FF77EF"/>
    <w:rsid w:val="04A070EE"/>
    <w:rsid w:val="06D82BCD"/>
    <w:rsid w:val="09E44D98"/>
    <w:rsid w:val="0AFB6B39"/>
    <w:rsid w:val="130F09BF"/>
    <w:rsid w:val="19D13E14"/>
    <w:rsid w:val="22F6060A"/>
    <w:rsid w:val="23AD51FA"/>
    <w:rsid w:val="246523C0"/>
    <w:rsid w:val="253A7619"/>
    <w:rsid w:val="443F5F3D"/>
    <w:rsid w:val="48B956A2"/>
    <w:rsid w:val="52636787"/>
    <w:rsid w:val="57B71910"/>
    <w:rsid w:val="57F63942"/>
    <w:rsid w:val="5BEA238F"/>
    <w:rsid w:val="65444A38"/>
    <w:rsid w:val="68806CC0"/>
    <w:rsid w:val="7F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35A79"/>
  <w15:docId w15:val="{F095749A-3DD4-499B-AEB6-2CF9F80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qFormat/>
    <w:pPr>
      <w:spacing w:after="200" w:line="276" w:lineRule="auto"/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paragraph" w:customStyle="1" w:styleId="p">
    <w:name w:val="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05873C-4244-4D14-BE74-87EC7BF2A8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2061</Characters>
  <Application>Microsoft Office Word</Application>
  <DocSecurity>0</DocSecurity>
  <Lines>17</Lines>
  <Paragraphs>4</Paragraphs>
  <ScaleCrop>false</ScaleCrop>
  <Company>china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Cs9Bc</cp:lastModifiedBy>
  <cp:revision>2</cp:revision>
  <cp:lastPrinted>2015-12-03T07:19:00Z</cp:lastPrinted>
  <dcterms:created xsi:type="dcterms:W3CDTF">2022-03-13T03:09:00Z</dcterms:created>
  <dcterms:modified xsi:type="dcterms:W3CDTF">2022-03-13T03:09:00Z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KSORubyTemplateID" linkTarget="0">
    <vt:lpwstr>4</vt:lpwstr>
  </property>
</Properties>
</file>