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C379C" w14:textId="77777777" w:rsidR="00AE113E" w:rsidRDefault="00000000">
      <w:pPr>
        <w:pStyle w:val="a3"/>
        <w:ind w:left="-7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5EA86BA">
          <v:group id="_x0000_s2050" style="width:98.95pt;height:22.35pt;mso-position-horizontal-relative:char;mso-position-vertical-relative:line" coordsize="1979,447">
            <v:shape id="_x0000_s2051" style="position:absolute;width:1979;height:327" coordsize="1979,327" o:spt="100" adj="0,,0" path="m1748,327l,327,,,1417,r331,327xm1836,327r-56,l1450,r55,l1836,327xm1979,327r-110,l1538,r110,l1979,327xe" fillcolor="#4e7182" stroked="f">
              <v:stroke joinstyle="round"/>
              <v:formulas/>
              <v:path arrowok="t" o:connecttype="segments"/>
            </v:shape>
            <v:shape id="_x0000_s2052" style="position:absolute;top:326;width:226;height:120" coordorigin="1,327" coordsize="226,120" path="m226,447l1,327r225,l226,447xe" fillcolor="#405e6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width:1979;height:447" filled="f" stroked="f">
              <v:textbox inset="0,0,0,0">
                <w:txbxContent>
                  <w:p w14:paraId="667FA6A2" w14:textId="77777777" w:rsidR="00AE113E" w:rsidRDefault="002E157B">
                    <w:pPr>
                      <w:tabs>
                        <w:tab w:val="left" w:pos="10679"/>
                      </w:tabs>
                      <w:spacing w:line="384" w:lineRule="exact"/>
                      <w:ind w:left="210" w:right="-8712"/>
                      <w:rPr>
                        <w:sz w:val="24"/>
                      </w:rPr>
                    </w:pPr>
                    <w:r>
                      <w:rPr>
                        <w:rFonts w:ascii="Times New Roman" w:eastAsia="Times New Roman"/>
                        <w:color w:val="FFFFFF"/>
                        <w:sz w:val="24"/>
                        <w:u w:val="single" w:color="4E7182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color w:val="FFFFFF"/>
                        <w:spacing w:val="-18"/>
                        <w:sz w:val="24"/>
                        <w:u w:val="single" w:color="4E7182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  <w:u w:val="single" w:color="4E7182"/>
                      </w:rPr>
                      <w:t>基本信息</w:t>
                    </w:r>
                    <w:r>
                      <w:rPr>
                        <w:color w:val="FFFFFF"/>
                        <w:sz w:val="24"/>
                        <w:u w:val="single" w:color="4E7182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315E4B51" w14:textId="77777777" w:rsidR="00AE113E" w:rsidRDefault="00AE113E">
      <w:pPr>
        <w:pStyle w:val="a3"/>
        <w:spacing w:before="3"/>
        <w:rPr>
          <w:rFonts w:ascii="Times New Roman"/>
          <w:sz w:val="11"/>
        </w:rPr>
      </w:pPr>
    </w:p>
    <w:p w14:paraId="097C2EC8" w14:textId="77777777" w:rsidR="00AE113E" w:rsidRDefault="00AE113E">
      <w:pPr>
        <w:rPr>
          <w:rFonts w:ascii="Times New Roman"/>
          <w:sz w:val="11"/>
        </w:rPr>
        <w:sectPr w:rsidR="00AE113E">
          <w:type w:val="continuous"/>
          <w:pgSz w:w="11910" w:h="16840"/>
          <w:pgMar w:top="1080" w:right="480" w:bottom="0" w:left="740" w:header="720" w:footer="720" w:gutter="0"/>
          <w:cols w:space="720"/>
        </w:sectPr>
      </w:pPr>
    </w:p>
    <w:p w14:paraId="7C1B65A6" w14:textId="306BF1C6" w:rsidR="00AE113E" w:rsidRDefault="002E157B">
      <w:pPr>
        <w:spacing w:before="44"/>
        <w:ind w:left="296"/>
        <w:jc w:val="both"/>
        <w:rPr>
          <w:rFonts w:hint="eastAsia"/>
          <w:sz w:val="20"/>
        </w:rPr>
      </w:pPr>
      <w:r>
        <w:rPr>
          <w:color w:val="414141"/>
          <w:sz w:val="21"/>
        </w:rPr>
        <w:t xml:space="preserve">姓 名 </w:t>
      </w:r>
      <w:r>
        <w:rPr>
          <w:color w:val="414141"/>
          <w:sz w:val="20"/>
        </w:rPr>
        <w:t>： 沈</w:t>
      </w:r>
      <w:r w:rsidR="00C81C02">
        <w:rPr>
          <w:rFonts w:hint="eastAsia"/>
          <w:color w:val="414141"/>
          <w:sz w:val="20"/>
        </w:rPr>
        <w:t>**</w:t>
      </w:r>
      <w:r>
        <w:rPr>
          <w:color w:val="414141"/>
          <w:sz w:val="20"/>
        </w:rPr>
        <w:t xml:space="preserve"> </w:t>
      </w:r>
    </w:p>
    <w:p w14:paraId="42179DF2" w14:textId="77777777" w:rsidR="00AE113E" w:rsidRDefault="002E157B">
      <w:pPr>
        <w:pStyle w:val="a3"/>
        <w:spacing w:before="28" w:line="256" w:lineRule="auto"/>
        <w:ind w:left="296" w:right="205"/>
        <w:jc w:val="both"/>
      </w:pPr>
      <w:r>
        <w:rPr>
          <w:color w:val="414141"/>
        </w:rPr>
        <w:t xml:space="preserve">性  别 ：  女 年 龄 ：  28 </w:t>
      </w:r>
      <w:r>
        <w:rPr>
          <w:color w:val="414141"/>
          <w:spacing w:val="-2"/>
        </w:rPr>
        <w:t>籍 贯 ： 江 苏</w:t>
      </w:r>
    </w:p>
    <w:p w14:paraId="1F132482" w14:textId="77777777" w:rsidR="00AE113E" w:rsidRDefault="002E157B">
      <w:pPr>
        <w:pStyle w:val="1"/>
        <w:spacing w:before="0" w:line="427" w:lineRule="exact"/>
        <w:ind w:left="191"/>
      </w:pPr>
      <w:r>
        <w:rPr>
          <w:color w:val="FFFFFF"/>
        </w:rPr>
        <w:t>求职意向</w:t>
      </w:r>
    </w:p>
    <w:p w14:paraId="3C6C4FAA" w14:textId="77777777" w:rsidR="00AE113E" w:rsidRDefault="002E157B">
      <w:pPr>
        <w:pStyle w:val="a3"/>
        <w:tabs>
          <w:tab w:val="left" w:pos="819"/>
        </w:tabs>
        <w:spacing w:before="44"/>
        <w:ind w:left="191"/>
      </w:pPr>
      <w:r>
        <w:br w:type="column"/>
      </w:r>
      <w:r>
        <w:rPr>
          <w:color w:val="414141"/>
        </w:rPr>
        <w:t>学</w:t>
      </w:r>
      <w:r>
        <w:rPr>
          <w:color w:val="414141"/>
        </w:rPr>
        <w:tab/>
        <w:t>历：</w:t>
      </w:r>
      <w:r>
        <w:rPr>
          <w:color w:val="414141"/>
          <w:spacing w:val="44"/>
        </w:rPr>
        <w:t xml:space="preserve"> </w:t>
      </w:r>
      <w:r>
        <w:rPr>
          <w:color w:val="414141"/>
        </w:rPr>
        <w:t>本科</w:t>
      </w:r>
    </w:p>
    <w:p w14:paraId="22390EB1" w14:textId="77777777" w:rsidR="00AE113E" w:rsidRDefault="002E157B">
      <w:pPr>
        <w:pStyle w:val="a3"/>
        <w:spacing w:before="28"/>
        <w:ind w:left="191"/>
      </w:pPr>
      <w:r>
        <w:rPr>
          <w:color w:val="414141"/>
        </w:rPr>
        <w:t>毕业院校： 苏州大学</w:t>
      </w:r>
    </w:p>
    <w:p w14:paraId="01F55F4A" w14:textId="40EBA974" w:rsidR="00AE113E" w:rsidRDefault="002E157B">
      <w:pPr>
        <w:tabs>
          <w:tab w:val="left" w:pos="819"/>
        </w:tabs>
        <w:spacing w:before="26"/>
        <w:ind w:left="191"/>
        <w:rPr>
          <w:rFonts w:ascii="Verdana" w:eastAsia="Verdana"/>
          <w:sz w:val="18"/>
        </w:rPr>
      </w:pPr>
      <w:r>
        <w:rPr>
          <w:color w:val="414141"/>
          <w:sz w:val="21"/>
        </w:rPr>
        <w:t>电</w:t>
      </w:r>
      <w:r>
        <w:rPr>
          <w:color w:val="414141"/>
          <w:sz w:val="21"/>
        </w:rPr>
        <w:tab/>
        <w:t>话 ：</w:t>
      </w:r>
      <w:r>
        <w:rPr>
          <w:color w:val="414141"/>
          <w:spacing w:val="-18"/>
          <w:sz w:val="21"/>
        </w:rPr>
        <w:t xml:space="preserve"> </w:t>
      </w:r>
      <w:r>
        <w:rPr>
          <w:rFonts w:ascii="Verdana" w:eastAsia="Verdana"/>
          <w:sz w:val="18"/>
        </w:rPr>
        <w:t>187</w:t>
      </w:r>
      <w:r w:rsidR="00C81C02">
        <w:rPr>
          <w:rFonts w:asciiTheme="minorEastAsia" w:eastAsiaTheme="minorEastAsia" w:hAnsiTheme="minorEastAsia" w:hint="eastAsia"/>
          <w:sz w:val="18"/>
        </w:rPr>
        <w:t>***</w:t>
      </w:r>
      <w:r>
        <w:rPr>
          <w:rFonts w:ascii="Verdana" w:eastAsia="Verdana"/>
          <w:sz w:val="18"/>
        </w:rPr>
        <w:t>2</w:t>
      </w:r>
    </w:p>
    <w:p w14:paraId="3D555C32" w14:textId="6BE00584" w:rsidR="00AE113E" w:rsidRDefault="002E157B">
      <w:pPr>
        <w:tabs>
          <w:tab w:val="left" w:pos="819"/>
        </w:tabs>
        <w:spacing w:before="28"/>
        <w:ind w:left="191"/>
        <w:rPr>
          <w:rFonts w:ascii="Verdana" w:eastAsia="Verdana"/>
          <w:sz w:val="18"/>
        </w:rPr>
      </w:pPr>
      <w:r>
        <w:rPr>
          <w:color w:val="414141"/>
          <w:sz w:val="21"/>
        </w:rPr>
        <w:t>邮</w:t>
      </w:r>
      <w:r>
        <w:rPr>
          <w:color w:val="414141"/>
          <w:sz w:val="21"/>
        </w:rPr>
        <w:tab/>
        <w:t>箱 ：</w:t>
      </w:r>
      <w:r>
        <w:rPr>
          <w:color w:val="414141"/>
          <w:spacing w:val="-18"/>
          <w:sz w:val="21"/>
        </w:rPr>
        <w:t xml:space="preserve"> </w:t>
      </w:r>
      <w:hyperlink r:id="rId9">
        <w:r>
          <w:rPr>
            <w:rFonts w:ascii="Verdana" w:eastAsia="Verdana"/>
            <w:sz w:val="18"/>
          </w:rPr>
          <w:t>6</w:t>
        </w:r>
        <w:r w:rsidR="00C81C02">
          <w:rPr>
            <w:rFonts w:asciiTheme="minorEastAsia" w:eastAsiaTheme="minorEastAsia" w:hAnsiTheme="minorEastAsia" w:hint="eastAsia"/>
            <w:sz w:val="18"/>
          </w:rPr>
          <w:t>***</w:t>
        </w:r>
        <w:r>
          <w:rPr>
            <w:rFonts w:ascii="Verdana" w:eastAsia="Verdana"/>
            <w:sz w:val="18"/>
          </w:rPr>
          <w:t>2@qq.com</w:t>
        </w:r>
      </w:hyperlink>
    </w:p>
    <w:p w14:paraId="0EBEBA7E" w14:textId="77777777" w:rsidR="00AE113E" w:rsidRDefault="00AE113E">
      <w:pPr>
        <w:rPr>
          <w:rFonts w:ascii="Verdana" w:eastAsia="Verdana"/>
          <w:sz w:val="18"/>
        </w:rPr>
        <w:sectPr w:rsidR="00AE113E">
          <w:type w:val="continuous"/>
          <w:pgSz w:w="11910" w:h="16840"/>
          <w:pgMar w:top="1080" w:right="480" w:bottom="0" w:left="740" w:header="720" w:footer="720" w:gutter="0"/>
          <w:cols w:num="2" w:space="720" w:equalWidth="0">
            <w:col w:w="1868" w:space="3174"/>
            <w:col w:w="5648"/>
          </w:cols>
        </w:sectPr>
      </w:pPr>
    </w:p>
    <w:p w14:paraId="46053376" w14:textId="77777777" w:rsidR="00AE113E" w:rsidRDefault="00000000">
      <w:pPr>
        <w:pStyle w:val="a3"/>
        <w:spacing w:before="2"/>
        <w:rPr>
          <w:rFonts w:ascii="Verdana"/>
          <w:sz w:val="18"/>
        </w:rPr>
      </w:pPr>
      <w:r>
        <w:pict w14:anchorId="413F8681">
          <v:group id="_x0000_s2054" style="position:absolute;margin-left:28.9pt;margin-top:124.6pt;width:536.05pt;height:708pt;z-index:-251809792;mso-position-horizontal-relative:page;mso-position-vertical-relative:page" coordorigin="578,2492" coordsize="10721,14160">
            <v:line id="_x0000_s2055" style="position:absolute" from="825,2492" to="825,16652" strokecolor="#4e7182"/>
            <v:shape id="_x0000_s2056" style="position:absolute;left:637;top:5430;width:1979;height:327" coordorigin="637,5430" coordsize="1979,327" o:spt="100" adj="0,,0" path="m2385,5757r-1748,l637,5430r1417,l2385,5757xm2473,5757r-56,l2087,5430r55,l2473,5757xm2616,5757r-110,l2175,5430r110,l2616,5757xe" fillcolor="#4e7182" stroked="f">
              <v:stroke joinstyle="round"/>
              <v:formulas/>
              <v:path arrowok="t" o:connecttype="segments"/>
            </v:shape>
            <v:shape id="_x0000_s2057" style="position:absolute;left:638;top:5757;width:226;height:120" coordorigin="638,5758" coordsize="226,120" path="m864,5878l638,5758r226,l864,5878xe" fillcolor="#405e6c" stroked="f">
              <v:path arrowok="t"/>
            </v:shape>
            <v:shape id="_x0000_s2058" style="position:absolute;left:619;top:3447;width:1979;height:327" coordorigin="619,3447" coordsize="1979,327" o:spt="100" adj="0,,0" path="m2367,3774r-1748,l619,3447r1417,l2367,3774xm2455,3774r-56,l2069,3447r55,l2455,3774xm2598,3774r-110,l2157,3447r110,l2598,3774xe" fillcolor="#4e7182" stroked="f">
              <v:stroke joinstyle="round"/>
              <v:formulas/>
              <v:path arrowok="t" o:connecttype="segments"/>
            </v:shape>
            <v:shape id="_x0000_s2059" style="position:absolute;left:619;top:3772;width:228;height:123" coordorigin="619,3773" coordsize="228,123" path="m847,3895l619,3773r228,l847,3895xe" fillcolor="#405e6c" stroked="f">
              <v:path arrowok="t"/>
            </v:shape>
            <v:line id="_x0000_s2060" style="position:absolute" from="829,3776" to="11299,3776" strokecolor="#4e7182"/>
            <v:shape id="_x0000_s2061" style="position:absolute;left:579;top:12316;width:1979;height:327" coordorigin="579,12316" coordsize="1979,327" o:spt="100" adj="0,,0" path="m2327,12643r-1748,l579,12316r1417,l2327,12643xm2415,12643r-56,l2029,12316r55,l2415,12643xm2558,12643r-110,l2117,12316r110,l2558,12643xe" fillcolor="#4e7182" stroked="f">
              <v:stroke joinstyle="round"/>
              <v:formulas/>
              <v:path arrowok="t" o:connecttype="segments"/>
            </v:shape>
            <v:shape id="_x0000_s2062" style="position:absolute;left:578;top:12643;width:228;height:120" coordorigin="578,12643" coordsize="228,120" path="m806,12763l578,12643r228,l806,12763xe" fillcolor="#405e6c" stroked="f">
              <v:path arrowok="t"/>
            </v:shape>
            <v:line id="_x0000_s2063" style="position:absolute" from="789,12645" to="11259,12645" strokecolor="#4e7182"/>
            <w10:wrap anchorx="page" anchory="page"/>
          </v:group>
        </w:pict>
      </w:r>
    </w:p>
    <w:p w14:paraId="50941ED7" w14:textId="77777777" w:rsidR="00AE113E" w:rsidRDefault="002E157B">
      <w:pPr>
        <w:pStyle w:val="a3"/>
        <w:spacing w:before="63" w:line="223" w:lineRule="auto"/>
        <w:ind w:left="244" w:right="7869"/>
      </w:pPr>
      <w:r>
        <w:rPr>
          <w:color w:val="414141"/>
          <w:spacing w:val="1"/>
        </w:rPr>
        <w:t>求职意向 : 前端开发工程师</w:t>
      </w:r>
      <w:r>
        <w:rPr>
          <w:color w:val="414141"/>
          <w:spacing w:val="8"/>
        </w:rPr>
        <w:t>工作地区 : 上海</w:t>
      </w:r>
    </w:p>
    <w:p w14:paraId="5D700A4D" w14:textId="77777777" w:rsidR="00AE113E" w:rsidRDefault="002E157B">
      <w:pPr>
        <w:pStyle w:val="a3"/>
        <w:spacing w:line="368" w:lineRule="exact"/>
        <w:ind w:left="244"/>
      </w:pPr>
      <w:r>
        <w:rPr>
          <w:color w:val="414141"/>
          <w:spacing w:val="7"/>
        </w:rPr>
        <w:t>期望薪资 : 面议</w:t>
      </w:r>
    </w:p>
    <w:p w14:paraId="2E4810E7" w14:textId="77777777" w:rsidR="00AE113E" w:rsidRDefault="002E157B">
      <w:pPr>
        <w:pStyle w:val="1"/>
        <w:tabs>
          <w:tab w:val="left" w:pos="10576"/>
        </w:tabs>
        <w:spacing w:before="169"/>
      </w:pPr>
      <w:r>
        <w:rPr>
          <w:rFonts w:ascii="Times New Roman" w:eastAsia="Times New Roman"/>
          <w:color w:val="FFFFFF"/>
          <w:u w:val="single" w:color="4E7182"/>
        </w:rPr>
        <w:t xml:space="preserve"> </w:t>
      </w:r>
      <w:r>
        <w:rPr>
          <w:rFonts w:ascii="Times New Roman" w:eastAsia="Times New Roman"/>
          <w:color w:val="FFFFFF"/>
          <w:spacing w:val="-19"/>
          <w:u w:val="single" w:color="4E7182"/>
        </w:rPr>
        <w:t xml:space="preserve"> </w:t>
      </w:r>
      <w:r>
        <w:rPr>
          <w:color w:val="FFFFFF"/>
          <w:u w:val="single" w:color="4E7182"/>
        </w:rPr>
        <w:t>专业技能</w:t>
      </w:r>
      <w:r>
        <w:rPr>
          <w:color w:val="FFFFFF"/>
          <w:u w:val="single" w:color="4E7182"/>
        </w:rPr>
        <w:tab/>
      </w:r>
    </w:p>
    <w:p w14:paraId="1DBD3B19" w14:textId="77777777" w:rsidR="00AE113E" w:rsidRDefault="00AE113E">
      <w:pPr>
        <w:pStyle w:val="a3"/>
        <w:spacing w:before="5"/>
        <w:rPr>
          <w:sz w:val="20"/>
        </w:rPr>
      </w:pPr>
    </w:p>
    <w:p w14:paraId="7F90E500" w14:textId="77777777" w:rsidR="00AE113E" w:rsidRDefault="002E157B">
      <w:pPr>
        <w:pStyle w:val="10"/>
        <w:numPr>
          <w:ilvl w:val="0"/>
          <w:numId w:val="1"/>
        </w:numPr>
        <w:tabs>
          <w:tab w:val="left" w:pos="649"/>
          <w:tab w:val="left" w:pos="650"/>
        </w:tabs>
        <w:spacing w:before="44" w:line="336" w:lineRule="auto"/>
        <w:ind w:right="623"/>
        <w:rPr>
          <w:sz w:val="21"/>
        </w:rPr>
      </w:pPr>
      <w:r>
        <w:rPr>
          <w:color w:val="414141"/>
          <w:spacing w:val="-5"/>
          <w:sz w:val="21"/>
        </w:rPr>
        <w:t xml:space="preserve">熟练 </w:t>
      </w:r>
      <w:r>
        <w:rPr>
          <w:color w:val="414141"/>
          <w:sz w:val="21"/>
        </w:rPr>
        <w:t>DIV+CSS</w:t>
      </w:r>
      <w:r>
        <w:rPr>
          <w:color w:val="414141"/>
          <w:spacing w:val="-5"/>
          <w:sz w:val="21"/>
        </w:rPr>
        <w:t xml:space="preserve"> 网页布局的 </w:t>
      </w:r>
      <w:r>
        <w:rPr>
          <w:color w:val="414141"/>
          <w:sz w:val="21"/>
        </w:rPr>
        <w:t>HTML</w:t>
      </w:r>
      <w:r>
        <w:rPr>
          <w:color w:val="414141"/>
          <w:spacing w:val="-9"/>
          <w:sz w:val="21"/>
        </w:rPr>
        <w:t xml:space="preserve"> 代码编写，写出语意合理，结构清晰，易于维护的页面结构，能够处理主流浏览器的兼容性问题；</w:t>
      </w:r>
    </w:p>
    <w:p w14:paraId="74AE36AB" w14:textId="77777777" w:rsidR="00AE113E" w:rsidRDefault="002E157B">
      <w:pPr>
        <w:pStyle w:val="10"/>
        <w:numPr>
          <w:ilvl w:val="0"/>
          <w:numId w:val="1"/>
        </w:numPr>
        <w:tabs>
          <w:tab w:val="left" w:pos="649"/>
          <w:tab w:val="left" w:pos="650"/>
        </w:tabs>
        <w:spacing w:line="383" w:lineRule="exact"/>
        <w:ind w:hanging="421"/>
        <w:rPr>
          <w:sz w:val="21"/>
        </w:rPr>
      </w:pPr>
      <w:r>
        <w:rPr>
          <w:color w:val="414141"/>
          <w:spacing w:val="-2"/>
          <w:sz w:val="21"/>
        </w:rPr>
        <w:t xml:space="preserve">熟练掌握 </w:t>
      </w:r>
      <w:r>
        <w:rPr>
          <w:color w:val="414141"/>
          <w:sz w:val="21"/>
        </w:rPr>
        <w:t>JavaScript</w:t>
      </w:r>
      <w:r>
        <w:rPr>
          <w:color w:val="414141"/>
          <w:spacing w:val="-5"/>
          <w:sz w:val="21"/>
        </w:rPr>
        <w:t xml:space="preserve"> 语言的 </w:t>
      </w:r>
      <w:r>
        <w:rPr>
          <w:color w:val="414141"/>
          <w:sz w:val="21"/>
        </w:rPr>
        <w:t>DOM、BOM</w:t>
      </w:r>
      <w:r>
        <w:rPr>
          <w:color w:val="414141"/>
          <w:spacing w:val="-3"/>
          <w:sz w:val="21"/>
        </w:rPr>
        <w:t xml:space="preserve"> 以及原型继承等；</w:t>
      </w:r>
    </w:p>
    <w:p w14:paraId="5A74401F" w14:textId="77777777" w:rsidR="00AE113E" w:rsidRDefault="002E157B">
      <w:pPr>
        <w:pStyle w:val="10"/>
        <w:numPr>
          <w:ilvl w:val="0"/>
          <w:numId w:val="1"/>
        </w:numPr>
        <w:tabs>
          <w:tab w:val="left" w:pos="649"/>
          <w:tab w:val="left" w:pos="650"/>
        </w:tabs>
        <w:spacing w:before="153" w:line="336" w:lineRule="auto"/>
        <w:ind w:right="626"/>
        <w:rPr>
          <w:sz w:val="21"/>
        </w:rPr>
      </w:pPr>
      <w:r>
        <w:rPr>
          <w:color w:val="414141"/>
          <w:spacing w:val="-3"/>
          <w:sz w:val="21"/>
        </w:rPr>
        <w:t xml:space="preserve">熟悉 </w:t>
      </w:r>
      <w:r>
        <w:rPr>
          <w:color w:val="414141"/>
          <w:sz w:val="21"/>
        </w:rPr>
        <w:t>less</w:t>
      </w:r>
      <w:r>
        <w:rPr>
          <w:color w:val="414141"/>
          <w:spacing w:val="-2"/>
          <w:sz w:val="21"/>
        </w:rPr>
        <w:t xml:space="preserve"> 预编译语言，熟练掌握 </w:t>
      </w:r>
      <w:r>
        <w:rPr>
          <w:color w:val="414141"/>
          <w:sz w:val="21"/>
        </w:rPr>
        <w:t>flex</w:t>
      </w:r>
      <w:r>
        <w:rPr>
          <w:color w:val="414141"/>
          <w:spacing w:val="-1"/>
          <w:sz w:val="21"/>
        </w:rPr>
        <w:t xml:space="preserve"> 布局、流式布局、</w:t>
      </w:r>
      <w:r>
        <w:rPr>
          <w:color w:val="414141"/>
          <w:sz w:val="21"/>
        </w:rPr>
        <w:t>rem</w:t>
      </w:r>
      <w:r>
        <w:rPr>
          <w:color w:val="414141"/>
          <w:spacing w:val="-2"/>
          <w:sz w:val="21"/>
        </w:rPr>
        <w:t xml:space="preserve"> 布局，并使用合适的布局方式进行 </w:t>
      </w:r>
      <w:r>
        <w:rPr>
          <w:color w:val="414141"/>
          <w:sz w:val="21"/>
        </w:rPr>
        <w:t>PC</w:t>
      </w:r>
      <w:r>
        <w:rPr>
          <w:color w:val="414141"/>
          <w:spacing w:val="-5"/>
          <w:sz w:val="21"/>
        </w:rPr>
        <w:t xml:space="preserve"> 端以及移动端的开发；</w:t>
      </w:r>
    </w:p>
    <w:p w14:paraId="38CCC4CC" w14:textId="77777777" w:rsidR="00AE113E" w:rsidRDefault="002E157B">
      <w:pPr>
        <w:pStyle w:val="10"/>
        <w:numPr>
          <w:ilvl w:val="0"/>
          <w:numId w:val="1"/>
        </w:numPr>
        <w:tabs>
          <w:tab w:val="left" w:pos="649"/>
          <w:tab w:val="left" w:pos="650"/>
        </w:tabs>
        <w:spacing w:line="336" w:lineRule="auto"/>
        <w:ind w:right="628"/>
        <w:rPr>
          <w:sz w:val="21"/>
        </w:rPr>
      </w:pPr>
      <w:r>
        <w:rPr>
          <w:color w:val="414141"/>
          <w:spacing w:val="-3"/>
          <w:sz w:val="21"/>
        </w:rPr>
        <w:t xml:space="preserve">熟练使用 </w:t>
      </w:r>
      <w:r>
        <w:rPr>
          <w:color w:val="414141"/>
          <w:sz w:val="21"/>
        </w:rPr>
        <w:t>Ajax</w:t>
      </w:r>
      <w:r>
        <w:rPr>
          <w:color w:val="414141"/>
          <w:spacing w:val="-11"/>
          <w:sz w:val="21"/>
        </w:rPr>
        <w:t xml:space="preserve"> 技术、模板引擎与后台开发人员一起完成交互程序，可以使用 </w:t>
      </w:r>
      <w:r>
        <w:rPr>
          <w:color w:val="414141"/>
          <w:sz w:val="21"/>
        </w:rPr>
        <w:t>JSONP</w:t>
      </w:r>
      <w:r>
        <w:rPr>
          <w:color w:val="414141"/>
          <w:spacing w:val="-4"/>
          <w:sz w:val="21"/>
        </w:rPr>
        <w:t xml:space="preserve"> 以及反向代理的方式解决跨域问题；</w:t>
      </w:r>
    </w:p>
    <w:p w14:paraId="22A6904A" w14:textId="77777777" w:rsidR="00AE113E" w:rsidRDefault="002E157B">
      <w:pPr>
        <w:pStyle w:val="10"/>
        <w:numPr>
          <w:ilvl w:val="0"/>
          <w:numId w:val="1"/>
        </w:numPr>
        <w:tabs>
          <w:tab w:val="left" w:pos="649"/>
          <w:tab w:val="left" w:pos="650"/>
        </w:tabs>
        <w:spacing w:line="336" w:lineRule="auto"/>
        <w:ind w:right="623"/>
        <w:rPr>
          <w:sz w:val="21"/>
        </w:rPr>
      </w:pPr>
      <w:r>
        <w:rPr>
          <w:color w:val="3E3E3E"/>
          <w:sz w:val="21"/>
        </w:rPr>
        <w:t>熟练使用 vue</w:t>
      </w:r>
      <w:r>
        <w:rPr>
          <w:color w:val="3E3E3E"/>
          <w:spacing w:val="-3"/>
          <w:sz w:val="21"/>
        </w:rPr>
        <w:t xml:space="preserve"> 框架及 </w:t>
      </w:r>
      <w:r>
        <w:rPr>
          <w:color w:val="3E3E3E"/>
          <w:sz w:val="21"/>
        </w:rPr>
        <w:t>vue</w:t>
      </w:r>
      <w:r>
        <w:rPr>
          <w:color w:val="3E3E3E"/>
          <w:spacing w:val="-1"/>
          <w:sz w:val="21"/>
        </w:rPr>
        <w:t xml:space="preserve"> 全家桶,能够使用 </w:t>
      </w:r>
      <w:r>
        <w:rPr>
          <w:color w:val="3E3E3E"/>
          <w:sz w:val="21"/>
        </w:rPr>
        <w:t>vue-cli</w:t>
      </w:r>
      <w:r>
        <w:rPr>
          <w:color w:val="3E3E3E"/>
          <w:spacing w:val="-2"/>
          <w:sz w:val="21"/>
        </w:rPr>
        <w:t xml:space="preserve"> 快速搭建项目,有 </w:t>
      </w:r>
      <w:r>
        <w:rPr>
          <w:color w:val="3E3E3E"/>
          <w:sz w:val="21"/>
        </w:rPr>
        <w:t>vue 项目开发经验,并能熟练使用element-ui；</w:t>
      </w:r>
    </w:p>
    <w:p w14:paraId="6AFA39FA" w14:textId="77777777" w:rsidR="00AE113E" w:rsidRDefault="002E157B">
      <w:pPr>
        <w:pStyle w:val="10"/>
        <w:numPr>
          <w:ilvl w:val="0"/>
          <w:numId w:val="1"/>
        </w:numPr>
        <w:tabs>
          <w:tab w:val="left" w:pos="649"/>
          <w:tab w:val="left" w:pos="650"/>
        </w:tabs>
        <w:spacing w:line="383" w:lineRule="exact"/>
        <w:ind w:hanging="421"/>
        <w:rPr>
          <w:sz w:val="21"/>
        </w:rPr>
      </w:pPr>
      <w:r>
        <w:rPr>
          <w:color w:val="3E3E3E"/>
          <w:spacing w:val="-1"/>
          <w:sz w:val="21"/>
        </w:rPr>
        <w:t xml:space="preserve">熟悉微信⼩程序，开发过基于原生的微信小程序及基于 </w:t>
      </w:r>
      <w:r>
        <w:rPr>
          <w:color w:val="3E3E3E"/>
          <w:sz w:val="21"/>
        </w:rPr>
        <w:t>wepy</w:t>
      </w:r>
      <w:r>
        <w:rPr>
          <w:color w:val="3E3E3E"/>
          <w:spacing w:val="-3"/>
          <w:sz w:val="21"/>
        </w:rPr>
        <w:t xml:space="preserve"> 的微信⼩程序；</w:t>
      </w:r>
    </w:p>
    <w:p w14:paraId="1C8F1685" w14:textId="77777777" w:rsidR="00AE113E" w:rsidRDefault="002E157B">
      <w:pPr>
        <w:pStyle w:val="10"/>
        <w:numPr>
          <w:ilvl w:val="0"/>
          <w:numId w:val="1"/>
        </w:numPr>
        <w:tabs>
          <w:tab w:val="left" w:pos="649"/>
          <w:tab w:val="left" w:pos="650"/>
        </w:tabs>
        <w:spacing w:before="148" w:line="240" w:lineRule="auto"/>
        <w:ind w:hanging="421"/>
        <w:rPr>
          <w:sz w:val="21"/>
        </w:rPr>
      </w:pPr>
      <w:r>
        <w:rPr>
          <w:color w:val="414141"/>
          <w:spacing w:val="-2"/>
          <w:sz w:val="21"/>
        </w:rPr>
        <w:t xml:space="preserve">熟练使用 </w:t>
      </w:r>
      <w:r>
        <w:rPr>
          <w:color w:val="414141"/>
          <w:sz w:val="21"/>
        </w:rPr>
        <w:t>git</w:t>
      </w:r>
      <w:r>
        <w:rPr>
          <w:color w:val="414141"/>
          <w:spacing w:val="-4"/>
          <w:sz w:val="21"/>
        </w:rPr>
        <w:t xml:space="preserve"> 进行代码的管理以及包管理工具 </w:t>
      </w:r>
      <w:r>
        <w:rPr>
          <w:color w:val="414141"/>
          <w:sz w:val="21"/>
        </w:rPr>
        <w:t>npm</w:t>
      </w:r>
    </w:p>
    <w:p w14:paraId="385FB8F8" w14:textId="77777777" w:rsidR="00AE113E" w:rsidRDefault="00AE113E">
      <w:pPr>
        <w:pStyle w:val="a3"/>
        <w:spacing w:before="14"/>
        <w:rPr>
          <w:sz w:val="10"/>
        </w:rPr>
      </w:pPr>
    </w:p>
    <w:p w14:paraId="4B47D4F7" w14:textId="77777777" w:rsidR="00AE113E" w:rsidRDefault="002E157B">
      <w:pPr>
        <w:pStyle w:val="1"/>
        <w:ind w:left="150"/>
      </w:pPr>
      <w:r>
        <w:rPr>
          <w:color w:val="FFFFFF"/>
        </w:rPr>
        <w:t>教育经历</w:t>
      </w:r>
    </w:p>
    <w:p w14:paraId="1DC1DD87" w14:textId="77777777" w:rsidR="00AE113E" w:rsidRDefault="00AE113E">
      <w:pPr>
        <w:pStyle w:val="a3"/>
        <w:spacing w:before="7"/>
        <w:rPr>
          <w:sz w:val="16"/>
        </w:rPr>
      </w:pPr>
    </w:p>
    <w:p w14:paraId="315C36B2" w14:textId="77777777" w:rsidR="00AE113E" w:rsidRDefault="002E157B">
      <w:pPr>
        <w:pStyle w:val="a3"/>
        <w:tabs>
          <w:tab w:val="left" w:pos="3181"/>
          <w:tab w:val="left" w:pos="4755"/>
          <w:tab w:val="left" w:pos="6750"/>
          <w:tab w:val="left" w:pos="9164"/>
        </w:tabs>
        <w:spacing w:before="44"/>
        <w:ind w:left="661"/>
      </w:pPr>
      <w:r>
        <w:rPr>
          <w:color w:val="414141"/>
        </w:rPr>
        <w:t>2011.09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– 2015.06</w:t>
      </w:r>
      <w:r>
        <w:rPr>
          <w:color w:val="414141"/>
        </w:rPr>
        <w:tab/>
        <w:t>苏州大学</w:t>
      </w:r>
      <w:r>
        <w:rPr>
          <w:color w:val="414141"/>
        </w:rPr>
        <w:tab/>
        <w:t>电子信息工程</w:t>
      </w:r>
      <w:r>
        <w:rPr>
          <w:color w:val="414141"/>
        </w:rPr>
        <w:tab/>
        <w:t>本科（学士学位）</w:t>
      </w:r>
      <w:r>
        <w:rPr>
          <w:color w:val="414141"/>
        </w:rPr>
        <w:tab/>
        <w:t>CET6</w:t>
      </w:r>
    </w:p>
    <w:p w14:paraId="39AB1C69" w14:textId="77777777" w:rsidR="00AE113E" w:rsidRDefault="00AE113E">
      <w:pPr>
        <w:sectPr w:rsidR="00AE113E">
          <w:type w:val="continuous"/>
          <w:pgSz w:w="11910" w:h="16840"/>
          <w:pgMar w:top="1080" w:right="480" w:bottom="0" w:left="740" w:header="720" w:footer="720" w:gutter="0"/>
          <w:cols w:space="720"/>
        </w:sectPr>
      </w:pPr>
    </w:p>
    <w:p w14:paraId="746DC880" w14:textId="77777777" w:rsidR="00AE113E" w:rsidRDefault="00000000">
      <w:pPr>
        <w:pStyle w:val="1"/>
        <w:spacing w:before="8"/>
        <w:ind w:left="200"/>
      </w:pPr>
      <w:r>
        <w:lastRenderedPageBreak/>
        <w:pict w14:anchorId="3D17E34C">
          <v:group id="_x0000_s2064" style="position:absolute;left:0;text-align:left;margin-left:30.6pt;margin-top:22.6pt;width:534.9pt;height:753.25pt;z-index:-251808768;mso-position-horizontal-relative:page;mso-position-vertical-relative:page" coordorigin="612,453" coordsize="10698,15065">
            <v:line id="_x0000_s2065" style="position:absolute" from="813,453" to="813,15517" strokecolor="#4e7182" strokeweight="3.45pt"/>
            <v:shape id="_x0000_s2066" style="position:absolute;left:630;top:1203;width:1979;height:327" coordorigin="630,1203" coordsize="1979,327" o:spt="100" adj="0,,0" path="m2378,1530r-1748,l630,1203r1417,l2378,1530xm2466,1530r-56,l2080,1203r55,l2466,1530xm2609,1530r-110,l2168,1203r110,l2609,1530xe" fillcolor="#4e7182" stroked="f">
              <v:stroke joinstyle="round"/>
              <v:formulas/>
              <v:path arrowok="t" o:connecttype="segments"/>
            </v:shape>
            <v:shape id="_x0000_s2067" style="position:absolute;left:631;top:1528;width:226;height:123" coordorigin="631,1529" coordsize="226,123" path="m857,1651l631,1529r226,l857,1651xe" fillcolor="#405e6c" stroked="f">
              <v:path arrowok="t"/>
            </v:shape>
            <v:line id="_x0000_s2068" style="position:absolute" from="840,1532" to="11310,1532" strokecolor="#4e7182"/>
            <v:shape id="_x0000_s2069" style="position:absolute;left:612;top:3996;width:2619;height:294" coordorigin="612,3996" coordsize="2619,294" o:spt="100" adj="0,,0" path="m2925,4290r-2313,l612,3996r1875,l2925,4290xm3042,4290r-74,l2530,3996r74,l3042,4290xm3230,4290r-145,l2647,3996r145,l3230,4290xe" fillcolor="#4e7182" stroked="f">
              <v:stroke joinstyle="round"/>
              <v:formulas/>
              <v:path arrowok="t" o:connecttype="segments"/>
            </v:shape>
            <v:shape id="_x0000_s2070" style="position:absolute;left:612;top:4288;width:228;height:123" coordorigin="612,4289" coordsize="228,123" path="m840,4411l612,4289r228,l840,4411xe" fillcolor="#405e6c" stroked="f">
              <v:path arrowok="t"/>
            </v:shape>
            <v:line id="_x0000_s2071" style="position:absolute" from="822,4292" to="11292,4292" strokecolor="#4e7182"/>
            <w10:wrap anchorx="page" anchory="page"/>
          </v:group>
        </w:pict>
      </w:r>
      <w:r w:rsidR="002E157B">
        <w:rPr>
          <w:color w:val="FFFFFF"/>
        </w:rPr>
        <w:t>工作经历</w:t>
      </w:r>
    </w:p>
    <w:p w14:paraId="32B1C6F8" w14:textId="77777777" w:rsidR="00AE113E" w:rsidRDefault="00AE113E">
      <w:pPr>
        <w:pStyle w:val="a3"/>
        <w:spacing w:before="10"/>
        <w:rPr>
          <w:sz w:val="15"/>
        </w:rPr>
      </w:pPr>
    </w:p>
    <w:p w14:paraId="692AE44B" w14:textId="77777777" w:rsidR="00AE113E" w:rsidRDefault="002E157B">
      <w:pPr>
        <w:pStyle w:val="10"/>
        <w:numPr>
          <w:ilvl w:val="0"/>
          <w:numId w:val="1"/>
        </w:numPr>
        <w:tabs>
          <w:tab w:val="left" w:pos="692"/>
          <w:tab w:val="left" w:pos="693"/>
          <w:tab w:val="left" w:pos="3212"/>
          <w:tab w:val="left" w:pos="8252"/>
        </w:tabs>
        <w:spacing w:before="45" w:line="374" w:lineRule="exact"/>
        <w:ind w:left="692" w:hanging="421"/>
        <w:rPr>
          <w:sz w:val="21"/>
        </w:rPr>
      </w:pPr>
      <w:r>
        <w:rPr>
          <w:color w:val="414141"/>
          <w:sz w:val="21"/>
        </w:rPr>
        <w:t>2018.03 –</w:t>
      </w:r>
      <w:r>
        <w:rPr>
          <w:color w:val="414141"/>
          <w:spacing w:val="37"/>
          <w:sz w:val="21"/>
        </w:rPr>
        <w:t xml:space="preserve"> </w:t>
      </w:r>
      <w:r>
        <w:rPr>
          <w:color w:val="414141"/>
          <w:sz w:val="21"/>
        </w:rPr>
        <w:t>至今</w:t>
      </w:r>
      <w:r>
        <w:rPr>
          <w:color w:val="414141"/>
          <w:sz w:val="21"/>
        </w:rPr>
        <w:tab/>
        <w:t>舟恩（外派：平安医疗健康管理股份有限公司）</w:t>
      </w:r>
      <w:r>
        <w:rPr>
          <w:color w:val="414141"/>
          <w:sz w:val="21"/>
        </w:rPr>
        <w:tab/>
        <w:t>前端开发</w:t>
      </w:r>
    </w:p>
    <w:p w14:paraId="2D850709" w14:textId="77777777" w:rsidR="00AE113E" w:rsidRDefault="002E157B">
      <w:pPr>
        <w:pStyle w:val="10"/>
        <w:numPr>
          <w:ilvl w:val="0"/>
          <w:numId w:val="1"/>
        </w:numPr>
        <w:tabs>
          <w:tab w:val="left" w:pos="692"/>
          <w:tab w:val="left" w:pos="693"/>
          <w:tab w:val="left" w:pos="3212"/>
          <w:tab w:val="left" w:pos="8252"/>
        </w:tabs>
        <w:ind w:left="692" w:hanging="421"/>
        <w:rPr>
          <w:sz w:val="21"/>
        </w:rPr>
      </w:pPr>
      <w:r>
        <w:rPr>
          <w:color w:val="414141"/>
          <w:sz w:val="21"/>
        </w:rPr>
        <w:t>2017.03</w:t>
      </w:r>
      <w:r>
        <w:rPr>
          <w:color w:val="414141"/>
          <w:spacing w:val="-1"/>
          <w:sz w:val="21"/>
        </w:rPr>
        <w:t xml:space="preserve"> </w:t>
      </w:r>
      <w:r>
        <w:rPr>
          <w:color w:val="414141"/>
          <w:sz w:val="21"/>
        </w:rPr>
        <w:t>–</w:t>
      </w:r>
      <w:r>
        <w:rPr>
          <w:color w:val="414141"/>
          <w:spacing w:val="-2"/>
          <w:sz w:val="21"/>
        </w:rPr>
        <w:t xml:space="preserve"> </w:t>
      </w:r>
      <w:r>
        <w:rPr>
          <w:color w:val="414141"/>
          <w:sz w:val="21"/>
        </w:rPr>
        <w:t>2018.02</w:t>
      </w:r>
      <w:r>
        <w:rPr>
          <w:color w:val="414141"/>
          <w:sz w:val="21"/>
        </w:rPr>
        <w:tab/>
        <w:t>文思海辉技术有限公司</w:t>
      </w:r>
      <w:r>
        <w:rPr>
          <w:color w:val="414141"/>
          <w:sz w:val="21"/>
        </w:rPr>
        <w:tab/>
        <w:t>自动化测试</w:t>
      </w:r>
    </w:p>
    <w:p w14:paraId="636BAC6C" w14:textId="77777777" w:rsidR="00AE113E" w:rsidRDefault="002E157B">
      <w:pPr>
        <w:pStyle w:val="10"/>
        <w:numPr>
          <w:ilvl w:val="0"/>
          <w:numId w:val="1"/>
        </w:numPr>
        <w:tabs>
          <w:tab w:val="left" w:pos="692"/>
          <w:tab w:val="left" w:pos="693"/>
          <w:tab w:val="left" w:pos="3212"/>
          <w:tab w:val="left" w:pos="8252"/>
        </w:tabs>
        <w:spacing w:line="374" w:lineRule="exact"/>
        <w:ind w:left="692" w:hanging="421"/>
        <w:rPr>
          <w:sz w:val="21"/>
        </w:rPr>
      </w:pPr>
      <w:r>
        <w:rPr>
          <w:color w:val="414141"/>
          <w:sz w:val="21"/>
        </w:rPr>
        <w:t>2014.11</w:t>
      </w:r>
      <w:r>
        <w:rPr>
          <w:color w:val="414141"/>
          <w:spacing w:val="-1"/>
          <w:sz w:val="21"/>
        </w:rPr>
        <w:t xml:space="preserve"> </w:t>
      </w:r>
      <w:r>
        <w:rPr>
          <w:color w:val="414141"/>
          <w:sz w:val="21"/>
        </w:rPr>
        <w:t>–</w:t>
      </w:r>
      <w:r>
        <w:rPr>
          <w:color w:val="414141"/>
          <w:spacing w:val="-2"/>
          <w:sz w:val="21"/>
        </w:rPr>
        <w:t xml:space="preserve"> </w:t>
      </w:r>
      <w:r>
        <w:rPr>
          <w:color w:val="414141"/>
          <w:sz w:val="21"/>
        </w:rPr>
        <w:t>2017.02</w:t>
      </w:r>
      <w:r>
        <w:rPr>
          <w:color w:val="414141"/>
          <w:sz w:val="21"/>
        </w:rPr>
        <w:tab/>
        <w:t>苏州澜起微电子科技有限公司</w:t>
      </w:r>
      <w:r>
        <w:rPr>
          <w:color w:val="414141"/>
          <w:sz w:val="21"/>
        </w:rPr>
        <w:tab/>
        <w:t>软件测试</w:t>
      </w:r>
    </w:p>
    <w:p w14:paraId="34C2A85E" w14:textId="77777777" w:rsidR="00AE113E" w:rsidRDefault="00AE113E">
      <w:pPr>
        <w:pStyle w:val="a3"/>
        <w:rPr>
          <w:sz w:val="20"/>
        </w:rPr>
      </w:pPr>
    </w:p>
    <w:p w14:paraId="2AC1DEAA" w14:textId="77777777" w:rsidR="00AE113E" w:rsidRDefault="00AE113E">
      <w:pPr>
        <w:pStyle w:val="a3"/>
        <w:spacing w:before="4"/>
        <w:rPr>
          <w:sz w:val="27"/>
        </w:rPr>
      </w:pPr>
    </w:p>
    <w:p w14:paraId="6A87E24B" w14:textId="77777777" w:rsidR="00AE113E" w:rsidRDefault="002E157B">
      <w:pPr>
        <w:pStyle w:val="1"/>
        <w:ind w:left="184"/>
      </w:pPr>
      <w:r>
        <w:rPr>
          <w:color w:val="FFFFFF"/>
        </w:rPr>
        <w:t>前端项目经历</w:t>
      </w:r>
    </w:p>
    <w:p w14:paraId="7A013C79" w14:textId="77777777" w:rsidR="00AE113E" w:rsidRDefault="002E157B">
      <w:pPr>
        <w:pStyle w:val="10"/>
        <w:numPr>
          <w:ilvl w:val="1"/>
          <w:numId w:val="1"/>
        </w:numPr>
        <w:tabs>
          <w:tab w:val="left" w:pos="978"/>
          <w:tab w:val="left" w:pos="979"/>
          <w:tab w:val="left" w:pos="7976"/>
        </w:tabs>
        <w:spacing w:before="57" w:line="500" w:lineRule="exact"/>
        <w:ind w:hanging="421"/>
        <w:rPr>
          <w:sz w:val="21"/>
        </w:rPr>
      </w:pPr>
      <w:r>
        <w:rPr>
          <w:b/>
          <w:color w:val="49452A"/>
          <w:sz w:val="28"/>
        </w:rPr>
        <w:t>项</w:t>
      </w:r>
      <w:r>
        <w:rPr>
          <w:b/>
          <w:color w:val="49452A"/>
          <w:spacing w:val="-3"/>
          <w:sz w:val="28"/>
        </w:rPr>
        <w:t>目</w:t>
      </w:r>
      <w:r>
        <w:rPr>
          <w:b/>
          <w:color w:val="49452A"/>
          <w:sz w:val="28"/>
        </w:rPr>
        <w:t>名称</w:t>
      </w:r>
      <w:r>
        <w:rPr>
          <w:b/>
          <w:color w:val="49452A"/>
          <w:spacing w:val="-3"/>
          <w:sz w:val="28"/>
        </w:rPr>
        <w:t>：</w:t>
      </w:r>
      <w:r>
        <w:rPr>
          <w:b/>
          <w:color w:val="49452A"/>
          <w:sz w:val="28"/>
        </w:rPr>
        <w:t>消</w:t>
      </w:r>
      <w:r>
        <w:rPr>
          <w:b/>
          <w:color w:val="49452A"/>
          <w:spacing w:val="-3"/>
          <w:sz w:val="28"/>
        </w:rPr>
        <w:t>息</w:t>
      </w:r>
      <w:r>
        <w:rPr>
          <w:b/>
          <w:color w:val="49452A"/>
          <w:sz w:val="28"/>
        </w:rPr>
        <w:t>推送</w:t>
      </w:r>
      <w:r>
        <w:rPr>
          <w:b/>
          <w:color w:val="49452A"/>
          <w:spacing w:val="-3"/>
          <w:sz w:val="28"/>
        </w:rPr>
        <w:t>中</w:t>
      </w:r>
      <w:r>
        <w:rPr>
          <w:b/>
          <w:color w:val="49452A"/>
          <w:sz w:val="28"/>
        </w:rPr>
        <w:t>心</w:t>
      </w:r>
      <w:r>
        <w:rPr>
          <w:b/>
          <w:color w:val="49452A"/>
          <w:sz w:val="28"/>
        </w:rPr>
        <w:tab/>
      </w:r>
      <w:r>
        <w:rPr>
          <w:color w:val="49452A"/>
          <w:sz w:val="21"/>
        </w:rPr>
        <w:t>2019.05-至今</w:t>
      </w:r>
    </w:p>
    <w:p w14:paraId="1C79D702" w14:textId="77777777" w:rsidR="00AE113E" w:rsidRDefault="002E157B">
      <w:pPr>
        <w:pStyle w:val="a3"/>
        <w:spacing w:before="3" w:line="223" w:lineRule="auto"/>
        <w:ind w:left="978" w:right="196"/>
      </w:pPr>
      <w:r>
        <w:rPr>
          <w:b/>
          <w:color w:val="49452A"/>
          <w:spacing w:val="-8"/>
          <w:w w:val="95"/>
        </w:rPr>
        <w:t>项目描述：</w:t>
      </w:r>
      <w:r>
        <w:rPr>
          <w:color w:val="49452A"/>
          <w:spacing w:val="-7"/>
          <w:w w:val="95"/>
        </w:rPr>
        <w:t xml:space="preserve">消息推送中心是一个记录短信发送、邮件发送、配置调用方权限、查询调用记录的管理系统，     </w:t>
      </w:r>
      <w:r>
        <w:rPr>
          <w:color w:val="49452A"/>
          <w:spacing w:val="-7"/>
        </w:rPr>
        <w:t>用户是技术中台开发人员。</w:t>
      </w:r>
    </w:p>
    <w:p w14:paraId="093A34AE" w14:textId="77777777" w:rsidR="00AE113E" w:rsidRDefault="002E157B">
      <w:pPr>
        <w:pStyle w:val="2"/>
        <w:ind w:left="978"/>
        <w:rPr>
          <w:b w:val="0"/>
        </w:rPr>
      </w:pPr>
      <w:r>
        <w:rPr>
          <w:color w:val="49452A"/>
        </w:rPr>
        <w:t>技术要点</w:t>
      </w:r>
      <w:r>
        <w:rPr>
          <w:b w:val="0"/>
          <w:color w:val="49452A"/>
        </w:rPr>
        <w:t>：</w:t>
      </w:r>
    </w:p>
    <w:p w14:paraId="1903BF98" w14:textId="77777777" w:rsidR="00AE113E" w:rsidRDefault="002E157B">
      <w:pPr>
        <w:pStyle w:val="10"/>
        <w:numPr>
          <w:ilvl w:val="2"/>
          <w:numId w:val="1"/>
        </w:numPr>
        <w:tabs>
          <w:tab w:val="left" w:pos="1398"/>
          <w:tab w:val="left" w:pos="1399"/>
        </w:tabs>
        <w:spacing w:line="361" w:lineRule="exact"/>
        <w:ind w:hanging="421"/>
        <w:rPr>
          <w:sz w:val="21"/>
        </w:rPr>
      </w:pPr>
      <w:r>
        <w:rPr>
          <w:color w:val="49452A"/>
          <w:spacing w:val="-4"/>
          <w:sz w:val="21"/>
        </w:rPr>
        <w:t xml:space="preserve">基于 </w:t>
      </w:r>
      <w:r>
        <w:rPr>
          <w:color w:val="49452A"/>
          <w:sz w:val="21"/>
        </w:rPr>
        <w:t>vue.js</w:t>
      </w:r>
      <w:r>
        <w:rPr>
          <w:color w:val="49452A"/>
          <w:spacing w:val="-2"/>
          <w:sz w:val="21"/>
        </w:rPr>
        <w:t xml:space="preserve"> 框架</w:t>
      </w:r>
    </w:p>
    <w:p w14:paraId="3FD9EF87" w14:textId="77777777" w:rsidR="00AE113E" w:rsidRDefault="002E157B">
      <w:pPr>
        <w:pStyle w:val="10"/>
        <w:numPr>
          <w:ilvl w:val="2"/>
          <w:numId w:val="1"/>
        </w:numPr>
        <w:tabs>
          <w:tab w:val="left" w:pos="1398"/>
          <w:tab w:val="left" w:pos="1399"/>
        </w:tabs>
        <w:spacing w:before="7" w:line="223" w:lineRule="auto"/>
        <w:ind w:left="978" w:right="304" w:firstLine="0"/>
        <w:rPr>
          <w:sz w:val="21"/>
        </w:rPr>
      </w:pPr>
      <w:r>
        <w:rPr>
          <w:color w:val="49452A"/>
          <w:spacing w:val="-4"/>
          <w:sz w:val="21"/>
        </w:rPr>
        <w:t xml:space="preserve">使用 </w:t>
      </w:r>
      <w:r>
        <w:rPr>
          <w:color w:val="49452A"/>
          <w:sz w:val="21"/>
        </w:rPr>
        <w:t>npm</w:t>
      </w:r>
      <w:r>
        <w:rPr>
          <w:color w:val="49452A"/>
          <w:spacing w:val="-3"/>
          <w:sz w:val="21"/>
        </w:rPr>
        <w:t xml:space="preserve"> 安装公司封装好的组件，以固定模板开发前端页面。提升开发效率，适应敏捷化开发模式</w:t>
      </w:r>
    </w:p>
    <w:p w14:paraId="26C6E88F" w14:textId="77777777" w:rsidR="00AE113E" w:rsidRDefault="002E157B">
      <w:pPr>
        <w:pStyle w:val="10"/>
        <w:numPr>
          <w:ilvl w:val="2"/>
          <w:numId w:val="1"/>
        </w:numPr>
        <w:tabs>
          <w:tab w:val="left" w:pos="1398"/>
          <w:tab w:val="left" w:pos="1399"/>
        </w:tabs>
        <w:spacing w:line="368" w:lineRule="exact"/>
        <w:ind w:hanging="421"/>
        <w:rPr>
          <w:sz w:val="21"/>
        </w:rPr>
      </w:pPr>
      <w:r>
        <w:rPr>
          <w:color w:val="49452A"/>
          <w:spacing w:val="-4"/>
          <w:sz w:val="21"/>
        </w:rPr>
        <w:t xml:space="preserve">使用 </w:t>
      </w:r>
      <w:r>
        <w:rPr>
          <w:color w:val="49452A"/>
          <w:sz w:val="21"/>
        </w:rPr>
        <w:t>axios</w:t>
      </w:r>
      <w:r>
        <w:rPr>
          <w:color w:val="49452A"/>
          <w:spacing w:val="-2"/>
          <w:sz w:val="21"/>
        </w:rPr>
        <w:t xml:space="preserve"> 请求后台接口获取数据</w:t>
      </w:r>
    </w:p>
    <w:p w14:paraId="37D4799C" w14:textId="77777777" w:rsidR="00AE113E" w:rsidRDefault="002E157B">
      <w:pPr>
        <w:pStyle w:val="10"/>
        <w:numPr>
          <w:ilvl w:val="1"/>
          <w:numId w:val="1"/>
        </w:numPr>
        <w:tabs>
          <w:tab w:val="left" w:pos="923"/>
          <w:tab w:val="left" w:pos="924"/>
          <w:tab w:val="right" w:pos="9591"/>
        </w:tabs>
        <w:spacing w:before="53" w:line="501" w:lineRule="exact"/>
        <w:ind w:left="923" w:hanging="421"/>
        <w:rPr>
          <w:sz w:val="21"/>
        </w:rPr>
      </w:pPr>
      <w:r>
        <w:rPr>
          <w:b/>
          <w:color w:val="49452A"/>
          <w:sz w:val="28"/>
        </w:rPr>
        <w:t>项</w:t>
      </w:r>
      <w:r>
        <w:rPr>
          <w:b/>
          <w:color w:val="49452A"/>
          <w:spacing w:val="-3"/>
          <w:sz w:val="28"/>
        </w:rPr>
        <w:t>目</w:t>
      </w:r>
      <w:r>
        <w:rPr>
          <w:b/>
          <w:color w:val="49452A"/>
          <w:sz w:val="28"/>
        </w:rPr>
        <w:t>名称：人</w:t>
      </w:r>
      <w:r>
        <w:rPr>
          <w:b/>
          <w:color w:val="49452A"/>
          <w:spacing w:val="-3"/>
          <w:sz w:val="28"/>
        </w:rPr>
        <w:t>脸</w:t>
      </w:r>
      <w:r>
        <w:rPr>
          <w:b/>
          <w:color w:val="49452A"/>
          <w:sz w:val="28"/>
        </w:rPr>
        <w:t>识别</w:t>
      </w:r>
      <w:r>
        <w:rPr>
          <w:b/>
          <w:color w:val="49452A"/>
          <w:spacing w:val="-3"/>
          <w:sz w:val="28"/>
        </w:rPr>
        <w:t>小</w:t>
      </w:r>
      <w:r>
        <w:rPr>
          <w:b/>
          <w:color w:val="49452A"/>
          <w:sz w:val="28"/>
        </w:rPr>
        <w:t>程序</w:t>
      </w:r>
      <w:r>
        <w:rPr>
          <w:b/>
          <w:color w:val="49452A"/>
          <w:sz w:val="28"/>
        </w:rPr>
        <w:tab/>
      </w:r>
      <w:r>
        <w:rPr>
          <w:color w:val="49452A"/>
          <w:sz w:val="21"/>
        </w:rPr>
        <w:t>2019.03-2019.04</w:t>
      </w:r>
    </w:p>
    <w:p w14:paraId="6D4A3055" w14:textId="77777777" w:rsidR="00AE113E" w:rsidRDefault="002E157B">
      <w:pPr>
        <w:pStyle w:val="a3"/>
        <w:spacing w:before="5" w:line="223" w:lineRule="auto"/>
        <w:ind w:left="923" w:right="359"/>
      </w:pPr>
      <w:r>
        <w:rPr>
          <w:b/>
          <w:color w:val="49452A"/>
          <w:spacing w:val="-3"/>
          <w:w w:val="95"/>
        </w:rPr>
        <w:t>项目描述：</w:t>
      </w:r>
      <w:r>
        <w:rPr>
          <w:color w:val="49452A"/>
          <w:spacing w:val="-2"/>
          <w:w w:val="95"/>
        </w:rPr>
        <w:t xml:space="preserve">人脸识别小程序是调用人脸检测、活体检测接口实现登录用户的人脸识别，供省平台其他业     </w:t>
      </w:r>
      <w:r>
        <w:rPr>
          <w:color w:val="49452A"/>
          <w:spacing w:val="-2"/>
        </w:rPr>
        <w:t>务系统使用</w:t>
      </w:r>
    </w:p>
    <w:p w14:paraId="522D24D7" w14:textId="77777777" w:rsidR="00AE113E" w:rsidRDefault="002E157B">
      <w:pPr>
        <w:pStyle w:val="2"/>
        <w:ind w:left="923"/>
        <w:rPr>
          <w:b w:val="0"/>
        </w:rPr>
      </w:pPr>
      <w:r>
        <w:rPr>
          <w:color w:val="49452A"/>
          <w:w w:val="95"/>
        </w:rPr>
        <w:t>技术要点</w:t>
      </w:r>
      <w:r>
        <w:rPr>
          <w:b w:val="0"/>
          <w:color w:val="49452A"/>
          <w:w w:val="95"/>
        </w:rPr>
        <w:t>：</w:t>
      </w:r>
    </w:p>
    <w:p w14:paraId="28EB1E9A" w14:textId="77777777" w:rsidR="00AE113E" w:rsidRDefault="002E157B">
      <w:pPr>
        <w:pStyle w:val="10"/>
        <w:numPr>
          <w:ilvl w:val="0"/>
          <w:numId w:val="2"/>
        </w:numPr>
        <w:tabs>
          <w:tab w:val="left" w:pos="1202"/>
        </w:tabs>
        <w:rPr>
          <w:sz w:val="21"/>
        </w:rPr>
      </w:pPr>
      <w:r>
        <w:rPr>
          <w:color w:val="49452A"/>
          <w:sz w:val="21"/>
        </w:rPr>
        <w:t>基于原生的微信小程序开发</w:t>
      </w:r>
    </w:p>
    <w:p w14:paraId="5F01D342" w14:textId="77777777" w:rsidR="00AE113E" w:rsidRDefault="002E157B">
      <w:pPr>
        <w:pStyle w:val="10"/>
        <w:numPr>
          <w:ilvl w:val="0"/>
          <w:numId w:val="2"/>
        </w:numPr>
        <w:tabs>
          <w:tab w:val="left" w:pos="1202"/>
        </w:tabs>
        <w:rPr>
          <w:sz w:val="21"/>
        </w:rPr>
      </w:pPr>
      <w:r>
        <w:rPr>
          <w:color w:val="49452A"/>
          <w:spacing w:val="-4"/>
          <w:sz w:val="21"/>
        </w:rPr>
        <w:t xml:space="preserve">渲染 </w:t>
      </w:r>
      <w:r>
        <w:rPr>
          <w:color w:val="49452A"/>
          <w:sz w:val="21"/>
        </w:rPr>
        <w:t>camera</w:t>
      </w:r>
      <w:r>
        <w:rPr>
          <w:color w:val="49452A"/>
          <w:spacing w:val="2"/>
          <w:sz w:val="21"/>
        </w:rPr>
        <w:t xml:space="preserve"> 组件，动态设置 </w:t>
      </w:r>
      <w:r>
        <w:rPr>
          <w:color w:val="49452A"/>
          <w:sz w:val="21"/>
        </w:rPr>
        <w:t>camera</w:t>
      </w:r>
      <w:r>
        <w:rPr>
          <w:color w:val="49452A"/>
          <w:spacing w:val="6"/>
          <w:sz w:val="21"/>
        </w:rPr>
        <w:t xml:space="preserve"> 组件的高度</w:t>
      </w:r>
    </w:p>
    <w:p w14:paraId="64127898" w14:textId="77777777" w:rsidR="00AE113E" w:rsidRDefault="002E157B">
      <w:pPr>
        <w:pStyle w:val="10"/>
        <w:numPr>
          <w:ilvl w:val="0"/>
          <w:numId w:val="2"/>
        </w:numPr>
        <w:tabs>
          <w:tab w:val="left" w:pos="1202"/>
        </w:tabs>
        <w:rPr>
          <w:sz w:val="21"/>
        </w:rPr>
      </w:pPr>
      <w:r>
        <w:rPr>
          <w:color w:val="49452A"/>
          <w:spacing w:val="-4"/>
          <w:sz w:val="21"/>
        </w:rPr>
        <w:t xml:space="preserve">调用 </w:t>
      </w:r>
      <w:r>
        <w:rPr>
          <w:color w:val="49452A"/>
          <w:sz w:val="21"/>
        </w:rPr>
        <w:t>takePhoto</w:t>
      </w:r>
      <w:r>
        <w:rPr>
          <w:color w:val="49452A"/>
          <w:spacing w:val="1"/>
          <w:sz w:val="21"/>
        </w:rPr>
        <w:t xml:space="preserve"> </w:t>
      </w:r>
      <w:r>
        <w:rPr>
          <w:color w:val="49452A"/>
          <w:sz w:val="21"/>
        </w:rPr>
        <w:t>API</w:t>
      </w:r>
      <w:r>
        <w:rPr>
          <w:color w:val="49452A"/>
          <w:spacing w:val="-3"/>
          <w:sz w:val="21"/>
        </w:rPr>
        <w:t xml:space="preserve"> 实现拍照功能</w:t>
      </w:r>
    </w:p>
    <w:p w14:paraId="33A95575" w14:textId="77777777" w:rsidR="00AE113E" w:rsidRDefault="002E157B">
      <w:pPr>
        <w:pStyle w:val="10"/>
        <w:numPr>
          <w:ilvl w:val="0"/>
          <w:numId w:val="2"/>
        </w:numPr>
        <w:tabs>
          <w:tab w:val="left" w:pos="1202"/>
        </w:tabs>
        <w:rPr>
          <w:sz w:val="21"/>
        </w:rPr>
      </w:pPr>
      <w:r>
        <w:rPr>
          <w:color w:val="49452A"/>
          <w:spacing w:val="-4"/>
          <w:sz w:val="21"/>
        </w:rPr>
        <w:t xml:space="preserve">调用 </w:t>
      </w:r>
      <w:r>
        <w:rPr>
          <w:color w:val="49452A"/>
          <w:sz w:val="21"/>
        </w:rPr>
        <w:t>chooseImage</w:t>
      </w:r>
      <w:r>
        <w:rPr>
          <w:color w:val="49452A"/>
          <w:spacing w:val="-1"/>
          <w:sz w:val="21"/>
        </w:rPr>
        <w:t xml:space="preserve"> </w:t>
      </w:r>
      <w:r>
        <w:rPr>
          <w:color w:val="49452A"/>
          <w:sz w:val="21"/>
        </w:rPr>
        <w:t>API</w:t>
      </w:r>
      <w:r>
        <w:rPr>
          <w:color w:val="49452A"/>
          <w:spacing w:val="-3"/>
          <w:sz w:val="21"/>
        </w:rPr>
        <w:t xml:space="preserve"> 实现在相册中选择照片功能</w:t>
      </w:r>
    </w:p>
    <w:p w14:paraId="0240351C" w14:textId="77777777" w:rsidR="00AE113E" w:rsidRDefault="002E157B">
      <w:pPr>
        <w:pStyle w:val="10"/>
        <w:numPr>
          <w:ilvl w:val="0"/>
          <w:numId w:val="2"/>
        </w:numPr>
        <w:tabs>
          <w:tab w:val="left" w:pos="1202"/>
        </w:tabs>
        <w:spacing w:line="374" w:lineRule="exact"/>
        <w:rPr>
          <w:sz w:val="21"/>
        </w:rPr>
      </w:pPr>
      <w:r>
        <w:rPr>
          <w:color w:val="49452A"/>
          <w:spacing w:val="-4"/>
          <w:sz w:val="21"/>
        </w:rPr>
        <w:t xml:space="preserve">使用 </w:t>
      </w:r>
      <w:r>
        <w:rPr>
          <w:color w:val="49452A"/>
          <w:sz w:val="21"/>
        </w:rPr>
        <w:t>wx.request</w:t>
      </w:r>
      <w:r>
        <w:rPr>
          <w:color w:val="49452A"/>
          <w:spacing w:val="-3"/>
          <w:sz w:val="21"/>
        </w:rPr>
        <w:t xml:space="preserve"> 发起请求调用后端接口</w:t>
      </w:r>
    </w:p>
    <w:p w14:paraId="74423136" w14:textId="77777777" w:rsidR="00AE113E" w:rsidRDefault="002E157B">
      <w:pPr>
        <w:pStyle w:val="10"/>
        <w:numPr>
          <w:ilvl w:val="0"/>
          <w:numId w:val="3"/>
        </w:numPr>
        <w:tabs>
          <w:tab w:val="left" w:pos="901"/>
          <w:tab w:val="left" w:pos="902"/>
          <w:tab w:val="left" w:pos="8027"/>
        </w:tabs>
        <w:spacing w:before="168" w:line="501" w:lineRule="exact"/>
        <w:ind w:hanging="421"/>
        <w:rPr>
          <w:sz w:val="21"/>
        </w:rPr>
      </w:pPr>
      <w:r>
        <w:rPr>
          <w:b/>
          <w:color w:val="49452A"/>
          <w:sz w:val="28"/>
        </w:rPr>
        <w:t>项</w:t>
      </w:r>
      <w:r>
        <w:rPr>
          <w:b/>
          <w:color w:val="49452A"/>
          <w:spacing w:val="-3"/>
          <w:sz w:val="28"/>
        </w:rPr>
        <w:t>目</w:t>
      </w:r>
      <w:r>
        <w:rPr>
          <w:b/>
          <w:color w:val="49452A"/>
          <w:sz w:val="28"/>
        </w:rPr>
        <w:t>名称</w:t>
      </w:r>
      <w:r>
        <w:rPr>
          <w:b/>
          <w:color w:val="49452A"/>
          <w:spacing w:val="-3"/>
          <w:sz w:val="28"/>
        </w:rPr>
        <w:t>：</w:t>
      </w:r>
      <w:r>
        <w:rPr>
          <w:b/>
          <w:color w:val="49452A"/>
          <w:sz w:val="28"/>
        </w:rPr>
        <w:t>统</w:t>
      </w:r>
      <w:r>
        <w:rPr>
          <w:b/>
          <w:color w:val="49452A"/>
          <w:spacing w:val="-3"/>
          <w:sz w:val="28"/>
        </w:rPr>
        <w:t>一</w:t>
      </w:r>
      <w:r>
        <w:rPr>
          <w:b/>
          <w:color w:val="49452A"/>
          <w:sz w:val="28"/>
        </w:rPr>
        <w:t>服务</w:t>
      </w:r>
      <w:r>
        <w:rPr>
          <w:b/>
          <w:color w:val="49452A"/>
          <w:spacing w:val="-3"/>
          <w:sz w:val="28"/>
        </w:rPr>
        <w:t>云</w:t>
      </w:r>
      <w:r>
        <w:rPr>
          <w:b/>
          <w:color w:val="49452A"/>
          <w:sz w:val="28"/>
        </w:rPr>
        <w:t>平</w:t>
      </w:r>
      <w:r>
        <w:rPr>
          <w:b/>
          <w:color w:val="49452A"/>
          <w:spacing w:val="69"/>
          <w:sz w:val="28"/>
        </w:rPr>
        <w:t>台</w:t>
      </w:r>
      <w:r>
        <w:rPr>
          <w:b/>
          <w:color w:val="49452A"/>
          <w:sz w:val="28"/>
        </w:rPr>
        <w:t>UGP</w:t>
      </w:r>
      <w:r>
        <w:rPr>
          <w:b/>
          <w:color w:val="49452A"/>
          <w:sz w:val="28"/>
        </w:rPr>
        <w:tab/>
      </w:r>
      <w:r>
        <w:rPr>
          <w:color w:val="49452A"/>
          <w:sz w:val="21"/>
        </w:rPr>
        <w:t>2018.03-2019.03</w:t>
      </w:r>
    </w:p>
    <w:p w14:paraId="2A66CDBF" w14:textId="77777777" w:rsidR="00AE113E" w:rsidRDefault="002E157B">
      <w:pPr>
        <w:pStyle w:val="a3"/>
        <w:spacing w:before="5" w:line="223" w:lineRule="auto"/>
        <w:ind w:left="901" w:right="268"/>
      </w:pPr>
      <w:r>
        <w:rPr>
          <w:b/>
          <w:color w:val="49452A"/>
          <w:spacing w:val="-2"/>
        </w:rPr>
        <w:t>项目描述：</w:t>
      </w:r>
      <w:r>
        <w:rPr>
          <w:color w:val="49452A"/>
          <w:spacing w:val="-4"/>
        </w:rPr>
        <w:t>统一服务云平台是给公司各个应用使用的服务网关，有转发、限流、熔断等功能。分为开发</w:t>
      </w:r>
      <w:r>
        <w:rPr>
          <w:color w:val="49452A"/>
          <w:spacing w:val="-10"/>
        </w:rPr>
        <w:t>用户、运营用户、超级管理员角色，开发用户需要在平台上注册应用、服务组、</w:t>
      </w:r>
      <w:r>
        <w:rPr>
          <w:color w:val="49452A"/>
        </w:rPr>
        <w:t>API</w:t>
      </w:r>
      <w:r>
        <w:rPr>
          <w:color w:val="49452A"/>
          <w:spacing w:val="-8"/>
        </w:rPr>
        <w:t xml:space="preserve"> 并获取调用的 </w:t>
      </w:r>
      <w:r>
        <w:rPr>
          <w:color w:val="49452A"/>
        </w:rPr>
        <w:t>key， 运营用户可以为开发用户分配权限并查看各应用、API</w:t>
      </w:r>
      <w:r>
        <w:rPr>
          <w:color w:val="49452A"/>
          <w:spacing w:val="-3"/>
        </w:rPr>
        <w:t xml:space="preserve"> 的调用情况统计。</w:t>
      </w:r>
    </w:p>
    <w:p w14:paraId="44EFDCCC" w14:textId="77777777" w:rsidR="00AE113E" w:rsidRDefault="002E157B">
      <w:pPr>
        <w:pStyle w:val="2"/>
        <w:ind w:left="901"/>
        <w:rPr>
          <w:b w:val="0"/>
        </w:rPr>
      </w:pPr>
      <w:r>
        <w:rPr>
          <w:color w:val="49452A"/>
        </w:rPr>
        <w:t>技术要点</w:t>
      </w:r>
      <w:r>
        <w:rPr>
          <w:b w:val="0"/>
          <w:color w:val="49452A"/>
        </w:rPr>
        <w:t>：</w:t>
      </w:r>
    </w:p>
    <w:p w14:paraId="40F651BB" w14:textId="77777777" w:rsidR="00AE113E" w:rsidRDefault="002E157B">
      <w:pPr>
        <w:pStyle w:val="10"/>
        <w:numPr>
          <w:ilvl w:val="0"/>
          <w:numId w:val="4"/>
        </w:numPr>
        <w:tabs>
          <w:tab w:val="left" w:pos="1321"/>
          <w:tab w:val="left" w:pos="1322"/>
        </w:tabs>
        <w:spacing w:before="5" w:line="223" w:lineRule="auto"/>
        <w:ind w:right="374" w:firstLine="0"/>
        <w:rPr>
          <w:sz w:val="21"/>
        </w:rPr>
      </w:pPr>
      <w:r>
        <w:rPr>
          <w:color w:val="49452A"/>
          <w:spacing w:val="-6"/>
          <w:sz w:val="21"/>
        </w:rPr>
        <w:t xml:space="preserve">使用 </w:t>
      </w:r>
      <w:r>
        <w:rPr>
          <w:color w:val="49452A"/>
          <w:sz w:val="21"/>
        </w:rPr>
        <w:t>vue</w:t>
      </w:r>
      <w:r>
        <w:rPr>
          <w:color w:val="49452A"/>
          <w:spacing w:val="-7"/>
          <w:sz w:val="21"/>
        </w:rPr>
        <w:t xml:space="preserve"> 搭建项目，使用 </w:t>
      </w:r>
      <w:r>
        <w:rPr>
          <w:color w:val="49452A"/>
          <w:sz w:val="21"/>
        </w:rPr>
        <w:t>element-ui</w:t>
      </w:r>
      <w:r>
        <w:rPr>
          <w:color w:val="49452A"/>
          <w:spacing w:val="-5"/>
          <w:sz w:val="21"/>
        </w:rPr>
        <w:t xml:space="preserve"> 库实现页面基础样式及交互效果，如表单组件、侧边栏导航组件、表格组件、弹框组件、按钮组件等</w:t>
      </w:r>
    </w:p>
    <w:p w14:paraId="44AA41AF" w14:textId="77777777" w:rsidR="00AE113E" w:rsidRDefault="002E157B">
      <w:pPr>
        <w:pStyle w:val="10"/>
        <w:numPr>
          <w:ilvl w:val="0"/>
          <w:numId w:val="4"/>
        </w:numPr>
        <w:tabs>
          <w:tab w:val="left" w:pos="1321"/>
          <w:tab w:val="left" w:pos="1322"/>
        </w:tabs>
        <w:spacing w:line="354" w:lineRule="exact"/>
        <w:ind w:left="1321" w:hanging="421"/>
        <w:rPr>
          <w:sz w:val="21"/>
        </w:rPr>
      </w:pPr>
      <w:r>
        <w:rPr>
          <w:color w:val="49452A"/>
          <w:spacing w:val="-4"/>
          <w:sz w:val="21"/>
        </w:rPr>
        <w:t xml:space="preserve">使用 </w:t>
      </w:r>
      <w:r>
        <w:rPr>
          <w:color w:val="49452A"/>
          <w:sz w:val="21"/>
        </w:rPr>
        <w:t>axios</w:t>
      </w:r>
      <w:r>
        <w:rPr>
          <w:color w:val="49452A"/>
          <w:spacing w:val="-3"/>
          <w:sz w:val="21"/>
        </w:rPr>
        <w:t xml:space="preserve"> 请求后台接口获取数据</w:t>
      </w:r>
    </w:p>
    <w:p w14:paraId="52A6ACBE" w14:textId="77777777" w:rsidR="00AE113E" w:rsidRDefault="002E157B">
      <w:pPr>
        <w:pStyle w:val="10"/>
        <w:numPr>
          <w:ilvl w:val="0"/>
          <w:numId w:val="4"/>
        </w:numPr>
        <w:tabs>
          <w:tab w:val="left" w:pos="1321"/>
          <w:tab w:val="left" w:pos="1322"/>
        </w:tabs>
        <w:ind w:left="1321" w:hanging="421"/>
        <w:rPr>
          <w:sz w:val="21"/>
        </w:rPr>
      </w:pPr>
      <w:r>
        <w:rPr>
          <w:color w:val="49452A"/>
          <w:sz w:val="21"/>
        </w:rPr>
        <w:t>使⽤echart</w:t>
      </w:r>
      <w:r>
        <w:rPr>
          <w:color w:val="49452A"/>
          <w:spacing w:val="-4"/>
          <w:sz w:val="21"/>
        </w:rPr>
        <w:t xml:space="preserve"> 对数据进⾏可视化展示，展示指定时间内各 </w:t>
      </w:r>
      <w:r>
        <w:rPr>
          <w:color w:val="49452A"/>
          <w:sz w:val="21"/>
        </w:rPr>
        <w:t>APP</w:t>
      </w:r>
      <w:r>
        <w:rPr>
          <w:color w:val="49452A"/>
          <w:spacing w:val="-6"/>
          <w:sz w:val="21"/>
        </w:rPr>
        <w:t xml:space="preserve"> 及 </w:t>
      </w:r>
      <w:r>
        <w:rPr>
          <w:color w:val="49452A"/>
          <w:sz w:val="21"/>
        </w:rPr>
        <w:t>API</w:t>
      </w:r>
      <w:r>
        <w:rPr>
          <w:color w:val="49452A"/>
          <w:spacing w:val="-3"/>
          <w:sz w:val="21"/>
        </w:rPr>
        <w:t xml:space="preserve"> 调用的次数</w:t>
      </w:r>
    </w:p>
    <w:p w14:paraId="5F3DCA84" w14:textId="77777777" w:rsidR="00AE113E" w:rsidRDefault="002E157B">
      <w:pPr>
        <w:pStyle w:val="10"/>
        <w:numPr>
          <w:ilvl w:val="0"/>
          <w:numId w:val="4"/>
        </w:numPr>
        <w:tabs>
          <w:tab w:val="left" w:pos="1321"/>
          <w:tab w:val="left" w:pos="1322"/>
        </w:tabs>
        <w:spacing w:line="374" w:lineRule="exact"/>
        <w:ind w:left="1321" w:hanging="421"/>
        <w:rPr>
          <w:sz w:val="21"/>
        </w:rPr>
      </w:pPr>
      <w:r>
        <w:rPr>
          <w:color w:val="49452A"/>
          <w:sz w:val="21"/>
        </w:rPr>
        <w:t>使用树形组件完成用户权限的展示、选中与授权</w:t>
      </w:r>
    </w:p>
    <w:p w14:paraId="608F0D75" w14:textId="77777777" w:rsidR="00AE113E" w:rsidRDefault="00AE113E">
      <w:pPr>
        <w:spacing w:line="374" w:lineRule="exact"/>
        <w:rPr>
          <w:sz w:val="21"/>
        </w:rPr>
        <w:sectPr w:rsidR="00AE113E">
          <w:pgSz w:w="11910" w:h="16840"/>
          <w:pgMar w:top="1120" w:right="480" w:bottom="280" w:left="740" w:header="720" w:footer="720" w:gutter="0"/>
          <w:cols w:space="720"/>
        </w:sectPr>
      </w:pPr>
    </w:p>
    <w:p w14:paraId="6B0423BC" w14:textId="77777777" w:rsidR="00AE113E" w:rsidRDefault="00000000">
      <w:pPr>
        <w:pStyle w:val="10"/>
        <w:numPr>
          <w:ilvl w:val="0"/>
          <w:numId w:val="3"/>
        </w:numPr>
        <w:tabs>
          <w:tab w:val="left" w:pos="891"/>
          <w:tab w:val="left" w:pos="892"/>
          <w:tab w:val="right" w:pos="9699"/>
        </w:tabs>
        <w:spacing w:before="69" w:line="240" w:lineRule="auto"/>
        <w:ind w:left="892"/>
        <w:rPr>
          <w:sz w:val="21"/>
        </w:rPr>
      </w:pPr>
      <w:r>
        <w:lastRenderedPageBreak/>
        <w:pict w14:anchorId="5877ABAE">
          <v:group id="_x0000_s2072" style="position:absolute;left:0;text-align:left;margin-left:30.2pt;margin-top:.15pt;width:534.05pt;height:697.1pt;z-index:-251807744;mso-position-horizontal-relative:page" coordorigin="605,4" coordsize="10681,13942">
            <v:line id="_x0000_s2073" style="position:absolute" from="803,4" to="803,13945" strokecolor="#4e7182" strokeweight="1.8pt"/>
            <v:shape id="_x0000_s2074" style="position:absolute;left:605;top:6847;width:1979;height:326" coordorigin="605,6848" coordsize="1979,326" o:spt="100" adj="0,,0" path="m2353,7173r-1748,l605,6848r1417,l2353,7173xm2441,7173r-56,l2055,6848r55,l2441,7173xm2584,7173r-110,l2143,6848r110,l2584,7173xe" fillcolor="#4e7182" stroked="f">
              <v:stroke joinstyle="round"/>
              <v:formulas/>
              <v:path arrowok="t" o:connecttype="segments"/>
            </v:shape>
            <v:shape id="_x0000_s2075" style="position:absolute;left:604;top:7174;width:228;height:120" coordorigin="605,7174" coordsize="228,120" path="m833,7294l605,7174r228,l833,7294xe" fillcolor="#405e6c" stroked="f">
              <v:path arrowok="t"/>
            </v:shape>
            <v:line id="_x0000_s2076" style="position:absolute" from="815,7176" to="11285,7176" strokecolor="#4e7182"/>
            <w10:wrap anchorx="page"/>
          </v:group>
        </w:pict>
      </w:r>
      <w:r w:rsidR="002E157B">
        <w:rPr>
          <w:b/>
          <w:color w:val="49452A"/>
          <w:sz w:val="28"/>
        </w:rPr>
        <w:t>项</w:t>
      </w:r>
      <w:r w:rsidR="002E157B">
        <w:rPr>
          <w:b/>
          <w:color w:val="49452A"/>
          <w:spacing w:val="-3"/>
          <w:sz w:val="28"/>
        </w:rPr>
        <w:t>目</w:t>
      </w:r>
      <w:r w:rsidR="002E157B">
        <w:rPr>
          <w:b/>
          <w:color w:val="49452A"/>
          <w:sz w:val="28"/>
        </w:rPr>
        <w:t>名称</w:t>
      </w:r>
      <w:r w:rsidR="002E157B">
        <w:rPr>
          <w:b/>
          <w:color w:val="49452A"/>
          <w:spacing w:val="-3"/>
          <w:sz w:val="28"/>
        </w:rPr>
        <w:t>：</w:t>
      </w:r>
      <w:r w:rsidR="002E157B">
        <w:rPr>
          <w:b/>
          <w:color w:val="49452A"/>
          <w:sz w:val="28"/>
        </w:rPr>
        <w:t>渠</w:t>
      </w:r>
      <w:r w:rsidR="002E157B">
        <w:rPr>
          <w:b/>
          <w:color w:val="49452A"/>
          <w:spacing w:val="-3"/>
          <w:sz w:val="28"/>
        </w:rPr>
        <w:t>道</w:t>
      </w:r>
      <w:r w:rsidR="002E157B">
        <w:rPr>
          <w:b/>
          <w:color w:val="49452A"/>
          <w:sz w:val="28"/>
        </w:rPr>
        <w:t>管理</w:t>
      </w:r>
      <w:r w:rsidR="002E157B">
        <w:rPr>
          <w:b/>
          <w:color w:val="49452A"/>
          <w:spacing w:val="-3"/>
          <w:sz w:val="28"/>
        </w:rPr>
        <w:t>系</w:t>
      </w:r>
      <w:r w:rsidR="002E157B">
        <w:rPr>
          <w:b/>
          <w:color w:val="49452A"/>
          <w:sz w:val="28"/>
        </w:rPr>
        <w:t>统</w:t>
      </w:r>
      <w:r w:rsidR="002E157B">
        <w:rPr>
          <w:b/>
          <w:color w:val="49452A"/>
          <w:sz w:val="28"/>
        </w:rPr>
        <w:tab/>
      </w:r>
      <w:r w:rsidR="002E157B">
        <w:rPr>
          <w:color w:val="49452A"/>
          <w:sz w:val="21"/>
        </w:rPr>
        <w:t>2018.03-2019.03</w:t>
      </w:r>
    </w:p>
    <w:p w14:paraId="18DBC229" w14:textId="77777777" w:rsidR="00AE113E" w:rsidRDefault="002E157B">
      <w:pPr>
        <w:pStyle w:val="a3"/>
        <w:spacing w:before="102"/>
        <w:ind w:left="891"/>
      </w:pPr>
      <w:r>
        <w:rPr>
          <w:b/>
          <w:color w:val="49452A"/>
        </w:rPr>
        <w:t>项目描述：</w:t>
      </w:r>
      <w:r>
        <w:rPr>
          <w:color w:val="49452A"/>
        </w:rPr>
        <w:t>渠道管理系统是⼀个商保业务数据来源的管理系统，根据不同用户角色展示不同页面，实现</w:t>
      </w:r>
    </w:p>
    <w:p w14:paraId="41B450DF" w14:textId="77777777" w:rsidR="00AE113E" w:rsidRDefault="002E157B">
      <w:pPr>
        <w:pStyle w:val="a3"/>
        <w:spacing w:before="237"/>
        <w:ind w:left="472"/>
      </w:pPr>
      <w:r>
        <w:rPr>
          <w:color w:val="49452A"/>
        </w:rPr>
        <w:t>渠道及关联医院的数据管理、密钥管理、信息统计。</w:t>
      </w:r>
    </w:p>
    <w:p w14:paraId="3D8F5AC5" w14:textId="77777777" w:rsidR="00AE113E" w:rsidRDefault="002E157B">
      <w:pPr>
        <w:pStyle w:val="2"/>
        <w:spacing w:before="105" w:line="374" w:lineRule="exact"/>
        <w:rPr>
          <w:b w:val="0"/>
        </w:rPr>
      </w:pPr>
      <w:r>
        <w:rPr>
          <w:color w:val="49452A"/>
        </w:rPr>
        <w:t>技术要点</w:t>
      </w:r>
      <w:r>
        <w:rPr>
          <w:b w:val="0"/>
          <w:color w:val="49452A"/>
        </w:rPr>
        <w:t>：</w:t>
      </w:r>
    </w:p>
    <w:p w14:paraId="3F9A16A7" w14:textId="77777777" w:rsidR="00AE113E" w:rsidRDefault="002E157B">
      <w:pPr>
        <w:pStyle w:val="10"/>
        <w:numPr>
          <w:ilvl w:val="0"/>
          <w:numId w:val="5"/>
        </w:numPr>
        <w:tabs>
          <w:tab w:val="left" w:pos="1066"/>
        </w:tabs>
        <w:ind w:hanging="175"/>
        <w:rPr>
          <w:sz w:val="21"/>
        </w:rPr>
      </w:pPr>
      <w:r>
        <w:rPr>
          <w:color w:val="49452A"/>
          <w:spacing w:val="-4"/>
          <w:sz w:val="21"/>
        </w:rPr>
        <w:t xml:space="preserve">使用 </w:t>
      </w:r>
      <w:r>
        <w:rPr>
          <w:color w:val="49452A"/>
          <w:sz w:val="21"/>
        </w:rPr>
        <w:t>Vue-cli</w:t>
      </w:r>
      <w:r>
        <w:rPr>
          <w:color w:val="49452A"/>
          <w:spacing w:val="-4"/>
          <w:sz w:val="21"/>
        </w:rPr>
        <w:t xml:space="preserve"> 快速构建项目结构，使用 </w:t>
      </w:r>
      <w:r>
        <w:rPr>
          <w:color w:val="49452A"/>
          <w:sz w:val="21"/>
        </w:rPr>
        <w:t>element-ui</w:t>
      </w:r>
      <w:r>
        <w:rPr>
          <w:color w:val="49452A"/>
          <w:spacing w:val="-4"/>
          <w:sz w:val="21"/>
        </w:rPr>
        <w:t xml:space="preserve"> 展示页面</w:t>
      </w:r>
    </w:p>
    <w:p w14:paraId="1563CB67" w14:textId="77777777" w:rsidR="00AE113E" w:rsidRDefault="002E157B">
      <w:pPr>
        <w:pStyle w:val="10"/>
        <w:numPr>
          <w:ilvl w:val="0"/>
          <w:numId w:val="5"/>
        </w:numPr>
        <w:tabs>
          <w:tab w:val="left" w:pos="1066"/>
        </w:tabs>
        <w:ind w:hanging="175"/>
        <w:rPr>
          <w:sz w:val="21"/>
        </w:rPr>
      </w:pPr>
      <w:r>
        <w:rPr>
          <w:color w:val="49452A"/>
          <w:spacing w:val="-4"/>
          <w:sz w:val="21"/>
        </w:rPr>
        <w:t xml:space="preserve">使用 </w:t>
      </w:r>
      <w:r>
        <w:rPr>
          <w:color w:val="49452A"/>
          <w:sz w:val="21"/>
        </w:rPr>
        <w:t>axios</w:t>
      </w:r>
      <w:r>
        <w:rPr>
          <w:color w:val="49452A"/>
          <w:spacing w:val="-4"/>
          <w:sz w:val="21"/>
        </w:rPr>
        <w:t xml:space="preserve"> 请求后台接口获取数据，使用拦截器为请求头添加 </w:t>
      </w:r>
      <w:r>
        <w:rPr>
          <w:color w:val="49452A"/>
          <w:sz w:val="21"/>
        </w:rPr>
        <w:t>token</w:t>
      </w:r>
      <w:r>
        <w:rPr>
          <w:color w:val="49452A"/>
          <w:spacing w:val="-5"/>
          <w:sz w:val="21"/>
        </w:rPr>
        <w:t xml:space="preserve"> 值</w:t>
      </w:r>
    </w:p>
    <w:p w14:paraId="307EF3E1" w14:textId="77777777" w:rsidR="00AE113E" w:rsidRDefault="002E157B">
      <w:pPr>
        <w:pStyle w:val="10"/>
        <w:numPr>
          <w:ilvl w:val="0"/>
          <w:numId w:val="5"/>
        </w:numPr>
        <w:tabs>
          <w:tab w:val="left" w:pos="1066"/>
        </w:tabs>
        <w:spacing w:before="6" w:line="223" w:lineRule="auto"/>
        <w:ind w:left="891" w:right="374" w:firstLine="0"/>
        <w:rPr>
          <w:sz w:val="21"/>
        </w:rPr>
      </w:pPr>
      <w:r>
        <w:rPr>
          <w:color w:val="49452A"/>
          <w:spacing w:val="-4"/>
          <w:sz w:val="21"/>
        </w:rPr>
        <w:t xml:space="preserve">使用 </w:t>
      </w:r>
      <w:r>
        <w:rPr>
          <w:color w:val="49452A"/>
          <w:sz w:val="21"/>
        </w:rPr>
        <w:t>element-ui</w:t>
      </w:r>
      <w:r>
        <w:rPr>
          <w:color w:val="49452A"/>
          <w:spacing w:val="-5"/>
          <w:sz w:val="21"/>
        </w:rPr>
        <w:t xml:space="preserve"> 的多种组件，如 </w:t>
      </w:r>
      <w:r>
        <w:rPr>
          <w:color w:val="49452A"/>
          <w:sz w:val="21"/>
        </w:rPr>
        <w:t>Cascader</w:t>
      </w:r>
      <w:r>
        <w:rPr>
          <w:color w:val="49452A"/>
          <w:spacing w:val="4"/>
          <w:sz w:val="21"/>
        </w:rPr>
        <w:t xml:space="preserve"> 级联选择器、</w:t>
      </w:r>
      <w:r>
        <w:rPr>
          <w:color w:val="49452A"/>
          <w:sz w:val="21"/>
        </w:rPr>
        <w:t>Select</w:t>
      </w:r>
      <w:r>
        <w:rPr>
          <w:color w:val="49452A"/>
          <w:spacing w:val="-3"/>
          <w:sz w:val="21"/>
        </w:rPr>
        <w:t xml:space="preserve"> 选择器、</w:t>
      </w:r>
      <w:r>
        <w:rPr>
          <w:color w:val="49452A"/>
          <w:spacing w:val="-5"/>
          <w:sz w:val="21"/>
        </w:rPr>
        <w:t>Table</w:t>
      </w:r>
      <w:r>
        <w:rPr>
          <w:color w:val="49452A"/>
          <w:spacing w:val="-4"/>
          <w:sz w:val="21"/>
        </w:rPr>
        <w:t xml:space="preserve"> 表格、</w:t>
      </w:r>
      <w:r>
        <w:rPr>
          <w:color w:val="49452A"/>
          <w:sz w:val="21"/>
        </w:rPr>
        <w:t>Dialog</w:t>
      </w:r>
      <w:r>
        <w:rPr>
          <w:color w:val="49452A"/>
          <w:spacing w:val="-4"/>
          <w:sz w:val="21"/>
        </w:rPr>
        <w:t xml:space="preserve"> 对话框等</w:t>
      </w:r>
    </w:p>
    <w:p w14:paraId="115EC0D4" w14:textId="77777777" w:rsidR="00AE113E" w:rsidRDefault="002E157B">
      <w:pPr>
        <w:pStyle w:val="10"/>
        <w:numPr>
          <w:ilvl w:val="0"/>
          <w:numId w:val="5"/>
        </w:numPr>
        <w:tabs>
          <w:tab w:val="left" w:pos="1066"/>
        </w:tabs>
        <w:spacing w:line="354" w:lineRule="exact"/>
        <w:ind w:hanging="175"/>
        <w:rPr>
          <w:sz w:val="21"/>
        </w:rPr>
      </w:pPr>
      <w:r>
        <w:rPr>
          <w:color w:val="49452A"/>
          <w:spacing w:val="-4"/>
          <w:sz w:val="21"/>
        </w:rPr>
        <w:t xml:space="preserve">使用 </w:t>
      </w:r>
      <w:r>
        <w:rPr>
          <w:color w:val="49452A"/>
          <w:sz w:val="21"/>
        </w:rPr>
        <w:t>vue-router</w:t>
      </w:r>
      <w:r>
        <w:rPr>
          <w:color w:val="49452A"/>
          <w:spacing w:val="-3"/>
          <w:sz w:val="21"/>
        </w:rPr>
        <w:t xml:space="preserve"> 搭建项目单页面应用的路由控制并挂载路由导航守卫</w:t>
      </w:r>
    </w:p>
    <w:p w14:paraId="7B18406E" w14:textId="77777777" w:rsidR="00AE113E" w:rsidRDefault="002E157B">
      <w:pPr>
        <w:pStyle w:val="10"/>
        <w:numPr>
          <w:ilvl w:val="0"/>
          <w:numId w:val="5"/>
        </w:numPr>
        <w:tabs>
          <w:tab w:val="left" w:pos="1066"/>
        </w:tabs>
        <w:ind w:hanging="175"/>
        <w:rPr>
          <w:sz w:val="21"/>
        </w:rPr>
      </w:pPr>
      <w:r>
        <w:rPr>
          <w:color w:val="49452A"/>
          <w:spacing w:val="-4"/>
          <w:sz w:val="21"/>
        </w:rPr>
        <w:t xml:space="preserve">利用 </w:t>
      </w:r>
      <w:r>
        <w:rPr>
          <w:color w:val="49452A"/>
          <w:sz w:val="21"/>
        </w:rPr>
        <w:t>npm</w:t>
      </w:r>
      <w:r>
        <w:rPr>
          <w:color w:val="49452A"/>
          <w:spacing w:val="-3"/>
          <w:sz w:val="21"/>
        </w:rPr>
        <w:t xml:space="preserve"> 包管理工具进行依赖文件管理</w:t>
      </w:r>
    </w:p>
    <w:p w14:paraId="6C6CBDBC" w14:textId="77777777" w:rsidR="00AE113E" w:rsidRDefault="002E157B">
      <w:pPr>
        <w:pStyle w:val="10"/>
        <w:numPr>
          <w:ilvl w:val="0"/>
          <w:numId w:val="5"/>
        </w:numPr>
        <w:tabs>
          <w:tab w:val="left" w:pos="1066"/>
        </w:tabs>
        <w:spacing w:line="374" w:lineRule="exact"/>
        <w:ind w:hanging="175"/>
        <w:rPr>
          <w:sz w:val="21"/>
        </w:rPr>
      </w:pPr>
      <w:r>
        <w:rPr>
          <w:color w:val="49452A"/>
          <w:spacing w:val="-4"/>
          <w:sz w:val="21"/>
        </w:rPr>
        <w:t xml:space="preserve">利用 </w:t>
      </w:r>
      <w:r>
        <w:rPr>
          <w:color w:val="49452A"/>
          <w:sz w:val="21"/>
        </w:rPr>
        <w:t>git 版本管理工具来进行团队项目的管理</w:t>
      </w:r>
    </w:p>
    <w:p w14:paraId="22B7C637" w14:textId="77777777" w:rsidR="00AE113E" w:rsidRDefault="00AE113E">
      <w:pPr>
        <w:pStyle w:val="a3"/>
        <w:rPr>
          <w:sz w:val="20"/>
        </w:rPr>
      </w:pPr>
    </w:p>
    <w:p w14:paraId="7F3BFBA0" w14:textId="77777777" w:rsidR="00AE113E" w:rsidRDefault="00AE113E">
      <w:pPr>
        <w:pStyle w:val="a3"/>
        <w:rPr>
          <w:sz w:val="20"/>
        </w:rPr>
      </w:pPr>
    </w:p>
    <w:p w14:paraId="3B312C8D" w14:textId="77777777" w:rsidR="00AE113E" w:rsidRDefault="00AE113E">
      <w:pPr>
        <w:pStyle w:val="a3"/>
        <w:rPr>
          <w:sz w:val="20"/>
        </w:rPr>
      </w:pPr>
    </w:p>
    <w:p w14:paraId="6886E7C6" w14:textId="77777777" w:rsidR="00AE113E" w:rsidRDefault="00AE113E">
      <w:pPr>
        <w:pStyle w:val="a3"/>
        <w:rPr>
          <w:sz w:val="20"/>
        </w:rPr>
      </w:pPr>
    </w:p>
    <w:p w14:paraId="1A768CDF" w14:textId="77777777" w:rsidR="00AE113E" w:rsidRDefault="00AE113E">
      <w:pPr>
        <w:pStyle w:val="a3"/>
        <w:rPr>
          <w:sz w:val="20"/>
        </w:rPr>
      </w:pPr>
    </w:p>
    <w:p w14:paraId="5106F6BE" w14:textId="77777777" w:rsidR="00AE113E" w:rsidRDefault="00AE113E">
      <w:pPr>
        <w:pStyle w:val="a3"/>
        <w:spacing w:before="14"/>
        <w:rPr>
          <w:sz w:val="10"/>
        </w:rPr>
      </w:pPr>
    </w:p>
    <w:p w14:paraId="1334A58D" w14:textId="77777777" w:rsidR="00AE113E" w:rsidRDefault="002E157B">
      <w:pPr>
        <w:pStyle w:val="1"/>
        <w:ind w:left="176"/>
      </w:pPr>
      <w:r>
        <w:rPr>
          <w:color w:val="FFFFFF"/>
        </w:rPr>
        <w:t>自我评价</w:t>
      </w:r>
    </w:p>
    <w:p w14:paraId="65BFD37C" w14:textId="77777777" w:rsidR="00AE113E" w:rsidRDefault="00AE113E">
      <w:pPr>
        <w:pStyle w:val="a3"/>
        <w:spacing w:before="11"/>
        <w:rPr>
          <w:sz w:val="17"/>
        </w:rPr>
      </w:pPr>
    </w:p>
    <w:p w14:paraId="0B211DE8" w14:textId="77777777" w:rsidR="00AE113E" w:rsidRDefault="002E157B">
      <w:pPr>
        <w:spacing w:before="65" w:line="223" w:lineRule="auto"/>
        <w:ind w:left="241" w:right="624"/>
        <w:rPr>
          <w:sz w:val="20"/>
        </w:rPr>
      </w:pPr>
      <w:r>
        <w:rPr>
          <w:color w:val="414141"/>
          <w:sz w:val="20"/>
        </w:rPr>
        <w:t>作为一个前端开发人员，对互联网保持高度的敏感性和关注度，熟悉产品开发流程，具有产品规划、需求分析、交互设计能力，善于沟通，贴近用户。</w:t>
      </w:r>
    </w:p>
    <w:p w14:paraId="1085094D" w14:textId="77777777" w:rsidR="00AE113E" w:rsidRDefault="002E157B">
      <w:pPr>
        <w:pStyle w:val="a3"/>
        <w:spacing w:line="371" w:lineRule="exact"/>
        <w:ind w:left="241"/>
      </w:pPr>
      <w:r>
        <w:rPr>
          <w:color w:val="414141"/>
        </w:rPr>
        <w:t>个性沉稳，追求完美，富有团队精神，能在较大强度下工作，有良好的团队合作精神!</w:t>
      </w:r>
    </w:p>
    <w:sectPr w:rsidR="00AE113E">
      <w:pgSz w:w="11910" w:h="16840"/>
      <w:pgMar w:top="720" w:right="4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10FD4" w14:textId="77777777" w:rsidR="00803CEF" w:rsidRDefault="00803CEF">
      <w:r>
        <w:separator/>
      </w:r>
    </w:p>
  </w:endnote>
  <w:endnote w:type="continuationSeparator" w:id="0">
    <w:p w14:paraId="3DB51CE8" w14:textId="77777777" w:rsidR="00803CEF" w:rsidRDefault="00803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789C" w14:textId="77777777" w:rsidR="00803CEF" w:rsidRDefault="00803CEF">
      <w:r>
        <w:separator/>
      </w:r>
    </w:p>
  </w:footnote>
  <w:footnote w:type="continuationSeparator" w:id="0">
    <w:p w14:paraId="2CC554A8" w14:textId="77777777" w:rsidR="00803CEF" w:rsidRDefault="00803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E5D42"/>
    <w:multiLevelType w:val="multilevel"/>
    <w:tmpl w:val="5EAE5D42"/>
    <w:lvl w:ilvl="0">
      <w:numFmt w:val="bullet"/>
      <w:lvlText w:val=""/>
      <w:lvlJc w:val="left"/>
      <w:pPr>
        <w:ind w:left="649" w:hanging="420"/>
      </w:pPr>
      <w:rPr>
        <w:rFonts w:ascii="Wingdings" w:eastAsia="Wingdings" w:hAnsi="Wingdings" w:cs="Wingdings" w:hint="default"/>
        <w:color w:val="414141"/>
        <w:w w:val="99"/>
        <w:sz w:val="21"/>
        <w:szCs w:val="21"/>
        <w:lang w:val="zh-CN" w:eastAsia="zh-CN" w:bidi="zh-CN"/>
      </w:rPr>
    </w:lvl>
    <w:lvl w:ilvl="1">
      <w:numFmt w:val="bullet"/>
      <w:lvlText w:val=""/>
      <w:lvlJc w:val="left"/>
      <w:pPr>
        <w:ind w:left="978" w:hanging="420"/>
      </w:pPr>
      <w:rPr>
        <w:rFonts w:ascii="Wingdings" w:eastAsia="Wingdings" w:hAnsi="Wingdings" w:cs="Wingdings" w:hint="default"/>
        <w:color w:val="49452A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%3."/>
      <w:lvlJc w:val="left"/>
      <w:pPr>
        <w:ind w:left="1398" w:hanging="420"/>
        <w:jc w:val="left"/>
      </w:pPr>
      <w:rPr>
        <w:rFonts w:ascii="微软雅黑" w:eastAsia="微软雅黑" w:hAnsi="微软雅黑" w:cs="微软雅黑" w:hint="default"/>
        <w:color w:val="49452A"/>
        <w:spacing w:val="-1"/>
        <w:w w:val="99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2560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21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82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043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03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364" w:hanging="420"/>
      </w:pPr>
      <w:rPr>
        <w:rFonts w:hint="default"/>
        <w:lang w:val="zh-CN" w:eastAsia="zh-CN" w:bidi="zh-CN"/>
      </w:rPr>
    </w:lvl>
  </w:abstractNum>
  <w:abstractNum w:abstractNumId="1" w15:restartNumberingAfterBreak="0">
    <w:nsid w:val="5EAE5D4D"/>
    <w:multiLevelType w:val="multilevel"/>
    <w:tmpl w:val="5EAE5D4D"/>
    <w:lvl w:ilvl="0">
      <w:start w:val="1"/>
      <w:numFmt w:val="decimal"/>
      <w:lvlText w:val="%1."/>
      <w:lvlJc w:val="left"/>
      <w:pPr>
        <w:ind w:left="1201" w:hanging="279"/>
        <w:jc w:val="left"/>
      </w:pPr>
      <w:rPr>
        <w:rFonts w:ascii="微软雅黑" w:eastAsia="微软雅黑" w:hAnsi="微软雅黑" w:cs="微软雅黑" w:hint="default"/>
        <w:color w:val="49452A"/>
        <w:spacing w:val="-1"/>
        <w:w w:val="99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48" w:hanging="27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3097" w:hanging="27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4045" w:hanging="27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94" w:hanging="27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943" w:hanging="27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91" w:hanging="27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0" w:hanging="27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788" w:hanging="279"/>
      </w:pPr>
      <w:rPr>
        <w:rFonts w:hint="default"/>
        <w:lang w:val="zh-CN" w:eastAsia="zh-CN" w:bidi="zh-CN"/>
      </w:rPr>
    </w:lvl>
  </w:abstractNum>
  <w:abstractNum w:abstractNumId="2" w15:restartNumberingAfterBreak="0">
    <w:nsid w:val="5EAE5D58"/>
    <w:multiLevelType w:val="multilevel"/>
    <w:tmpl w:val="5EAE5D58"/>
    <w:lvl w:ilvl="0">
      <w:numFmt w:val="bullet"/>
      <w:lvlText w:val=""/>
      <w:lvlJc w:val="left"/>
      <w:pPr>
        <w:ind w:left="901" w:hanging="420"/>
      </w:pPr>
      <w:rPr>
        <w:rFonts w:ascii="Wingdings" w:eastAsia="Wingdings" w:hAnsi="Wingdings" w:cs="Wingdings" w:hint="default"/>
        <w:color w:val="49452A"/>
        <w:w w:val="100"/>
        <w:sz w:val="28"/>
        <w:szCs w:val="28"/>
        <w:lang w:val="zh-CN" w:eastAsia="zh-CN" w:bidi="zh-CN"/>
      </w:rPr>
    </w:lvl>
    <w:lvl w:ilvl="1">
      <w:numFmt w:val="bullet"/>
      <w:lvlText w:val="•"/>
      <w:lvlJc w:val="left"/>
      <w:pPr>
        <w:ind w:left="1878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857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835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814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79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771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750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728" w:hanging="420"/>
      </w:pPr>
      <w:rPr>
        <w:rFonts w:hint="default"/>
        <w:lang w:val="zh-CN" w:eastAsia="zh-CN" w:bidi="zh-CN"/>
      </w:rPr>
    </w:lvl>
  </w:abstractNum>
  <w:abstractNum w:abstractNumId="3" w15:restartNumberingAfterBreak="0">
    <w:nsid w:val="5EAE5D63"/>
    <w:multiLevelType w:val="multilevel"/>
    <w:tmpl w:val="5EAE5D63"/>
    <w:lvl w:ilvl="0">
      <w:start w:val="1"/>
      <w:numFmt w:val="decimal"/>
      <w:lvlText w:val="%1."/>
      <w:lvlJc w:val="left"/>
      <w:pPr>
        <w:ind w:left="901" w:hanging="420"/>
        <w:jc w:val="left"/>
      </w:pPr>
      <w:rPr>
        <w:rFonts w:ascii="微软雅黑" w:eastAsia="微软雅黑" w:hAnsi="微软雅黑" w:cs="微软雅黑" w:hint="default"/>
        <w:color w:val="49452A"/>
        <w:spacing w:val="-1"/>
        <w:w w:val="99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1878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857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835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814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79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771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750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728" w:hanging="420"/>
      </w:pPr>
      <w:rPr>
        <w:rFonts w:hint="default"/>
        <w:lang w:val="zh-CN" w:eastAsia="zh-CN" w:bidi="zh-CN"/>
      </w:rPr>
    </w:lvl>
  </w:abstractNum>
  <w:abstractNum w:abstractNumId="4" w15:restartNumberingAfterBreak="0">
    <w:nsid w:val="5EAE5D6E"/>
    <w:multiLevelType w:val="multilevel"/>
    <w:tmpl w:val="5EAE5D6E"/>
    <w:lvl w:ilvl="0">
      <w:start w:val="1"/>
      <w:numFmt w:val="decimal"/>
      <w:lvlText w:val="%1."/>
      <w:lvlJc w:val="left"/>
      <w:pPr>
        <w:ind w:left="1065" w:hanging="174"/>
        <w:jc w:val="left"/>
      </w:pPr>
      <w:rPr>
        <w:rFonts w:ascii="微软雅黑" w:eastAsia="微软雅黑" w:hAnsi="微软雅黑" w:cs="微软雅黑" w:hint="default"/>
        <w:color w:val="49452A"/>
        <w:spacing w:val="-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2022" w:hanging="17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85" w:hanging="17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47" w:hanging="17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0" w:hanging="17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73" w:hanging="17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35" w:hanging="17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798" w:hanging="17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760" w:hanging="174"/>
      </w:pPr>
      <w:rPr>
        <w:rFonts w:hint="default"/>
        <w:lang w:val="zh-CN" w:eastAsia="zh-CN" w:bidi="zh-CN"/>
      </w:rPr>
    </w:lvl>
  </w:abstractNum>
  <w:num w:numId="1" w16cid:durableId="1212108753">
    <w:abstractNumId w:val="0"/>
  </w:num>
  <w:num w:numId="2" w16cid:durableId="1494492331">
    <w:abstractNumId w:val="1"/>
  </w:num>
  <w:num w:numId="3" w16cid:durableId="419302442">
    <w:abstractNumId w:val="2"/>
  </w:num>
  <w:num w:numId="4" w16cid:durableId="434054710">
    <w:abstractNumId w:val="3"/>
  </w:num>
  <w:num w:numId="5" w16cid:durableId="2136948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13E"/>
    <w:rsid w:val="00066A18"/>
    <w:rsid w:val="002E157B"/>
    <w:rsid w:val="007A6A21"/>
    <w:rsid w:val="00803CEF"/>
    <w:rsid w:val="00AE113E"/>
    <w:rsid w:val="6DFDC945"/>
    <w:rsid w:val="BBF263F2"/>
    <w:rsid w:val="00C8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348120B3"/>
  <w15:docId w15:val="{BD757C26-E129-446D-9AC6-977A23CF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37"/>
      <w:ind w:left="107"/>
      <w:outlineLvl w:val="0"/>
    </w:pPr>
    <w:rPr>
      <w:sz w:val="24"/>
      <w:szCs w:val="24"/>
    </w:rPr>
  </w:style>
  <w:style w:type="paragraph" w:styleId="2">
    <w:name w:val="heading 2"/>
    <w:basedOn w:val="a"/>
    <w:next w:val="a"/>
    <w:uiPriority w:val="1"/>
    <w:qFormat/>
    <w:pPr>
      <w:spacing w:line="354" w:lineRule="exact"/>
      <w:ind w:left="891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DejaVu Sans" w:hAnsi="DejaVu Sans"/>
      <w:sz w:val="18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表段落1"/>
    <w:basedOn w:val="a"/>
    <w:uiPriority w:val="1"/>
    <w:qFormat/>
    <w:pPr>
      <w:spacing w:line="360" w:lineRule="exact"/>
      <w:ind w:left="649" w:hanging="42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rsid w:val="00C81C0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81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614102882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3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0"/>
    <customShpInfo spid="_x0000_s1049"/>
    <customShpInfo spid="_x0000_s1050"/>
    <customShpInfo spid="_x0000_s1051"/>
    <customShpInfo spid="_x0000_s1052"/>
    <customShpInfo spid="_x0000_s1048"/>
  </customShpExts>
</s:customData>
</file>

<file path=customXml/itemProps1.xml><?xml version="1.0" encoding="utf-8"?>
<ds:datastoreItem xmlns:ds="http://schemas.openxmlformats.org/officeDocument/2006/customXml" ds:itemID="{1D428D1C-CAB3-45E6-9478-8DF4799A79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lv jianchao</cp:lastModifiedBy>
  <cp:revision>3</cp:revision>
  <dcterms:created xsi:type="dcterms:W3CDTF">2022-03-13T08:23:00Z</dcterms:created>
  <dcterms:modified xsi:type="dcterms:W3CDTF">2022-11-06T15:49:00Z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2020-05-03T00:00:00Z</vt:filetime>
  </property>
  <property fmtid="{D5CDD505-2E9C-101B-9397-08002B2CF9AE}" pid="5" name="KSOProductBuildVer">
    <vt:lpwstr>2052-2.2.0.3563</vt:lpwstr>
  </property>
</Properties>
</file>