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808AD" w14:textId="72BC0227" w:rsidR="1BC91561" w:rsidRPr="00043E43" w:rsidRDefault="00772C5E" w:rsidP="00043E43">
      <w:pPr>
        <w:pStyle w:val="Heading1"/>
      </w:pPr>
      <w:r>
        <w:t>Working with open data using files &amp; records</w:t>
      </w:r>
    </w:p>
    <w:p w14:paraId="41D1BD13" w14:textId="7B54756A" w:rsidR="00D24C2B" w:rsidRDefault="00467880" w:rsidP="00B20AC4">
      <w:pPr>
        <w:pStyle w:val="Heading2"/>
        <w:rPr>
          <w:rFonts w:asciiTheme="minorHAnsi" w:eastAsiaTheme="minorEastAsia" w:hAnsiTheme="minorHAnsi" w:cstheme="minorBidi"/>
          <w:sz w:val="21"/>
          <w:szCs w:val="21"/>
        </w:rPr>
      </w:pPr>
      <w:r>
        <w:rPr>
          <w:rFonts w:asciiTheme="minorHAnsi" w:eastAsiaTheme="minorEastAsia" w:hAnsiTheme="minorHAnsi" w:cstheme="minorBidi"/>
          <w:sz w:val="21"/>
          <w:szCs w:val="21"/>
        </w:rPr>
        <w:t xml:space="preserve">Visit </w:t>
      </w:r>
      <w:hyperlink r:id="rId11" w:history="1">
        <w:r w:rsidRPr="00EB6E55">
          <w:rPr>
            <w:rStyle w:val="Hyperlink"/>
            <w:rFonts w:asciiTheme="minorHAnsi" w:eastAsiaTheme="minorEastAsia" w:hAnsiTheme="minorHAnsi" w:cstheme="minorBidi"/>
            <w:sz w:val="21"/>
            <w:szCs w:val="21"/>
          </w:rPr>
          <w:t>http://www.tinyurl.com/GlowCompSci</w:t>
        </w:r>
      </w:hyperlink>
      <w:r>
        <w:rPr>
          <w:rFonts w:asciiTheme="minorHAnsi" w:eastAsiaTheme="minorEastAsia" w:hAnsiTheme="minorHAnsi" w:cstheme="minorBidi"/>
          <w:sz w:val="21"/>
          <w:szCs w:val="21"/>
        </w:rPr>
        <w:t xml:space="preserve"> click on the Higher Folde</w:t>
      </w:r>
      <w:r w:rsidR="00DB699C">
        <w:rPr>
          <w:rFonts w:asciiTheme="minorHAnsi" w:eastAsiaTheme="minorEastAsia" w:hAnsiTheme="minorHAnsi" w:cstheme="minorBidi"/>
          <w:sz w:val="21"/>
          <w:szCs w:val="21"/>
        </w:rPr>
        <w:t xml:space="preserve">r in Documents and then </w:t>
      </w:r>
      <w:r w:rsidR="00772C5E">
        <w:rPr>
          <w:rFonts w:asciiTheme="minorHAnsi" w:eastAsiaTheme="minorEastAsia" w:hAnsiTheme="minorHAnsi" w:cstheme="minorBidi"/>
          <w:sz w:val="21"/>
          <w:szCs w:val="21"/>
        </w:rPr>
        <w:t>Open Data Files and Records</w:t>
      </w:r>
      <w:r>
        <w:rPr>
          <w:rFonts w:asciiTheme="minorHAnsi" w:eastAsiaTheme="minorEastAsia" w:hAnsiTheme="minorHAnsi" w:cstheme="minorBidi"/>
          <w:sz w:val="21"/>
          <w:szCs w:val="21"/>
        </w:rPr>
        <w:t>. You will need your Glow Login and Password.</w:t>
      </w:r>
    </w:p>
    <w:p w14:paraId="264F4EDB" w14:textId="77777777" w:rsidR="00F21085" w:rsidRPr="00F21085" w:rsidRDefault="00F21085" w:rsidP="00B20AC4">
      <w:pPr>
        <w:pStyle w:val="Heading2"/>
      </w:pPr>
      <w:r w:rsidRPr="00F21085">
        <w:t>Overview</w:t>
      </w:r>
    </w:p>
    <w:p w14:paraId="40A46D28" w14:textId="77777777" w:rsidR="00772C5E" w:rsidRPr="002B5E18" w:rsidRDefault="00772C5E" w:rsidP="00772C5E">
      <w:pPr>
        <w:spacing w:line="240" w:lineRule="auto"/>
      </w:pPr>
      <w:r w:rsidRPr="002B5E18">
        <w:rPr>
          <w:i/>
        </w:rPr>
        <w:t>Open data</w:t>
      </w:r>
      <w:r>
        <w:t xml:space="preserve"> is an increasingly common phenomenon where large datasets are made available to the public, usually in the form of XML or flat (e.g. CSV) files.  This activity makes use of the open data provided by the Food Standards Agency Scotland under the Food Hygiene Information Scheme.  It consists of a series of exercises to explore the raw data, to identify questions that could be answered using the data, and to examine existing and develop new short "data-crunching" programs to answer the questions.  The skills and understanding learned in this activity should be transferrable to any open data repository.</w:t>
      </w:r>
    </w:p>
    <w:p w14:paraId="1251B5DD" w14:textId="77777777" w:rsidR="006F7660" w:rsidRDefault="006F7660" w:rsidP="00043E43">
      <w:pPr>
        <w:pStyle w:val="Heading2"/>
      </w:pPr>
      <w:r>
        <w:t>Suitable for</w:t>
      </w:r>
    </w:p>
    <w:p w14:paraId="63BA936F" w14:textId="039D3E99" w:rsidR="006F7660" w:rsidRPr="006F7660" w:rsidRDefault="006F7660" w:rsidP="006F7660">
      <w:r>
        <w:t>Higher Computing Science</w:t>
      </w:r>
      <w:r w:rsidR="00772C5E">
        <w:t xml:space="preserve"> students who already have a basic understanding of records and file handling.</w:t>
      </w:r>
    </w:p>
    <w:p w14:paraId="07B6F35A" w14:textId="77777777" w:rsidR="1BC91561" w:rsidRPr="00043E43" w:rsidRDefault="006F7660" w:rsidP="00043E43">
      <w:pPr>
        <w:pStyle w:val="Heading2"/>
      </w:pPr>
      <w:r>
        <w:t>Key concepts</w:t>
      </w:r>
    </w:p>
    <w:p w14:paraId="10A27800" w14:textId="71784CBB" w:rsidR="006F7660" w:rsidRDefault="00772C5E" w:rsidP="00F21085">
      <w:pPr>
        <w:spacing w:after="0" w:line="240" w:lineRule="auto"/>
        <w:ind w:left="357"/>
      </w:pPr>
      <w:r>
        <w:t>Open data</w:t>
      </w:r>
    </w:p>
    <w:p w14:paraId="43E2433C" w14:textId="3A7657DB" w:rsidR="1BC91561" w:rsidRDefault="00772C5E" w:rsidP="00F21085">
      <w:pPr>
        <w:spacing w:after="0" w:line="240" w:lineRule="auto"/>
        <w:ind w:left="357"/>
      </w:pPr>
      <w:r>
        <w:t>File formats, e.g. CSV</w:t>
      </w:r>
    </w:p>
    <w:p w14:paraId="26DAFF06" w14:textId="6EA25B17" w:rsidR="00772C5E" w:rsidRDefault="00772C5E" w:rsidP="00F21085">
      <w:pPr>
        <w:spacing w:after="0" w:line="240" w:lineRule="auto"/>
        <w:ind w:left="357"/>
      </w:pPr>
      <w:r>
        <w:t>File handling</w:t>
      </w:r>
    </w:p>
    <w:p w14:paraId="69153BC1" w14:textId="658D647C" w:rsidR="00772C5E" w:rsidRDefault="00772C5E" w:rsidP="00F21085">
      <w:pPr>
        <w:spacing w:after="0" w:line="240" w:lineRule="auto"/>
        <w:ind w:left="357"/>
      </w:pPr>
      <w:r>
        <w:t>Records</w:t>
      </w:r>
    </w:p>
    <w:p w14:paraId="5A3A2737" w14:textId="77777777" w:rsidR="44927B75" w:rsidRPr="00043E43" w:rsidRDefault="1BC91561" w:rsidP="00043E43">
      <w:pPr>
        <w:pStyle w:val="Heading2"/>
      </w:pPr>
      <w:r w:rsidRPr="00043E43">
        <w:t>Learning outcomes</w:t>
      </w:r>
    </w:p>
    <w:p w14:paraId="6C034A9A" w14:textId="49FB7949" w:rsidR="00772C5E" w:rsidRDefault="00772C5E" w:rsidP="00F21085">
      <w:pPr>
        <w:pStyle w:val="ListParagraph"/>
        <w:numPr>
          <w:ilvl w:val="0"/>
          <w:numId w:val="7"/>
        </w:numPr>
        <w:spacing w:after="0" w:line="240" w:lineRule="auto"/>
        <w:ind w:left="714" w:hanging="357"/>
      </w:pPr>
      <w:r>
        <w:t>Understand how a program can process complex structured data held in text files in order to derive specified information</w:t>
      </w:r>
    </w:p>
    <w:p w14:paraId="7C20D088" w14:textId="35A2F9B9" w:rsidR="00772C5E" w:rsidRDefault="00772C5E" w:rsidP="00F21085">
      <w:pPr>
        <w:pStyle w:val="ListParagraph"/>
        <w:numPr>
          <w:ilvl w:val="0"/>
          <w:numId w:val="7"/>
        </w:numPr>
        <w:spacing w:after="0" w:line="240" w:lineRule="auto"/>
        <w:ind w:left="714" w:hanging="357"/>
      </w:pPr>
      <w:r>
        <w:t>Appreciate the similarities and differences of arrays of records within a programming language and a database table</w:t>
      </w:r>
    </w:p>
    <w:p w14:paraId="11ECFD27" w14:textId="338E0FDC" w:rsidR="00772C5E" w:rsidRDefault="00772C5E" w:rsidP="00F21085">
      <w:pPr>
        <w:pStyle w:val="ListParagraph"/>
        <w:numPr>
          <w:ilvl w:val="0"/>
          <w:numId w:val="7"/>
        </w:numPr>
        <w:spacing w:after="0" w:line="240" w:lineRule="auto"/>
        <w:ind w:left="714" w:hanging="357"/>
      </w:pPr>
      <w:r>
        <w:t>Have an awareness of the phenomenon of open data and the value it has</w:t>
      </w:r>
    </w:p>
    <w:p w14:paraId="35B9D60A" w14:textId="77777777" w:rsidR="44927B75" w:rsidRPr="00043E43" w:rsidRDefault="1BC91561" w:rsidP="00043E43">
      <w:pPr>
        <w:pStyle w:val="Heading2"/>
      </w:pPr>
      <w:r w:rsidRPr="00043E43">
        <w:t>Success criteria</w:t>
      </w:r>
    </w:p>
    <w:p w14:paraId="7C54CEDF" w14:textId="3CC5B924" w:rsidR="00772C5E" w:rsidRDefault="00772C5E" w:rsidP="00F21085">
      <w:pPr>
        <w:pStyle w:val="ListParagraph"/>
        <w:numPr>
          <w:ilvl w:val="0"/>
          <w:numId w:val="7"/>
        </w:numPr>
        <w:spacing w:line="240" w:lineRule="auto"/>
        <w:ind w:left="714" w:hanging="357"/>
      </w:pPr>
      <w:r>
        <w:t>I can understand and write programs to read in structured data from typical text file formats, e.g. CSV.</w:t>
      </w:r>
    </w:p>
    <w:p w14:paraId="5F562942" w14:textId="441AC473" w:rsidR="00772C5E" w:rsidRDefault="00772C5E" w:rsidP="00772C5E">
      <w:pPr>
        <w:pStyle w:val="ListParagraph"/>
        <w:numPr>
          <w:ilvl w:val="0"/>
          <w:numId w:val="7"/>
        </w:numPr>
        <w:spacing w:line="240" w:lineRule="auto"/>
        <w:ind w:left="714" w:hanging="357"/>
      </w:pPr>
      <w:r>
        <w:t>I can design data structures using arrays and records to store structured data, e.g. an array of records</w:t>
      </w:r>
    </w:p>
    <w:p w14:paraId="0571A36B" w14:textId="49D618A8" w:rsidR="00772C5E" w:rsidRDefault="00772C5E" w:rsidP="00D478B0">
      <w:pPr>
        <w:pStyle w:val="ListParagraph"/>
        <w:numPr>
          <w:ilvl w:val="0"/>
          <w:numId w:val="7"/>
        </w:numPr>
        <w:spacing w:line="240" w:lineRule="auto"/>
        <w:ind w:left="714" w:hanging="357"/>
      </w:pPr>
      <w:r>
        <w:t>I know how to traverse a complex data structure in order to retrieve relevant information</w:t>
      </w:r>
    </w:p>
    <w:p w14:paraId="20C6793E" w14:textId="77777777" w:rsidR="006F7660" w:rsidRDefault="006F7660" w:rsidP="00043E43">
      <w:pPr>
        <w:pStyle w:val="Heading2"/>
      </w:pPr>
      <w:r>
        <w:t>Time required</w:t>
      </w:r>
    </w:p>
    <w:p w14:paraId="7925F47F" w14:textId="0B82BBE8" w:rsidR="006F7660" w:rsidRPr="006F7660" w:rsidRDefault="00947DA3" w:rsidP="006F7660">
      <w:r>
        <w:t>3</w:t>
      </w:r>
      <w:r w:rsidR="006F7660">
        <w:t xml:space="preserve"> single periods or one</w:t>
      </w:r>
      <w:r w:rsidR="00D478B0">
        <w:t xml:space="preserve"> or </w:t>
      </w:r>
      <w:r>
        <w:t>two</w:t>
      </w:r>
      <w:r w:rsidR="006F7660">
        <w:t xml:space="preserve"> double period</w:t>
      </w:r>
      <w:r>
        <w:t>s</w:t>
      </w:r>
    </w:p>
    <w:p w14:paraId="40219616" w14:textId="77777777" w:rsidR="44927B75" w:rsidRPr="00043E43" w:rsidRDefault="006F7660" w:rsidP="00043E43">
      <w:pPr>
        <w:pStyle w:val="Heading2"/>
      </w:pPr>
      <w:r>
        <w:t>Preparation</w:t>
      </w:r>
    </w:p>
    <w:p w14:paraId="52E62D90" w14:textId="65333769" w:rsidR="00947DA3" w:rsidRDefault="00947DA3" w:rsidP="00B20AC4">
      <w:pPr>
        <w:pStyle w:val="ListParagraph"/>
        <w:numPr>
          <w:ilvl w:val="0"/>
          <w:numId w:val="10"/>
        </w:numPr>
        <w:spacing w:after="0" w:line="240" w:lineRule="auto"/>
        <w:ind w:left="714" w:hanging="357"/>
      </w:pPr>
      <w:r>
        <w:t>The code examples are given in Haggis.  You can use them as is with your pupils, or else translate them into the language of your choice.</w:t>
      </w:r>
      <w:r w:rsidR="00EA1288">
        <w:t xml:space="preserve">  Over time, we will populate the Glow site with translations to the common languages.</w:t>
      </w:r>
    </w:p>
    <w:p w14:paraId="2CC0EA7F" w14:textId="28A1E0A1" w:rsidR="00947DA3" w:rsidRDefault="00947DA3" w:rsidP="00B20AC4">
      <w:pPr>
        <w:pStyle w:val="ListParagraph"/>
        <w:numPr>
          <w:ilvl w:val="0"/>
          <w:numId w:val="10"/>
        </w:numPr>
        <w:spacing w:after="0" w:line="240" w:lineRule="auto"/>
        <w:ind w:left="714" w:hanging="357"/>
      </w:pPr>
      <w:r>
        <w:t>This can be a paper/desk exercise, or else pupils can work with the data file and programs at a machine.  If you opt for the latter, you will need to download the CSV open data file as well as the example programs</w:t>
      </w:r>
      <w:r w:rsidR="00EA1288">
        <w:t xml:space="preserve"> in your own language</w:t>
      </w:r>
      <w:r>
        <w:t xml:space="preserve"> and make them accessible to your pupils.</w:t>
      </w:r>
    </w:p>
    <w:p w14:paraId="63879DD6" w14:textId="2174EFBA" w:rsidR="006F7660" w:rsidRDefault="00EA1288" w:rsidP="00B20AC4">
      <w:pPr>
        <w:pStyle w:val="ListParagraph"/>
        <w:numPr>
          <w:ilvl w:val="0"/>
          <w:numId w:val="10"/>
        </w:numPr>
        <w:spacing w:after="0" w:line="240" w:lineRule="auto"/>
        <w:ind w:left="714" w:hanging="357"/>
      </w:pPr>
      <w:r>
        <w:t>If you are working on paper, then Handout 1 is copied onto A3 and then cut in two on the long axis</w:t>
      </w:r>
      <w:r w:rsidR="00F21085">
        <w:t>.</w:t>
      </w:r>
    </w:p>
    <w:p w14:paraId="64BEFE65" w14:textId="57AB2694" w:rsidR="00F21085" w:rsidRDefault="00EA1288" w:rsidP="00B20AC4">
      <w:pPr>
        <w:pStyle w:val="ListParagraph"/>
        <w:numPr>
          <w:ilvl w:val="0"/>
          <w:numId w:val="10"/>
        </w:numPr>
        <w:spacing w:after="0" w:line="240" w:lineRule="auto"/>
        <w:ind w:left="714" w:hanging="357"/>
      </w:pPr>
      <w:r>
        <w:t>Working in groups of 2 or 3, ensure each group has one copy of the handouts.</w:t>
      </w:r>
    </w:p>
    <w:p w14:paraId="3C87C68A" w14:textId="77777777" w:rsidR="006F7660" w:rsidRDefault="006F7660" w:rsidP="006F7660">
      <w:pPr>
        <w:pStyle w:val="Heading2"/>
      </w:pPr>
      <w:r w:rsidRPr="1BC91561">
        <w:lastRenderedPageBreak/>
        <w:t xml:space="preserve">Prior </w:t>
      </w:r>
      <w:r>
        <w:t>l</w:t>
      </w:r>
      <w:r w:rsidRPr="1BC91561">
        <w:t>earning</w:t>
      </w:r>
      <w:r>
        <w:t xml:space="preserve"> assumed</w:t>
      </w:r>
    </w:p>
    <w:p w14:paraId="7A3D6306" w14:textId="77777777" w:rsidR="00947DA3" w:rsidRPr="002B5E18" w:rsidRDefault="00947DA3" w:rsidP="00947DA3">
      <w:pPr>
        <w:spacing w:line="240" w:lineRule="auto"/>
      </w:pPr>
      <w:r>
        <w:t>National 5 SDD outcomes, and a basic working knowledge of records and files.  Able to design solutions to simple problems.</w:t>
      </w:r>
    </w:p>
    <w:p w14:paraId="6E1024AE" w14:textId="77777777" w:rsidR="1BC91561" w:rsidRDefault="1BC91561" w:rsidP="1BC91561">
      <w:pPr>
        <w:pStyle w:val="Heading1"/>
      </w:pPr>
      <w:r w:rsidRPr="1BC91561">
        <w:t>Outline of Activity</w:t>
      </w:r>
    </w:p>
    <w:p w14:paraId="7C5C0BB0" w14:textId="7F9AD09E" w:rsidR="006C01D6" w:rsidRDefault="00EC68B4" w:rsidP="006C01D6">
      <w:pPr>
        <w:pStyle w:val="ListParagraph"/>
        <w:numPr>
          <w:ilvl w:val="0"/>
          <w:numId w:val="11"/>
        </w:numPr>
        <w:spacing w:after="0" w:line="240" w:lineRule="auto"/>
      </w:pPr>
      <w:r>
        <w:t>Students</w:t>
      </w:r>
      <w:r w:rsidR="5C5894AC">
        <w:t xml:space="preserve"> will work in groups of</w:t>
      </w:r>
      <w:r w:rsidR="006C01D6">
        <w:t xml:space="preserve"> </w:t>
      </w:r>
      <w:r w:rsidR="00F3339E">
        <w:t>2-3 for this task.  The activities are graded in difficulty with a blend of code comprehension with worked out solutions to problems, problem solving and code writing.</w:t>
      </w:r>
    </w:p>
    <w:p w14:paraId="1B9C9581" w14:textId="3740D4B2" w:rsidR="1BC91561" w:rsidRDefault="00F3339E" w:rsidP="006C01D6">
      <w:pPr>
        <w:pStyle w:val="ListParagraph"/>
        <w:numPr>
          <w:ilvl w:val="0"/>
          <w:numId w:val="11"/>
        </w:numPr>
        <w:spacing w:after="0" w:line="240" w:lineRule="auto"/>
      </w:pPr>
      <w:r>
        <w:t>Students first imagine of what use open data might be.</w:t>
      </w:r>
    </w:p>
    <w:p w14:paraId="4D2C8DA6" w14:textId="6318E0A2" w:rsidR="00F3339E" w:rsidRDefault="00F3339E" w:rsidP="006C01D6">
      <w:pPr>
        <w:pStyle w:val="ListParagraph"/>
        <w:numPr>
          <w:ilvl w:val="0"/>
          <w:numId w:val="11"/>
        </w:numPr>
        <w:spacing w:after="0" w:line="240" w:lineRule="auto"/>
      </w:pPr>
      <w:r>
        <w:t>They then explore the example data file from the Food Standards Agency Scotland, deciding on some analyses of the data.</w:t>
      </w:r>
    </w:p>
    <w:p w14:paraId="42DAE891" w14:textId="1C963253" w:rsidR="00F3339E" w:rsidRDefault="00F3339E" w:rsidP="006C01D6">
      <w:pPr>
        <w:pStyle w:val="ListParagraph"/>
        <w:numPr>
          <w:ilvl w:val="0"/>
          <w:numId w:val="11"/>
        </w:numPr>
        <w:spacing w:after="0" w:line="240" w:lineRule="auto"/>
      </w:pPr>
      <w:r>
        <w:t>For a particular set of analyses, they determine what data is required from the file</w:t>
      </w:r>
    </w:p>
    <w:p w14:paraId="2D652702" w14:textId="2EF4C426" w:rsidR="00F3339E" w:rsidRDefault="00F3339E" w:rsidP="006C01D6">
      <w:pPr>
        <w:pStyle w:val="ListParagraph"/>
        <w:numPr>
          <w:ilvl w:val="0"/>
          <w:numId w:val="11"/>
        </w:numPr>
        <w:spacing w:after="0" w:line="240" w:lineRule="auto"/>
      </w:pPr>
      <w:r>
        <w:t>They review a program for reading in this data, and then write a plan to carry out a particular analysis</w:t>
      </w:r>
    </w:p>
    <w:p w14:paraId="08548EBE" w14:textId="7F26DCF7" w:rsidR="00F3339E" w:rsidRDefault="00F3339E" w:rsidP="006C01D6">
      <w:pPr>
        <w:pStyle w:val="ListParagraph"/>
        <w:numPr>
          <w:ilvl w:val="0"/>
          <w:numId w:val="11"/>
        </w:numPr>
        <w:spacing w:after="0" w:line="240" w:lineRule="auto"/>
      </w:pPr>
      <w:r>
        <w:t>They compare their plan against a provided solution</w:t>
      </w:r>
    </w:p>
    <w:p w14:paraId="7F15B753" w14:textId="1780F4D4" w:rsidR="00F3339E" w:rsidRDefault="00F3339E" w:rsidP="006C01D6">
      <w:pPr>
        <w:pStyle w:val="ListParagraph"/>
        <w:numPr>
          <w:ilvl w:val="0"/>
          <w:numId w:val="11"/>
        </w:numPr>
        <w:spacing w:after="0" w:line="240" w:lineRule="auto"/>
      </w:pPr>
      <w:r>
        <w:t>They then solve a small problem from scratch, and then a larger, more challenging problem.  Solutions are available for both these problems.</w:t>
      </w:r>
    </w:p>
    <w:p w14:paraId="61202F7B" w14:textId="303B2EB6" w:rsidR="1BC91561" w:rsidRDefault="00F5452D" w:rsidP="1BC91561">
      <w:pPr>
        <w:pStyle w:val="Heading2"/>
      </w:pPr>
      <w:r>
        <w:t>Introduction</w:t>
      </w:r>
    </w:p>
    <w:p w14:paraId="7BFF7529" w14:textId="77777777" w:rsidR="00F3339E" w:rsidRDefault="00F3339E" w:rsidP="00F3339E">
      <w:pPr>
        <w:spacing w:line="240" w:lineRule="auto"/>
      </w:pPr>
      <w:r>
        <w:t>In groups of 3 or 4 discuss: what data you think governments, or government agencies, have collected that you'd like to explore?  Possible examples</w:t>
      </w:r>
    </w:p>
    <w:p w14:paraId="123EA6B3" w14:textId="77777777" w:rsidR="00F3339E" w:rsidRDefault="00F3339E" w:rsidP="00F3339E">
      <w:pPr>
        <w:pStyle w:val="ListParagraph"/>
        <w:numPr>
          <w:ilvl w:val="0"/>
          <w:numId w:val="13"/>
        </w:numPr>
        <w:spacing w:before="80" w:after="0" w:line="240" w:lineRule="auto"/>
        <w:jc w:val="both"/>
      </w:pPr>
      <w:r>
        <w:t>School inspection reports</w:t>
      </w:r>
    </w:p>
    <w:p w14:paraId="088DDDCC" w14:textId="77777777" w:rsidR="00F3339E" w:rsidRDefault="00F3339E" w:rsidP="00F3339E">
      <w:pPr>
        <w:pStyle w:val="ListParagraph"/>
        <w:numPr>
          <w:ilvl w:val="0"/>
          <w:numId w:val="13"/>
        </w:numPr>
        <w:spacing w:before="80" w:after="0" w:line="240" w:lineRule="auto"/>
        <w:jc w:val="both"/>
      </w:pPr>
      <w:r>
        <w:t>Exam statistics by school</w:t>
      </w:r>
    </w:p>
    <w:p w14:paraId="45829A80" w14:textId="77777777" w:rsidR="00F3339E" w:rsidRDefault="00F3339E" w:rsidP="00F3339E">
      <w:pPr>
        <w:pStyle w:val="ListParagraph"/>
        <w:numPr>
          <w:ilvl w:val="0"/>
          <w:numId w:val="13"/>
        </w:numPr>
        <w:spacing w:before="80" w:after="0" w:line="240" w:lineRule="auto"/>
        <w:jc w:val="both"/>
      </w:pPr>
      <w:r>
        <w:t>Driving test results by centre</w:t>
      </w:r>
    </w:p>
    <w:p w14:paraId="3E6DED9A" w14:textId="77777777" w:rsidR="00F3339E" w:rsidRDefault="00F3339E" w:rsidP="00F3339E">
      <w:pPr>
        <w:pStyle w:val="ListParagraph"/>
        <w:numPr>
          <w:ilvl w:val="0"/>
          <w:numId w:val="13"/>
        </w:numPr>
        <w:spacing w:before="80" w:after="0" w:line="240" w:lineRule="auto"/>
        <w:jc w:val="both"/>
      </w:pPr>
      <w:r>
        <w:t>Food standards information</w:t>
      </w:r>
    </w:p>
    <w:p w14:paraId="1A410344" w14:textId="77777777" w:rsidR="00F3339E" w:rsidRDefault="00F3339E" w:rsidP="00F3339E">
      <w:pPr>
        <w:pStyle w:val="ListParagraph"/>
        <w:numPr>
          <w:ilvl w:val="0"/>
          <w:numId w:val="13"/>
        </w:numPr>
        <w:spacing w:before="80" w:after="0" w:line="240" w:lineRule="auto"/>
        <w:jc w:val="both"/>
      </w:pPr>
      <w:r>
        <w:t>Health related stats?</w:t>
      </w:r>
    </w:p>
    <w:p w14:paraId="4B2704C5" w14:textId="77777777" w:rsidR="00F3339E" w:rsidRDefault="00F3339E" w:rsidP="00F3339E">
      <w:pPr>
        <w:pStyle w:val="ListParagraph"/>
        <w:numPr>
          <w:ilvl w:val="0"/>
          <w:numId w:val="13"/>
        </w:numPr>
        <w:spacing w:before="80" w:after="80" w:line="240" w:lineRule="auto"/>
        <w:ind w:left="714" w:hanging="357"/>
        <w:jc w:val="both"/>
      </w:pPr>
      <w:r>
        <w:t>Voting stats of young people</w:t>
      </w:r>
    </w:p>
    <w:p w14:paraId="32EED4D5" w14:textId="77777777" w:rsidR="00F3339E" w:rsidRDefault="00F3339E" w:rsidP="00F3339E">
      <w:pPr>
        <w:spacing w:line="240" w:lineRule="auto"/>
      </w:pPr>
      <w:r>
        <w:t xml:space="preserve">Governments are increasingly being required to make this kind of data available on-line – it's called </w:t>
      </w:r>
      <w:r w:rsidRPr="00F3339E">
        <w:t>open data</w:t>
      </w:r>
      <w:r>
        <w:t>.  It's early days, but the quantity will inevitably grow.</w:t>
      </w:r>
    </w:p>
    <w:p w14:paraId="0F67AC00" w14:textId="77777777" w:rsidR="00F3339E" w:rsidRDefault="00F3339E" w:rsidP="00F3339E">
      <w:pPr>
        <w:spacing w:line="240" w:lineRule="auto"/>
      </w:pPr>
      <w:r>
        <w:t>"So what?", you may ask.  "What can I do with a huge pile of data?"  With a little knowledge and some additional programming skills, you will be quickly able to manipulate this data to get answers to questions that interest you – in just a few minutes.  And the same skills will enable you to analyse data coming from any source, such as you might find as a finance worker, scientist, researcher, and so on.</w:t>
      </w:r>
    </w:p>
    <w:p w14:paraId="173E2D75" w14:textId="77777777" w:rsidR="00F3339E" w:rsidRPr="002B5E18" w:rsidRDefault="00F3339E" w:rsidP="00F3339E">
      <w:pPr>
        <w:spacing w:line="240" w:lineRule="auto"/>
      </w:pPr>
      <w:r>
        <w:t xml:space="preserve">We're going to explore this area using a particular set of open data drawn from Food Standards Scotland, reporting on food outlet inspections for Glasgow, stored in a CSV file.  Equivalent data is available for 30 of the 32 local authorities in Scotland.  </w:t>
      </w:r>
    </w:p>
    <w:p w14:paraId="04664E69" w14:textId="7B3B6268" w:rsidR="004E493C" w:rsidRDefault="004E493C" w:rsidP="004E493C">
      <w:pPr>
        <w:pStyle w:val="Heading2"/>
      </w:pPr>
      <w:r>
        <w:t>Activity</w:t>
      </w:r>
    </w:p>
    <w:p w14:paraId="50AB6EE1" w14:textId="77777777" w:rsidR="009F14C0" w:rsidRDefault="009F14C0" w:rsidP="009F14C0">
      <w:pPr>
        <w:pStyle w:val="ListParagraph"/>
        <w:numPr>
          <w:ilvl w:val="0"/>
          <w:numId w:val="14"/>
        </w:numPr>
        <w:spacing w:before="80" w:after="0" w:line="240" w:lineRule="auto"/>
        <w:jc w:val="both"/>
      </w:pPr>
      <w:r>
        <w:t>Hand out the half A3 sheet (half of Handout 1) with a sample of the data file on it – header row and 10-20 rows of data.  In groups, eyeball the data, and work out what's in there.  What is the structure?  Can you identify entities and their attributes?</w:t>
      </w:r>
    </w:p>
    <w:p w14:paraId="5BC9901E" w14:textId="77777777" w:rsidR="009F14C0" w:rsidRDefault="009F14C0" w:rsidP="009F14C0">
      <w:pPr>
        <w:pStyle w:val="ListParagraph"/>
        <w:numPr>
          <w:ilvl w:val="0"/>
          <w:numId w:val="15"/>
        </w:numPr>
        <w:spacing w:before="80" w:after="0" w:line="240" w:lineRule="auto"/>
        <w:jc w:val="both"/>
      </w:pPr>
      <w:r>
        <w:rPr>
          <w:i/>
        </w:rPr>
        <w:t>There could be Business, Rating, Local Authority – it depends rather on how you choose to interpret the raw data.</w:t>
      </w:r>
    </w:p>
    <w:p w14:paraId="5EAABBB1" w14:textId="77777777" w:rsidR="009F14C0" w:rsidRDefault="009F14C0" w:rsidP="009F14C0">
      <w:pPr>
        <w:pStyle w:val="ListParagraph"/>
        <w:numPr>
          <w:ilvl w:val="0"/>
          <w:numId w:val="14"/>
        </w:numPr>
        <w:spacing w:before="80" w:after="0" w:line="240" w:lineRule="auto"/>
        <w:jc w:val="both"/>
      </w:pPr>
      <w:r>
        <w:t>What questions can you answer with this data?</w:t>
      </w:r>
    </w:p>
    <w:p w14:paraId="56EF6B9D" w14:textId="77777777" w:rsidR="009F14C0" w:rsidRDefault="009F14C0" w:rsidP="009F14C0">
      <w:pPr>
        <w:pStyle w:val="ListParagraph"/>
        <w:numPr>
          <w:ilvl w:val="0"/>
          <w:numId w:val="16"/>
        </w:numPr>
        <w:spacing w:before="80" w:after="0" w:line="240" w:lineRule="auto"/>
        <w:jc w:val="both"/>
      </w:pPr>
      <w:r>
        <w:rPr>
          <w:i/>
        </w:rPr>
        <w:t>How many failed in my postcode, within a radius of my current position, in the last n days? What are their names?  List all the types of food outlet.  Count of restaurants near here.  Which post-code area (e.g. G12, G4) has the highest percentage of failed outlets at this time?</w:t>
      </w:r>
    </w:p>
    <w:p w14:paraId="3A00389B" w14:textId="77777777" w:rsidR="009F14C0" w:rsidRDefault="009F14C0" w:rsidP="009F14C0">
      <w:pPr>
        <w:pStyle w:val="ListParagraph"/>
        <w:numPr>
          <w:ilvl w:val="0"/>
          <w:numId w:val="14"/>
        </w:numPr>
        <w:spacing w:before="80" w:after="0" w:line="240" w:lineRule="auto"/>
        <w:jc w:val="both"/>
      </w:pPr>
      <w:r>
        <w:lastRenderedPageBreak/>
        <w:t>Say we want to answer the following questions?  What's the minimum data from the larger data set in the file that we need to do this?</w:t>
      </w:r>
    </w:p>
    <w:p w14:paraId="35887298" w14:textId="77777777" w:rsidR="009F14C0" w:rsidRDefault="009F14C0" w:rsidP="009F14C0">
      <w:pPr>
        <w:pStyle w:val="ListParagraph"/>
        <w:numPr>
          <w:ilvl w:val="0"/>
          <w:numId w:val="19"/>
        </w:numPr>
        <w:spacing w:before="80" w:after="0" w:line="240" w:lineRule="auto"/>
        <w:jc w:val="both"/>
      </w:pPr>
      <w:r w:rsidRPr="000F1AA6">
        <w:t xml:space="preserve">How many failed in my postcode, within a radius of my current position, in the last n days? </w:t>
      </w:r>
    </w:p>
    <w:p w14:paraId="4EA0F45B" w14:textId="77777777" w:rsidR="009F14C0" w:rsidRDefault="009F14C0" w:rsidP="009F14C0">
      <w:pPr>
        <w:pStyle w:val="ListParagraph"/>
        <w:numPr>
          <w:ilvl w:val="1"/>
          <w:numId w:val="19"/>
        </w:numPr>
        <w:spacing w:before="80" w:after="0" w:line="240" w:lineRule="auto"/>
        <w:jc w:val="both"/>
      </w:pPr>
      <w:r w:rsidRPr="000F1AA6">
        <w:t xml:space="preserve">What are their names?  </w:t>
      </w:r>
    </w:p>
    <w:p w14:paraId="0FCB174F" w14:textId="77777777" w:rsidR="009F14C0" w:rsidRDefault="009F14C0" w:rsidP="009F14C0">
      <w:pPr>
        <w:pStyle w:val="ListParagraph"/>
        <w:numPr>
          <w:ilvl w:val="0"/>
          <w:numId w:val="19"/>
        </w:numPr>
        <w:spacing w:before="80" w:after="0" w:line="240" w:lineRule="auto"/>
        <w:jc w:val="both"/>
      </w:pPr>
      <w:r w:rsidRPr="000F1AA6">
        <w:t xml:space="preserve">List all the types of food outlet.  </w:t>
      </w:r>
    </w:p>
    <w:p w14:paraId="7D49F9C7" w14:textId="77777777" w:rsidR="009F14C0" w:rsidRDefault="009F14C0" w:rsidP="009F14C0">
      <w:pPr>
        <w:pStyle w:val="ListParagraph"/>
        <w:numPr>
          <w:ilvl w:val="0"/>
          <w:numId w:val="19"/>
        </w:numPr>
        <w:spacing w:before="80" w:after="0" w:line="240" w:lineRule="auto"/>
        <w:jc w:val="both"/>
      </w:pPr>
      <w:r w:rsidRPr="000F1AA6">
        <w:t xml:space="preserve">Count of restaurants near here.  </w:t>
      </w:r>
    </w:p>
    <w:p w14:paraId="1A003D75" w14:textId="77777777" w:rsidR="009F14C0" w:rsidRDefault="009F14C0" w:rsidP="009F14C0">
      <w:pPr>
        <w:pStyle w:val="ListParagraph"/>
        <w:numPr>
          <w:ilvl w:val="0"/>
          <w:numId w:val="19"/>
        </w:numPr>
        <w:spacing w:before="80" w:after="0" w:line="240" w:lineRule="auto"/>
        <w:jc w:val="both"/>
      </w:pPr>
      <w:r w:rsidRPr="000F1AA6">
        <w:t>Which post-code area (e.g. G12, G4) has the highest percentage of failed outlets at this time?</w:t>
      </w:r>
    </w:p>
    <w:p w14:paraId="16427637" w14:textId="77777777" w:rsidR="009F14C0" w:rsidRPr="003159C7" w:rsidRDefault="009F14C0" w:rsidP="009F14C0">
      <w:pPr>
        <w:pStyle w:val="ListParagraph"/>
        <w:numPr>
          <w:ilvl w:val="0"/>
          <w:numId w:val="17"/>
        </w:numPr>
        <w:spacing w:before="80" w:after="0" w:line="240" w:lineRule="auto"/>
        <w:jc w:val="both"/>
        <w:rPr>
          <w:i/>
        </w:rPr>
      </w:pPr>
      <w:r w:rsidRPr="003159C7">
        <w:rPr>
          <w:i/>
        </w:rPr>
        <w:t>Business name, business type, postcode, rating date, rating result, location</w:t>
      </w:r>
    </w:p>
    <w:p w14:paraId="0EBDE51D" w14:textId="77777777" w:rsidR="009F14C0" w:rsidRDefault="009F14C0" w:rsidP="009F14C0">
      <w:pPr>
        <w:pStyle w:val="ListParagraph"/>
        <w:numPr>
          <w:ilvl w:val="0"/>
          <w:numId w:val="14"/>
        </w:numPr>
        <w:spacing w:before="80" w:after="0" w:line="240" w:lineRule="auto"/>
        <w:jc w:val="both"/>
      </w:pPr>
      <w:r>
        <w:t>Let's explore how to read that data into a suitable data structure in our program.  Review the program in Handout 2.  In particular, make sure you can find and understand the following:</w:t>
      </w:r>
    </w:p>
    <w:p w14:paraId="260B47CD" w14:textId="77777777" w:rsidR="009F14C0" w:rsidRDefault="009F14C0" w:rsidP="009F14C0">
      <w:pPr>
        <w:pStyle w:val="ListParagraph"/>
        <w:numPr>
          <w:ilvl w:val="0"/>
          <w:numId w:val="20"/>
        </w:numPr>
        <w:spacing w:before="80" w:after="0" w:line="240" w:lineRule="auto"/>
        <w:jc w:val="both"/>
      </w:pPr>
      <w:r>
        <w:t>The record type declaration</w:t>
      </w:r>
    </w:p>
    <w:p w14:paraId="19CE5B24" w14:textId="77777777" w:rsidR="009F14C0" w:rsidRDefault="009F14C0" w:rsidP="009F14C0">
      <w:pPr>
        <w:pStyle w:val="ListParagraph"/>
        <w:numPr>
          <w:ilvl w:val="0"/>
          <w:numId w:val="20"/>
        </w:numPr>
        <w:spacing w:before="80" w:after="0" w:line="240" w:lineRule="auto"/>
        <w:jc w:val="both"/>
      </w:pPr>
      <w:r>
        <w:t>Where the file is opened and how lines are read in</w:t>
      </w:r>
    </w:p>
    <w:p w14:paraId="1C8B3B7D" w14:textId="77777777" w:rsidR="009F14C0" w:rsidRDefault="009F14C0" w:rsidP="009F14C0">
      <w:pPr>
        <w:pStyle w:val="ListParagraph"/>
        <w:numPr>
          <w:ilvl w:val="0"/>
          <w:numId w:val="20"/>
        </w:numPr>
        <w:spacing w:before="80" w:after="0" w:line="240" w:lineRule="auto"/>
        <w:jc w:val="both"/>
      </w:pPr>
      <w:r>
        <w:t>How the data is extracted from each line and placed in a record</w:t>
      </w:r>
    </w:p>
    <w:p w14:paraId="2475E1DC" w14:textId="77777777" w:rsidR="009F14C0" w:rsidRDefault="009F14C0" w:rsidP="009F14C0">
      <w:pPr>
        <w:pStyle w:val="ListParagraph"/>
        <w:numPr>
          <w:ilvl w:val="0"/>
          <w:numId w:val="20"/>
        </w:numPr>
        <w:spacing w:before="80" w:after="0" w:line="240" w:lineRule="auto"/>
        <w:jc w:val="both"/>
      </w:pPr>
      <w:r>
        <w:t>How the whole data set is stored</w:t>
      </w:r>
    </w:p>
    <w:p w14:paraId="59667848" w14:textId="77777777" w:rsidR="009F14C0" w:rsidRDefault="009F14C0" w:rsidP="009F14C0">
      <w:pPr>
        <w:pStyle w:val="ListParagraph"/>
        <w:numPr>
          <w:ilvl w:val="0"/>
          <w:numId w:val="14"/>
        </w:numPr>
        <w:spacing w:before="80" w:after="0" w:line="240" w:lineRule="auto"/>
        <w:jc w:val="both"/>
      </w:pPr>
      <w:r>
        <w:t xml:space="preserve">Given that you've read the data in as above, let's work out how to process the data to get the name of all failed outlets within a 1 mile radius of a given position (e.g. my current position).  In your group, develop a plan for how you would go about answering the question. </w:t>
      </w:r>
    </w:p>
    <w:p w14:paraId="4B21474F" w14:textId="77777777" w:rsidR="009F14C0" w:rsidRDefault="009F14C0" w:rsidP="009F14C0">
      <w:pPr>
        <w:pStyle w:val="ListParagraph"/>
        <w:numPr>
          <w:ilvl w:val="0"/>
          <w:numId w:val="14"/>
        </w:numPr>
        <w:spacing w:before="80" w:after="0" w:line="240" w:lineRule="auto"/>
        <w:jc w:val="both"/>
      </w:pPr>
      <w:r>
        <w:t>Now review the code in Handout 3 for solving this problem.  How well does it match your solution?  To help with understanding it, annotate each line with two items:</w:t>
      </w:r>
    </w:p>
    <w:p w14:paraId="56B983C7" w14:textId="77777777" w:rsidR="009F14C0" w:rsidRDefault="009F14C0" w:rsidP="009F14C0">
      <w:pPr>
        <w:pStyle w:val="ListParagraph"/>
        <w:numPr>
          <w:ilvl w:val="0"/>
          <w:numId w:val="21"/>
        </w:numPr>
        <w:spacing w:before="80" w:after="0" w:line="240" w:lineRule="auto"/>
        <w:jc w:val="both"/>
      </w:pPr>
      <w:r>
        <w:t>The construct being used and how it works</w:t>
      </w:r>
    </w:p>
    <w:p w14:paraId="26016095" w14:textId="77777777" w:rsidR="009F14C0" w:rsidRDefault="009F14C0" w:rsidP="009F14C0">
      <w:pPr>
        <w:pStyle w:val="ListParagraph"/>
        <w:numPr>
          <w:ilvl w:val="0"/>
          <w:numId w:val="21"/>
        </w:numPr>
        <w:spacing w:before="80" w:after="0" w:line="240" w:lineRule="auto"/>
        <w:jc w:val="both"/>
      </w:pPr>
      <w:r>
        <w:t>How the line contributes to solving the problem</w:t>
      </w:r>
    </w:p>
    <w:p w14:paraId="1DE2EE33" w14:textId="77777777" w:rsidR="009F14C0" w:rsidRDefault="009F14C0" w:rsidP="009F14C0">
      <w:pPr>
        <w:pStyle w:val="ListParagraph"/>
        <w:numPr>
          <w:ilvl w:val="0"/>
          <w:numId w:val="14"/>
        </w:numPr>
        <w:spacing w:before="80" w:after="0" w:line="240" w:lineRule="auto"/>
        <w:jc w:val="both"/>
      </w:pPr>
      <w:r>
        <w:t>Now write code to count up how many outlets passed in the G12 postcode area.</w:t>
      </w:r>
    </w:p>
    <w:p w14:paraId="25D8EB9A" w14:textId="77777777" w:rsidR="009F14C0" w:rsidRDefault="009F14C0" w:rsidP="009F14C0">
      <w:pPr>
        <w:pStyle w:val="ListParagraph"/>
        <w:numPr>
          <w:ilvl w:val="0"/>
          <w:numId w:val="22"/>
        </w:numPr>
        <w:spacing w:before="80" w:after="0" w:line="240" w:lineRule="auto"/>
        <w:jc w:val="both"/>
      </w:pPr>
      <w:r>
        <w:rPr>
          <w:i/>
        </w:rPr>
        <w:t>A solution is on Handout 4 (though you may not want to hand it out!)</w:t>
      </w:r>
    </w:p>
    <w:p w14:paraId="0DD33AF4" w14:textId="77777777" w:rsidR="009F14C0" w:rsidRDefault="009F14C0" w:rsidP="009F14C0">
      <w:pPr>
        <w:pStyle w:val="ListParagraph"/>
        <w:numPr>
          <w:ilvl w:val="0"/>
          <w:numId w:val="14"/>
        </w:numPr>
        <w:spacing w:before="80" w:after="0" w:line="240" w:lineRule="auto"/>
        <w:jc w:val="both"/>
      </w:pPr>
      <w:r>
        <w:t xml:space="preserve">Now write code to answer the following question: </w:t>
      </w:r>
      <w:r w:rsidRPr="00122D44">
        <w:t>Which post-code area (e.g. G12, G4) has the highest percentage of failed outlets at this time?</w:t>
      </w:r>
      <w:r>
        <w:t xml:space="preserve">  Consider the following:</w:t>
      </w:r>
    </w:p>
    <w:p w14:paraId="7B896B78" w14:textId="77777777" w:rsidR="009F14C0" w:rsidRDefault="009F14C0" w:rsidP="009F14C0">
      <w:pPr>
        <w:pStyle w:val="ListParagraph"/>
        <w:numPr>
          <w:ilvl w:val="0"/>
          <w:numId w:val="18"/>
        </w:numPr>
        <w:spacing w:before="80" w:after="0" w:line="240" w:lineRule="auto"/>
        <w:jc w:val="both"/>
      </w:pPr>
      <w:r>
        <w:t>Assume you have the code that reads the file into records</w:t>
      </w:r>
    </w:p>
    <w:p w14:paraId="61ECC9B6" w14:textId="77777777" w:rsidR="009F14C0" w:rsidRDefault="009F14C0" w:rsidP="009F14C0">
      <w:pPr>
        <w:pStyle w:val="ListParagraph"/>
        <w:numPr>
          <w:ilvl w:val="0"/>
          <w:numId w:val="18"/>
        </w:numPr>
        <w:spacing w:before="80" w:after="0" w:line="240" w:lineRule="auto"/>
        <w:jc w:val="both"/>
      </w:pPr>
      <w:r>
        <w:t xml:space="preserve">You will need to traverse the entire array of records </w:t>
      </w:r>
    </w:p>
    <w:p w14:paraId="54033357" w14:textId="77777777" w:rsidR="009F14C0" w:rsidRDefault="009F14C0" w:rsidP="009F14C0">
      <w:pPr>
        <w:pStyle w:val="ListParagraph"/>
        <w:numPr>
          <w:ilvl w:val="0"/>
          <w:numId w:val="18"/>
        </w:numPr>
        <w:spacing w:before="80" w:after="0" w:line="240" w:lineRule="auto"/>
        <w:jc w:val="both"/>
      </w:pPr>
      <w:r>
        <w:t>For each unique postcode area you find, you need a new record type value, holding the post-code area, and summary data about the outlet ratings in that area.  (what summary data do you need to store in order to work out the percentage of failed outlets?)</w:t>
      </w:r>
    </w:p>
    <w:p w14:paraId="19D583D9" w14:textId="77777777" w:rsidR="009F14C0" w:rsidRDefault="009F14C0" w:rsidP="009F14C0">
      <w:pPr>
        <w:pStyle w:val="ListParagraph"/>
        <w:numPr>
          <w:ilvl w:val="0"/>
          <w:numId w:val="18"/>
        </w:numPr>
        <w:spacing w:before="80" w:after="0" w:line="240" w:lineRule="auto"/>
        <w:jc w:val="both"/>
      </w:pPr>
      <w:r>
        <w:t>As you traverse the existing array of records, you need to update the information you are storing for each post-code area.</w:t>
      </w:r>
    </w:p>
    <w:p w14:paraId="2F2FDD3F" w14:textId="77777777" w:rsidR="009F14C0" w:rsidRPr="00F02DB0" w:rsidRDefault="009F14C0" w:rsidP="009F14C0">
      <w:pPr>
        <w:pStyle w:val="ListParagraph"/>
        <w:numPr>
          <w:ilvl w:val="0"/>
          <w:numId w:val="18"/>
        </w:numPr>
        <w:spacing w:before="80" w:after="0" w:line="240" w:lineRule="auto"/>
        <w:jc w:val="both"/>
      </w:pPr>
      <w:r>
        <w:rPr>
          <w:i/>
        </w:rPr>
        <w:t>The following is a rough plan for the code</w:t>
      </w:r>
    </w:p>
    <w:p w14:paraId="5A478351" w14:textId="77777777" w:rsidR="009F14C0" w:rsidRPr="00CE5267" w:rsidRDefault="009F14C0" w:rsidP="009F14C0">
      <w:pPr>
        <w:pStyle w:val="ListParagraph"/>
        <w:numPr>
          <w:ilvl w:val="1"/>
          <w:numId w:val="18"/>
        </w:numPr>
        <w:spacing w:before="80" w:after="0" w:line="240" w:lineRule="auto"/>
        <w:jc w:val="both"/>
      </w:pPr>
      <w:r>
        <w:rPr>
          <w:i/>
        </w:rPr>
        <w:t>Define a record (post-code area, number of failed outlets, total number of outlets)</w:t>
      </w:r>
    </w:p>
    <w:p w14:paraId="04859492" w14:textId="77777777" w:rsidR="009F14C0" w:rsidRPr="00CE5267" w:rsidRDefault="009F14C0" w:rsidP="009F14C0">
      <w:pPr>
        <w:pStyle w:val="ListParagraph"/>
        <w:numPr>
          <w:ilvl w:val="1"/>
          <w:numId w:val="18"/>
        </w:numPr>
        <w:spacing w:before="80" w:after="0" w:line="240" w:lineRule="auto"/>
        <w:jc w:val="both"/>
      </w:pPr>
      <w:r>
        <w:rPr>
          <w:i/>
        </w:rPr>
        <w:t>Set up a data array of this record type</w:t>
      </w:r>
    </w:p>
    <w:p w14:paraId="13A145DC" w14:textId="77777777" w:rsidR="009F14C0" w:rsidRDefault="009F14C0" w:rsidP="009F14C0">
      <w:pPr>
        <w:pStyle w:val="ListParagraph"/>
        <w:numPr>
          <w:ilvl w:val="1"/>
          <w:numId w:val="18"/>
        </w:numPr>
        <w:spacing w:before="80" w:after="0" w:line="240" w:lineRule="auto"/>
        <w:jc w:val="both"/>
      </w:pPr>
      <w:r>
        <w:rPr>
          <w:i/>
        </w:rPr>
        <w:t>Access each of the records in the main data structure in turn:</w:t>
      </w:r>
    </w:p>
    <w:p w14:paraId="2D01D1D4" w14:textId="77777777" w:rsidR="009F14C0" w:rsidRPr="00CE5267" w:rsidRDefault="009F14C0" w:rsidP="009F14C0">
      <w:pPr>
        <w:pStyle w:val="ListParagraph"/>
        <w:numPr>
          <w:ilvl w:val="2"/>
          <w:numId w:val="18"/>
        </w:numPr>
        <w:spacing w:before="80" w:after="0" w:line="240" w:lineRule="auto"/>
        <w:jc w:val="both"/>
      </w:pPr>
      <w:r>
        <w:rPr>
          <w:i/>
        </w:rPr>
        <w:t>the data array must be checked to see if the record's post-code area has been seen before</w:t>
      </w:r>
    </w:p>
    <w:p w14:paraId="39DB81BD" w14:textId="77777777" w:rsidR="009F14C0" w:rsidRPr="00CE5267" w:rsidRDefault="009F14C0" w:rsidP="009F14C0">
      <w:pPr>
        <w:pStyle w:val="ListParagraph"/>
        <w:numPr>
          <w:ilvl w:val="2"/>
          <w:numId w:val="18"/>
        </w:numPr>
        <w:spacing w:before="80" w:after="0" w:line="240" w:lineRule="auto"/>
        <w:jc w:val="both"/>
      </w:pPr>
      <w:r w:rsidRPr="00CE5267">
        <w:rPr>
          <w:i/>
        </w:rPr>
        <w:t>If it's a new post-code area</w:t>
      </w:r>
      <w:r>
        <w:t xml:space="preserve">, </w:t>
      </w:r>
      <w:r w:rsidRPr="00CE5267">
        <w:rPr>
          <w:i/>
        </w:rPr>
        <w:t xml:space="preserve">a new entry </w:t>
      </w:r>
      <w:r>
        <w:rPr>
          <w:i/>
        </w:rPr>
        <w:t>must be created in the data</w:t>
      </w:r>
      <w:r w:rsidRPr="00CE5267">
        <w:rPr>
          <w:i/>
        </w:rPr>
        <w:t xml:space="preserve"> array</w:t>
      </w:r>
      <w:r>
        <w:rPr>
          <w:i/>
        </w:rPr>
        <w:t>, otherwise the existing entry can be updated.</w:t>
      </w:r>
    </w:p>
    <w:p w14:paraId="350D13B1" w14:textId="77777777" w:rsidR="009F14C0" w:rsidRPr="00FA5965" w:rsidRDefault="009F14C0" w:rsidP="009F14C0">
      <w:pPr>
        <w:pStyle w:val="ListParagraph"/>
        <w:numPr>
          <w:ilvl w:val="1"/>
          <w:numId w:val="18"/>
        </w:numPr>
        <w:spacing w:before="80" w:after="0" w:line="240" w:lineRule="auto"/>
        <w:jc w:val="both"/>
      </w:pPr>
      <w:r>
        <w:rPr>
          <w:i/>
        </w:rPr>
        <w:t>Finally, the data array must be traversed, calculating the percentage of failed outlets in each post-code area, and keeping a link to the entry in the data array with the largest percentage.</w:t>
      </w:r>
    </w:p>
    <w:p w14:paraId="51B93395" w14:textId="77777777" w:rsidR="009F14C0" w:rsidRPr="00122D44" w:rsidRDefault="009F14C0" w:rsidP="009F14C0">
      <w:pPr>
        <w:pStyle w:val="ListParagraph"/>
        <w:numPr>
          <w:ilvl w:val="0"/>
          <w:numId w:val="18"/>
        </w:numPr>
        <w:spacing w:before="80" w:after="0" w:line="240" w:lineRule="auto"/>
        <w:jc w:val="both"/>
      </w:pPr>
      <w:r>
        <w:rPr>
          <w:i/>
        </w:rPr>
        <w:t>A complete solution is in Handout 4.</w:t>
      </w:r>
    </w:p>
    <w:p w14:paraId="48FCC381" w14:textId="77777777" w:rsidR="009F14C0" w:rsidRDefault="009F14C0" w:rsidP="009F14C0">
      <w:pPr>
        <w:pStyle w:val="ListParagraph"/>
        <w:numPr>
          <w:ilvl w:val="0"/>
          <w:numId w:val="14"/>
        </w:numPr>
        <w:spacing w:before="80" w:after="0" w:line="240" w:lineRule="auto"/>
        <w:jc w:val="both"/>
      </w:pPr>
      <w:r>
        <w:t>A closing question.  If you wanted to answer just one simple question of the data file – say, get the number of failed outlets in the entire local authority – do you need to go to the trouble of constructing the full array of records, as we did here, or can you write a simpler program?  If so, give an outline plan of such a program.</w:t>
      </w:r>
    </w:p>
    <w:p w14:paraId="23E506AE" w14:textId="77777777" w:rsidR="009F14C0" w:rsidRPr="00FA5965" w:rsidRDefault="009F14C0" w:rsidP="009F14C0">
      <w:pPr>
        <w:pStyle w:val="ListParagraph"/>
        <w:numPr>
          <w:ilvl w:val="0"/>
          <w:numId w:val="18"/>
        </w:numPr>
        <w:spacing w:before="80" w:after="0" w:line="240" w:lineRule="auto"/>
        <w:jc w:val="both"/>
        <w:rPr>
          <w:i/>
        </w:rPr>
      </w:pPr>
      <w:r>
        <w:rPr>
          <w:i/>
        </w:rPr>
        <w:t>A solution is given in Handout 4.</w:t>
      </w:r>
    </w:p>
    <w:p w14:paraId="28E89D66" w14:textId="243DFA62" w:rsidR="006C6906" w:rsidRDefault="006C6906" w:rsidP="006C6906">
      <w:pPr>
        <w:pStyle w:val="Heading2"/>
      </w:pPr>
      <w:r>
        <w:lastRenderedPageBreak/>
        <w:t>Review</w:t>
      </w:r>
    </w:p>
    <w:p w14:paraId="361660EE" w14:textId="77777777" w:rsidR="009F14C0" w:rsidRDefault="009F14C0" w:rsidP="00D24C2B">
      <w:pPr>
        <w:spacing w:after="0" w:line="240" w:lineRule="auto"/>
        <w:ind w:left="1190"/>
      </w:pPr>
      <w:r>
        <w:t xml:space="preserve">Pupils should reflect on the similarities and differences between databases and programming languages with respect to manipulating this kind of data.  </w:t>
      </w:r>
    </w:p>
    <w:p w14:paraId="7EEB2020" w14:textId="13915AA3" w:rsidR="006C6906" w:rsidRDefault="009F14C0" w:rsidP="00D24C2B">
      <w:pPr>
        <w:spacing w:after="0" w:line="240" w:lineRule="auto"/>
        <w:ind w:left="1190"/>
      </w:pPr>
      <w:r>
        <w:t>How easy would it have been to take the CSV file provided and use a database system to analyse the data?</w:t>
      </w:r>
    </w:p>
    <w:p w14:paraId="4A4EE054" w14:textId="57F7DB92" w:rsidR="009F14C0" w:rsidRDefault="009F14C0" w:rsidP="00D24C2B">
      <w:pPr>
        <w:spacing w:after="0" w:line="240" w:lineRule="auto"/>
        <w:ind w:left="1190"/>
      </w:pPr>
      <w:r>
        <w:t>Having worked with records, can you see other application contexts where they might be valuable?  Where might you use them in a game, for example?</w:t>
      </w:r>
    </w:p>
    <w:p w14:paraId="1D3C762B" w14:textId="77777777" w:rsidR="00D24C2B" w:rsidRDefault="00D24C2B" w:rsidP="00D24C2B">
      <w:pPr>
        <w:spacing w:after="0" w:line="240" w:lineRule="auto"/>
        <w:ind w:left="1190"/>
      </w:pPr>
    </w:p>
    <w:p w14:paraId="338E23EB" w14:textId="77777777" w:rsidR="006C6906" w:rsidRPr="006C6906" w:rsidRDefault="00AF589C" w:rsidP="00D24C2B">
      <w:pPr>
        <w:pStyle w:val="Heading1"/>
      </w:pPr>
      <w:r>
        <w:t>Suggested f</w:t>
      </w:r>
      <w:r w:rsidR="006C6906" w:rsidRPr="006C6906">
        <w:t>ollow up work</w:t>
      </w:r>
    </w:p>
    <w:p w14:paraId="6F04AF1B" w14:textId="44570AC0" w:rsidR="00AF589C" w:rsidRDefault="00AF589C" w:rsidP="00AF589C">
      <w:pPr>
        <w:pStyle w:val="ListParagraph"/>
        <w:numPr>
          <w:ilvl w:val="0"/>
          <w:numId w:val="12"/>
        </w:numPr>
        <w:spacing w:after="0" w:line="240" w:lineRule="auto"/>
      </w:pPr>
      <w:r>
        <w:t xml:space="preserve">Students can investigate </w:t>
      </w:r>
      <w:r w:rsidR="009F14C0">
        <w:t>what other open data sets are available.  One example would be to find the open data on food standards for their own local authority</w:t>
      </w:r>
      <w:r>
        <w:t>.</w:t>
      </w:r>
    </w:p>
    <w:p w14:paraId="288B0BFA" w14:textId="18CC69C2" w:rsidR="00B60CFA" w:rsidRDefault="009F14C0" w:rsidP="00AF589C">
      <w:pPr>
        <w:pStyle w:val="ListParagraph"/>
        <w:numPr>
          <w:ilvl w:val="0"/>
          <w:numId w:val="12"/>
        </w:numPr>
        <w:spacing w:after="0" w:line="240" w:lineRule="auto"/>
      </w:pPr>
      <w:r>
        <w:t>A next step is to consider not just reading in and processing data from these data sets, but keeping their own file of gleaned data.  This requires writing the complex data structures they created back out into files – and then reading them in again as required</w:t>
      </w:r>
      <w:r w:rsidR="00B60CFA">
        <w:t>.</w:t>
      </w:r>
    </w:p>
    <w:p w14:paraId="79574098" w14:textId="25577ACC" w:rsidR="00BC228D" w:rsidRDefault="00BC228D">
      <w:r>
        <w:br w:type="page"/>
      </w:r>
    </w:p>
    <w:p w14:paraId="280EB08A" w14:textId="3408F65D" w:rsidR="00AF589C" w:rsidRPr="006C6906" w:rsidRDefault="00AF589C" w:rsidP="006C6906">
      <w:pPr>
        <w:spacing w:after="0" w:line="240" w:lineRule="auto"/>
      </w:pPr>
    </w:p>
    <w:p w14:paraId="6880B903" w14:textId="3C5265E2" w:rsidR="00075BD1" w:rsidRDefault="00075BD1" w:rsidP="00075BD1">
      <w:pPr>
        <w:pStyle w:val="Heading1"/>
      </w:pPr>
      <w:r>
        <w:t>Acknowledgements</w:t>
      </w:r>
      <w:r w:rsidR="00BC228D">
        <w:t xml:space="preserve"> AND License</w:t>
      </w:r>
    </w:p>
    <w:p w14:paraId="2D46A765" w14:textId="401B6472" w:rsidR="00075BD1" w:rsidRPr="00313221" w:rsidRDefault="00921B13" w:rsidP="004C0C3E">
      <w:pPr>
        <w:pStyle w:val="ListParagraph"/>
        <w:ind w:left="0"/>
        <w:rPr>
          <w:sz w:val="24"/>
          <w:szCs w:val="24"/>
        </w:rPr>
      </w:pPr>
      <w:r>
        <w:rPr>
          <w:noProof/>
          <w:lang w:val="en-GB" w:eastAsia="en-GB"/>
        </w:rPr>
        <w:drawing>
          <wp:anchor distT="0" distB="0" distL="114300" distR="114300" simplePos="0" relativeHeight="251681792" behindDoc="1" locked="0" layoutInCell="1" allowOverlap="1" wp14:anchorId="3AE551B1" wp14:editId="6AF8F825">
            <wp:simplePos x="0" y="0"/>
            <wp:positionH relativeFrom="column">
              <wp:posOffset>4561160</wp:posOffset>
            </wp:positionH>
            <wp:positionV relativeFrom="paragraph">
              <wp:posOffset>143776</wp:posOffset>
            </wp:positionV>
            <wp:extent cx="1029970" cy="798830"/>
            <wp:effectExtent l="0" t="0" r="0" b="1270"/>
            <wp:wrapTight wrapText="bothSides">
              <wp:wrapPolygon edited="0">
                <wp:start x="0" y="0"/>
                <wp:lineTo x="0" y="21119"/>
                <wp:lineTo x="21174" y="21119"/>
                <wp:lineTo x="21174" y="0"/>
                <wp:lineTo x="0" y="0"/>
              </wp:wrapPolygon>
            </wp:wrapTight>
            <wp:docPr id="2" name="Picture 2" descr="http://www.princes-foundation.org/sites/default/files/strathcly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rinces-foundation.org/sites/default/files/strathclyd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9970" cy="798830"/>
                    </a:xfrm>
                    <a:prstGeom prst="rect">
                      <a:avLst/>
                    </a:prstGeom>
                    <a:noFill/>
                    <a:ln>
                      <a:noFill/>
                    </a:ln>
                  </pic:spPr>
                </pic:pic>
              </a:graphicData>
            </a:graphic>
          </wp:anchor>
        </w:drawing>
      </w:r>
      <w:r w:rsidR="00075BD1" w:rsidRPr="00313221">
        <w:rPr>
          <w:sz w:val="24"/>
          <w:szCs w:val="24"/>
        </w:rPr>
        <w:t>This idea and associated resource</w:t>
      </w:r>
      <w:r w:rsidR="00B60CFA" w:rsidRPr="00313221">
        <w:rPr>
          <w:sz w:val="24"/>
          <w:szCs w:val="24"/>
        </w:rPr>
        <w:t>s</w:t>
      </w:r>
      <w:r w:rsidR="00075BD1" w:rsidRPr="00313221">
        <w:rPr>
          <w:sz w:val="24"/>
          <w:szCs w:val="24"/>
        </w:rPr>
        <w:t xml:space="preserve"> w</w:t>
      </w:r>
      <w:r w:rsidR="00B60CFA" w:rsidRPr="00313221">
        <w:rPr>
          <w:sz w:val="24"/>
          <w:szCs w:val="24"/>
        </w:rPr>
        <w:t>ere</w:t>
      </w:r>
      <w:r w:rsidR="00075BD1" w:rsidRPr="00313221">
        <w:rPr>
          <w:sz w:val="24"/>
          <w:szCs w:val="24"/>
        </w:rPr>
        <w:t xml:space="preserve"> developed by</w:t>
      </w:r>
    </w:p>
    <w:p w14:paraId="0A909879" w14:textId="4AC7ACE9" w:rsidR="00604866" w:rsidRDefault="00921B13" w:rsidP="004C0C3E">
      <w:pPr>
        <w:pStyle w:val="ListParagraph"/>
        <w:ind w:left="0"/>
      </w:pPr>
      <w:r>
        <w:rPr>
          <w:noProof/>
          <w:lang w:val="en-GB" w:eastAsia="en-GB"/>
        </w:rPr>
        <w:drawing>
          <wp:anchor distT="0" distB="0" distL="114300" distR="114300" simplePos="0" relativeHeight="251660288" behindDoc="0" locked="0" layoutInCell="1" allowOverlap="1" wp14:anchorId="053335D8" wp14:editId="40C4ADAF">
            <wp:simplePos x="0" y="0"/>
            <wp:positionH relativeFrom="column">
              <wp:posOffset>3211032</wp:posOffset>
            </wp:positionH>
            <wp:positionV relativeFrom="paragraph">
              <wp:posOffset>209387</wp:posOffset>
            </wp:positionV>
            <wp:extent cx="1104265" cy="342900"/>
            <wp:effectExtent l="0" t="0" r="0" b="0"/>
            <wp:wrapSquare wrapText="bothSides"/>
            <wp:docPr id="9" name="Picture 9" descr="http://www.polyomics.gla.ac.uk/images/uni_glasgow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omics.gla.ac.uk/images/uni_glasgow_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04265" cy="342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7F4E9D" w14:textId="628C73FD" w:rsidR="004C3789" w:rsidRDefault="004C3789" w:rsidP="004C3789">
      <w:pPr>
        <w:pStyle w:val="ListParagraph"/>
        <w:ind w:left="0"/>
      </w:pPr>
      <w:r>
        <w:t>Professor Quintin Cutts – University of Glasgow</w:t>
      </w:r>
      <w:r w:rsidRPr="00604866">
        <w:rPr>
          <w:noProof/>
          <w:lang w:val="en-GB" w:eastAsia="en-GB"/>
        </w:rPr>
        <w:t xml:space="preserve"> </w:t>
      </w:r>
    </w:p>
    <w:p w14:paraId="68361812" w14:textId="5E711A75" w:rsidR="00604866" w:rsidRDefault="00921B13" w:rsidP="004C0C3E">
      <w:pPr>
        <w:pStyle w:val="ListParagraph"/>
        <w:ind w:left="0"/>
      </w:pPr>
      <w:r>
        <w:rPr>
          <w:noProof/>
          <w:lang w:val="en-GB" w:eastAsia="en-GB"/>
        </w:rPr>
        <w:drawing>
          <wp:anchor distT="0" distB="0" distL="114300" distR="114300" simplePos="0" relativeHeight="251645952" behindDoc="0" locked="0" layoutInCell="1" allowOverlap="1" wp14:anchorId="4886DBA1" wp14:editId="7D21C3F4">
            <wp:simplePos x="0" y="0"/>
            <wp:positionH relativeFrom="column">
              <wp:posOffset>3263900</wp:posOffset>
            </wp:positionH>
            <wp:positionV relativeFrom="paragraph">
              <wp:posOffset>223520</wp:posOffset>
            </wp:positionV>
            <wp:extent cx="812800" cy="859155"/>
            <wp:effectExtent l="0" t="0" r="635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unde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12800" cy="859155"/>
                    </a:xfrm>
                    <a:prstGeom prst="rect">
                      <a:avLst/>
                    </a:prstGeom>
                  </pic:spPr>
                </pic:pic>
              </a:graphicData>
            </a:graphic>
            <wp14:sizeRelH relativeFrom="margin">
              <wp14:pctWidth>0</wp14:pctWidth>
            </wp14:sizeRelH>
            <wp14:sizeRelV relativeFrom="margin">
              <wp14:pctHeight>0</wp14:pctHeight>
            </wp14:sizeRelV>
          </wp:anchor>
        </w:drawing>
      </w:r>
      <w:r w:rsidR="009F14C0">
        <w:t>Professor Richard Connor –</w:t>
      </w:r>
      <w:r w:rsidR="00604866">
        <w:t xml:space="preserve"> </w:t>
      </w:r>
      <w:r w:rsidR="009F14C0">
        <w:t>University of Strathclyde</w:t>
      </w:r>
      <w:r w:rsidR="00604866" w:rsidRPr="00604866">
        <w:rPr>
          <w:noProof/>
          <w:lang w:val="en-GB" w:eastAsia="en-GB"/>
        </w:rPr>
        <w:t xml:space="preserve"> </w:t>
      </w:r>
    </w:p>
    <w:p w14:paraId="6C0FC87F" w14:textId="71AB949C" w:rsidR="00075BD1" w:rsidRDefault="00921B13" w:rsidP="004C0C3E">
      <w:pPr>
        <w:pStyle w:val="ListParagraph"/>
        <w:ind w:left="0"/>
      </w:pPr>
      <w:r w:rsidRPr="00921B13">
        <w:rPr>
          <w:noProof/>
          <w:sz w:val="24"/>
          <w:szCs w:val="24"/>
          <w:lang w:val="en-GB" w:eastAsia="en-GB"/>
        </w:rPr>
        <w:drawing>
          <wp:anchor distT="0" distB="0" distL="114300" distR="114300" simplePos="0" relativeHeight="251677696" behindDoc="1" locked="0" layoutInCell="1" allowOverlap="1" wp14:anchorId="781903FA" wp14:editId="3410E906">
            <wp:simplePos x="0" y="0"/>
            <wp:positionH relativeFrom="column">
              <wp:posOffset>4622490</wp:posOffset>
            </wp:positionH>
            <wp:positionV relativeFrom="paragraph">
              <wp:posOffset>107137</wp:posOffset>
            </wp:positionV>
            <wp:extent cx="875030" cy="637540"/>
            <wp:effectExtent l="0" t="0" r="1270" b="0"/>
            <wp:wrapTight wrapText="bothSides">
              <wp:wrapPolygon edited="0">
                <wp:start x="0" y="0"/>
                <wp:lineTo x="0" y="20653"/>
                <wp:lineTo x="21161" y="20653"/>
                <wp:lineTo x="21161" y="0"/>
                <wp:lineTo x="0" y="0"/>
              </wp:wrapPolygon>
            </wp:wrapTight>
            <wp:docPr id="1" name="Picture 1" descr="C:\Users\Peter Donaldson\Dropbox\NationalCPDPlan\TIR display\Assets\LA Logos\NorthAyrsh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 Donaldson\Dropbox\NationalCPDPlan\TIR display\Assets\LA Logos\NorthAyrshir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5030" cy="637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14C0">
        <w:t>Kelly MacDonald</w:t>
      </w:r>
      <w:r>
        <w:t xml:space="preserve"> – Harris Academy-</w:t>
      </w:r>
      <w:r w:rsidR="004C3789">
        <w:t xml:space="preserve"> Dundee</w:t>
      </w:r>
      <w:r>
        <w:t xml:space="preserve"> City</w:t>
      </w:r>
    </w:p>
    <w:p w14:paraId="3FA95AFB" w14:textId="69985DDE" w:rsidR="00526956" w:rsidRPr="004C3789" w:rsidRDefault="004C3789" w:rsidP="004C0C3E">
      <w:pPr>
        <w:pStyle w:val="ListParagraph"/>
        <w:ind w:left="0"/>
      </w:pPr>
      <w:r>
        <w:t>Kirsty Allan – Greenwood Academy</w:t>
      </w:r>
      <w:r w:rsidR="00921B13">
        <w:t>- North Ayrshire</w:t>
      </w:r>
    </w:p>
    <w:p w14:paraId="22C744BE" w14:textId="78DF8A86" w:rsidR="00526956" w:rsidRDefault="00526956" w:rsidP="004C0C3E">
      <w:pPr>
        <w:pStyle w:val="ListParagraph"/>
        <w:ind w:left="0"/>
        <w:rPr>
          <w:noProof/>
          <w:sz w:val="24"/>
          <w:szCs w:val="24"/>
          <w:lang w:val="en-GB" w:eastAsia="en-GB"/>
        </w:rPr>
      </w:pPr>
    </w:p>
    <w:p w14:paraId="4344615A" w14:textId="41A6E483" w:rsidR="00921B13" w:rsidRDefault="00921B13" w:rsidP="004C0C3E">
      <w:pPr>
        <w:pStyle w:val="ListParagraph"/>
        <w:ind w:left="0"/>
        <w:rPr>
          <w:noProof/>
          <w:sz w:val="24"/>
          <w:szCs w:val="24"/>
          <w:lang w:val="en-GB" w:eastAsia="en-GB"/>
        </w:rPr>
      </w:pPr>
    </w:p>
    <w:p w14:paraId="135C4B4E" w14:textId="77777777" w:rsidR="00921B13" w:rsidRPr="00313221" w:rsidRDefault="00921B13" w:rsidP="004C0C3E">
      <w:pPr>
        <w:pStyle w:val="ListParagraph"/>
        <w:ind w:left="0"/>
        <w:rPr>
          <w:noProof/>
          <w:sz w:val="24"/>
          <w:szCs w:val="24"/>
          <w:lang w:val="en-GB" w:eastAsia="en-GB"/>
        </w:rPr>
      </w:pPr>
    </w:p>
    <w:p w14:paraId="51A4F541" w14:textId="1B148A5F" w:rsidR="00526956" w:rsidRPr="00313221" w:rsidRDefault="00526956" w:rsidP="004C0C3E">
      <w:pPr>
        <w:pStyle w:val="ListParagraph"/>
        <w:ind w:left="0"/>
        <w:rPr>
          <w:noProof/>
          <w:sz w:val="24"/>
          <w:szCs w:val="24"/>
          <w:lang w:val="en-GB" w:eastAsia="en-GB"/>
        </w:rPr>
      </w:pPr>
      <w:r w:rsidRPr="00313221">
        <w:rPr>
          <w:noProof/>
          <w:sz w:val="24"/>
          <w:szCs w:val="24"/>
          <w:lang w:val="en-GB" w:eastAsia="en-GB"/>
        </w:rPr>
        <w:t>During a Craft the Curriculum for Higher Computing Science event</w:t>
      </w:r>
    </w:p>
    <w:p w14:paraId="7BB7E516" w14:textId="77777777" w:rsidR="00526956" w:rsidRPr="00313221" w:rsidRDefault="00526956" w:rsidP="004C0C3E">
      <w:pPr>
        <w:pStyle w:val="ListParagraph"/>
        <w:ind w:left="0"/>
        <w:rPr>
          <w:noProof/>
          <w:sz w:val="24"/>
          <w:szCs w:val="24"/>
          <w:lang w:val="en-GB" w:eastAsia="en-GB"/>
        </w:rPr>
      </w:pPr>
      <w:r w:rsidRPr="00313221">
        <w:rPr>
          <w:noProof/>
          <w:sz w:val="24"/>
          <w:szCs w:val="24"/>
          <w:lang w:val="en-GB" w:eastAsia="en-GB"/>
        </w:rPr>
        <w:t>A joint event held by PLAN C and Education Scotland</w:t>
      </w:r>
      <w:bookmarkStart w:id="0" w:name="_GoBack"/>
      <w:bookmarkEnd w:id="0"/>
    </w:p>
    <w:p w14:paraId="58DC6644" w14:textId="184DD642" w:rsidR="00526956" w:rsidRDefault="00BC228D" w:rsidP="004C0C3E">
      <w:pPr>
        <w:pStyle w:val="ListParagraph"/>
        <w:ind w:left="0"/>
        <w:rPr>
          <w:noProof/>
          <w:lang w:val="en-GB" w:eastAsia="en-GB"/>
        </w:rPr>
      </w:pPr>
      <w:r>
        <w:rPr>
          <w:noProof/>
          <w:lang w:val="en-GB" w:eastAsia="en-GB"/>
        </w:rPr>
        <w:drawing>
          <wp:anchor distT="0" distB="0" distL="114300" distR="114300" simplePos="0" relativeHeight="251671552" behindDoc="0" locked="0" layoutInCell="1" allowOverlap="1" wp14:anchorId="17E5469D" wp14:editId="1222BE7A">
            <wp:simplePos x="0" y="0"/>
            <wp:positionH relativeFrom="column">
              <wp:posOffset>304800</wp:posOffset>
            </wp:positionH>
            <wp:positionV relativeFrom="paragraph">
              <wp:posOffset>208280</wp:posOffset>
            </wp:positionV>
            <wp:extent cx="1738630" cy="1059180"/>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AN_C_MASTER_RGB.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38630" cy="1059180"/>
                    </a:xfrm>
                    <a:prstGeom prst="rect">
                      <a:avLst/>
                    </a:prstGeom>
                  </pic:spPr>
                </pic:pic>
              </a:graphicData>
            </a:graphic>
            <wp14:sizeRelH relativeFrom="margin">
              <wp14:pctWidth>0</wp14:pctWidth>
            </wp14:sizeRelH>
            <wp14:sizeRelV relativeFrom="margin">
              <wp14:pctHeight>0</wp14:pctHeight>
            </wp14:sizeRelV>
          </wp:anchor>
        </w:drawing>
      </w:r>
    </w:p>
    <w:p w14:paraId="1A4C207D" w14:textId="5355A954" w:rsidR="000D36DB" w:rsidRDefault="009F14C0" w:rsidP="004C0C3E">
      <w:pPr>
        <w:pStyle w:val="ListParagraph"/>
        <w:ind w:left="0"/>
        <w:rPr>
          <w:noProof/>
          <w:lang w:val="en-GB" w:eastAsia="en-GB"/>
        </w:rPr>
      </w:pPr>
      <w:r>
        <w:rPr>
          <w:noProof/>
          <w:lang w:val="en-GB" w:eastAsia="en-GB"/>
        </w:rPr>
        <w:drawing>
          <wp:anchor distT="0" distB="0" distL="114300" distR="114300" simplePos="0" relativeHeight="251682816" behindDoc="0" locked="0" layoutInCell="1" allowOverlap="1" wp14:anchorId="188F072A" wp14:editId="3FC337EB">
            <wp:simplePos x="0" y="0"/>
            <wp:positionH relativeFrom="column">
              <wp:posOffset>394970</wp:posOffset>
            </wp:positionH>
            <wp:positionV relativeFrom="paragraph">
              <wp:posOffset>4445</wp:posOffset>
            </wp:positionV>
            <wp:extent cx="2302510" cy="1097280"/>
            <wp:effectExtent l="0" t="0" r="2540" b="7620"/>
            <wp:wrapSquare wrapText="bothSides"/>
            <wp:docPr id="8" name="Picture 8" descr="http://www.youthscotland.org.uk/assets/gallery/Education%20Scotland%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youthscotland.org.uk/assets/gallery/Education%20Scotland%20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02510" cy="1097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871075" w14:textId="77777777" w:rsidR="000D36DB" w:rsidRDefault="000D36DB" w:rsidP="004C0C3E">
      <w:pPr>
        <w:pStyle w:val="ListParagraph"/>
        <w:ind w:left="0"/>
        <w:rPr>
          <w:noProof/>
          <w:lang w:val="en-GB" w:eastAsia="en-GB"/>
        </w:rPr>
      </w:pPr>
    </w:p>
    <w:p w14:paraId="598F496B" w14:textId="77777777" w:rsidR="000D36DB" w:rsidRDefault="000D36DB" w:rsidP="004C0C3E">
      <w:pPr>
        <w:pStyle w:val="ListParagraph"/>
        <w:ind w:left="0"/>
        <w:rPr>
          <w:noProof/>
          <w:lang w:val="en-GB" w:eastAsia="en-GB"/>
        </w:rPr>
      </w:pPr>
    </w:p>
    <w:p w14:paraId="690083E2" w14:textId="77777777" w:rsidR="000D36DB" w:rsidRDefault="000D36DB" w:rsidP="004C0C3E">
      <w:pPr>
        <w:pStyle w:val="ListParagraph"/>
        <w:ind w:left="0"/>
        <w:rPr>
          <w:noProof/>
          <w:lang w:val="en-GB" w:eastAsia="en-GB"/>
        </w:rPr>
      </w:pPr>
    </w:p>
    <w:p w14:paraId="0B5BCE10" w14:textId="77777777" w:rsidR="00BC228D" w:rsidRDefault="00BC228D" w:rsidP="004C0C3E">
      <w:pPr>
        <w:pStyle w:val="ListParagraph"/>
        <w:ind w:left="0"/>
        <w:rPr>
          <w:noProof/>
          <w:lang w:val="en-GB" w:eastAsia="en-GB"/>
        </w:rPr>
      </w:pPr>
    </w:p>
    <w:p w14:paraId="014C9B9B" w14:textId="77777777" w:rsidR="00BC228D" w:rsidRDefault="00BC228D" w:rsidP="004C0C3E">
      <w:pPr>
        <w:pStyle w:val="ListParagraph"/>
        <w:ind w:left="0"/>
        <w:rPr>
          <w:noProof/>
          <w:lang w:val="en-GB" w:eastAsia="en-GB"/>
        </w:rPr>
      </w:pPr>
    </w:p>
    <w:p w14:paraId="72FA4027" w14:textId="77777777" w:rsidR="00BC228D" w:rsidRDefault="00BC228D" w:rsidP="004C0C3E">
      <w:pPr>
        <w:pStyle w:val="ListParagraph"/>
        <w:ind w:left="0"/>
        <w:rPr>
          <w:noProof/>
          <w:lang w:val="en-GB" w:eastAsia="en-GB"/>
        </w:rPr>
      </w:pPr>
    </w:p>
    <w:p w14:paraId="200C76AA" w14:textId="77777777" w:rsidR="00BC228D" w:rsidRDefault="00BC228D" w:rsidP="00BC228D">
      <w:pPr>
        <w:spacing w:after="0" w:line="240" w:lineRule="auto"/>
        <w:rPr>
          <w:rStyle w:val="Hyperlink"/>
          <w:noProof/>
          <w:lang w:val="en-GB" w:eastAsia="en-GB"/>
        </w:rPr>
      </w:pPr>
      <w:r>
        <w:rPr>
          <w:noProof/>
          <w:lang w:val="en-GB" w:eastAsia="en-GB"/>
        </w:rPr>
        <w:drawing>
          <wp:inline distT="0" distB="0" distL="0" distR="0" wp14:anchorId="7BB372CD" wp14:editId="2E480B00">
            <wp:extent cx="4077556" cy="640080"/>
            <wp:effectExtent l="0" t="0" r="0" b="0"/>
            <wp:docPr id="4" name="Picture 4" descr="Open Government License for public sector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overnment License for public sector inform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9511" cy="656084"/>
                    </a:xfrm>
                    <a:prstGeom prst="rect">
                      <a:avLst/>
                    </a:prstGeom>
                    <a:noFill/>
                    <a:ln>
                      <a:noFill/>
                    </a:ln>
                  </pic:spPr>
                </pic:pic>
              </a:graphicData>
            </a:graphic>
          </wp:inline>
        </w:drawing>
      </w:r>
    </w:p>
    <w:p w14:paraId="19311AE5" w14:textId="77777777" w:rsidR="00BC228D" w:rsidRDefault="00BC228D" w:rsidP="00BC228D">
      <w:pPr>
        <w:spacing w:after="0" w:line="240" w:lineRule="auto"/>
        <w:rPr>
          <w:rStyle w:val="Hyperlink"/>
          <w:noProof/>
          <w:lang w:val="en-GB" w:eastAsia="en-GB"/>
        </w:rPr>
      </w:pPr>
    </w:p>
    <w:p w14:paraId="0BE19371" w14:textId="77777777" w:rsidR="00BC228D" w:rsidRDefault="00BC228D" w:rsidP="00BC228D">
      <w:pPr>
        <w:spacing w:after="0" w:line="240" w:lineRule="auto"/>
        <w:rPr>
          <w:noProof/>
          <w:lang w:val="en-GB" w:eastAsia="en-GB"/>
        </w:rPr>
      </w:pPr>
      <w:r w:rsidRPr="008D7336">
        <w:rPr>
          <w:noProof/>
          <w:lang w:val="en-GB" w:eastAsia="en-GB"/>
        </w:rPr>
        <w:t>© Crown copyright 201</w:t>
      </w:r>
      <w:r>
        <w:rPr>
          <w:noProof/>
          <w:lang w:val="en-GB" w:eastAsia="en-GB"/>
        </w:rPr>
        <w:t>5</w:t>
      </w:r>
      <w:r w:rsidRPr="008D7336">
        <w:rPr>
          <w:noProof/>
          <w:lang w:val="en-GB" w:eastAsia="en-GB"/>
        </w:rPr>
        <w:t>. You may re-use this information (excluding logos) free of charge in any format or medium, under the terms of the </w:t>
      </w:r>
      <w:hyperlink r:id="rId19" w:history="1">
        <w:r w:rsidRPr="008D7336">
          <w:rPr>
            <w:rStyle w:val="Hyperlink"/>
            <w:noProof/>
            <w:lang w:val="en-GB" w:eastAsia="en-GB"/>
          </w:rPr>
          <w:t>Open Government Licence</w:t>
        </w:r>
      </w:hyperlink>
      <w:r w:rsidRPr="008D7336">
        <w:rPr>
          <w:noProof/>
          <w:lang w:val="en-GB" w:eastAsia="en-GB"/>
        </w:rPr>
        <w:t>.</w:t>
      </w:r>
    </w:p>
    <w:p w14:paraId="67E21E21" w14:textId="77777777" w:rsidR="00BC228D" w:rsidRPr="008D7336" w:rsidRDefault="00BC228D" w:rsidP="00BC228D">
      <w:pPr>
        <w:spacing w:after="0" w:line="240" w:lineRule="auto"/>
        <w:rPr>
          <w:noProof/>
          <w:lang w:val="en-GB" w:eastAsia="en-GB"/>
        </w:rPr>
      </w:pPr>
    </w:p>
    <w:p w14:paraId="68AACE26" w14:textId="77777777" w:rsidR="00BC228D" w:rsidRPr="008D7336" w:rsidRDefault="00BC228D" w:rsidP="00BC228D">
      <w:pPr>
        <w:spacing w:after="0" w:line="240" w:lineRule="auto"/>
        <w:rPr>
          <w:noProof/>
          <w:lang w:val="en-GB" w:eastAsia="en-GB"/>
        </w:rPr>
      </w:pPr>
      <w:r w:rsidRPr="008D7336">
        <w:rPr>
          <w:noProof/>
          <w:lang w:val="en-GB" w:eastAsia="en-GB"/>
        </w:rPr>
        <w:t>Where we have identified any third party copyright information you will need to obtain permission from the copyright holders concerned.</w:t>
      </w:r>
    </w:p>
    <w:p w14:paraId="2F8511DF" w14:textId="0BADA7D6" w:rsidR="005E287B" w:rsidRPr="005E287B" w:rsidRDefault="005E287B" w:rsidP="00BC228D">
      <w:pPr>
        <w:pStyle w:val="ListParagraph"/>
        <w:ind w:left="0"/>
        <w:rPr>
          <w:noProof/>
          <w:lang w:val="en-GB" w:eastAsia="en-GB"/>
        </w:rPr>
      </w:pPr>
    </w:p>
    <w:sectPr w:rsidR="005E287B" w:rsidRPr="005E287B" w:rsidSect="00B20AC4">
      <w:footerReference w:type="default" r:id="rId20"/>
      <w:pgSz w:w="12240" w:h="15840"/>
      <w:pgMar w:top="993" w:right="1440" w:bottom="113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9D235F" w14:textId="77777777" w:rsidR="0027197B" w:rsidRDefault="0027197B" w:rsidP="00526956">
      <w:pPr>
        <w:spacing w:after="0" w:line="240" w:lineRule="auto"/>
      </w:pPr>
      <w:r>
        <w:separator/>
      </w:r>
    </w:p>
  </w:endnote>
  <w:endnote w:type="continuationSeparator" w:id="0">
    <w:p w14:paraId="0D8D9685" w14:textId="77777777" w:rsidR="0027197B" w:rsidRDefault="0027197B" w:rsidP="00526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358E4" w14:textId="77777777" w:rsidR="004C3789" w:rsidRDefault="004C3789">
    <w:pPr>
      <w:pStyle w:val="Footer"/>
      <w:jc w:val="center"/>
      <w:rPr>
        <w:caps/>
        <w:noProof/>
        <w:color w:val="4E67C8" w:themeColor="accent1"/>
      </w:rPr>
    </w:pPr>
    <w:r>
      <w:rPr>
        <w:caps/>
        <w:color w:val="4E67C8" w:themeColor="accent1"/>
      </w:rPr>
      <w:t xml:space="preserve">Page </w:t>
    </w:r>
    <w:r>
      <w:rPr>
        <w:caps/>
        <w:color w:val="4E67C8" w:themeColor="accent1"/>
      </w:rPr>
      <w:fldChar w:fldCharType="begin"/>
    </w:r>
    <w:r>
      <w:rPr>
        <w:caps/>
        <w:color w:val="4E67C8" w:themeColor="accent1"/>
      </w:rPr>
      <w:instrText xml:space="preserve"> PAGE   \* MERGEFORMAT </w:instrText>
    </w:r>
    <w:r>
      <w:rPr>
        <w:caps/>
        <w:color w:val="4E67C8" w:themeColor="accent1"/>
      </w:rPr>
      <w:fldChar w:fldCharType="separate"/>
    </w:r>
    <w:r w:rsidR="00921B13">
      <w:rPr>
        <w:caps/>
        <w:noProof/>
        <w:color w:val="4E67C8" w:themeColor="accent1"/>
      </w:rPr>
      <w:t>4</w:t>
    </w:r>
    <w:r>
      <w:rPr>
        <w:caps/>
        <w:noProof/>
        <w:color w:val="4E67C8" w:themeColor="accent1"/>
      </w:rPr>
      <w:fldChar w:fldCharType="end"/>
    </w:r>
  </w:p>
  <w:p w14:paraId="1845CEF7" w14:textId="77777777" w:rsidR="004C3789" w:rsidRDefault="004C37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E6DCB6" w14:textId="77777777" w:rsidR="0027197B" w:rsidRDefault="0027197B" w:rsidP="00526956">
      <w:pPr>
        <w:spacing w:after="0" w:line="240" w:lineRule="auto"/>
      </w:pPr>
      <w:r>
        <w:separator/>
      </w:r>
    </w:p>
  </w:footnote>
  <w:footnote w:type="continuationSeparator" w:id="0">
    <w:p w14:paraId="1BBAADF5" w14:textId="77777777" w:rsidR="0027197B" w:rsidRDefault="0027197B" w:rsidP="005269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F5C6F"/>
    <w:multiLevelType w:val="hybridMultilevel"/>
    <w:tmpl w:val="CC847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966E81"/>
    <w:multiLevelType w:val="hybridMultilevel"/>
    <w:tmpl w:val="2CCE2D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4646EA"/>
    <w:multiLevelType w:val="hybridMultilevel"/>
    <w:tmpl w:val="9BC69494"/>
    <w:lvl w:ilvl="0" w:tplc="90C8B7F0">
      <w:start w:val="1"/>
      <w:numFmt w:val="bullet"/>
      <w:lvlText w:val=""/>
      <w:lvlJc w:val="left"/>
      <w:pPr>
        <w:ind w:left="720" w:hanging="360"/>
      </w:pPr>
      <w:rPr>
        <w:rFonts w:ascii="Symbol" w:hAnsi="Symbol" w:hint="default"/>
      </w:rPr>
    </w:lvl>
    <w:lvl w:ilvl="1" w:tplc="033A41DE">
      <w:start w:val="1"/>
      <w:numFmt w:val="bullet"/>
      <w:lvlText w:val="o"/>
      <w:lvlJc w:val="left"/>
      <w:pPr>
        <w:ind w:left="1440" w:hanging="360"/>
      </w:pPr>
      <w:rPr>
        <w:rFonts w:ascii="Courier New" w:hAnsi="Courier New" w:hint="default"/>
      </w:rPr>
    </w:lvl>
    <w:lvl w:ilvl="2" w:tplc="3E744DA2">
      <w:start w:val="1"/>
      <w:numFmt w:val="bullet"/>
      <w:lvlText w:val=""/>
      <w:lvlJc w:val="left"/>
      <w:pPr>
        <w:ind w:left="2160" w:hanging="360"/>
      </w:pPr>
      <w:rPr>
        <w:rFonts w:ascii="Wingdings" w:hAnsi="Wingdings" w:hint="default"/>
      </w:rPr>
    </w:lvl>
    <w:lvl w:ilvl="3" w:tplc="B052C440">
      <w:start w:val="1"/>
      <w:numFmt w:val="bullet"/>
      <w:lvlText w:val=""/>
      <w:lvlJc w:val="left"/>
      <w:pPr>
        <w:ind w:left="2880" w:hanging="360"/>
      </w:pPr>
      <w:rPr>
        <w:rFonts w:ascii="Symbol" w:hAnsi="Symbol" w:hint="default"/>
      </w:rPr>
    </w:lvl>
    <w:lvl w:ilvl="4" w:tplc="6A302E28">
      <w:start w:val="1"/>
      <w:numFmt w:val="bullet"/>
      <w:lvlText w:val="o"/>
      <w:lvlJc w:val="left"/>
      <w:pPr>
        <w:ind w:left="3600" w:hanging="360"/>
      </w:pPr>
      <w:rPr>
        <w:rFonts w:ascii="Courier New" w:hAnsi="Courier New" w:hint="default"/>
      </w:rPr>
    </w:lvl>
    <w:lvl w:ilvl="5" w:tplc="02A82910">
      <w:start w:val="1"/>
      <w:numFmt w:val="bullet"/>
      <w:lvlText w:val=""/>
      <w:lvlJc w:val="left"/>
      <w:pPr>
        <w:ind w:left="4320" w:hanging="360"/>
      </w:pPr>
      <w:rPr>
        <w:rFonts w:ascii="Wingdings" w:hAnsi="Wingdings" w:hint="default"/>
      </w:rPr>
    </w:lvl>
    <w:lvl w:ilvl="6" w:tplc="D0389C48">
      <w:start w:val="1"/>
      <w:numFmt w:val="bullet"/>
      <w:lvlText w:val=""/>
      <w:lvlJc w:val="left"/>
      <w:pPr>
        <w:ind w:left="5040" w:hanging="360"/>
      </w:pPr>
      <w:rPr>
        <w:rFonts w:ascii="Symbol" w:hAnsi="Symbol" w:hint="default"/>
      </w:rPr>
    </w:lvl>
    <w:lvl w:ilvl="7" w:tplc="1728DFA4">
      <w:start w:val="1"/>
      <w:numFmt w:val="bullet"/>
      <w:lvlText w:val="o"/>
      <w:lvlJc w:val="left"/>
      <w:pPr>
        <w:ind w:left="5760" w:hanging="360"/>
      </w:pPr>
      <w:rPr>
        <w:rFonts w:ascii="Courier New" w:hAnsi="Courier New" w:hint="default"/>
      </w:rPr>
    </w:lvl>
    <w:lvl w:ilvl="8" w:tplc="2472A9F6">
      <w:start w:val="1"/>
      <w:numFmt w:val="bullet"/>
      <w:lvlText w:val=""/>
      <w:lvlJc w:val="left"/>
      <w:pPr>
        <w:ind w:left="6480" w:hanging="360"/>
      </w:pPr>
      <w:rPr>
        <w:rFonts w:ascii="Wingdings" w:hAnsi="Wingdings" w:hint="default"/>
      </w:rPr>
    </w:lvl>
  </w:abstractNum>
  <w:abstractNum w:abstractNumId="3" w15:restartNumberingAfterBreak="0">
    <w:nsid w:val="12F7526D"/>
    <w:multiLevelType w:val="hybridMultilevel"/>
    <w:tmpl w:val="AD30B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8D7486"/>
    <w:multiLevelType w:val="hybridMultilevel"/>
    <w:tmpl w:val="02E42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6D1282"/>
    <w:multiLevelType w:val="hybridMultilevel"/>
    <w:tmpl w:val="8580E2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A142C4"/>
    <w:multiLevelType w:val="hybridMultilevel"/>
    <w:tmpl w:val="1BB656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275121"/>
    <w:multiLevelType w:val="hybridMultilevel"/>
    <w:tmpl w:val="34AAB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DC1175"/>
    <w:multiLevelType w:val="hybridMultilevel"/>
    <w:tmpl w:val="F3B87F4C"/>
    <w:lvl w:ilvl="0" w:tplc="F670AF7C">
      <w:start w:val="1"/>
      <w:numFmt w:val="decimal"/>
      <w:lvlText w:val="%1."/>
      <w:lvlJc w:val="left"/>
      <w:pPr>
        <w:ind w:left="720" w:hanging="360"/>
      </w:pPr>
    </w:lvl>
    <w:lvl w:ilvl="1" w:tplc="A120F742">
      <w:start w:val="1"/>
      <w:numFmt w:val="lowerLetter"/>
      <w:lvlText w:val="%2."/>
      <w:lvlJc w:val="left"/>
      <w:pPr>
        <w:ind w:left="1440" w:hanging="360"/>
      </w:pPr>
    </w:lvl>
    <w:lvl w:ilvl="2" w:tplc="6A2CAE4C">
      <w:start w:val="1"/>
      <w:numFmt w:val="lowerRoman"/>
      <w:lvlText w:val="%3."/>
      <w:lvlJc w:val="right"/>
      <w:pPr>
        <w:ind w:left="2160" w:hanging="180"/>
      </w:pPr>
    </w:lvl>
    <w:lvl w:ilvl="3" w:tplc="373682CA">
      <w:start w:val="1"/>
      <w:numFmt w:val="decimal"/>
      <w:lvlText w:val="%4."/>
      <w:lvlJc w:val="left"/>
      <w:pPr>
        <w:ind w:left="2880" w:hanging="360"/>
      </w:pPr>
    </w:lvl>
    <w:lvl w:ilvl="4" w:tplc="11343F5C">
      <w:start w:val="1"/>
      <w:numFmt w:val="lowerLetter"/>
      <w:lvlText w:val="%5."/>
      <w:lvlJc w:val="left"/>
      <w:pPr>
        <w:ind w:left="3600" w:hanging="360"/>
      </w:pPr>
    </w:lvl>
    <w:lvl w:ilvl="5" w:tplc="15523A66">
      <w:start w:val="1"/>
      <w:numFmt w:val="lowerRoman"/>
      <w:lvlText w:val="%6."/>
      <w:lvlJc w:val="right"/>
      <w:pPr>
        <w:ind w:left="4320" w:hanging="180"/>
      </w:pPr>
    </w:lvl>
    <w:lvl w:ilvl="6" w:tplc="DD4AE4A6">
      <w:start w:val="1"/>
      <w:numFmt w:val="decimal"/>
      <w:lvlText w:val="%7."/>
      <w:lvlJc w:val="left"/>
      <w:pPr>
        <w:ind w:left="5040" w:hanging="360"/>
      </w:pPr>
    </w:lvl>
    <w:lvl w:ilvl="7" w:tplc="42286F40">
      <w:start w:val="1"/>
      <w:numFmt w:val="lowerLetter"/>
      <w:lvlText w:val="%8."/>
      <w:lvlJc w:val="left"/>
      <w:pPr>
        <w:ind w:left="5760" w:hanging="360"/>
      </w:pPr>
    </w:lvl>
    <w:lvl w:ilvl="8" w:tplc="4904B3BC">
      <w:start w:val="1"/>
      <w:numFmt w:val="lowerRoman"/>
      <w:lvlText w:val="%9."/>
      <w:lvlJc w:val="right"/>
      <w:pPr>
        <w:ind w:left="6480" w:hanging="180"/>
      </w:pPr>
    </w:lvl>
  </w:abstractNum>
  <w:abstractNum w:abstractNumId="9" w15:restartNumberingAfterBreak="0">
    <w:nsid w:val="30BA07B7"/>
    <w:multiLevelType w:val="hybridMultilevel"/>
    <w:tmpl w:val="652EEE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71A00DE"/>
    <w:multiLevelType w:val="hybridMultilevel"/>
    <w:tmpl w:val="E7309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0F754B0"/>
    <w:multiLevelType w:val="hybridMultilevel"/>
    <w:tmpl w:val="431842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1BC4D26"/>
    <w:multiLevelType w:val="hybridMultilevel"/>
    <w:tmpl w:val="D05AB3E8"/>
    <w:lvl w:ilvl="0" w:tplc="427AAD38">
      <w:start w:val="1"/>
      <w:numFmt w:val="decimal"/>
      <w:lvlText w:val="%1."/>
      <w:lvlJc w:val="left"/>
      <w:pPr>
        <w:ind w:left="720" w:hanging="360"/>
      </w:pPr>
    </w:lvl>
    <w:lvl w:ilvl="1" w:tplc="EAE4F4A4">
      <w:start w:val="1"/>
      <w:numFmt w:val="lowerLetter"/>
      <w:lvlText w:val="%2."/>
      <w:lvlJc w:val="left"/>
      <w:pPr>
        <w:ind w:left="1440" w:hanging="360"/>
      </w:pPr>
    </w:lvl>
    <w:lvl w:ilvl="2" w:tplc="DE42365E">
      <w:start w:val="1"/>
      <w:numFmt w:val="lowerRoman"/>
      <w:lvlText w:val="%3."/>
      <w:lvlJc w:val="right"/>
      <w:pPr>
        <w:ind w:left="2160" w:hanging="180"/>
      </w:pPr>
    </w:lvl>
    <w:lvl w:ilvl="3" w:tplc="2C32F048">
      <w:start w:val="1"/>
      <w:numFmt w:val="decimal"/>
      <w:lvlText w:val="%4."/>
      <w:lvlJc w:val="left"/>
      <w:pPr>
        <w:ind w:left="2880" w:hanging="360"/>
      </w:pPr>
    </w:lvl>
    <w:lvl w:ilvl="4" w:tplc="A6E0766E">
      <w:start w:val="1"/>
      <w:numFmt w:val="lowerLetter"/>
      <w:lvlText w:val="%5."/>
      <w:lvlJc w:val="left"/>
      <w:pPr>
        <w:ind w:left="3600" w:hanging="360"/>
      </w:pPr>
    </w:lvl>
    <w:lvl w:ilvl="5" w:tplc="D4BCC3B0">
      <w:start w:val="1"/>
      <w:numFmt w:val="lowerRoman"/>
      <w:lvlText w:val="%6."/>
      <w:lvlJc w:val="right"/>
      <w:pPr>
        <w:ind w:left="4320" w:hanging="180"/>
      </w:pPr>
    </w:lvl>
    <w:lvl w:ilvl="6" w:tplc="D7B278C6">
      <w:start w:val="1"/>
      <w:numFmt w:val="decimal"/>
      <w:lvlText w:val="%7."/>
      <w:lvlJc w:val="left"/>
      <w:pPr>
        <w:ind w:left="5040" w:hanging="360"/>
      </w:pPr>
    </w:lvl>
    <w:lvl w:ilvl="7" w:tplc="AE66F956">
      <w:start w:val="1"/>
      <w:numFmt w:val="lowerLetter"/>
      <w:lvlText w:val="%8."/>
      <w:lvlJc w:val="left"/>
      <w:pPr>
        <w:ind w:left="5760" w:hanging="360"/>
      </w:pPr>
    </w:lvl>
    <w:lvl w:ilvl="8" w:tplc="00121BEA">
      <w:start w:val="1"/>
      <w:numFmt w:val="lowerRoman"/>
      <w:lvlText w:val="%9."/>
      <w:lvlJc w:val="right"/>
      <w:pPr>
        <w:ind w:left="6480" w:hanging="180"/>
      </w:pPr>
    </w:lvl>
  </w:abstractNum>
  <w:abstractNum w:abstractNumId="13" w15:restartNumberingAfterBreak="0">
    <w:nsid w:val="53022FF8"/>
    <w:multiLevelType w:val="hybridMultilevel"/>
    <w:tmpl w:val="06264B24"/>
    <w:lvl w:ilvl="0" w:tplc="251C1C08">
      <w:start w:val="1"/>
      <w:numFmt w:val="decimal"/>
      <w:lvlText w:val="%1."/>
      <w:lvlJc w:val="left"/>
      <w:pPr>
        <w:ind w:left="720" w:hanging="360"/>
      </w:pPr>
    </w:lvl>
    <w:lvl w:ilvl="1" w:tplc="A2CE35B4">
      <w:start w:val="1"/>
      <w:numFmt w:val="lowerLetter"/>
      <w:lvlText w:val="%2."/>
      <w:lvlJc w:val="left"/>
      <w:pPr>
        <w:ind w:left="1440" w:hanging="360"/>
      </w:pPr>
    </w:lvl>
    <w:lvl w:ilvl="2" w:tplc="ACF49DD0">
      <w:start w:val="1"/>
      <w:numFmt w:val="lowerRoman"/>
      <w:lvlText w:val="%3."/>
      <w:lvlJc w:val="right"/>
      <w:pPr>
        <w:ind w:left="2160" w:hanging="180"/>
      </w:pPr>
    </w:lvl>
    <w:lvl w:ilvl="3" w:tplc="A13C0D8E">
      <w:start w:val="1"/>
      <w:numFmt w:val="decimal"/>
      <w:lvlText w:val="%4."/>
      <w:lvlJc w:val="left"/>
      <w:pPr>
        <w:ind w:left="2880" w:hanging="360"/>
      </w:pPr>
    </w:lvl>
    <w:lvl w:ilvl="4" w:tplc="7610E3FC">
      <w:start w:val="1"/>
      <w:numFmt w:val="lowerLetter"/>
      <w:lvlText w:val="%5."/>
      <w:lvlJc w:val="left"/>
      <w:pPr>
        <w:ind w:left="3600" w:hanging="360"/>
      </w:pPr>
    </w:lvl>
    <w:lvl w:ilvl="5" w:tplc="C352B03C">
      <w:start w:val="1"/>
      <w:numFmt w:val="lowerRoman"/>
      <w:lvlText w:val="%6."/>
      <w:lvlJc w:val="right"/>
      <w:pPr>
        <w:ind w:left="4320" w:hanging="180"/>
      </w:pPr>
    </w:lvl>
    <w:lvl w:ilvl="6" w:tplc="70448328">
      <w:start w:val="1"/>
      <w:numFmt w:val="decimal"/>
      <w:lvlText w:val="%7."/>
      <w:lvlJc w:val="left"/>
      <w:pPr>
        <w:ind w:left="5040" w:hanging="360"/>
      </w:pPr>
    </w:lvl>
    <w:lvl w:ilvl="7" w:tplc="2766CE2A">
      <w:start w:val="1"/>
      <w:numFmt w:val="lowerLetter"/>
      <w:lvlText w:val="%8."/>
      <w:lvlJc w:val="left"/>
      <w:pPr>
        <w:ind w:left="5760" w:hanging="360"/>
      </w:pPr>
    </w:lvl>
    <w:lvl w:ilvl="8" w:tplc="D4ECF208">
      <w:start w:val="1"/>
      <w:numFmt w:val="lowerRoman"/>
      <w:lvlText w:val="%9."/>
      <w:lvlJc w:val="right"/>
      <w:pPr>
        <w:ind w:left="6480" w:hanging="180"/>
      </w:pPr>
    </w:lvl>
  </w:abstractNum>
  <w:abstractNum w:abstractNumId="14" w15:restartNumberingAfterBreak="0">
    <w:nsid w:val="5A0D6569"/>
    <w:multiLevelType w:val="hybridMultilevel"/>
    <w:tmpl w:val="968C05A6"/>
    <w:lvl w:ilvl="0" w:tplc="33D4A872">
      <w:start w:val="1"/>
      <w:numFmt w:val="bullet"/>
      <w:lvlText w:val=""/>
      <w:lvlJc w:val="left"/>
      <w:pPr>
        <w:ind w:left="720" w:hanging="360"/>
      </w:pPr>
      <w:rPr>
        <w:rFonts w:ascii="Symbol" w:hAnsi="Symbol" w:hint="default"/>
      </w:rPr>
    </w:lvl>
    <w:lvl w:ilvl="1" w:tplc="9B941A52">
      <w:start w:val="1"/>
      <w:numFmt w:val="bullet"/>
      <w:lvlText w:val="o"/>
      <w:lvlJc w:val="left"/>
      <w:pPr>
        <w:ind w:left="1440" w:hanging="360"/>
      </w:pPr>
      <w:rPr>
        <w:rFonts w:ascii="Courier New" w:hAnsi="Courier New" w:hint="default"/>
      </w:rPr>
    </w:lvl>
    <w:lvl w:ilvl="2" w:tplc="3B221A4C">
      <w:start w:val="1"/>
      <w:numFmt w:val="bullet"/>
      <w:lvlText w:val=""/>
      <w:lvlJc w:val="left"/>
      <w:pPr>
        <w:ind w:left="2160" w:hanging="360"/>
      </w:pPr>
      <w:rPr>
        <w:rFonts w:ascii="Wingdings" w:hAnsi="Wingdings" w:hint="default"/>
      </w:rPr>
    </w:lvl>
    <w:lvl w:ilvl="3" w:tplc="241E12AE">
      <w:start w:val="1"/>
      <w:numFmt w:val="bullet"/>
      <w:lvlText w:val=""/>
      <w:lvlJc w:val="left"/>
      <w:pPr>
        <w:ind w:left="2880" w:hanging="360"/>
      </w:pPr>
      <w:rPr>
        <w:rFonts w:ascii="Symbol" w:hAnsi="Symbol" w:hint="default"/>
      </w:rPr>
    </w:lvl>
    <w:lvl w:ilvl="4" w:tplc="08B45E72">
      <w:start w:val="1"/>
      <w:numFmt w:val="bullet"/>
      <w:lvlText w:val="o"/>
      <w:lvlJc w:val="left"/>
      <w:pPr>
        <w:ind w:left="3600" w:hanging="360"/>
      </w:pPr>
      <w:rPr>
        <w:rFonts w:ascii="Courier New" w:hAnsi="Courier New" w:hint="default"/>
      </w:rPr>
    </w:lvl>
    <w:lvl w:ilvl="5" w:tplc="C330AACA">
      <w:start w:val="1"/>
      <w:numFmt w:val="bullet"/>
      <w:lvlText w:val=""/>
      <w:lvlJc w:val="left"/>
      <w:pPr>
        <w:ind w:left="4320" w:hanging="360"/>
      </w:pPr>
      <w:rPr>
        <w:rFonts w:ascii="Wingdings" w:hAnsi="Wingdings" w:hint="default"/>
      </w:rPr>
    </w:lvl>
    <w:lvl w:ilvl="6" w:tplc="806E5F62">
      <w:start w:val="1"/>
      <w:numFmt w:val="bullet"/>
      <w:lvlText w:val=""/>
      <w:lvlJc w:val="left"/>
      <w:pPr>
        <w:ind w:left="5040" w:hanging="360"/>
      </w:pPr>
      <w:rPr>
        <w:rFonts w:ascii="Symbol" w:hAnsi="Symbol" w:hint="default"/>
      </w:rPr>
    </w:lvl>
    <w:lvl w:ilvl="7" w:tplc="9216CA14">
      <w:start w:val="1"/>
      <w:numFmt w:val="bullet"/>
      <w:lvlText w:val="o"/>
      <w:lvlJc w:val="left"/>
      <w:pPr>
        <w:ind w:left="5760" w:hanging="360"/>
      </w:pPr>
      <w:rPr>
        <w:rFonts w:ascii="Courier New" w:hAnsi="Courier New" w:hint="default"/>
      </w:rPr>
    </w:lvl>
    <w:lvl w:ilvl="8" w:tplc="0090F67C">
      <w:start w:val="1"/>
      <w:numFmt w:val="bullet"/>
      <w:lvlText w:val=""/>
      <w:lvlJc w:val="left"/>
      <w:pPr>
        <w:ind w:left="6480" w:hanging="360"/>
      </w:pPr>
      <w:rPr>
        <w:rFonts w:ascii="Wingdings" w:hAnsi="Wingdings" w:hint="default"/>
      </w:rPr>
    </w:lvl>
  </w:abstractNum>
  <w:abstractNum w:abstractNumId="15" w15:restartNumberingAfterBreak="0">
    <w:nsid w:val="5C73696E"/>
    <w:multiLevelType w:val="hybridMultilevel"/>
    <w:tmpl w:val="DC60E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F00113"/>
    <w:multiLevelType w:val="hybridMultilevel"/>
    <w:tmpl w:val="A38818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1E425C1"/>
    <w:multiLevelType w:val="hybridMultilevel"/>
    <w:tmpl w:val="42B6B562"/>
    <w:lvl w:ilvl="0" w:tplc="EF4AAAAA">
      <w:start w:val="1"/>
      <w:numFmt w:val="bullet"/>
      <w:lvlText w:val=""/>
      <w:lvlJc w:val="left"/>
      <w:pPr>
        <w:ind w:left="720" w:hanging="360"/>
      </w:pPr>
      <w:rPr>
        <w:rFonts w:ascii="Symbol" w:hAnsi="Symbol" w:hint="default"/>
      </w:rPr>
    </w:lvl>
    <w:lvl w:ilvl="1" w:tplc="DCECE478">
      <w:start w:val="1"/>
      <w:numFmt w:val="bullet"/>
      <w:lvlText w:val="o"/>
      <w:lvlJc w:val="left"/>
      <w:pPr>
        <w:ind w:left="1440" w:hanging="360"/>
      </w:pPr>
      <w:rPr>
        <w:rFonts w:ascii="Courier New" w:hAnsi="Courier New" w:hint="default"/>
      </w:rPr>
    </w:lvl>
    <w:lvl w:ilvl="2" w:tplc="56F433DC">
      <w:start w:val="1"/>
      <w:numFmt w:val="bullet"/>
      <w:lvlText w:val=""/>
      <w:lvlJc w:val="left"/>
      <w:pPr>
        <w:ind w:left="2160" w:hanging="360"/>
      </w:pPr>
      <w:rPr>
        <w:rFonts w:ascii="Wingdings" w:hAnsi="Wingdings" w:hint="default"/>
      </w:rPr>
    </w:lvl>
    <w:lvl w:ilvl="3" w:tplc="FFE22686">
      <w:start w:val="1"/>
      <w:numFmt w:val="bullet"/>
      <w:lvlText w:val=""/>
      <w:lvlJc w:val="left"/>
      <w:pPr>
        <w:ind w:left="2880" w:hanging="360"/>
      </w:pPr>
      <w:rPr>
        <w:rFonts w:ascii="Symbol" w:hAnsi="Symbol" w:hint="default"/>
      </w:rPr>
    </w:lvl>
    <w:lvl w:ilvl="4" w:tplc="2BB29370">
      <w:start w:val="1"/>
      <w:numFmt w:val="bullet"/>
      <w:lvlText w:val="o"/>
      <w:lvlJc w:val="left"/>
      <w:pPr>
        <w:ind w:left="3600" w:hanging="360"/>
      </w:pPr>
      <w:rPr>
        <w:rFonts w:ascii="Courier New" w:hAnsi="Courier New" w:hint="default"/>
      </w:rPr>
    </w:lvl>
    <w:lvl w:ilvl="5" w:tplc="A582E3C4">
      <w:start w:val="1"/>
      <w:numFmt w:val="bullet"/>
      <w:lvlText w:val=""/>
      <w:lvlJc w:val="left"/>
      <w:pPr>
        <w:ind w:left="4320" w:hanging="360"/>
      </w:pPr>
      <w:rPr>
        <w:rFonts w:ascii="Wingdings" w:hAnsi="Wingdings" w:hint="default"/>
      </w:rPr>
    </w:lvl>
    <w:lvl w:ilvl="6" w:tplc="531CC59A">
      <w:start w:val="1"/>
      <w:numFmt w:val="bullet"/>
      <w:lvlText w:val=""/>
      <w:lvlJc w:val="left"/>
      <w:pPr>
        <w:ind w:left="5040" w:hanging="360"/>
      </w:pPr>
      <w:rPr>
        <w:rFonts w:ascii="Symbol" w:hAnsi="Symbol" w:hint="default"/>
      </w:rPr>
    </w:lvl>
    <w:lvl w:ilvl="7" w:tplc="49EEA2B4">
      <w:start w:val="1"/>
      <w:numFmt w:val="bullet"/>
      <w:lvlText w:val="o"/>
      <w:lvlJc w:val="left"/>
      <w:pPr>
        <w:ind w:left="5760" w:hanging="360"/>
      </w:pPr>
      <w:rPr>
        <w:rFonts w:ascii="Courier New" w:hAnsi="Courier New" w:hint="default"/>
      </w:rPr>
    </w:lvl>
    <w:lvl w:ilvl="8" w:tplc="5AE0D122">
      <w:start w:val="1"/>
      <w:numFmt w:val="bullet"/>
      <w:lvlText w:val=""/>
      <w:lvlJc w:val="left"/>
      <w:pPr>
        <w:ind w:left="6480" w:hanging="360"/>
      </w:pPr>
      <w:rPr>
        <w:rFonts w:ascii="Wingdings" w:hAnsi="Wingdings" w:hint="default"/>
      </w:rPr>
    </w:lvl>
  </w:abstractNum>
  <w:abstractNum w:abstractNumId="18" w15:restartNumberingAfterBreak="0">
    <w:nsid w:val="63807F5C"/>
    <w:multiLevelType w:val="hybridMultilevel"/>
    <w:tmpl w:val="99C23A84"/>
    <w:lvl w:ilvl="0" w:tplc="42EA69A6">
      <w:start w:val="1"/>
      <w:numFmt w:val="decimal"/>
      <w:lvlText w:val="%1."/>
      <w:lvlJc w:val="left"/>
      <w:pPr>
        <w:ind w:left="720" w:hanging="360"/>
      </w:pPr>
    </w:lvl>
    <w:lvl w:ilvl="1" w:tplc="69288B08">
      <w:start w:val="1"/>
      <w:numFmt w:val="lowerLetter"/>
      <w:lvlText w:val="%2."/>
      <w:lvlJc w:val="left"/>
      <w:pPr>
        <w:ind w:left="1440" w:hanging="360"/>
      </w:pPr>
    </w:lvl>
    <w:lvl w:ilvl="2" w:tplc="30BCF966">
      <w:start w:val="1"/>
      <w:numFmt w:val="lowerRoman"/>
      <w:lvlText w:val="%3."/>
      <w:lvlJc w:val="right"/>
      <w:pPr>
        <w:ind w:left="2160" w:hanging="180"/>
      </w:pPr>
    </w:lvl>
    <w:lvl w:ilvl="3" w:tplc="46405602">
      <w:start w:val="1"/>
      <w:numFmt w:val="decimal"/>
      <w:lvlText w:val="%4."/>
      <w:lvlJc w:val="left"/>
      <w:pPr>
        <w:ind w:left="2880" w:hanging="360"/>
      </w:pPr>
    </w:lvl>
    <w:lvl w:ilvl="4" w:tplc="F11A3CAC">
      <w:start w:val="1"/>
      <w:numFmt w:val="lowerLetter"/>
      <w:lvlText w:val="%5."/>
      <w:lvlJc w:val="left"/>
      <w:pPr>
        <w:ind w:left="3600" w:hanging="360"/>
      </w:pPr>
    </w:lvl>
    <w:lvl w:ilvl="5" w:tplc="ED740A6E">
      <w:start w:val="1"/>
      <w:numFmt w:val="lowerRoman"/>
      <w:lvlText w:val="%6."/>
      <w:lvlJc w:val="right"/>
      <w:pPr>
        <w:ind w:left="4320" w:hanging="180"/>
      </w:pPr>
    </w:lvl>
    <w:lvl w:ilvl="6" w:tplc="71903FE0">
      <w:start w:val="1"/>
      <w:numFmt w:val="decimal"/>
      <w:lvlText w:val="%7."/>
      <w:lvlJc w:val="left"/>
      <w:pPr>
        <w:ind w:left="5040" w:hanging="360"/>
      </w:pPr>
    </w:lvl>
    <w:lvl w:ilvl="7" w:tplc="C9823D10">
      <w:start w:val="1"/>
      <w:numFmt w:val="lowerLetter"/>
      <w:lvlText w:val="%8."/>
      <w:lvlJc w:val="left"/>
      <w:pPr>
        <w:ind w:left="5760" w:hanging="360"/>
      </w:pPr>
    </w:lvl>
    <w:lvl w:ilvl="8" w:tplc="1F520AEA">
      <w:start w:val="1"/>
      <w:numFmt w:val="lowerRoman"/>
      <w:lvlText w:val="%9."/>
      <w:lvlJc w:val="right"/>
      <w:pPr>
        <w:ind w:left="6480" w:hanging="180"/>
      </w:pPr>
    </w:lvl>
  </w:abstractNum>
  <w:abstractNum w:abstractNumId="19" w15:restartNumberingAfterBreak="0">
    <w:nsid w:val="6742139B"/>
    <w:multiLevelType w:val="hybridMultilevel"/>
    <w:tmpl w:val="9DAA1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A2602B5"/>
    <w:multiLevelType w:val="hybridMultilevel"/>
    <w:tmpl w:val="F1E6B2AC"/>
    <w:lvl w:ilvl="0" w:tplc="0704843E">
      <w:start w:val="1"/>
      <w:numFmt w:val="decimal"/>
      <w:lvlText w:val="%1."/>
      <w:lvlJc w:val="left"/>
      <w:pPr>
        <w:ind w:left="720" w:hanging="360"/>
      </w:pPr>
    </w:lvl>
    <w:lvl w:ilvl="1" w:tplc="AB7657D6">
      <w:start w:val="1"/>
      <w:numFmt w:val="lowerLetter"/>
      <w:lvlText w:val="%2."/>
      <w:lvlJc w:val="left"/>
      <w:pPr>
        <w:ind w:left="1440" w:hanging="360"/>
      </w:pPr>
    </w:lvl>
    <w:lvl w:ilvl="2" w:tplc="19B45360">
      <w:start w:val="1"/>
      <w:numFmt w:val="lowerRoman"/>
      <w:lvlText w:val="%3."/>
      <w:lvlJc w:val="right"/>
      <w:pPr>
        <w:ind w:left="2160" w:hanging="180"/>
      </w:pPr>
    </w:lvl>
    <w:lvl w:ilvl="3" w:tplc="00562DFA">
      <w:start w:val="1"/>
      <w:numFmt w:val="decimal"/>
      <w:lvlText w:val="%4."/>
      <w:lvlJc w:val="left"/>
      <w:pPr>
        <w:ind w:left="2880" w:hanging="360"/>
      </w:pPr>
    </w:lvl>
    <w:lvl w:ilvl="4" w:tplc="37BA5E72">
      <w:start w:val="1"/>
      <w:numFmt w:val="lowerLetter"/>
      <w:lvlText w:val="%5."/>
      <w:lvlJc w:val="left"/>
      <w:pPr>
        <w:ind w:left="3600" w:hanging="360"/>
      </w:pPr>
    </w:lvl>
    <w:lvl w:ilvl="5" w:tplc="A7282E94">
      <w:start w:val="1"/>
      <w:numFmt w:val="lowerRoman"/>
      <w:lvlText w:val="%6."/>
      <w:lvlJc w:val="right"/>
      <w:pPr>
        <w:ind w:left="4320" w:hanging="180"/>
      </w:pPr>
    </w:lvl>
    <w:lvl w:ilvl="6" w:tplc="558E9EEE">
      <w:start w:val="1"/>
      <w:numFmt w:val="decimal"/>
      <w:lvlText w:val="%7."/>
      <w:lvlJc w:val="left"/>
      <w:pPr>
        <w:ind w:left="5040" w:hanging="360"/>
      </w:pPr>
    </w:lvl>
    <w:lvl w:ilvl="7" w:tplc="8E8E4450">
      <w:start w:val="1"/>
      <w:numFmt w:val="lowerLetter"/>
      <w:lvlText w:val="%8."/>
      <w:lvlJc w:val="left"/>
      <w:pPr>
        <w:ind w:left="5760" w:hanging="360"/>
      </w:pPr>
    </w:lvl>
    <w:lvl w:ilvl="8" w:tplc="14FA0322">
      <w:start w:val="1"/>
      <w:numFmt w:val="lowerRoman"/>
      <w:lvlText w:val="%9."/>
      <w:lvlJc w:val="right"/>
      <w:pPr>
        <w:ind w:left="6480" w:hanging="180"/>
      </w:pPr>
    </w:lvl>
  </w:abstractNum>
  <w:abstractNum w:abstractNumId="21" w15:restartNumberingAfterBreak="0">
    <w:nsid w:val="6FCF1F75"/>
    <w:multiLevelType w:val="hybridMultilevel"/>
    <w:tmpl w:val="F286A2AA"/>
    <w:lvl w:ilvl="0" w:tplc="048E1FFE">
      <w:start w:val="1"/>
      <w:numFmt w:val="decimal"/>
      <w:lvlText w:val="%1."/>
      <w:lvlJc w:val="left"/>
      <w:pPr>
        <w:ind w:left="720" w:hanging="360"/>
      </w:pPr>
    </w:lvl>
    <w:lvl w:ilvl="1" w:tplc="C7E05444">
      <w:start w:val="1"/>
      <w:numFmt w:val="lowerLetter"/>
      <w:lvlText w:val="%2."/>
      <w:lvlJc w:val="left"/>
      <w:pPr>
        <w:ind w:left="1440" w:hanging="360"/>
      </w:pPr>
    </w:lvl>
    <w:lvl w:ilvl="2" w:tplc="384E529A">
      <w:start w:val="1"/>
      <w:numFmt w:val="lowerRoman"/>
      <w:lvlText w:val="%3."/>
      <w:lvlJc w:val="right"/>
      <w:pPr>
        <w:ind w:left="2160" w:hanging="180"/>
      </w:pPr>
    </w:lvl>
    <w:lvl w:ilvl="3" w:tplc="59E89BE4">
      <w:start w:val="1"/>
      <w:numFmt w:val="decimal"/>
      <w:lvlText w:val="%4."/>
      <w:lvlJc w:val="left"/>
      <w:pPr>
        <w:ind w:left="2880" w:hanging="360"/>
      </w:pPr>
    </w:lvl>
    <w:lvl w:ilvl="4" w:tplc="1C9AC274">
      <w:start w:val="1"/>
      <w:numFmt w:val="lowerLetter"/>
      <w:lvlText w:val="%5."/>
      <w:lvlJc w:val="left"/>
      <w:pPr>
        <w:ind w:left="3600" w:hanging="360"/>
      </w:pPr>
    </w:lvl>
    <w:lvl w:ilvl="5" w:tplc="7F7E94B4">
      <w:start w:val="1"/>
      <w:numFmt w:val="lowerRoman"/>
      <w:lvlText w:val="%6."/>
      <w:lvlJc w:val="right"/>
      <w:pPr>
        <w:ind w:left="4320" w:hanging="180"/>
      </w:pPr>
    </w:lvl>
    <w:lvl w:ilvl="6" w:tplc="4B9AE03C">
      <w:start w:val="1"/>
      <w:numFmt w:val="decimal"/>
      <w:lvlText w:val="%7."/>
      <w:lvlJc w:val="left"/>
      <w:pPr>
        <w:ind w:left="5040" w:hanging="360"/>
      </w:pPr>
    </w:lvl>
    <w:lvl w:ilvl="7" w:tplc="0712A698">
      <w:start w:val="1"/>
      <w:numFmt w:val="lowerLetter"/>
      <w:lvlText w:val="%8."/>
      <w:lvlJc w:val="left"/>
      <w:pPr>
        <w:ind w:left="5760" w:hanging="360"/>
      </w:pPr>
    </w:lvl>
    <w:lvl w:ilvl="8" w:tplc="A8CE6EE6">
      <w:start w:val="1"/>
      <w:numFmt w:val="lowerRoman"/>
      <w:lvlText w:val="%9."/>
      <w:lvlJc w:val="right"/>
      <w:pPr>
        <w:ind w:left="6480" w:hanging="180"/>
      </w:pPr>
    </w:lvl>
  </w:abstractNum>
  <w:num w:numId="1">
    <w:abstractNumId w:val="8"/>
  </w:num>
  <w:num w:numId="2">
    <w:abstractNumId w:val="21"/>
  </w:num>
  <w:num w:numId="3">
    <w:abstractNumId w:val="20"/>
  </w:num>
  <w:num w:numId="4">
    <w:abstractNumId w:val="13"/>
  </w:num>
  <w:num w:numId="5">
    <w:abstractNumId w:val="18"/>
  </w:num>
  <w:num w:numId="6">
    <w:abstractNumId w:val="2"/>
  </w:num>
  <w:num w:numId="7">
    <w:abstractNumId w:val="17"/>
  </w:num>
  <w:num w:numId="8">
    <w:abstractNumId w:val="14"/>
  </w:num>
  <w:num w:numId="9">
    <w:abstractNumId w:val="12"/>
  </w:num>
  <w:num w:numId="10">
    <w:abstractNumId w:val="11"/>
  </w:num>
  <w:num w:numId="11">
    <w:abstractNumId w:val="0"/>
  </w:num>
  <w:num w:numId="12">
    <w:abstractNumId w:val="3"/>
  </w:num>
  <w:num w:numId="13">
    <w:abstractNumId w:val="15"/>
  </w:num>
  <w:num w:numId="14">
    <w:abstractNumId w:val="7"/>
  </w:num>
  <w:num w:numId="15">
    <w:abstractNumId w:val="4"/>
  </w:num>
  <w:num w:numId="16">
    <w:abstractNumId w:val="19"/>
  </w:num>
  <w:num w:numId="17">
    <w:abstractNumId w:val="10"/>
  </w:num>
  <w:num w:numId="18">
    <w:abstractNumId w:val="16"/>
  </w:num>
  <w:num w:numId="19">
    <w:abstractNumId w:val="1"/>
  </w:num>
  <w:num w:numId="20">
    <w:abstractNumId w:val="5"/>
  </w:num>
  <w:num w:numId="21">
    <w:abstractNumId w:val="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927B75"/>
    <w:rsid w:val="00043E43"/>
    <w:rsid w:val="00075BD1"/>
    <w:rsid w:val="000D36DB"/>
    <w:rsid w:val="002235A1"/>
    <w:rsid w:val="0023758E"/>
    <w:rsid w:val="0027197B"/>
    <w:rsid w:val="002F07CA"/>
    <w:rsid w:val="00313221"/>
    <w:rsid w:val="00391FC2"/>
    <w:rsid w:val="003B5A13"/>
    <w:rsid w:val="00467880"/>
    <w:rsid w:val="004C0C3E"/>
    <w:rsid w:val="004C3789"/>
    <w:rsid w:val="004E493C"/>
    <w:rsid w:val="00526956"/>
    <w:rsid w:val="005E287B"/>
    <w:rsid w:val="006046B2"/>
    <w:rsid w:val="00604866"/>
    <w:rsid w:val="006202C8"/>
    <w:rsid w:val="006C01D6"/>
    <w:rsid w:val="006C51BA"/>
    <w:rsid w:val="006C6906"/>
    <w:rsid w:val="006F7660"/>
    <w:rsid w:val="007223E5"/>
    <w:rsid w:val="00772C5E"/>
    <w:rsid w:val="008464E8"/>
    <w:rsid w:val="00884648"/>
    <w:rsid w:val="00921B13"/>
    <w:rsid w:val="00947DA3"/>
    <w:rsid w:val="009F14C0"/>
    <w:rsid w:val="00A4511C"/>
    <w:rsid w:val="00AF589C"/>
    <w:rsid w:val="00B034BD"/>
    <w:rsid w:val="00B20AC4"/>
    <w:rsid w:val="00B60CFA"/>
    <w:rsid w:val="00BC228D"/>
    <w:rsid w:val="00C96FF6"/>
    <w:rsid w:val="00CA0503"/>
    <w:rsid w:val="00CB2524"/>
    <w:rsid w:val="00D24C2B"/>
    <w:rsid w:val="00D43568"/>
    <w:rsid w:val="00D478B0"/>
    <w:rsid w:val="00D81AC2"/>
    <w:rsid w:val="00DB699C"/>
    <w:rsid w:val="00E25F45"/>
    <w:rsid w:val="00EA1288"/>
    <w:rsid w:val="00EC68B4"/>
    <w:rsid w:val="00F11B0A"/>
    <w:rsid w:val="00F13F73"/>
    <w:rsid w:val="00F21085"/>
    <w:rsid w:val="00F3339E"/>
    <w:rsid w:val="00F5452D"/>
    <w:rsid w:val="00FF6573"/>
    <w:rsid w:val="1BC91561"/>
    <w:rsid w:val="29BF4004"/>
    <w:rsid w:val="2C80356A"/>
    <w:rsid w:val="2FC75CA9"/>
    <w:rsid w:val="44927B75"/>
    <w:rsid w:val="5C5894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A4FD5E"/>
  <w15:docId w15:val="{559AA33B-A26F-4F43-935F-AF84AEAC6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660"/>
  </w:style>
  <w:style w:type="paragraph" w:styleId="Heading1">
    <w:name w:val="heading 1"/>
    <w:basedOn w:val="Normal"/>
    <w:next w:val="Normal"/>
    <w:link w:val="Heading1Char"/>
    <w:uiPriority w:val="9"/>
    <w:qFormat/>
    <w:rsid w:val="006F7660"/>
    <w:pPr>
      <w:keepNext/>
      <w:keepLines/>
      <w:pBdr>
        <w:left w:val="single" w:sz="12" w:space="12" w:color="5ECCF3"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B20AC4"/>
    <w:pPr>
      <w:keepNext/>
      <w:keepLines/>
      <w:spacing w:before="120" w:after="8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6F7660"/>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6F7660"/>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6F7660"/>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6F7660"/>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6F7660"/>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6F7660"/>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6F7660"/>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568"/>
    <w:pPr>
      <w:ind w:left="720"/>
      <w:contextualSpacing/>
    </w:pPr>
  </w:style>
  <w:style w:type="character" w:customStyle="1" w:styleId="Heading1Char">
    <w:name w:val="Heading 1 Char"/>
    <w:basedOn w:val="DefaultParagraphFont"/>
    <w:link w:val="Heading1"/>
    <w:uiPriority w:val="9"/>
    <w:rsid w:val="006F7660"/>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B20AC4"/>
    <w:rPr>
      <w:rFonts w:asciiTheme="majorHAnsi" w:eastAsiaTheme="majorEastAsia" w:hAnsiTheme="majorHAnsi" w:cstheme="majorBidi"/>
      <w:sz w:val="36"/>
      <w:szCs w:val="36"/>
    </w:rPr>
  </w:style>
  <w:style w:type="character" w:styleId="Hyperlink">
    <w:name w:val="Hyperlink"/>
    <w:basedOn w:val="DefaultParagraphFont"/>
    <w:uiPriority w:val="99"/>
    <w:unhideWhenUsed/>
    <w:rsid w:val="00D43568"/>
    <w:rPr>
      <w:color w:val="56C7AA" w:themeColor="hyperlink"/>
      <w:u w:val="single"/>
    </w:rPr>
  </w:style>
  <w:style w:type="character" w:customStyle="1" w:styleId="Heading3Char">
    <w:name w:val="Heading 3 Char"/>
    <w:basedOn w:val="DefaultParagraphFont"/>
    <w:link w:val="Heading3"/>
    <w:uiPriority w:val="9"/>
    <w:semiHidden/>
    <w:rsid w:val="006F7660"/>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6F7660"/>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6F7660"/>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6F7660"/>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6F7660"/>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F7660"/>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6F7660"/>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6F7660"/>
    <w:pPr>
      <w:spacing w:line="240" w:lineRule="auto"/>
    </w:pPr>
    <w:rPr>
      <w:b/>
      <w:bCs/>
      <w:color w:val="5ECCF3" w:themeColor="accent2"/>
      <w:spacing w:val="10"/>
      <w:sz w:val="16"/>
      <w:szCs w:val="16"/>
    </w:rPr>
  </w:style>
  <w:style w:type="paragraph" w:styleId="Title">
    <w:name w:val="Title"/>
    <w:basedOn w:val="Normal"/>
    <w:next w:val="Normal"/>
    <w:link w:val="TitleChar"/>
    <w:uiPriority w:val="10"/>
    <w:qFormat/>
    <w:rsid w:val="006F7660"/>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6F7660"/>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6F7660"/>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6F7660"/>
    <w:rPr>
      <w:color w:val="000000" w:themeColor="text1"/>
      <w:sz w:val="24"/>
      <w:szCs w:val="24"/>
    </w:rPr>
  </w:style>
  <w:style w:type="character" w:styleId="Strong">
    <w:name w:val="Strong"/>
    <w:basedOn w:val="DefaultParagraphFont"/>
    <w:uiPriority w:val="22"/>
    <w:qFormat/>
    <w:rsid w:val="006F7660"/>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6F7660"/>
    <w:rPr>
      <w:rFonts w:asciiTheme="minorHAnsi" w:eastAsiaTheme="minorEastAsia" w:hAnsiTheme="minorHAnsi" w:cstheme="minorBidi"/>
      <w:i/>
      <w:iCs/>
      <w:color w:val="11B1EA" w:themeColor="accent2" w:themeShade="BF"/>
      <w:sz w:val="20"/>
      <w:szCs w:val="20"/>
    </w:rPr>
  </w:style>
  <w:style w:type="paragraph" w:styleId="NoSpacing">
    <w:name w:val="No Spacing"/>
    <w:uiPriority w:val="1"/>
    <w:qFormat/>
    <w:rsid w:val="006F7660"/>
    <w:pPr>
      <w:spacing w:after="0" w:line="240" w:lineRule="auto"/>
    </w:pPr>
  </w:style>
  <w:style w:type="paragraph" w:styleId="Quote">
    <w:name w:val="Quote"/>
    <w:basedOn w:val="Normal"/>
    <w:next w:val="Normal"/>
    <w:link w:val="QuoteChar"/>
    <w:uiPriority w:val="29"/>
    <w:qFormat/>
    <w:rsid w:val="006F7660"/>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6F7660"/>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6F7660"/>
    <w:pPr>
      <w:spacing w:before="100" w:beforeAutospacing="1" w:after="240"/>
      <w:ind w:left="936" w:right="936"/>
      <w:jc w:val="center"/>
    </w:pPr>
    <w:rPr>
      <w:rFonts w:asciiTheme="majorHAnsi" w:eastAsiaTheme="majorEastAsia" w:hAnsiTheme="majorHAnsi" w:cstheme="majorBidi"/>
      <w:caps/>
      <w:color w:val="11B1EA" w:themeColor="accent2" w:themeShade="BF"/>
      <w:spacing w:val="10"/>
      <w:sz w:val="28"/>
      <w:szCs w:val="28"/>
    </w:rPr>
  </w:style>
  <w:style w:type="character" w:customStyle="1" w:styleId="IntenseQuoteChar">
    <w:name w:val="Intense Quote Char"/>
    <w:basedOn w:val="DefaultParagraphFont"/>
    <w:link w:val="IntenseQuote"/>
    <w:uiPriority w:val="30"/>
    <w:rsid w:val="006F7660"/>
    <w:rPr>
      <w:rFonts w:asciiTheme="majorHAnsi" w:eastAsiaTheme="majorEastAsia" w:hAnsiTheme="majorHAnsi" w:cstheme="majorBidi"/>
      <w:caps/>
      <w:color w:val="11B1EA" w:themeColor="accent2" w:themeShade="BF"/>
      <w:spacing w:val="10"/>
      <w:sz w:val="28"/>
      <w:szCs w:val="28"/>
    </w:rPr>
  </w:style>
  <w:style w:type="character" w:styleId="SubtleEmphasis">
    <w:name w:val="Subtle Emphasis"/>
    <w:basedOn w:val="DefaultParagraphFont"/>
    <w:uiPriority w:val="19"/>
    <w:qFormat/>
    <w:rsid w:val="006F7660"/>
    <w:rPr>
      <w:i/>
      <w:iCs/>
      <w:color w:val="auto"/>
    </w:rPr>
  </w:style>
  <w:style w:type="character" w:styleId="IntenseEmphasis">
    <w:name w:val="Intense Emphasis"/>
    <w:basedOn w:val="DefaultParagraphFont"/>
    <w:uiPriority w:val="21"/>
    <w:qFormat/>
    <w:rsid w:val="006F7660"/>
    <w:rPr>
      <w:rFonts w:asciiTheme="minorHAnsi" w:eastAsiaTheme="minorEastAsia" w:hAnsiTheme="minorHAnsi" w:cstheme="minorBidi"/>
      <w:b/>
      <w:bCs/>
      <w:i/>
      <w:iCs/>
      <w:color w:val="11B1EA" w:themeColor="accent2" w:themeShade="BF"/>
      <w:spacing w:val="0"/>
      <w:w w:val="100"/>
      <w:position w:val="0"/>
      <w:sz w:val="20"/>
      <w:szCs w:val="20"/>
    </w:rPr>
  </w:style>
  <w:style w:type="character" w:styleId="SubtleReference">
    <w:name w:val="Subtle Reference"/>
    <w:basedOn w:val="DefaultParagraphFont"/>
    <w:uiPriority w:val="31"/>
    <w:qFormat/>
    <w:rsid w:val="006F766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6F766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6F7660"/>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6F7660"/>
    <w:pPr>
      <w:outlineLvl w:val="9"/>
    </w:pPr>
  </w:style>
  <w:style w:type="paragraph" w:styleId="Header">
    <w:name w:val="header"/>
    <w:basedOn w:val="Normal"/>
    <w:link w:val="HeaderChar"/>
    <w:uiPriority w:val="99"/>
    <w:unhideWhenUsed/>
    <w:rsid w:val="005269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956"/>
  </w:style>
  <w:style w:type="paragraph" w:styleId="Footer">
    <w:name w:val="footer"/>
    <w:basedOn w:val="Normal"/>
    <w:link w:val="FooterChar"/>
    <w:uiPriority w:val="99"/>
    <w:unhideWhenUsed/>
    <w:rsid w:val="005269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956"/>
  </w:style>
  <w:style w:type="character" w:styleId="FollowedHyperlink">
    <w:name w:val="FollowedHyperlink"/>
    <w:basedOn w:val="DefaultParagraphFont"/>
    <w:uiPriority w:val="99"/>
    <w:semiHidden/>
    <w:unhideWhenUsed/>
    <w:rsid w:val="00D24C2B"/>
    <w:rPr>
      <w:color w:val="59A8D1" w:themeColor="followedHyperlink"/>
      <w:u w:val="single"/>
    </w:rPr>
  </w:style>
  <w:style w:type="paragraph" w:styleId="BalloonText">
    <w:name w:val="Balloon Text"/>
    <w:basedOn w:val="Normal"/>
    <w:link w:val="BalloonTextChar"/>
    <w:uiPriority w:val="99"/>
    <w:semiHidden/>
    <w:unhideWhenUsed/>
    <w:rsid w:val="00CB252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252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771123">
      <w:bodyDiv w:val="1"/>
      <w:marLeft w:val="0"/>
      <w:marRight w:val="0"/>
      <w:marTop w:val="0"/>
      <w:marBottom w:val="0"/>
      <w:divBdr>
        <w:top w:val="none" w:sz="0" w:space="0" w:color="auto"/>
        <w:left w:val="none" w:sz="0" w:space="0" w:color="auto"/>
        <w:bottom w:val="none" w:sz="0" w:space="0" w:color="auto"/>
        <w:right w:val="none" w:sz="0" w:space="0" w:color="auto"/>
      </w:divBdr>
    </w:div>
    <w:div w:id="2074505692">
      <w:bodyDiv w:val="1"/>
      <w:marLeft w:val="0"/>
      <w:marRight w:val="0"/>
      <w:marTop w:val="0"/>
      <w:marBottom w:val="0"/>
      <w:divBdr>
        <w:top w:val="none" w:sz="0" w:space="0" w:color="auto"/>
        <w:left w:val="none" w:sz="0" w:space="0" w:color="auto"/>
        <w:bottom w:val="none" w:sz="0" w:space="0" w:color="auto"/>
        <w:right w:val="none" w:sz="0" w:space="0" w:color="auto"/>
      </w:divBdr>
      <w:divsChild>
        <w:div w:id="1878808857">
          <w:marLeft w:val="360"/>
          <w:marRight w:val="0"/>
          <w:marTop w:val="200"/>
          <w:marBottom w:val="0"/>
          <w:divBdr>
            <w:top w:val="none" w:sz="0" w:space="0" w:color="auto"/>
            <w:left w:val="none" w:sz="0" w:space="0" w:color="auto"/>
            <w:bottom w:val="none" w:sz="0" w:space="0" w:color="auto"/>
            <w:right w:val="none" w:sz="0" w:space="0" w:color="auto"/>
          </w:divBdr>
        </w:div>
        <w:div w:id="1164515354">
          <w:marLeft w:val="360"/>
          <w:marRight w:val="0"/>
          <w:marTop w:val="200"/>
          <w:marBottom w:val="0"/>
          <w:divBdr>
            <w:top w:val="none" w:sz="0" w:space="0" w:color="auto"/>
            <w:left w:val="none" w:sz="0" w:space="0" w:color="auto"/>
            <w:bottom w:val="none" w:sz="0" w:space="0" w:color="auto"/>
            <w:right w:val="none" w:sz="0" w:space="0" w:color="auto"/>
          </w:divBdr>
        </w:div>
        <w:div w:id="157654833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tinyurl.com/GlowCompSci" TargetMode="Externa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hyperlink" Target="http://www.nationalarchives.gov.uk/doc/open-government-licen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5027CAB5BBA34B944A0B154E4930C5" ma:contentTypeVersion="" ma:contentTypeDescription="Create a new document." ma:contentTypeScope="" ma:versionID="be3bc03ad2fe2ade979e420b4f3c2736">
  <xsd:schema xmlns:xsd="http://www.w3.org/2001/XMLSchema" xmlns:xs="http://www.w3.org/2001/XMLSchema" xmlns:p="http://schemas.microsoft.com/office/2006/metadata/properties" xmlns:ns2="81cafa03-b9fa-4519-a5ee-23457128fbf7" xmlns:ns3="6af00132-374d-4ddc-b861-edf11223f115" targetNamespace="http://schemas.microsoft.com/office/2006/metadata/properties" ma:root="true" ma:fieldsID="a31ef8312b898544e189d624cd7bdc11" ns2:_="" ns3:_="">
    <xsd:import namespace="81cafa03-b9fa-4519-a5ee-23457128fbf7"/>
    <xsd:import namespace="6af00132-374d-4ddc-b861-edf11223f115"/>
    <xsd:element name="properties">
      <xsd:complexType>
        <xsd:sequence>
          <xsd:element name="documentManagement">
            <xsd:complexType>
              <xsd:all>
                <xsd:element ref="ns2: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afa03-b9fa-4519-a5ee-23457128fbf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af00132-374d-4ddc-b861-edf11223f115"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1016E-1B28-4E5F-9852-98D99C7A9B4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3D9A38-2983-428F-BA91-1DA414FCEB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afa03-b9fa-4519-a5ee-23457128fbf7"/>
    <ds:schemaRef ds:uri="6af00132-374d-4ddc-b861-edf11223f1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13F64-E3E1-453D-B66E-C0A277E434A8}">
  <ds:schemaRefs>
    <ds:schemaRef ds:uri="http://schemas.microsoft.com/sharepoint/v3/contenttype/forms"/>
  </ds:schemaRefs>
</ds:datastoreItem>
</file>

<file path=customXml/itemProps4.xml><?xml version="1.0" encoding="utf-8"?>
<ds:datastoreItem xmlns:ds="http://schemas.openxmlformats.org/officeDocument/2006/customXml" ds:itemID="{DF67E410-A1AA-46FD-8CEC-AF267B04A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1512</Words>
  <Characters>8622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Donaldson</dc:creator>
  <cp:keywords/>
  <dc:description/>
  <cp:lastModifiedBy>Peter Donaldson</cp:lastModifiedBy>
  <cp:revision>7</cp:revision>
  <cp:lastPrinted>2015-05-25T23:43:00Z</cp:lastPrinted>
  <dcterms:created xsi:type="dcterms:W3CDTF">2015-05-25T22:34:00Z</dcterms:created>
  <dcterms:modified xsi:type="dcterms:W3CDTF">2015-08-21T17:40:00Z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0x010100CF5027CAB5BBA34B944A0B154E4930C5</vt:lpwstr>
  </property>
</Properties>
</file>