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M Sans" w:cs="DM Sans" w:eastAsia="DM Sans" w:hAnsi="DM Sans"/>
          <w:b/>
          <w:bCs/>
          <w:color w:val="C9A84C"/>
          <w:spacing w:val="80"/>
          <w:sz w:val="18"/>
          <w:szCs w:val="18"/>
        </w:rPr>
        <w:t xml:space="preserve">FORMULATION FACTORY</w:t>
      </w:r>
    </w:p>
    <w:p>
      <w:pPr>
        <w:pStyle w:val="Heading1"/>
      </w:pPr>
      <w:r>
        <w:rPr>
          <w:rFonts w:ascii="DM Sans" w:cs="DM Sans" w:eastAsia="DM Sans" w:hAnsi="DM Sans"/>
        </w:rPr>
        <w:t xml:space="preserve">Head of Shopify / CRO</w:t>
      </w:r>
    </w:p>
    <w:p>
      <w:pPr>
        <w:spacing w:after="200"/>
      </w:pPr>
      <w:r>
        <w:rPr>
          <w:rFonts w:ascii="DM Sans" w:cs="DM Sans" w:eastAsia="DM Sans" w:hAnsi="DM Sans"/>
          <w:i/>
          <w:iCs/>
          <w:color w:val="999999"/>
          <w:sz w:val="18"/>
          <w:szCs w:val="18"/>
        </w:rPr>
        <w:t xml:space="preserve">Last updated: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REPORTS TO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Director of eCommerce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LOCATION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Remote (U.S. only)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DM Sans" w:cs="DM Sans" w:eastAsia="DM Sans" w:hAnsi="DM Sans"/>
                <w:b/>
                <w:bCs/>
                <w:color w:val="C9A84C"/>
                <w:spacing w:val="40"/>
                <w:sz w:val="16"/>
                <w:szCs w:val="16"/>
              </w:rPr>
              <w:t xml:space="preserve">COMPENSATION</w:t>
            </w:r>
          </w:p>
          <w:p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$100K-$130K base + performance bonus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MISSION</w:t>
      </w:r>
    </w:p>
    <w:p>
      <w:pPr>
        <w:spacing w:after="16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Own the Shopify storefront end to end </w:t>
      </w: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- every landing page, every PDP, every bundle, every offer, every pixel of the conversion experience -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 and systematically increase conversion rate, AOV, and revenue per session through relentless building, testing, and optimization.</w:t>
      </w: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ROLE CONTEXT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The Shopify storefront is live but underoptimized. Existing landing pages need refinement, new ones need to be built, the offer architecture needs work, and there's no systematic A/B testing program running. This role owns all of that.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You are the builder. The Director of eCommerce sets the revenue strategy and decides which funnels and offers to prioritize. You make them real - fast, clean, and conversion-optimized. When the paid media team needs a new landing page for a winning ad angle, you're the one who ships it in days, not weeks.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You think in conversion rate, AOV, and revenue per session. You obsess over what happens between the ad click and the thank-you page. You know Shopify Liquid, you understand the app ecosystem inside and out, and you treat the storefront like a product - always shipping, always testing, always improving.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This is a hands-on execution role with strategic input. You're not managing a team of developers - you ARE the developer, the designer, and the CRO specialist. You build it, you test it, you measure it, you iterate.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SCORECARD - OUTCOMES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This is how we measure success. Not effort, not hours - outcomes with metrics and deadlines.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Full storefront audit complete: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every page reviewed - homepage, PDPs, collection pages, cart, checkout, post-purchase. Documented current conversion rate, page speed, mobile experience, and UX issues. Prioritized fix list delivered to Director of eCommerce.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Tech stack audit delivered: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every Shopify app catalogued with cost, function, and recommendation (keep, replace, consolidate). Identified redundancies and gaps. Theme architecture reviewed and documented.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Existing landing pages audited: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current landing pages reviewed for conversion performance, design quality, mobile responsiveness, and offer clarity. Quick-win improvement list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Bundle and offer architecture mapped: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current offers (subscribe-and-save, bundles, upsells, cross-sells) documented. Gap analysis vs. what a high-performing supplement DTC store should have. Recommendations delivered.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A/B testing infrastructure set up: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testing tool selected and installed (or existing tool audited). Baseline metrics established. First 2-3 tests identified and queued.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Quick-win CRO improvements shipped: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hero PDPs optimized, cart experience improved, mobile UX tightened, trust elements added, page speed improved. Measurable conversion rate lift vs.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First new landing pages live: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at least 2-3 new or substantially rebuilt landing pages running with paid traffic. Each paired to a specific offer and ad angle. Conversion tracked per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Bundle offers built and live: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at least 2 new bundle or offer structures on the storefront (e.g., buy 2 get 1, starter kits, hero + complementary product bundles). AOV impact measured.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A/B tests running: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at least 2-3 tests live (headlines, layouts, CTAs, pricing presentation, social proof placement, offer framing). Results logged, learnings applied to next 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Design system established: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reusable Shopify sections and templates built so new landing pages can be spun up fast without starting from scratch every time. Consistent brand look across all pages.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Day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Conversion rate measurably up: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site-wide CVR improved vs. day-one baseline. Improvement attributable to specific changes you made, documented and reported.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Landing page machine running: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you can build and ship a new landing page in 1-2 days. The pipeline never bottlenecks on storefront execution. When paid media finds a winning angle, the LP is live within 48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AOV improved: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through bundles, upsells (Rebuy or equivalent), cart drawer optimization, and subscription incentives. AOV tracked weekly and trending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Continuous testing cadence: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2-3 A/B tests running at all times. A testing log documents every test, hypothesis, result, and next action. No guessing - data drives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Post-purchase experience built: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thank-you page optimized for subscription upsell and cross-sell. Order confirmation experience designed to reduce buyer's remorse and increase repeat rate.</w:t>
      </w:r>
    </w:p>
    <w:p>
      <w:pPr>
        <w:pBdr>
          <w:bottom w:val="single" w:color="C9A84C" w:sz="4" w:space="4"/>
        </w:pBdr>
        <w:spacing w:after="120" w:before="300"/>
      </w:pPr>
      <w:r>
        <w:rPr>
          <w:rFonts w:ascii="DM Sans" w:cs="DM Sans" w:eastAsia="DM Sans" w:hAnsi="DM Sans"/>
          <w:b/>
          <w:bCs/>
          <w:color w:val="1A1A1A"/>
          <w:sz w:val="24"/>
          <w:szCs w:val="24"/>
        </w:rPr>
        <w:t xml:space="preserve">By Month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CVR improved 20%+ vs. baseline: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through cumulative CRO improvements, landing page optimization, and offer testing. Documented with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AOV improved 15%+ vs. baseline: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through bundles, upsells, and subscription offer optimization.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5+ high-performing landing pages live: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each optimized for a specific offer and ad angle. At least 3 ready-to-scale funnels documented with playbooks.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Shopify tech stack optimized: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redundant apps removed, critical apps configured properly, theme performance optimized. Monthly app spend reduced or justified with clear ROI.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Storefront is a competitive advantage: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the conversion experience is noticeably better than 90% of supplement DTC stores. Speed, design, offer presentation, and mobile experience are all best-in-class.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Director of eCommerce never blocked on storefront: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any landing page, offer, or test they need goes from brief to live fast. You are a force multiplier on the revenue team, not a bottleneck.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ONGOING KPIS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Once the system is built, these are the numbers you own and review weekly. This is your scoreboard.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Site-wide conversion rate: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the primary metric. Tracked daily, reported weekly, improving through continuous CRO.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Conversion rate by landing page/funnel: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each page tracked individually. Underperformers identified and fixed or killed.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AOV: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average order value. Influenced through bundles, upsells, cart drawer, and subscription offers.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Revenue per session: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CVR x AOV. The single best metric for storefront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Page speed: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Core Web Vitals scores across key pages. Target: green on all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A/B tests running: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number of active tests at any time. Target: 2-3 minimum always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Landing page turnaround time: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time from brief to live. Target: 1-2 business days for standard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Cart abandonment rate: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tracked and actively reduced through cart experience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color w:val="1A1A1A"/>
          <w:sz w:val="22"/>
          <w:szCs w:val="22"/>
        </w:rPr>
        <w:t xml:space="preserve">Subscription attach rate: </w:t>
      </w:r>
      <w:r>
        <w:rPr>
          <w:rFonts w:ascii="DM Sans" w:cs="DM Sans" w:eastAsia="DM Sans" w:hAnsi="DM Sans"/>
          <w:b w:val="false"/>
          <w:bCs w:val="false"/>
          <w:color w:val="5A5A5A"/>
          <w:sz w:val="22"/>
          <w:szCs w:val="22"/>
        </w:rPr>
        <w:t xml:space="preserve">% of orders that include a subscription. Influenced through PDP and post-purchase optimization.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SCORECARD - COMPETENCIES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Behavioral traits we interview against directly.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Shopify expert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Deep Liquid knowledge. Can build custom sections, modify themes, debug issues, and optimize performance without relying on external developers.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CRO practitioner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Runs real A/B tests with proper methodology. Understands statistical significance, not just 'this version looks better.' Data drives every decision.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Design-minded builder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Has a high bar for visual quality. Builds pages that look designed, not hacked together. Consistent spacing, typography, hierarchy, and mobile responsiveness.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Speed of execution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Ships fast. A new landing page in 1-2 days, not 1-2 weeks. Doesn't let perfect be the enemy of live, but never ships garbage.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Offer architect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Thinks in bundles, upsells, cross-sells, and subscription incentives. Understands how offer structure impacts AOV and LTV, not just conversion rate.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App ecosystem fluency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Knows the Shopify app landscape - Rebuy, Skio/ReCharge, Okendo, Shogun, and similar tools. Can evaluate, configure, and optimize without hand-holding.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AI-augmented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Uses AI tools daily for design, copy, code generation, and workflow acceleration. Not experimenting - deploying to move faster.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21"/>
                <w:szCs w:val="21"/>
              </w:rPr>
              <w:t xml:space="preserve">Radical honesty</w:t>
            </w:r>
          </w:p>
          <w:p>
            <w:r>
              <w:rPr>
                <w:rFonts w:ascii="DM Sans" w:cs="DM Sans" w:eastAsia="DM Sans" w:hAnsi="DM Sans"/>
                <w:color w:val="5A5A5A"/>
                <w:sz w:val="20"/>
                <w:szCs w:val="20"/>
              </w:rPr>
              <w:t xml:space="preserve">Pushes back with data. Flags when a page isn't converting. Kills underperforming tests and offers without sentimentality.</w:t>
            </w:r>
          </w:p>
        </w:tc>
      </w:tr>
    </w:tbl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EXPLICIT BOUNDARIES</w:t>
      </w: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This role does not 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Email/SMS strategy or Klaviyo - that's a separate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Paid media strategy or ad creative - that belongs to the revenue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Amazon, TikTok Shop, or other non-Shopify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Product vision, formulation philosophy, or brand worldview - those belong to the Founder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You own the Shopify storefront and everything that affects conversion on it.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Landing pages, PDPs, cart, checkout, bundles, offers, upsells, post-purchase, page speed, A/B testing, and the Shopify tech stack. When someone clicks an ad or an email link, what they land on is yours.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DECISION RIGHTS</w:t>
      </w: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Owns: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Shopify storefront (all pages), landing page design and development, CRO program, A/B testing, bundle and offer architecture, cart and checkout optimization, post-purchase experience, Shopify app stack management, page speed optimization, and reusable template/section library.</w:t>
      </w: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Reports to: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Director of eCommerce.</w:t>
      </w: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Collaborates with: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Director of eCommerce on funnel strategy and offer priorities, paid media on ad-to-LP alignment, creative team on design assets, and operations on subscription and fulfillment logistics.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THIS ROLE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Shopify developer who waits for tickets and builds what they're told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designer who makes things look nice but doesn't track conversion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generalist marketer who touches Shopify as one of ten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A CRO consultant who writes reports but doesn't build anything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This is a builder-optimizer who ships pages fast, tests relentlessly, and treats conversion rate as a personal KPI. You build it, you test it, you own the number.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IDEAL CANDIDATE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3-6 years building and optimizing Shopify storefronts for DTC brands doing $5M-$30M+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Expert in Shopify Liquid - you build custom sections, templates, and theme modifications yourself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Proven CRO results - you've improved conversion rates with documented before/after data, not just design opinions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Strong design sensibility - your pages look professionally designed, with consistent spacing, typography, hierarchy, and brand alignment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Experience building landing pages at speed - you've shipped pages in 1-2 days, not 1-2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Fluent in the Shopify app ecosystem - Rebuy, Skio/ReCharge, Okendo, Shogun, or equivalents. You've configured these tools, not just installed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Experience with A/B testing tools (Convert, VWO, Optimizely, or Shopify's native split testing)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Supplement, health, wellness, or fitness brand experience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Proficient with AI tools (ChatGPT, Claude, Cursor, etc.) for code, copy, and design acceleration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color w:val="5A5A5A"/>
          <w:sz w:val="22"/>
          <w:szCs w:val="22"/>
        </w:rPr>
        <w:t xml:space="preserve">U.S.-based - this is a U.S.-only hire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Bonus: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You have a portfolio of Shopify storefronts you've built or substantially improved, with conversion rate data to back it up.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 w:before="360"/>
      </w:pPr>
      <w:r>
        <w:rPr>
          <w:rFonts w:ascii="DM Sans" w:cs="DM Sans" w:eastAsia="DM Sans" w:hAnsi="DM Sans"/>
          <w:b/>
          <w:bCs/>
          <w:color w:val="C9A84C"/>
          <w:spacing w:val="60"/>
          <w:sz w:val="18"/>
          <w:szCs w:val="18"/>
        </w:rPr>
        <w:t xml:space="preserve">OUR CULTURE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Radical Honesty -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We say what needs to be said. No hidden agendas, no softened truths. Integrity here isn't a policy, it's a hiring standard.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Relentless Drive -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We know who the best is in every role and market - and we're coming for them. Anything short of #1 is unfinished work.</w:t>
      </w:r>
    </w:p>
    <w:p>
      <w:pPr>
        <w:spacing w:after="80"/>
      </w:pPr>
    </w:p>
    <w:p>
      <w:pPr>
        <w:spacing w:after="16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2"/>
          <w:szCs w:val="22"/>
        </w:rPr>
        <w:t xml:space="preserve">Selfless Service -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5A5A5A"/>
          <w:sz w:val="22"/>
          <w:szCs w:val="22"/>
        </w:rPr>
        <w:t xml:space="preserve">We publish every ingredient, every dose, and every test result. The person on the other end deserves to know exactly what they're putting in their body.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</w:pPr>
    <w:rPr>
      <w:rFonts w:ascii="DM Sans" w:cs="DM Sans" w:eastAsia="DM Sans" w:hAnsi="DM Sans"/>
      <w:b/>
      <w:bCs/>
      <w:color w:val="1A1A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2026-04-11T18:37:38.143Z</dcterms:created>
  <dcterms:modified xsi:type="dcterms:W3CDTF">2026-04-11T18:37:38.144Z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