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Муниципальное бюджетное дошкольное образовательное учреждение</w:t>
      </w:r>
    </w:p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детский сад №16.</w:t>
      </w:r>
    </w:p>
    <w:p w:rsidR="00F22564" w:rsidRPr="00F22564" w:rsidRDefault="00F22564" w:rsidP="00F22564">
      <w:pPr>
        <w:spacing w:after="0" w:line="20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Утверждена:</w:t>
      </w:r>
    </w:p>
    <w:p w:rsidR="00F22564" w:rsidRPr="00F22564" w:rsidRDefault="00F22564" w:rsidP="00F2256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приказом</w:t>
      </w:r>
    </w:p>
    <w:p w:rsidR="00F22564" w:rsidRPr="00F22564" w:rsidRDefault="00F22564" w:rsidP="00F2256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МБДОУ «Детский сад № 16»</w:t>
      </w:r>
    </w:p>
    <w:p w:rsidR="00F22564" w:rsidRPr="00C3071E" w:rsidRDefault="00F22564" w:rsidP="00F22564">
      <w:pPr>
        <w:spacing w:after="0" w:line="238" w:lineRule="auto"/>
        <w:jc w:val="right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proofErr w:type="gramStart"/>
      <w:r w:rsidRPr="00C3071E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  </w:t>
      </w:r>
      <w:r w:rsidRPr="00C3071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22.05.2023г.</w:t>
      </w:r>
      <w:proofErr w:type="gramEnd"/>
      <w:r w:rsidRPr="00C3071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№ 142-п</w:t>
      </w:r>
      <w:r w:rsidRPr="00C3071E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 </w:t>
      </w:r>
    </w:p>
    <w:p w:rsidR="00F22564" w:rsidRPr="00F22564" w:rsidRDefault="00F22564" w:rsidP="00F22564">
      <w:pPr>
        <w:spacing w:after="0" w:line="200" w:lineRule="exact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335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513842" w:rsidRDefault="00F22564" w:rsidP="00F22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Рабочая программа</w:t>
      </w:r>
    </w:p>
    <w:p w:rsidR="00F22564" w:rsidRPr="00513842" w:rsidRDefault="00F22564" w:rsidP="00F22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Дополнительная общеобразовательная программа -</w:t>
      </w:r>
    </w:p>
    <w:p w:rsidR="00F22564" w:rsidRPr="00513842" w:rsidRDefault="00F22564" w:rsidP="00F22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 xml:space="preserve"> дополнительная общеразвивающая программа </w:t>
      </w:r>
    </w:p>
    <w:p w:rsidR="00F22564" w:rsidRPr="00F22564" w:rsidRDefault="00F22564" w:rsidP="00F22564">
      <w:pPr>
        <w:spacing w:after="0" w:line="246" w:lineRule="auto"/>
        <w:ind w:left="2420" w:right="760" w:hanging="2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6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физкультурно-спортивной направленности</w:t>
      </w:r>
    </w:p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«Футбол»</w:t>
      </w:r>
    </w:p>
    <w:p w:rsidR="00F22564" w:rsidRPr="00F22564" w:rsidRDefault="00F22564" w:rsidP="00F22564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6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старшей группы, 5 - 6 лет.</w:t>
      </w:r>
    </w:p>
    <w:p w:rsidR="00F22564" w:rsidRPr="00F22564" w:rsidRDefault="00F22564" w:rsidP="00F22564">
      <w:pPr>
        <w:spacing w:after="0" w:line="37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Срок реализации 10 месяцев</w:t>
      </w: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 программы:</w:t>
      </w:r>
    </w:p>
    <w:p w:rsidR="00F22564" w:rsidRPr="00F22564" w:rsidRDefault="00F22564" w:rsidP="00F22564">
      <w:pPr>
        <w:spacing w:after="0" w:line="240" w:lineRule="auto"/>
        <w:ind w:left="6521" w:right="40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Козабаранов</w:t>
      </w:r>
      <w:proofErr w:type="spellEnd"/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Никита Сергеевич</w:t>
      </w: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62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564" w:rsidRPr="00F22564" w:rsidRDefault="00F22564" w:rsidP="00F22564">
      <w:pPr>
        <w:spacing w:after="0" w:line="240" w:lineRule="auto"/>
        <w:ind w:right="42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г.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Саров, 2023</w:t>
      </w:r>
      <w:r w:rsidRPr="00F22564">
        <w:rPr>
          <w:rFonts w:ascii="Times New Roman" w:eastAsia="Times New Roman" w:hAnsi="Times New Roman" w:cs="Times New Roman"/>
          <w:sz w:val="26"/>
          <w:szCs w:val="26"/>
          <w:lang w:eastAsia="ru-RU"/>
        </w:rPr>
        <w:t>г.</w:t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22564" w:rsidRPr="00F22564">
          <w:type w:val="continuous"/>
          <w:pgSz w:w="11900" w:h="16834"/>
          <w:pgMar w:top="1372" w:right="829" w:bottom="15" w:left="1440" w:header="0" w:footer="0" w:gutter="0"/>
          <w:cols w:space="720" w:equalWidth="0">
            <w:col w:w="9640"/>
          </w:cols>
        </w:sectPr>
      </w:pPr>
    </w:p>
    <w:p w:rsidR="00F22564" w:rsidRPr="00F22564" w:rsidRDefault="00F22564" w:rsidP="00F22564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Пояснительная записка</w:t>
      </w:r>
    </w:p>
    <w:p w:rsidR="00F22564" w:rsidRPr="00F22564" w:rsidRDefault="00F22564" w:rsidP="00F22564">
      <w:pPr>
        <w:spacing w:after="0"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дополнительная общеобразовательная программа – дополнительная общеразвивающая программа направлена на физическое развитие ребенка – дошкольника, сохранение и укрепление его здоровья, формирование двигательных навыков.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Спортивные игры и упражнения способствуют совершенствованию деятельности основных физиологических систем организма, улучшению физического развития, физической подготовленности детей, воспитанию положительных морально-волевых качеств.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футболом способствуют развитию быстроты, ловкости, координации движений, двигательной реакции, ориентировке в пространстве. Игры с мячом развивают навыки поведения в коллективе, воспитывают товарищеские взаимоотношения, основанные на сотрудничестве и взаимопомощи. Они требуют выдержки, смелости, решительности. Дети учатся управлять своим поведением в различных игровых ситуациях.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Социальное развитие ребенка в игре предполагает ориентирование детей на сферу общения и сотрудничества, умение принимать чужие ситуации, как свои. Именно эта способность понимать и чувствовать позицию другого человека составляет фундамент общения друг с другом и со взрослыми. Во время игры дети испытывают самый широкий диапазон переживаний, так же учатся взаимодействовать, сотрудничать, командовать, уступать и т.д.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ценно, что занятия спортивными играми и упражнениями способствуют воспитанию у дошкольников положительных черт характера, создают благоприятные условия для воспитания дружеских отношений в коллективе, взаимопомощи.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Достаточная физическая активность детей во время спортивных игр и тренировок, подкрепляющаяся соответствующей тренировкой основных физиологических систем организма (нервной, сердечно – сосудистой и дыхательной) является одним из факторов сохранения и улучшения здоровья, повышения жизненного тонуса.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Актуальность программы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состоит в том, что в процессе занятий-тренировок дети получают элементарные сведения о методах освоения двигательных действий, у них формируются такие качества личности, как компетентность (владение своим телом, различными видами движений на уровне, соответствующем его возрасту), умение адекватно реагировать на изменение окружающей обстановки. Ребенок подводится к самостоятельному и творческому использованию результатов двигательной деятельности в разных пространственных средах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образовательной программы: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познакомить детей с правилами игры, учить техническим приемам игры в футбол.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Задачи: </w:t>
      </w:r>
    </w:p>
    <w:p w:rsidR="00F22564" w:rsidRPr="00F22564" w:rsidRDefault="00F22564" w:rsidP="00F22564">
      <w:pPr>
        <w:autoSpaceDE w:val="0"/>
        <w:autoSpaceDN w:val="0"/>
        <w:adjustRightInd w:val="0"/>
        <w:spacing w:after="27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Формировать элементарные представление о правилах игры в футбол. </w:t>
      </w:r>
    </w:p>
    <w:p w:rsidR="00F22564" w:rsidRPr="00F22564" w:rsidRDefault="00F22564" w:rsidP="00F22564">
      <w:pPr>
        <w:autoSpaceDE w:val="0"/>
        <w:autoSpaceDN w:val="0"/>
        <w:adjustRightInd w:val="0"/>
        <w:spacing w:after="27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Развивать простейшие 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тактико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технические действия с мячом: ведение, удар, передача мяча, обводка. Учить выполнять их во взаимодействии с другими игроками. </w:t>
      </w:r>
    </w:p>
    <w:p w:rsidR="00F22564" w:rsidRPr="00F22564" w:rsidRDefault="00F22564" w:rsidP="00F22564">
      <w:pPr>
        <w:autoSpaceDE w:val="0"/>
        <w:autoSpaceDN w:val="0"/>
        <w:adjustRightInd w:val="0"/>
        <w:spacing w:after="27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Развивать физические качества: ловкость, быстроту, координационные способности, точность движений, глазомер, выносливость. </w:t>
      </w:r>
    </w:p>
    <w:p w:rsidR="00F22564" w:rsidRPr="00F22564" w:rsidRDefault="00F22564" w:rsidP="00F22564">
      <w:pPr>
        <w:autoSpaceDE w:val="0"/>
        <w:autoSpaceDN w:val="0"/>
        <w:adjustRightInd w:val="0"/>
        <w:spacing w:after="27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Развивать морально-нравственные качества: смелость, решительность, справедливость, уверенность в своих силах, самостоятельность, активность, целеустремленность.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Воспитывать чувство товарищества, дружеские взаимоотношения, чувство команды.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Отличительные особенности данной программы: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занятий с детьми дошкольного возраста, постепенное усвоение технических приемов игры в футбол путем усложнения условий их выполнения, наличие игровых методов и приемов обучения, использование метода круговой тренировки.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Возраст детей, участвующих в реализации данной дополнительной образовательной программы: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– 6 лет.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Сроки реализации дополнительной образовательной программы: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месяцев. Программа предусматривает включение ребенка в освоение программы на любом этапе ее реализации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Формы занятий: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занятие – тренировка, игровое занятие, занятие – соревнование.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Методы и приемы, помогающие осуществлять индивидуальный подход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дифференциация заданий, дозировка заданий, ограничение зоны действия, мобильные объединения детей при выполнении заданий.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и способы их проверки.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Способом проверки </w:t>
      </w: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усвоенных технических приемов владения мячом является выполнение тестовых заданий (автор – 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В.В.Кантан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овладение ударами по мячу ногами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остановка мяча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ведение мяча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техника игры вратаря.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работы: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F22564" w:rsidRPr="00F22564" w:rsidRDefault="00F22564" w:rsidP="00F2256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right="-99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Годовой календарный учебный график</w:t>
      </w:r>
    </w:p>
    <w:p w:rsidR="00F22564" w:rsidRPr="00F22564" w:rsidRDefault="00F22564" w:rsidP="00F225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right="-99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Услуги «Футбол»</w:t>
      </w:r>
    </w:p>
    <w:p w:rsidR="00F22564" w:rsidRPr="00F22564" w:rsidRDefault="00F22564" w:rsidP="00F225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3400"/>
      </w:tblGrid>
      <w:tr w:rsidR="00F22564" w:rsidRPr="00F22564" w:rsidTr="00FF09C2">
        <w:trPr>
          <w:trHeight w:val="332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Старшая группа</w:t>
            </w:r>
          </w:p>
        </w:tc>
      </w:tr>
      <w:tr w:rsidR="00F22564" w:rsidRPr="00F22564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С 16.00-17.45 ч.</w:t>
            </w:r>
          </w:p>
        </w:tc>
      </w:tr>
      <w:tr w:rsidR="00F22564" w:rsidRPr="00F22564" w:rsidTr="00FF09C2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C3071E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04.09.2023</w:t>
            </w:r>
            <w:r w:rsidR="00F22564"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F22564" w:rsidRPr="00F22564" w:rsidTr="00FF09C2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Окончание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C3071E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31.08.2024 </w:t>
            </w:r>
            <w:r w:rsidR="00F22564"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F22564" w:rsidRPr="00F22564" w:rsidTr="00FF09C2">
        <w:trPr>
          <w:trHeight w:val="310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учебной недели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w w:val="98"/>
                <w:sz w:val="24"/>
                <w:szCs w:val="24"/>
                <w:lang w:eastAsia="ru-RU"/>
              </w:rPr>
              <w:t>1 день</w:t>
            </w:r>
          </w:p>
        </w:tc>
      </w:tr>
      <w:tr w:rsidR="00F22564" w:rsidRPr="00F22564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реализации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C3071E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43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 xml:space="preserve"> </w:t>
            </w:r>
            <w:r w:rsidR="00F22564" w:rsidRPr="00F22564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недели</w:t>
            </w:r>
          </w:p>
        </w:tc>
      </w:tr>
      <w:tr w:rsidR="00F22564" w:rsidRPr="00F22564" w:rsidTr="00FF09C2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учебной нагрузки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1занятие</w:t>
            </w:r>
          </w:p>
        </w:tc>
      </w:tr>
      <w:tr w:rsidR="00F22564" w:rsidRPr="00F22564" w:rsidTr="00FF09C2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организованной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мин.</w:t>
            </w:r>
          </w:p>
        </w:tc>
      </w:tr>
      <w:tr w:rsidR="00F22564" w:rsidRPr="00F22564" w:rsidTr="00FF09C2">
        <w:trPr>
          <w:trHeight w:val="317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образовательной деятельности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2564" w:rsidRPr="00F22564" w:rsidTr="00FF09C2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диагностика по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w w:val="96"/>
                <w:sz w:val="24"/>
                <w:szCs w:val="24"/>
                <w:lang w:eastAsia="ru-RU"/>
              </w:rPr>
              <w:t>1ч.</w:t>
            </w:r>
          </w:p>
        </w:tc>
      </w:tr>
      <w:tr w:rsidR="00F22564" w:rsidRPr="00F22564" w:rsidTr="00FF09C2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индивидуальному учёту освоения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</w:p>
        </w:tc>
      </w:tr>
      <w:tr w:rsidR="00F22564" w:rsidRPr="00F22564" w:rsidTr="00FF09C2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left="6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воспитанниками дополнительной программы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</w:p>
        </w:tc>
      </w:tr>
      <w:tr w:rsidR="00F22564" w:rsidRPr="00F22564" w:rsidTr="00FF09C2">
        <w:trPr>
          <w:trHeight w:val="32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2564" w:rsidRPr="00F22564" w:rsidRDefault="00F22564" w:rsidP="00F2256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2564" w:rsidRPr="00F22564" w:rsidRDefault="00F22564" w:rsidP="00F22564">
      <w:pPr>
        <w:spacing w:after="0" w:line="240" w:lineRule="auto"/>
        <w:ind w:left="3120"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right="-339"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F225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Средства обучения и воспитания для реализации дополнительной общеразвивающей программы «Футбол»</w:t>
      </w:r>
    </w:p>
    <w:p w:rsidR="00F22564" w:rsidRPr="00F22564" w:rsidRDefault="00F22564" w:rsidP="00F22564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игровое поле с разметкой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F22564" w:rsidRPr="00F22564" w:rsidRDefault="00F22564" w:rsidP="00F22564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22564" w:rsidRPr="00F22564" w:rsidRDefault="00F22564" w:rsidP="00F22564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Учебные предметы, курсы, дисциплины (модули), практики, предусмотренные дополнительной общеразвивающей программой «Футбол»</w:t>
      </w:r>
    </w:p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Овладение ударами по мячу ногами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Остановка мяча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Ведение мяча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Техника игры вратаря. </w:t>
      </w:r>
    </w:p>
    <w:p w:rsidR="00F22564" w:rsidRPr="00F22564" w:rsidRDefault="00F22564" w:rsidP="00F22564">
      <w:pPr>
        <w:rPr>
          <w:rFonts w:ascii="Calibri" w:eastAsia="Calibri" w:hAnsi="Calibri" w:cs="Times New Roman"/>
        </w:rPr>
      </w:pPr>
    </w:p>
    <w:p w:rsidR="00F22564" w:rsidRPr="00F22564" w:rsidRDefault="00F22564" w:rsidP="00F2256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F22564">
        <w:rPr>
          <w:rFonts w:ascii="Times New Roman" w:eastAsia="Calibri" w:hAnsi="Times New Roman" w:cs="Times New Roman"/>
          <w:sz w:val="24"/>
          <w:szCs w:val="24"/>
        </w:rPr>
        <w:lastRenderedPageBreak/>
        <w:t>Учебный план дополнительной общеразвивающей программы «Футбол»</w:t>
      </w:r>
    </w:p>
    <w:tbl>
      <w:tblPr>
        <w:tblStyle w:val="1"/>
        <w:tblpPr w:leftFromText="180" w:rightFromText="180" w:vertAnchor="page" w:horzAnchor="margin" w:tblpXSpec="center" w:tblpY="2181"/>
        <w:tblW w:w="0" w:type="auto"/>
        <w:tblLook w:val="04A0" w:firstRow="1" w:lastRow="0" w:firstColumn="1" w:lastColumn="0" w:noHBand="0" w:noVBand="1"/>
      </w:tblPr>
      <w:tblGrid>
        <w:gridCol w:w="2376"/>
        <w:gridCol w:w="5670"/>
      </w:tblGrid>
      <w:tr w:rsidR="00F22564" w:rsidRPr="00F22564" w:rsidTr="00FF09C2">
        <w:tc>
          <w:tcPr>
            <w:tcW w:w="2376" w:type="dxa"/>
            <w:vMerge w:val="restart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занятий.</w:t>
            </w:r>
          </w:p>
        </w:tc>
      </w:tr>
      <w:tr w:rsidR="00F22564" w:rsidRPr="00F22564" w:rsidTr="00FF09C2">
        <w:tc>
          <w:tcPr>
            <w:tcW w:w="2376" w:type="dxa"/>
            <w:vMerge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Старшая группа 5-6 лет.</w:t>
            </w:r>
          </w:p>
        </w:tc>
      </w:tr>
      <w:tr w:rsidR="00C3071E" w:rsidRPr="00F22564" w:rsidTr="00FF09C2">
        <w:tc>
          <w:tcPr>
            <w:tcW w:w="2376" w:type="dxa"/>
          </w:tcPr>
          <w:p w:rsidR="00C3071E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5670" w:type="dxa"/>
          </w:tcPr>
          <w:p w:rsidR="00C3071E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C3071E" w:rsidRPr="00F22564" w:rsidTr="00FF09C2">
        <w:tc>
          <w:tcPr>
            <w:tcW w:w="2376" w:type="dxa"/>
          </w:tcPr>
          <w:p w:rsidR="00C3071E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5670" w:type="dxa"/>
          </w:tcPr>
          <w:p w:rsidR="00C3071E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5670" w:type="dxa"/>
          </w:tcPr>
          <w:p w:rsidR="00F22564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5670" w:type="dxa"/>
          </w:tcPr>
          <w:p w:rsidR="00F22564" w:rsidRPr="00F22564" w:rsidRDefault="00C3071E" w:rsidP="00C3071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5670" w:type="dxa"/>
          </w:tcPr>
          <w:p w:rsidR="00F22564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F22564" w:rsidRPr="00F22564" w:rsidTr="00FF09C2">
        <w:tc>
          <w:tcPr>
            <w:tcW w:w="2376" w:type="dxa"/>
            <w:vMerge w:val="restart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F22564" w:rsidRPr="00F22564" w:rsidTr="00FF09C2">
        <w:tc>
          <w:tcPr>
            <w:tcW w:w="2376" w:type="dxa"/>
            <w:vMerge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занятие – промежуточная аттестация (30 минут)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5670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5670" w:type="dxa"/>
          </w:tcPr>
          <w:p w:rsidR="00F22564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F22564" w:rsidRPr="00F22564" w:rsidTr="00FF09C2">
        <w:tc>
          <w:tcPr>
            <w:tcW w:w="2376" w:type="dxa"/>
          </w:tcPr>
          <w:p w:rsidR="00F22564" w:rsidRPr="00F22564" w:rsidRDefault="00F22564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2564">
              <w:rPr>
                <w:rFonts w:ascii="Times New Roman" w:eastAsia="Calibri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670" w:type="dxa"/>
          </w:tcPr>
          <w:p w:rsidR="00F22564" w:rsidRPr="00F22564" w:rsidRDefault="00C3071E" w:rsidP="00F2256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</w:tr>
    </w:tbl>
    <w:p w:rsidR="00F22564" w:rsidRPr="00F22564" w:rsidRDefault="00F22564" w:rsidP="00F225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22564">
        <w:rPr>
          <w:rFonts w:ascii="Times New Roman" w:eastAsia="Calibri" w:hAnsi="Times New Roman" w:cs="Times New Roman"/>
          <w:sz w:val="24"/>
          <w:szCs w:val="24"/>
        </w:rPr>
        <w:t xml:space="preserve">(педагог </w:t>
      </w:r>
      <w:proofErr w:type="spellStart"/>
      <w:r w:rsidRPr="00F22564">
        <w:rPr>
          <w:rFonts w:ascii="Times New Roman" w:eastAsia="Calibri" w:hAnsi="Times New Roman" w:cs="Times New Roman"/>
          <w:sz w:val="24"/>
          <w:szCs w:val="24"/>
        </w:rPr>
        <w:t>Козабаранов</w:t>
      </w:r>
      <w:proofErr w:type="spellEnd"/>
      <w:r w:rsidRPr="00F22564">
        <w:rPr>
          <w:rFonts w:ascii="Times New Roman" w:eastAsia="Calibri" w:hAnsi="Times New Roman" w:cs="Times New Roman"/>
          <w:sz w:val="24"/>
          <w:szCs w:val="24"/>
        </w:rPr>
        <w:t xml:space="preserve"> Н.С.)</w:t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план 3</w:t>
      </w:r>
    </w:p>
    <w:p w:rsidR="00F22564" w:rsidRPr="00F22564" w:rsidRDefault="00F22564" w:rsidP="00F22564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7"/>
        <w:tblW w:w="9238" w:type="dxa"/>
        <w:tblInd w:w="392" w:type="dxa"/>
        <w:tblLook w:val="04A0" w:firstRow="1" w:lastRow="0" w:firstColumn="1" w:lastColumn="0" w:noHBand="0" w:noVBand="1"/>
      </w:tblPr>
      <w:tblGrid>
        <w:gridCol w:w="1239"/>
        <w:gridCol w:w="2000"/>
        <w:gridCol w:w="4025"/>
        <w:gridCol w:w="1974"/>
      </w:tblGrid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Месяц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 xml:space="preserve">№ </w:t>
            </w: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занятия</w:t>
            </w:r>
          </w:p>
        </w:tc>
        <w:tc>
          <w:tcPr>
            <w:tcW w:w="4859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Цель, содержание</w:t>
            </w:r>
          </w:p>
        </w:tc>
        <w:tc>
          <w:tcPr>
            <w:tcW w:w="1976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Методическое обеспечение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Сентябрь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1.Знакомство с футболом.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ведем, бьем, передаем.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Мы учимся находить выход из ситуаций.</w:t>
            </w:r>
          </w:p>
          <w:p w:rsidR="00F22564" w:rsidRPr="00F22564" w:rsidRDefault="00F22564" w:rsidP="00F22564">
            <w:r w:rsidRPr="00F22564">
              <w:rPr>
                <w:rFonts w:eastAsia="Calibri"/>
                <w:sz w:val="24"/>
                <w:szCs w:val="24"/>
              </w:rPr>
              <w:t>4. Мы бьем по мячу разными способами.</w:t>
            </w: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661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Познакомить детей с игрой в футбол, историей ее возникновения. Упражнять в простейших </w:t>
                  </w:r>
                  <w:proofErr w:type="spellStart"/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технико</w:t>
                  </w:r>
                  <w:proofErr w:type="spellEnd"/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– тактических действиях с мячом: ведение, передача мяча, обводка.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координацию, быстроту, ловкость.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Продолжать знакомить детей с игрой в футбол. Учить простейшим действиям с мячом: ведение, удар, передача.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ловкость, выносливость.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действиях с мячом, учить самостоятельно находить выход в создавшейся игровой ситуации.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ловкость, выносливость.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ударе по мячу ногами: внешней и внутренней стороной стопы, внутренней и внешней частям подъема – носком и пяткой.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пространственную ориентировку.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организованность, дисциплину. </w:t>
                  </w:r>
                </w:p>
              </w:tc>
            </w:tr>
          </w:tbl>
          <w:p w:rsidR="00F22564" w:rsidRPr="00F22564" w:rsidRDefault="00F22564" w:rsidP="00F22564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Октябрь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1.Мы ориентируемся в пространстве.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развиваем глазомер.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Мы играем в парах.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b/>
                <w:bCs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4.Мы уверены в своих силах.</w:t>
            </w: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Учить размаху бьющей ноги вперед с разворотом стопы на 90*, удару по неподвижному мячу с места.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 в пространстве.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физическим упражнениям.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посыле мяча низом в ворота с расстояния в 8 – 10 шагов, игре с мячом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точность.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3. Воспитывать умение работать с партнером.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посыле мяча низом в ворота с расстояния в 8 – 10 шагов, смещая точку удара на 3 – 4 шага в сторону, игре с мячом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умение играть в парах, мягко подкатывая мяч к ногам партнера.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организованность, дисциплину.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выполнении ударов по неподвижному мячу о стенку с 3-х шагов, игре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</w:tbl>
          <w:p w:rsidR="00F22564" w:rsidRPr="00F22564" w:rsidRDefault="00F22564" w:rsidP="00F22564">
            <w:pPr>
              <w:spacing w:line="273" w:lineRule="exact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lastRenderedPageBreak/>
              <w:t>Ноябрь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Мы быстры и внимательны.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Ведем мяч в движении.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Желание играть.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4. Ведем мяч вокруг конуса.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5. Бьем мяч.</w:t>
            </w: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385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ударе по неподвижному мячу с места и разбега, игре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внимание.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F22564" w:rsidRPr="00F22564" w:rsidTr="00FF09C2">
              <w:trPr>
                <w:trHeight w:val="385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беге, передаче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выносливость, быстроту.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организованность.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по мячу, ведению, передаче мяча, индивидуальной тактике действий.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выносливость, быстроту.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принимать активное участие в игре.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вокруг конуса правой и левой ногой в разных направлениях, игре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выносливость, быстроту.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организованность, отзывчивость.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Упражнять в набивании мяча.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ловкость, координацию движений.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дружеские взаимоотношения.</w:t>
                  </w:r>
                </w:p>
              </w:tc>
            </w:tr>
            <w:tr w:rsidR="00F22564" w:rsidRPr="00F22564" w:rsidTr="00FF09C2">
              <w:trPr>
                <w:trHeight w:val="247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22564" w:rsidRPr="00F22564" w:rsidRDefault="00F22564" w:rsidP="00F22564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lastRenderedPageBreak/>
              <w:t>Декабрь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Бьем «щечкой».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перестраиваемся.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Упражняемся с мячом.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4. Развиваем глазомер.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между предметами, в ударах «щечкой», не останавливая отскочившего от стены мяча.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быстроту.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 в игре. </w:t>
                  </w:r>
                </w:p>
              </w:tc>
            </w:tr>
            <w:tr w:rsidR="00F22564" w:rsidRPr="00F22564" w:rsidTr="00FF09C2">
              <w:trPr>
                <w:trHeight w:val="521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посыле мяча ударом «щечкой» партнеру по игре, применяя разные вида построения: в две шеренги, четырехугольником, по кругу.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внимание,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двигательной деятельности.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выполнение упражнения с мячом на месте, на медленном ходу, во время быстрого бега.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ловкость, выносливость.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ударе по мячу внутренней частью подъема ноги товарищу, в цель (ворота).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точность.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 </w:t>
                  </w:r>
                </w:p>
              </w:tc>
            </w:tr>
          </w:tbl>
          <w:p w:rsidR="00F22564" w:rsidRPr="00F22564" w:rsidRDefault="00F22564" w:rsidP="00F22564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Январь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Играем в игры.</w:t>
            </w: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 xml:space="preserve">2. 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3.Мы волевые игроки.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детей в игровых ситуациях: «догони мяч», «отними мяч», «сбей кегли», «попади в ворота».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смекалку, выдержку, быстроту.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товарищества, взаимопомощь. </w:t>
                  </w:r>
                </w:p>
              </w:tc>
            </w:tr>
            <w:tr w:rsidR="00F22564" w:rsidRPr="00F22564" w:rsidTr="00FF09C2">
              <w:trPr>
                <w:trHeight w:val="385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Промежуточная аттестация.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прыжках через скакалку, отжимании, забрасывании мяча в корзину.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выносливость.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взаимопомощь, волевые качества. </w:t>
                  </w:r>
                </w:p>
              </w:tc>
            </w:tr>
          </w:tbl>
          <w:p w:rsidR="00F22564" w:rsidRPr="00F22564" w:rsidRDefault="00F22564" w:rsidP="00F22564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Февраль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1.Мы играем в мини-футбол.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lastRenderedPageBreak/>
              <w:t>2. Отбор мяча.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Мы вратари.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4. Мы уверены в своих силах.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ведении мяча то правой, то левой ногой; игру в парах, тройках, в «мини-футбол».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ориентировку, ловкость, быстроту.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3. Воспитывать организованность, дисциплину. </w:t>
                  </w:r>
                </w:p>
              </w:tc>
            </w:tr>
            <w:tr w:rsidR="00F22564" w:rsidRPr="00F22564" w:rsidTr="00FF09C2">
              <w:trPr>
                <w:trHeight w:val="661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приеме отбирать мяч у партнера по игре (не касаясь руками другого игрока), в ведении мяча между предметами, вбрасывании из-за боковой линии. Игра в парах «Забей гол».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глазомер, ориентировку в пространстве.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упражнениям.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приемы вратаря: не стоять на месте, ловить мяч, отбивать его, вести ногой. Игра «Меткий футболист».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и желание играть в футбол.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Формировать умение видеть мяч и расположение защитников, выбегать на свободное место для получения мяча.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координацию движений.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3.Воспитывать уверенность в своих силах. </w:t>
                  </w:r>
                </w:p>
              </w:tc>
            </w:tr>
          </w:tbl>
          <w:p w:rsidR="00F22564" w:rsidRPr="00F22564" w:rsidRDefault="00F22564" w:rsidP="00F22564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</w:t>
            </w:r>
            <w:r w:rsidRPr="00F22564">
              <w:rPr>
                <w:sz w:val="24"/>
                <w:szCs w:val="24"/>
              </w:rPr>
              <w:lastRenderedPageBreak/>
              <w:t>мастерства для молодых футболистов, 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>Мини-футбол в дошкольных образовательных учреждениях, учебное пособие.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lastRenderedPageBreak/>
              <w:t>Март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Мы бьем по мячу.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играем.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Мы останавливаем мяч.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4. Мы точны и быстры.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385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ударе с места ногой, игре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ориентировку.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смелость, решительность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во вбрасывании из боков, спины, ведении между предметами. Игра в парах, тройках, «футбол».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остановке катящегося мяча внутренней стороны стопы, отрабатывать удары пяткой с разбега, играть в парах.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остановке катящегося мяча подошвой, </w:t>
                  </w: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отрабатывать игру в парах со стенкой.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точность, быстроту реакции,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</w:tbl>
          <w:p w:rsidR="00F22564" w:rsidRPr="00F22564" w:rsidRDefault="00F22564" w:rsidP="00F22564">
            <w:pPr>
              <w:ind w:right="-33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Мы бьем пяткой.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вбрасываем мяч.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Мы бьем пяткой по воротам.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4. Мы нападаем и защищаемся.</w:t>
            </w:r>
          </w:p>
        </w:tc>
        <w:tc>
          <w:tcPr>
            <w:tcW w:w="48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пяткой по неподвижному мячу с места, с разбега. Упражнять в игре в парах в одни ворота.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внимание.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пяткой в парах, вбрасывании с боковой линии двумя руками из-за головы.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 в пространстве.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пяткой с небольшого разбега по воротам (расстояние 5-7 м).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внимание,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партнерства.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Отрабатывать технические приемы игры в тройках, в кругу: нападение, защита, вратарь.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ловкость, ориентировку в пространстве.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</w:tbl>
          <w:p w:rsidR="00F22564" w:rsidRPr="00F22564" w:rsidRDefault="00F22564" w:rsidP="00F22564">
            <w:pPr>
              <w:spacing w:line="273" w:lineRule="exact"/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Май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Мы владеем мячом.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принимаем мяч.</w:t>
            </w: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3. Мы тактики.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 xml:space="preserve">4. </w:t>
            </w: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</w:p>
        </w:tc>
        <w:tc>
          <w:tcPr>
            <w:tcW w:w="4859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09"/>
            </w:tblGrid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приемах владения мячом: вокруг конусов, в разных направлениях, игре в кругу, тройках, команде.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приемах владения мячом, меняя темп, направление, силу удара; играть вдвоем, втроем, в команде.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ориентировку, глазомер.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Закреплять тактико-технические приемы игры в футбол: защиты и нападения.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ловкость. 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заниматься спортивными играми. </w:t>
                  </w:r>
                </w:p>
              </w:tc>
            </w:tr>
            <w:tr w:rsidR="00F22564" w:rsidRPr="00F22564" w:rsidTr="00FF09C2">
              <w:trPr>
                <w:trHeight w:val="523"/>
              </w:trPr>
              <w:tc>
                <w:tcPr>
                  <w:tcW w:w="0" w:type="auto"/>
                </w:tcPr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Промежуточная</w:t>
                  </w:r>
                  <w:r w:rsidRPr="00F2256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аттестация.</w:t>
                  </w:r>
                </w:p>
                <w:p w:rsidR="00F22564" w:rsidRPr="00F22564" w:rsidRDefault="00F22564" w:rsidP="00F225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22564" w:rsidRPr="00F22564" w:rsidRDefault="00F22564" w:rsidP="00F22564">
            <w:pPr>
              <w:ind w:left="40"/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lastRenderedPageBreak/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22564">
              <w:rPr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</w:t>
            </w:r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футбола (</w:t>
            </w:r>
            <w:proofErr w:type="spellStart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F22564">
              <w:rPr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Мы ведем и бьем.</w:t>
            </w: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rFonts w:eastAsia="Calibri"/>
                <w:sz w:val="24"/>
                <w:szCs w:val="24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смотрим в поле.</w:t>
            </w: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</w:p>
        </w:tc>
        <w:tc>
          <w:tcPr>
            <w:tcW w:w="4859" w:type="dxa"/>
          </w:tcPr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 xml:space="preserve">1. Упражнять в ведении мяча правой и левой ногой в заданном направлении, ударах мяча о стенку внутренней стороной стопы. 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 xml:space="preserve">2. Развивать ловкость, быстроту, глазомер. 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3. Воспитывать уверенность в своих силах.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1. Закреплять ведение мяча обеими ногами в заданном направлении и ударе по мячу о стенку внутренней стороной стопы.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2. Развивать видение поля.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3. Воспитывать интерес к футболу.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sz w:val="24"/>
                <w:szCs w:val="24"/>
              </w:rPr>
            </w:pPr>
            <w:proofErr w:type="spellStart"/>
            <w:r w:rsidRPr="00F22564">
              <w:rPr>
                <w:sz w:val="24"/>
                <w:szCs w:val="24"/>
              </w:rPr>
              <w:t>Вайн</w:t>
            </w:r>
            <w:proofErr w:type="spellEnd"/>
            <w:r w:rsidRPr="00F22564">
              <w:rPr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F22564">
              <w:rPr>
                <w:sz w:val="24"/>
                <w:szCs w:val="24"/>
              </w:rPr>
              <w:t>футзала</w:t>
            </w:r>
            <w:proofErr w:type="spellEnd"/>
            <w:r w:rsidRPr="00F22564">
              <w:rPr>
                <w:sz w:val="24"/>
                <w:szCs w:val="24"/>
              </w:rPr>
              <w:t>).</w:t>
            </w:r>
          </w:p>
        </w:tc>
      </w:tr>
      <w:tr w:rsidR="00F22564" w:rsidRPr="00F22564" w:rsidTr="00FF09C2">
        <w:tc>
          <w:tcPr>
            <w:tcW w:w="1273" w:type="dxa"/>
          </w:tcPr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Август</w:t>
            </w:r>
          </w:p>
        </w:tc>
        <w:tc>
          <w:tcPr>
            <w:tcW w:w="1130" w:type="dxa"/>
          </w:tcPr>
          <w:p w:rsidR="00F22564" w:rsidRPr="00F22564" w:rsidRDefault="00F22564" w:rsidP="00F22564">
            <w:pPr>
              <w:rPr>
                <w:rFonts w:eastAsia="Calibri"/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1. Мы передаем мяч.</w:t>
            </w: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rPr>
                <w:rFonts w:eastAsia="Calibri"/>
              </w:rPr>
            </w:pPr>
          </w:p>
          <w:p w:rsidR="00F22564" w:rsidRPr="00F22564" w:rsidRDefault="00F22564" w:rsidP="00F22564">
            <w:pPr>
              <w:ind w:right="-339"/>
              <w:rPr>
                <w:sz w:val="24"/>
                <w:szCs w:val="24"/>
              </w:rPr>
            </w:pPr>
            <w:r w:rsidRPr="00F22564">
              <w:rPr>
                <w:rFonts w:eastAsia="Calibri"/>
                <w:sz w:val="24"/>
                <w:szCs w:val="24"/>
              </w:rPr>
              <w:t>2. Мы проверяем навыки.</w:t>
            </w:r>
          </w:p>
        </w:tc>
        <w:tc>
          <w:tcPr>
            <w:tcW w:w="4859" w:type="dxa"/>
          </w:tcPr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1.Упражнять в передаче мяча на дальние расстояния.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2. Развивать силовые качества.</w:t>
            </w:r>
          </w:p>
          <w:p w:rsidR="00F22564" w:rsidRPr="00F22564" w:rsidRDefault="00F22564" w:rsidP="00F225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2564">
              <w:rPr>
                <w:color w:val="000000"/>
                <w:sz w:val="24"/>
                <w:szCs w:val="24"/>
              </w:rPr>
              <w:t>3. Воспитывать взаимопомощь, волевые качества.</w:t>
            </w:r>
          </w:p>
          <w:p w:rsidR="00F22564" w:rsidRPr="00F22564" w:rsidRDefault="00F22564" w:rsidP="002C4B5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76" w:type="dxa"/>
          </w:tcPr>
          <w:p w:rsidR="00F22564" w:rsidRPr="00F22564" w:rsidRDefault="00F22564" w:rsidP="00F22564">
            <w:pPr>
              <w:rPr>
                <w:sz w:val="24"/>
                <w:szCs w:val="24"/>
              </w:rPr>
            </w:pPr>
            <w:r w:rsidRPr="00F22564">
              <w:rPr>
                <w:sz w:val="24"/>
                <w:szCs w:val="24"/>
              </w:rPr>
              <w:t>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F22564">
              <w:rPr>
                <w:sz w:val="24"/>
                <w:szCs w:val="24"/>
              </w:rPr>
              <w:t>футзала</w:t>
            </w:r>
            <w:proofErr w:type="spellEnd"/>
            <w:r w:rsidRPr="00F22564">
              <w:rPr>
                <w:sz w:val="24"/>
                <w:szCs w:val="24"/>
              </w:rPr>
              <w:t>).</w:t>
            </w:r>
          </w:p>
        </w:tc>
      </w:tr>
    </w:tbl>
    <w:p w:rsidR="00F22564" w:rsidRPr="00F22564" w:rsidRDefault="00F22564" w:rsidP="00F22564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F22564" w:rsidRPr="00F225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4"/>
          <w:pgMar w:top="1322" w:right="829" w:bottom="773" w:left="1440" w:header="0" w:footer="0" w:gutter="0"/>
          <w:cols w:space="720" w:equalWidth="0">
            <w:col w:w="9640"/>
          </w:cols>
        </w:sectPr>
      </w:pPr>
    </w:p>
    <w:p w:rsidR="00F22564" w:rsidRPr="00F22564" w:rsidRDefault="00F22564" w:rsidP="00F22564">
      <w:pPr>
        <w:spacing w:after="0" w:line="240" w:lineRule="auto"/>
        <w:ind w:left="3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Условия реализации программы.</w:t>
      </w:r>
    </w:p>
    <w:p w:rsidR="00F22564" w:rsidRPr="00F22564" w:rsidRDefault="00F22564" w:rsidP="00F22564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проводятся в спортивном зале детского сада.</w:t>
      </w:r>
    </w:p>
    <w:p w:rsidR="00F22564" w:rsidRPr="00F22564" w:rsidRDefault="00F22564" w:rsidP="00F22564">
      <w:pPr>
        <w:spacing w:after="0" w:line="242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одежды </w:t>
      </w:r>
      <w:proofErr w:type="spellStart"/>
      <w:proofErr w:type="gramStart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детей:спортивная</w:t>
      </w:r>
      <w:proofErr w:type="spellEnd"/>
      <w:proofErr w:type="gramEnd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форма.</w:t>
      </w:r>
    </w:p>
    <w:p w:rsidR="00F22564" w:rsidRPr="00F22564" w:rsidRDefault="00F22564" w:rsidP="00F22564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обеспечение программы включает:</w:t>
      </w:r>
    </w:p>
    <w:p w:rsidR="00F22564" w:rsidRPr="00F22564" w:rsidRDefault="00F22564" w:rsidP="00F22564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Планы-конспекты занятий;</w:t>
      </w:r>
    </w:p>
    <w:p w:rsidR="00F22564" w:rsidRPr="00F22564" w:rsidRDefault="00F22564" w:rsidP="00F22564">
      <w:pPr>
        <w:spacing w:after="0" w:line="249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на расслабление;</w:t>
      </w:r>
    </w:p>
    <w:p w:rsidR="00F22564" w:rsidRPr="00F22564" w:rsidRDefault="00F22564" w:rsidP="00F22564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суставной гимнастики;</w:t>
      </w:r>
    </w:p>
    <w:p w:rsidR="00F22564" w:rsidRPr="00F22564" w:rsidRDefault="00F22564" w:rsidP="00F22564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Картотеку подвижных игр.</w:t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F22564" w:rsidRPr="00F22564">
          <w:pgSz w:w="11900" w:h="16834"/>
          <w:pgMar w:top="1440" w:right="1349" w:bottom="1440" w:left="1440" w:header="0" w:footer="0" w:gutter="0"/>
          <w:cols w:space="720"/>
        </w:sectPr>
      </w:pPr>
    </w:p>
    <w:p w:rsidR="00F22564" w:rsidRPr="00F22564" w:rsidRDefault="00F22564" w:rsidP="00F22564">
      <w:pPr>
        <w:spacing w:after="0" w:line="21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21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Материально-техническое обеспечение программы.</w:t>
      </w:r>
    </w:p>
    <w:p w:rsidR="00F22564" w:rsidRPr="00F22564" w:rsidRDefault="00F22564" w:rsidP="00F22564">
      <w:pPr>
        <w:spacing w:after="0" w:line="27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Спортивное оборудование (стандартное и нестандартное):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игровое поле с разметкой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F22564" w:rsidRPr="00F22564" w:rsidRDefault="00F22564" w:rsidP="00F22564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F22564" w:rsidRPr="00F22564" w:rsidRDefault="00F22564" w:rsidP="00F22564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Результативность занятий</w:t>
      </w:r>
    </w:p>
    <w:p w:rsidR="00F22564" w:rsidRPr="00F22564" w:rsidRDefault="00F22564" w:rsidP="00F22564">
      <w:pPr>
        <w:spacing w:after="0" w:line="233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98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занятий: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Wingdings" w:eastAsia="Times New Roman" w:hAnsi="Wingdings" w:cs="Wingdings"/>
          <w:color w:val="000000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F22564" w:rsidRPr="00F22564" w:rsidRDefault="00F22564" w:rsidP="00F22564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F22564" w:rsidRPr="00F22564">
          <w:pgSz w:w="11900" w:h="16834"/>
          <w:pgMar w:top="1440" w:right="1029" w:bottom="1440" w:left="1440" w:header="0" w:footer="0" w:gutter="0"/>
          <w:cols w:space="720"/>
        </w:sectPr>
      </w:pPr>
    </w:p>
    <w:p w:rsidR="00F22564" w:rsidRPr="00F22564" w:rsidRDefault="00F22564" w:rsidP="00F22564">
      <w:pPr>
        <w:spacing w:after="0" w:line="240" w:lineRule="auto"/>
        <w:ind w:left="3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литературы.</w:t>
      </w:r>
    </w:p>
    <w:p w:rsidR="00F22564" w:rsidRPr="00F22564" w:rsidRDefault="00F22564" w:rsidP="00F22564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Адашкявичене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Э.Й. «Спортивные игры и упражнения в детском саду» М., Просвещение, 1992. </w:t>
      </w:r>
    </w:p>
    <w:p w:rsidR="00F22564" w:rsidRPr="00F22564" w:rsidRDefault="00F22564" w:rsidP="00F225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Кантан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В.В. «Раннее физическое развитие ребенка» С.- Пб, 2001. </w:t>
      </w:r>
    </w:p>
    <w:p w:rsidR="00F22564" w:rsidRPr="00F22564" w:rsidRDefault="00F22564" w:rsidP="00F225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Х. Как научиться играть в футбол: школа технического мастерства для молодых футболистов / Х. </w:t>
      </w:r>
      <w:proofErr w:type="spellStart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. - Пер. с итал. - М.: Терра-Спорт; Олимпия Пресс, 2004. - 244 с. - (Первый шаг).</w:t>
      </w:r>
    </w:p>
    <w:p w:rsidR="00F22564" w:rsidRPr="00F22564" w:rsidRDefault="00F22564" w:rsidP="00F225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4.. Мосягин, С.М. Поурочная программа подготовки юных футболистов 6-9 лет. Теория и методика футбола: Издание Российского футбольного союза / С.М. Мосягин, М.А. Годик, И.А. </w:t>
      </w:r>
      <w:proofErr w:type="spellStart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Швыков</w:t>
      </w:r>
      <w:proofErr w:type="spellEnd"/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Олимпия; Человек, 2007. - Изд. №28.</w:t>
      </w:r>
    </w:p>
    <w:p w:rsidR="00F22564" w:rsidRPr="00F22564" w:rsidRDefault="00F22564" w:rsidP="00F225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5. Мини-футбол в дошкольных образовательных учреждениях, учебное пособие, Алиев Э.Г., Андреев О.С., Андреев С.Н., 2014.</w:t>
      </w:r>
    </w:p>
    <w:p w:rsidR="00F22564" w:rsidRPr="00F22564" w:rsidRDefault="00F22564" w:rsidP="00F225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6. 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Хорст Как научиться играть в футбол. Школа технического мастерства для молодых / Хорст 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- М.: Спорт, 1994</w:t>
      </w:r>
      <w:r w:rsidRPr="00F22564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 - </w:t>
      </w:r>
      <w:r w:rsidRPr="00F22564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322</w:t>
      </w:r>
      <w:r w:rsidRPr="00F2256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c.</w:t>
      </w:r>
    </w:p>
    <w:p w:rsidR="00F22564" w:rsidRPr="00F22564" w:rsidRDefault="00F22564" w:rsidP="00F225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7. Губа, В. П. Теория и методика мини-футбола (</w:t>
      </w:r>
      <w:proofErr w:type="spellStart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футзала</w:t>
      </w:r>
      <w:proofErr w:type="spellEnd"/>
      <w:r w:rsidRPr="00F22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Учебник / В.П. Губа. - М.: Спорт, 2016. - 200 c.</w:t>
      </w:r>
    </w:p>
    <w:p w:rsidR="00F22564" w:rsidRPr="00F22564" w:rsidRDefault="00F22564" w:rsidP="00F22564">
      <w:pPr>
        <w:spacing w:after="0" w:line="240" w:lineRule="auto"/>
        <w:ind w:right="-2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Принята:</w:t>
      </w: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5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заседании педагогического совета</w:t>
      </w:r>
    </w:p>
    <w:p w:rsidR="00F22564" w:rsidRPr="00C3071E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3071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 22.05.2023 г.</w:t>
      </w:r>
    </w:p>
    <w:p w:rsidR="00F22564" w:rsidRPr="00C3071E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3071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протокол № 8</w:t>
      </w:r>
    </w:p>
    <w:p w:rsidR="00F22564" w:rsidRPr="00C3071E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34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ind w:left="34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22564" w:rsidRPr="00F22564" w:rsidRDefault="00F22564" w:rsidP="00F225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F22564" w:rsidRPr="00F22564" w:rsidSect="000434C9">
          <w:pgSz w:w="11900" w:h="16834"/>
          <w:pgMar w:top="1440" w:right="1109" w:bottom="1440" w:left="1440" w:header="0" w:footer="0" w:gutter="0"/>
          <w:cols w:num="2" w:space="720" w:equalWidth="0">
            <w:col w:w="8481" w:space="2"/>
            <w:col w:w="877"/>
          </w:cols>
        </w:sectPr>
      </w:pPr>
    </w:p>
    <w:p w:rsidR="002D12DF" w:rsidRDefault="002D12DF"/>
    <w:sectPr w:rsidR="002D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595" w:rsidRDefault="000F3595">
      <w:pPr>
        <w:spacing w:after="0" w:line="240" w:lineRule="auto"/>
      </w:pPr>
      <w:r>
        <w:separator/>
      </w:r>
    </w:p>
  </w:endnote>
  <w:endnote w:type="continuationSeparator" w:id="0">
    <w:p w:rsidR="000F3595" w:rsidRDefault="000F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4" w:rsidRDefault="000F35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4" w:rsidRDefault="000F359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4" w:rsidRDefault="000F35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595" w:rsidRDefault="000F3595">
      <w:pPr>
        <w:spacing w:after="0" w:line="240" w:lineRule="auto"/>
      </w:pPr>
      <w:r>
        <w:separator/>
      </w:r>
    </w:p>
  </w:footnote>
  <w:footnote w:type="continuationSeparator" w:id="0">
    <w:p w:rsidR="000F3595" w:rsidRDefault="000F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4" w:rsidRDefault="000F35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4" w:rsidRDefault="000F359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4" w:rsidRDefault="000F359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2E3C3E20"/>
    <w:lvl w:ilvl="0" w:tplc="E6C83AE0">
      <w:start w:val="1"/>
      <w:numFmt w:val="bullet"/>
      <w:lvlText w:val="-"/>
      <w:lvlJc w:val="left"/>
    </w:lvl>
    <w:lvl w:ilvl="1" w:tplc="19FAD882">
      <w:numFmt w:val="decimal"/>
      <w:lvlText w:val=""/>
      <w:lvlJc w:val="left"/>
    </w:lvl>
    <w:lvl w:ilvl="2" w:tplc="8C16B75E">
      <w:numFmt w:val="decimal"/>
      <w:lvlText w:val=""/>
      <w:lvlJc w:val="left"/>
    </w:lvl>
    <w:lvl w:ilvl="3" w:tplc="17A8C63A">
      <w:numFmt w:val="decimal"/>
      <w:lvlText w:val=""/>
      <w:lvlJc w:val="left"/>
    </w:lvl>
    <w:lvl w:ilvl="4" w:tplc="3DA69632">
      <w:numFmt w:val="decimal"/>
      <w:lvlText w:val=""/>
      <w:lvlJc w:val="left"/>
    </w:lvl>
    <w:lvl w:ilvl="5" w:tplc="A92CAE48">
      <w:numFmt w:val="decimal"/>
      <w:lvlText w:val=""/>
      <w:lvlJc w:val="left"/>
    </w:lvl>
    <w:lvl w:ilvl="6" w:tplc="AE86DBDA">
      <w:numFmt w:val="decimal"/>
      <w:lvlText w:val=""/>
      <w:lvlJc w:val="left"/>
    </w:lvl>
    <w:lvl w:ilvl="7" w:tplc="F4085792">
      <w:numFmt w:val="decimal"/>
      <w:lvlText w:val=""/>
      <w:lvlJc w:val="left"/>
    </w:lvl>
    <w:lvl w:ilvl="8" w:tplc="04CC7DC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59"/>
    <w:rsid w:val="000F3595"/>
    <w:rsid w:val="002C4B5A"/>
    <w:rsid w:val="002D12DF"/>
    <w:rsid w:val="00432959"/>
    <w:rsid w:val="00A4488A"/>
    <w:rsid w:val="00C3071E"/>
    <w:rsid w:val="00F2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732C2-423B-4041-8620-5710A5A5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56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F22564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2256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22564"/>
    <w:rPr>
      <w:rFonts w:ascii="Times New Roman" w:eastAsia="Times New Roman" w:hAnsi="Times New Roman" w:cs="Times New Roman"/>
      <w:lang w:eastAsia="ru-RU"/>
    </w:rPr>
  </w:style>
  <w:style w:type="table" w:styleId="a7">
    <w:name w:val="Table Grid"/>
    <w:basedOn w:val="a1"/>
    <w:uiPriority w:val="59"/>
    <w:unhideWhenUsed/>
    <w:rsid w:val="00F22564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7"/>
    <w:uiPriority w:val="39"/>
    <w:rsid w:val="00F22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2859</Words>
  <Characters>16298</Characters>
  <Application>Microsoft Office Word</Application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</cp:lastModifiedBy>
  <cp:revision>4</cp:revision>
  <dcterms:created xsi:type="dcterms:W3CDTF">2023-05-24T12:16:00Z</dcterms:created>
  <dcterms:modified xsi:type="dcterms:W3CDTF">2023-08-22T11:01:00Z</dcterms:modified>
</cp:coreProperties>
</file>