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B ghDNS Pràctica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Desplega una infraestructura DNS com la representada al següent diagrama: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Hauràs de crear (clonar) 6 màquines virtuals. Totes han d'estar dintre de la mateixa xarxa virtual aïllada (isolated). A més a més, la màquina recursive haurà d'estar connectada a una xarxa NAT (per a poder accedir als root servers).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u w:val="single"/>
          <w:rtl w:val="0"/>
        </w:rPr>
        <w:t xml:space="preserve">El client </w:t>
      </w:r>
      <w:r w:rsidDel="00000000" w:rsidR="00000000" w:rsidRPr="00000000">
        <w:rPr>
          <w:rtl w:val="0"/>
        </w:rPr>
        <w:t xml:space="preserve">tindrà configurat com a </w:t>
      </w:r>
      <w:r w:rsidDel="00000000" w:rsidR="00000000" w:rsidRPr="00000000">
        <w:rPr>
          <w:b w:val="1"/>
          <w:rtl w:val="0"/>
        </w:rPr>
        <w:t xml:space="preserve">resolver </w:t>
      </w:r>
      <w:r w:rsidDel="00000000" w:rsidR="00000000" w:rsidRPr="00000000">
        <w:rPr>
          <w:rtl w:val="0"/>
        </w:rPr>
        <w:t xml:space="preserve">el servidor forwarding.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forwarding reenviarà les peticions al servidor recursive.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recursive resoldrà les peticions de la zona "edt" reenviant-les (forward) al servidor primary edt. Les peticions de la zona "." les resoldrà utilitzant els root servers.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servidor primary edt delegarà la zona "asix.edt" en els servidors primary asix.edt i secondary asix.edt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servidor secondary asix.edt serà de type secondary i el seu primariy serà el servidor primary asix.edt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Ni el servidor primary asix.edt ni el secondary asix.edt han de funcionar en mode recursiu.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Tots els servidors han de tenir activa l'opció dnssec-validation.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La zona "asix.edt" tindrà els següents </w:t>
      </w:r>
      <w:r w:rsidDel="00000000" w:rsidR="00000000" w:rsidRPr="00000000">
        <w:rPr>
          <w:b w:val="1"/>
          <w:rtl w:val="0"/>
        </w:rPr>
        <w:t xml:space="preserve">Resource Records: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asix.edt        </w:t>
        <w:tab/>
        <w:t xml:space="preserve">A  </w:t>
        <w:tab/>
        <w:t xml:space="preserve">192.168.200.1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www.asix.edt    </w:t>
        <w:tab/>
        <w:t xml:space="preserve">CNAME  asix.edt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alumne1.asix.edt</w:t>
        <w:tab/>
        <w:t xml:space="preserve">A  </w:t>
        <w:tab/>
        <w:t xml:space="preserve">192.168.10.1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alumne2.asix.edt</w:t>
        <w:tab/>
        <w:t xml:space="preserve">A  </w:t>
        <w:tab/>
        <w:t xml:space="preserve">192.168.10.2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; --- fins a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alumne100.asix.edt  A  </w:t>
        <w:tab/>
        <w:t xml:space="preserve">192.168.10.100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asix.edt        </w:t>
        <w:tab/>
        <w:t xml:space="preserve">MX </w:t>
        <w:tab/>
        <w:t xml:space="preserve">1 aspmx.l.google.com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ENTREGA: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Entrega la pràctica en un arxiu de text. Inclou els arxius de configuració rellevants de cada màquina. Indica la màquina amb cinc iguals seguit del nom, i la ruta dels fitxers d'aquesta màquina amb cinc guions. No incloguis els comentaris.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===== primary edt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 /etc/network/interfaces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auto enp7s0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iface enp7s0 inet static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address 192.128.0.1/24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ULL ALFINAL PER TENIR SSH I PODER COPIAR ARXIUS DE LES MAQUINES VIRTUALS AL HOST S’HA HABILITAT LA NAT I LES IP DINAMIQUES (DHCP)</w:t>
      </w:r>
      <w:r w:rsidDel="00000000" w:rsidR="00000000" w:rsidRPr="00000000">
        <w:rPr>
          <w:i w:val="1"/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32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----- /etc/network/interfaces</w:t>
      </w:r>
    </w:p>
    <w:p w:rsidR="00000000" w:rsidDel="00000000" w:rsidP="00000000" w:rsidRDefault="00000000" w:rsidRPr="00000000" w14:paraId="00000033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auto enp7s0</w:t>
      </w:r>
    </w:p>
    <w:p w:rsidR="00000000" w:rsidDel="00000000" w:rsidP="00000000" w:rsidRDefault="00000000" w:rsidRPr="00000000" w14:paraId="00000034">
      <w:pPr>
        <w:rPr>
          <w:b w:val="1"/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iface enp7s0 inet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dhcp</w:t>
      </w:r>
    </w:p>
    <w:p w:rsidR="00000000" w:rsidDel="00000000" w:rsidP="00000000" w:rsidRDefault="00000000" w:rsidRPr="00000000" w14:paraId="00000035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ab/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 /etc/bind/named.conf.options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options {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directory "/var/cache/bind";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dnssec-validation yes;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Més apunts de DNS:</w:t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https://elpuig.xeill.net/Members/vcarceler/c1/didactica/apuntes/ud4/na8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CONFIGURACIONS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Recordar que hem habilitat totes les interficies en NAT, i les IPs es donen de forma dinámica. (</w:t>
      </w:r>
      <w:r w:rsidDel="00000000" w:rsidR="00000000" w:rsidRPr="00000000">
        <w:rPr>
          <w:i w:val="1"/>
          <w:sz w:val="24"/>
          <w:szCs w:val="24"/>
          <w:rtl w:val="0"/>
        </w:rPr>
        <w:t xml:space="preserve"> dhclient -r nom_interficie 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 fer </w:t>
      </w:r>
      <w:r w:rsidDel="00000000" w:rsidR="00000000" w:rsidRPr="00000000">
        <w:rPr>
          <w:u w:val="single"/>
          <w:rtl w:val="0"/>
        </w:rPr>
        <w:t xml:space="preserve">que agafant NAT no canvií</w:t>
      </w:r>
      <w:r w:rsidDel="00000000" w:rsidR="00000000" w:rsidRPr="00000000">
        <w:rPr>
          <w:u w:val="single"/>
          <w:rtl w:val="0"/>
        </w:rPr>
        <w:t xml:space="preserve"> el </w:t>
      </w:r>
      <w:r w:rsidDel="00000000" w:rsidR="00000000" w:rsidRPr="00000000">
        <w:rPr>
          <w:b w:val="1"/>
          <w:i w:val="1"/>
          <w:u w:val="single"/>
          <w:rtl w:val="0"/>
        </w:rPr>
        <w:t xml:space="preserve">/etc/resolv.conf </w:t>
      </w:r>
      <w:r w:rsidDel="00000000" w:rsidR="00000000" w:rsidRPr="00000000">
        <w:rPr>
          <w:u w:val="single"/>
          <w:rtl w:val="0"/>
        </w:rPr>
        <w:t xml:space="preserve">de client ?</w:t>
      </w:r>
    </w:p>
    <w:p w:rsidR="00000000" w:rsidDel="00000000" w:rsidP="00000000" w:rsidRDefault="00000000" w:rsidRPr="00000000" w14:paraId="0000004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echo “supersede domain-name-servers 192.168.122.95 &gt;&gt; /etc/dhcp/dhcliend.conf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(LA IP ES LA DEL FORWARDING)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Ifdown enp1s0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Ifup enp1s0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systemctl restart networking.service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 /etc/resolv.conf → BINGO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Connexió via ssh: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ssh name_user@IP_servidor </w:t>
      </w:r>
      <w:r w:rsidDel="00000000" w:rsidR="00000000" w:rsidRPr="00000000">
        <w:rPr>
          <w:rtl w:val="0"/>
        </w:rPr>
        <w:t xml:space="preserve">per accedir-hi.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IPs: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IP Client: 192.168.122.</w:t>
      </w:r>
      <w:r w:rsidDel="00000000" w:rsidR="00000000" w:rsidRPr="00000000">
        <w:rPr>
          <w:b w:val="1"/>
          <w:rtl w:val="0"/>
        </w:rPr>
        <w:t xml:space="preserve">236/</w:t>
      </w: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DNS edt  192.168.122.</w:t>
      </w:r>
      <w:r w:rsidDel="00000000" w:rsidR="00000000" w:rsidRPr="00000000">
        <w:rPr>
          <w:b w:val="1"/>
          <w:rtl w:val="0"/>
        </w:rPr>
        <w:t xml:space="preserve">50</w:t>
      </w:r>
      <w:r w:rsidDel="00000000" w:rsidR="00000000" w:rsidRPr="00000000">
        <w:rPr>
          <w:rtl w:val="0"/>
        </w:rPr>
        <w:t xml:space="preserve">/24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DNS forwarding 192.168.122.</w:t>
      </w:r>
      <w:r w:rsidDel="00000000" w:rsidR="00000000" w:rsidRPr="00000000">
        <w:rPr>
          <w:b w:val="1"/>
          <w:rtl w:val="0"/>
        </w:rPr>
        <w:t xml:space="preserve">242</w:t>
      </w:r>
      <w:r w:rsidDel="00000000" w:rsidR="00000000" w:rsidRPr="00000000">
        <w:rPr>
          <w:rtl w:val="0"/>
        </w:rPr>
        <w:t xml:space="preserve">/24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DNS recursive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192.168.122.</w:t>
      </w:r>
      <w:r w:rsidDel="00000000" w:rsidR="00000000" w:rsidRPr="00000000">
        <w:rPr>
          <w:b w:val="1"/>
          <w:rtl w:val="0"/>
        </w:rPr>
        <w:t xml:space="preserve">95</w:t>
      </w:r>
      <w:r w:rsidDel="00000000" w:rsidR="00000000" w:rsidRPr="00000000">
        <w:rPr>
          <w:rtl w:val="0"/>
        </w:rPr>
        <w:t xml:space="preserve">/24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DNS asix primary 192.168.122.</w:t>
      </w:r>
      <w:r w:rsidDel="00000000" w:rsidR="00000000" w:rsidRPr="00000000">
        <w:rPr>
          <w:b w:val="1"/>
          <w:rtl w:val="0"/>
        </w:rPr>
        <w:t xml:space="preserve">163</w:t>
      </w:r>
      <w:r w:rsidDel="00000000" w:rsidR="00000000" w:rsidRPr="00000000">
        <w:rPr>
          <w:rtl w:val="0"/>
        </w:rPr>
        <w:t xml:space="preserve">/24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DNS asix secundary 192.168.122.</w:t>
      </w:r>
      <w:r w:rsidDel="00000000" w:rsidR="00000000" w:rsidRPr="00000000">
        <w:rPr>
          <w:b w:val="1"/>
          <w:rtl w:val="0"/>
        </w:rPr>
        <w:t xml:space="preserve">66</w:t>
      </w:r>
      <w:r w:rsidDel="00000000" w:rsidR="00000000" w:rsidRPr="00000000">
        <w:rPr>
          <w:rtl w:val="0"/>
        </w:rPr>
        <w:t xml:space="preserve">/24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 MAQUINA CLIENT: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rPr>
          <w:b w:val="1"/>
          <w:color w:val="000000"/>
          <w:u w:val="single"/>
        </w:rPr>
      </w:pPr>
      <w:bookmarkStart w:colFirst="0" w:colLast="0" w:name="_s8naragg7fk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CONFIGURACIÓ CLIENT:</w: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/etc/dhcp/dhclient.conf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option rfc3442-classless-static-routes code 121 = array of unsigned integer 8;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send host-name = gethostname();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request subnet-mask, broadcast-address, time-offset, routers,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domain-name, domain-name-servers, domain-search, host-name,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dhcp6.name-servers, dhcp6.domain-search, dhcp6.fqdn, dhcp6.sntp-servers,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netbios-name-servers, netbios-scope, interface-mtu,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rfc3442-classless-static-routes, ntp-servers;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supersede domain-name-servers 192.168.122.59;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++++++++++++++++++++++++++++++++++++++++++++++++++++++++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Ha de tenir com a servidor DNS la IP del servidor FORDWARDING.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----- /</w:t>
      </w:r>
      <w:r w:rsidDel="00000000" w:rsidR="00000000" w:rsidRPr="00000000">
        <w:rPr>
          <w:b w:val="1"/>
          <w:i w:val="1"/>
          <w:rtl w:val="0"/>
        </w:rPr>
        <w:t xml:space="preserve">etc/resolv.conf  </w:t>
      </w:r>
      <w:r w:rsidDel="00000000" w:rsidR="00000000" w:rsidRPr="00000000">
        <w:rPr>
          <w:rtl w:val="0"/>
        </w:rPr>
        <w:t xml:space="preserve">(igual /etc/dhcp/dhcpclient.conf)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nameserver 192.168.122.242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 TOTS ELS SERVIDORS: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S’instalaran les claus públiques del nostre PC a cada MV, per poder accedir-hi per ssh.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Activem la seguretat: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----- </w:t>
      </w:r>
      <w:r w:rsidDel="00000000" w:rsidR="00000000" w:rsidRPr="00000000">
        <w:rPr>
          <w:b w:val="1"/>
          <w:i w:val="1"/>
          <w:rtl w:val="0"/>
        </w:rPr>
        <w:t xml:space="preserve">/etc/bind/named.conf.options :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options {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directory "/var/cache/bind";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dnssec-validation yes;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 SERVIDOR FORWARDING: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Té que reenviar totes les peticions de resolució cap al recursive, res més.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(en un ambient amb moltes més màquines seria un servidor DNS que actuaria com a servidor caché)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i w:val="1"/>
          <w:rtl w:val="0"/>
        </w:rPr>
        <w:t xml:space="preserve">-----</w:t>
      </w:r>
      <w:r w:rsidDel="00000000" w:rsidR="00000000" w:rsidRPr="00000000">
        <w:rPr>
          <w:b w:val="1"/>
          <w:i w:val="1"/>
          <w:rtl w:val="0"/>
        </w:rPr>
        <w:t xml:space="preserve"> /etc/bind/named.conf.options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osem: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Forwarded {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192.168.122.95;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  <w:t xml:space="preserve">dnssec-validation yes;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 SERVIDOR RECURSIVE: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 </w:t>
      </w:r>
      <w:r w:rsidDel="00000000" w:rsidR="00000000" w:rsidRPr="00000000">
        <w:rPr>
          <w:b w:val="1"/>
          <w:rtl w:val="0"/>
        </w:rPr>
        <w:t xml:space="preserve">/etc/bind/db.recursive</w:t>
      </w:r>
      <w:r w:rsidDel="00000000" w:rsidR="00000000" w:rsidRPr="00000000">
        <w:rPr>
          <w:rtl w:val="0"/>
        </w:rPr>
        <w:t xml:space="preserve">, l’editem i s’ha d’afegir la IP del servidor edt: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Zone “edt” {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Type: forward;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Forwarders 192.168.122.50;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---- </w:t>
      </w:r>
      <w:r w:rsidDel="00000000" w:rsidR="00000000" w:rsidRPr="00000000">
        <w:rPr>
          <w:b w:val="1"/>
          <w:i w:val="1"/>
          <w:rtl w:val="0"/>
        </w:rPr>
        <w:t xml:space="preserve">etc/bind/named.conf.options</w:t>
      </w:r>
    </w:p>
    <w:p w:rsidR="00000000" w:rsidDel="00000000" w:rsidP="00000000" w:rsidRDefault="00000000" w:rsidRPr="00000000" w14:paraId="0000009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 hem de fer res.</w:t>
      </w:r>
    </w:p>
    <w:p w:rsidR="00000000" w:rsidDel="00000000" w:rsidP="00000000" w:rsidRDefault="00000000" w:rsidRPr="00000000" w14:paraId="0000009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rtl w:val="0"/>
        </w:rPr>
        <w:t xml:space="preserve">Qualsevol petició de domini edt li preguntarà al servidor primari edt. Qualsevol altre petició d’un domini diferent anirà a preguntar als root servers (això es automàtic). Com no hem dit a </w:t>
      </w:r>
      <w:r w:rsidDel="00000000" w:rsidR="00000000" w:rsidRPr="00000000">
        <w:rPr>
          <w:b w:val="1"/>
          <w:i w:val="1"/>
          <w:rtl w:val="0"/>
        </w:rPr>
        <w:t xml:space="preserve">/etc/bind/named.conf.options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recursion no” si edt no té la resposta directa, (sobre el subdomini pregutnat) ens respondrá quí te la resposta (retorna IP del servidor qui la té), i així recursivament el servidor recursive seguirà preguntant la IP del domini buscat (a tots els DNS cap enrrera)  fins a obtenir resposta,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 SERVIDOR EDT: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 /etc/bind/named.conf.default-zones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Afegim: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Zone “edt” {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type: primary;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 “/etc/bind/db.edt“;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 /etc/bind/db.edt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@ </w:t>
        <w:tab/>
        <w:t xml:space="preserve">SOA</w:t>
        <w:tab/>
        <w:t xml:space="preserve">dns.edt.</w:t>
        <w:tab/>
        <w:t xml:space="preserve">Yo.gmail.com</w:t>
        <w:tab/>
        <w:tab/>
        <w:t xml:space="preserve">1 4 4 4 4  </w:t>
      </w:r>
      <w:r w:rsidDel="00000000" w:rsidR="00000000" w:rsidRPr="00000000">
        <w:rPr>
          <w:i w:val="1"/>
          <w:color w:val="ff0000"/>
          <w:rtl w:val="0"/>
        </w:rPr>
        <w:t xml:space="preserve"> #INDICA QUIN ËS EL DNS PRINCIPAL DEL EDT (A QUI HA DE PREGUNTAR PRIMER)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NS</w:t>
        <w:tab/>
        <w:t xml:space="preserve">dns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dns </w:t>
        <w:tab/>
        <w:t xml:space="preserve">A</w:t>
        <w:tab/>
        <w:t xml:space="preserve">192.168.122.50 </w:t>
      </w:r>
      <w:r w:rsidDel="00000000" w:rsidR="00000000" w:rsidRPr="00000000">
        <w:rPr>
          <w:i w:val="1"/>
          <w:color w:val="ff0000"/>
          <w:rtl w:val="0"/>
        </w:rPr>
        <w:t xml:space="preserve"> # GLUE RECORDS (IP d’ELL MATEIX)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asix NS dns.asix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dns.asix A 192.168.122.163</w:t>
      </w:r>
    </w:p>
    <w:p w:rsidR="00000000" w:rsidDel="00000000" w:rsidP="00000000" w:rsidRDefault="00000000" w:rsidRPr="00000000" w14:paraId="000000A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asix NS dns2.asix</w:t>
      </w:r>
    </w:p>
    <w:p w:rsidR="00000000" w:rsidDel="00000000" w:rsidP="00000000" w:rsidRDefault="00000000" w:rsidRPr="00000000" w14:paraId="000000A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dns2.asix A 192.168.122.66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---- </w:t>
      </w:r>
      <w:r w:rsidDel="00000000" w:rsidR="00000000" w:rsidRPr="00000000">
        <w:rPr>
          <w:b w:val="1"/>
          <w:i w:val="1"/>
          <w:rtl w:val="0"/>
        </w:rPr>
        <w:t xml:space="preserve">/etc/bind/named.conf.options</w:t>
      </w:r>
    </w:p>
    <w:p w:rsidR="00000000" w:rsidDel="00000000" w:rsidP="00000000" w:rsidRDefault="00000000" w:rsidRPr="00000000" w14:paraId="000000B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recursion no;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====== SERVIDOR DELEGAT ASIX PRIMARY: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 /etc/bind/db.asix.edt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           </w:t>
        <w:tab/>
        <w:t xml:space="preserve">SOA         </w:t>
        <w:tab/>
        <w:t xml:space="preserve">dns </w:t>
        <w:tab/>
        <w:t xml:space="preserve">asix.gmail.com.</w:t>
        <w:tab/>
        <w:t xml:space="preserve">202110131</w:t>
        <w:tab/>
        <w:t xml:space="preserve">42000</w:t>
        <w:tab/>
        <w:t xml:space="preserve">400</w:t>
        <w:tab/>
        <w:t xml:space="preserve">3h</w:t>
        <w:tab/>
        <w:t xml:space="preserve">1d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NS  </w:t>
        <w:tab/>
        <w:t xml:space="preserve">dns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A   </w:t>
        <w:tab/>
        <w:t xml:space="preserve">92.18.122.13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MX  </w:t>
        <w:tab/>
        <w:t xml:space="preserve">10   </w:t>
        <w:tab/>
        <w:t xml:space="preserve">aspmx.l.google.com.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dns         </w:t>
        <w:tab/>
        <w:t xml:space="preserve">A   </w:t>
        <w:tab/>
        <w:t xml:space="preserve">192.168.122.163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$GENERATE 1-100 alumne$     </w:t>
        <w:tab/>
        <w:t xml:space="preserve">A   </w:t>
        <w:tab/>
        <w:t xml:space="preserve">192.168.10.$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www         </w:t>
        <w:tab/>
        <w:t xml:space="preserve">CNAME   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 /etc/bind/named.conf.default-zones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Afegim: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Zone “asix.edt” {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type: primary;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 “/etc/bind/db.asix.edt“;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i w:val="1"/>
          <w:rtl w:val="0"/>
        </w:rPr>
        <w:t xml:space="preserve">-----/etc/bind/named.conf.options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recursion 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 SERVIDOR DELEGAT ASIX SECUNDARY (REDUNDANT):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 /etc/bind/db.asix.edt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No s’ha de fer res perquè agafarà la mateixa configuració que el primary.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 /etc/bind/named.conf.default-zones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Afegim: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Zone “asix.edt” {</w:t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type: secondary;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 “/var/lib/bind/db.asix.edt“;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Masters {</w:t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192.168.122.163;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i w:val="1"/>
          <w:rtl w:val="0"/>
        </w:rPr>
        <w:t xml:space="preserve">-----/etc/bind/named.conf.options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i w:val="1"/>
          <w:rtl w:val="0"/>
        </w:rPr>
        <w:t xml:space="preserve">recursion no;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lpuig.xeill.net/Members/vcarceler/c1/didactica/apuntes/ud4/n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