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ascii="宋体"/>
          <w:b/>
          <w:sz w:val="44"/>
        </w:rPr>
      </w:pPr>
    </w:p>
    <w:p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>
      <w:pPr>
        <w:rPr>
          <w:b/>
          <w:sz w:val="28"/>
        </w:rPr>
      </w:pP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     python语言程序设计    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 </w:t>
      </w:r>
    </w:p>
    <w:p>
      <w:pPr>
        <w:rPr>
          <w:b/>
          <w:sz w:val="28"/>
        </w:rPr>
      </w:pP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>：   实验</w:t>
      </w:r>
      <w:r>
        <w:rPr>
          <w:rFonts w:hint="eastAsia"/>
          <w:b/>
          <w:sz w:val="28"/>
          <w:u w:val="single"/>
          <w:lang w:val="en-US" w:eastAsia="zh-CN"/>
        </w:rPr>
        <w:t>4</w:t>
      </w:r>
      <w:r>
        <w:rPr>
          <w:rFonts w:hint="eastAsia"/>
          <w:b/>
          <w:sz w:val="28"/>
          <w:u w:val="single"/>
        </w:rPr>
        <w:t xml:space="preserve">- </w:t>
      </w:r>
      <w:r>
        <w:rPr>
          <w:rFonts w:hint="eastAsia"/>
          <w:b/>
          <w:sz w:val="28"/>
          <w:u w:val="single"/>
          <w:lang w:val="en-US" w:eastAsia="zh-CN"/>
        </w:rPr>
        <w:t>元组和字典</w:t>
      </w:r>
      <w:r>
        <w:rPr>
          <w:rFonts w:hint="eastAsia"/>
          <w:b/>
          <w:sz w:val="28"/>
          <w:u w:val="single"/>
        </w:rPr>
        <w:t xml:space="preserve">     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   </w:t>
      </w:r>
    </w:p>
    <w:p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 xml:space="preserve">：         医学部生物医学工程学院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 xml:space="preserve">：     </w:t>
      </w:r>
      <w:r>
        <w:rPr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</w:rPr>
        <w:t xml:space="preserve">   生物医学工程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   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</w:t>
      </w:r>
      <w:r>
        <w:rPr>
          <w:b/>
          <w:sz w:val="28"/>
          <w:u w:val="single"/>
        </w:rPr>
        <w:t xml:space="preserve">            </w:t>
      </w:r>
      <w:r>
        <w:rPr>
          <w:rFonts w:hint="eastAsia"/>
          <w:b/>
          <w:sz w:val="28"/>
          <w:u w:val="single"/>
        </w:rPr>
        <w:t xml:space="preserve">黄淦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  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>陈嘉鸿</w:t>
      </w:r>
      <w:r>
        <w:rPr>
          <w:b/>
          <w:sz w:val="28"/>
          <w:u w:val="single"/>
        </w:rPr>
        <w:t xml:space="preserve">                </w:t>
      </w:r>
      <w:r>
        <w:rPr>
          <w:rFonts w:hint="eastAsia"/>
          <w:b/>
          <w:sz w:val="28"/>
          <w:u w:val="single"/>
        </w:rPr>
        <w:t xml:space="preserve">     </w:t>
      </w:r>
    </w:p>
    <w:p>
      <w:pPr>
        <w:rPr>
          <w:b/>
          <w:sz w:val="28"/>
          <w:u w:val="single"/>
        </w:rPr>
      </w:pPr>
    </w:p>
    <w:p>
      <w:pPr>
        <w:ind w:left="420" w:firstLine="420"/>
        <w:rPr>
          <w:b/>
          <w:sz w:val="28"/>
        </w:rPr>
      </w:pP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 xml:space="preserve">：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  <w:lang w:val="en-US" w:eastAsia="zh-CN"/>
        </w:rPr>
        <w:t xml:space="preserve">2021220049  </w:t>
      </w:r>
      <w:r>
        <w:rPr>
          <w:b/>
          <w:sz w:val="28"/>
          <w:u w:val="single"/>
        </w:rPr>
        <w:t xml:space="preserve">              </w:t>
      </w:r>
      <w:r>
        <w:rPr>
          <w:rFonts w:hint="eastAsia"/>
          <w:b/>
          <w:sz w:val="28"/>
          <w:u w:val="single"/>
        </w:rPr>
        <w:t xml:space="preserve">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202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年  </w:t>
      </w:r>
      <w:r>
        <w:rPr>
          <w:rFonts w:hint="eastAsia"/>
          <w:b/>
          <w:sz w:val="28"/>
          <w:u w:val="single"/>
          <w:lang w:val="en-US" w:eastAsia="zh-CN"/>
        </w:rPr>
        <w:t>3</w:t>
      </w:r>
      <w:r>
        <w:rPr>
          <w:rFonts w:hint="eastAsia"/>
          <w:b/>
          <w:sz w:val="28"/>
          <w:u w:val="single"/>
        </w:rPr>
        <w:t xml:space="preserve"> 月 </w:t>
      </w:r>
      <w:r>
        <w:rPr>
          <w:rFonts w:hint="eastAsia"/>
          <w:b/>
          <w:sz w:val="28"/>
          <w:u w:val="single"/>
          <w:lang w:val="en-US" w:eastAsia="zh-CN"/>
        </w:rPr>
        <w:t>13</w:t>
      </w:r>
      <w:r>
        <w:rPr>
          <w:rFonts w:hint="eastAsia"/>
          <w:b/>
          <w:sz w:val="28"/>
          <w:u w:val="single"/>
        </w:rPr>
        <w:t xml:space="preserve"> 日           </w:t>
      </w:r>
    </w:p>
    <w:p>
      <w:pPr>
        <w:ind w:left="899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</w:t>
      </w:r>
    </w:p>
    <w:p>
      <w:pPr>
        <w:jc w:val="center"/>
        <w:rPr>
          <w:b/>
          <w:sz w:val="44"/>
        </w:rPr>
      </w:pPr>
    </w:p>
    <w:p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教务处制</w:t>
      </w:r>
    </w:p>
    <w:p>
      <w:r>
        <w:br w:type="page"/>
      </w:r>
    </w:p>
    <w:tbl>
      <w:tblPr>
        <w:tblStyle w:val="6"/>
        <w:tblW w:w="8220" w:type="dxa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05" w:hRule="atLeast"/>
        </w:trPr>
        <w:tc>
          <w:tcPr>
            <w:tcW w:w="8220" w:type="dxa"/>
            <w:gridSpan w:val="3"/>
          </w:tcPr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实验内容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1: Zip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Suppose we have two lists, x and y that give the x and y coordinates of a set of points.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Create a list with the coordinates (x,y) as a tuple. Hint: Find out about the zip function.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You have decided that actually you need the two separate lists, but unfortunately, you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have thrown them away. How can we use zip to unzip the list of tuples to get two lists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again?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Exercise2: Distances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Suppose we have two vectors, x and y, stored as tuples with n elements. Implement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functions that compute the l1 and l2 distances between x and y. Note that n is not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explicitly given.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3: Histogram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Write a function that takes a list, and returns a dictionary with keys the elements of the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list and as value the number of occurrences of that element in the list.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4: Reverse look-up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Dictionaries are made to look up values by keys. Suppose however, we want to find the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key that is associated with some value. Write a function that takes a dictionary and a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value, and returns the key associated with this value. What challenges do you face?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How would you deal with those challenges?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NewRomanPS-BoldMT" w:hAnsi="TimesNewRomanPS-BoldMT" w:eastAsia="TimesNewRomanPS-BoldMT" w:cs="TimesNewRomanPS-BoldMT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Exercise 5: Vector functions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Let's implement some vector functions. There are two types of vectors, normal or dense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vectors, which we can represent using lists. For sparse vectors, where many of the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elements are zero, this is inefficient. Instead, we use a dictionary with keys the indices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of non-zero values, and then the value corresponding to the key is the value of the vector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at that index. Hence, the vector [1; 2; 4] can be stored as a list: [1, 2, 4] or as a dictionary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{0:1, 1: 2, 2: 4}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(a) Write a function that adds two (dense) vectors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(b) Write a function that multiplies (i.e. inner product) two (dense) vectors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(c) Write a function that adds two sparse vectors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(d) Write a function that multiplies two sparse vectors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(e) Write a function that adds a sparse vector and a dense vector 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default" w:ascii="Times New Roman" w:hAnsi="Times New Roman" w:eastAsia="宋体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(f) Write a function that multiplies a sparse vector and a dense vector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代码实现过程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78730" cy="7423785"/>
                  <wp:effectExtent l="0" t="0" r="11430" b="133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8730" cy="7423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4191000" cy="3448050"/>
                  <wp:effectExtent l="0" t="0" r="0" b="1143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000" cy="3448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75555" cy="4420235"/>
                  <wp:effectExtent l="0" t="0" r="14605" b="146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5555" cy="4420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76825" cy="2423795"/>
                  <wp:effectExtent l="0" t="0" r="13335" b="14605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242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76825" cy="5357495"/>
                  <wp:effectExtent l="0" t="0" r="13335" b="6985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53574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76825" cy="5199380"/>
                  <wp:effectExtent l="0" t="0" r="13335" b="1270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6825" cy="5199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81270" cy="3163570"/>
                  <wp:effectExtent l="0" t="0" r="8890" b="6350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3163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  <w:r>
              <w:drawing>
                <wp:inline distT="0" distB="0" distL="114300" distR="114300">
                  <wp:extent cx="5081270" cy="4947920"/>
                  <wp:effectExtent l="0" t="0" r="8890" b="5080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1270" cy="4947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hint="eastAsia"/>
                <w:b/>
                <w:bCs/>
                <w:sz w:val="24"/>
              </w:rPr>
            </w:pPr>
          </w:p>
          <w:p>
            <w:pPr>
              <w:numPr>
                <w:ilvl w:val="0"/>
                <w:numId w:val="1"/>
              </w:num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运行结果</w:t>
            </w:r>
          </w:p>
          <w:p>
            <w:pPr>
              <w:widowControl w:val="0"/>
              <w:numPr>
                <w:ilvl w:val="0"/>
                <w:numId w:val="0"/>
              </w:numPr>
              <w:jc w:val="both"/>
              <w:rPr>
                <w:rFonts w:ascii="Times New Roman" w:hAnsi="Times New Roman"/>
                <w:sz w:val="21"/>
              </w:rPr>
            </w:pPr>
            <w:r>
              <w:drawing>
                <wp:inline distT="0" distB="0" distL="114300" distR="114300">
                  <wp:extent cx="5074285" cy="3278505"/>
                  <wp:effectExtent l="0" t="0" r="635" b="1333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74285" cy="327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6653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指导教师批阅意见：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实验报告的完整性：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实验报告不够完整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实验报告缺少内容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实验结果的正确性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 xml:space="preserve">实验结果正确无误， 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有小的逻辑错误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代码有很大错误</w:t>
            </w:r>
          </w:p>
          <w:p>
            <w:pPr>
              <w:numPr>
                <w:ilvl w:val="0"/>
                <w:numId w:val="2"/>
              </w:numPr>
            </w:pPr>
            <w:r>
              <w:rPr>
                <w:rFonts w:hint="eastAsia"/>
              </w:rPr>
              <w:t>代码的简洁和效率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代码简洁优雅，可读性好，能高效运行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代码具有较好的可读性，但执行效率可进一步优化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代码可读性不佳，执行效率较好</w:t>
            </w:r>
          </w:p>
          <w:p>
            <w:pPr>
              <w:ind w:left="360"/>
            </w:pPr>
            <w:r>
              <w:rPr>
                <w:rFonts w:hint="eastAsia" w:ascii="微软雅黑" w:hAnsi="微软雅黑" w:eastAsia="微软雅黑"/>
                <w:color w:val="333333"/>
                <w:shd w:val="clear" w:color="auto" w:fill="FFFFFF"/>
              </w:rPr>
              <w:t>□</w:t>
            </w:r>
            <w:r>
              <w:rPr>
                <w:rFonts w:hint="eastAsia"/>
              </w:rPr>
              <w:t>代码混乱，效率不佳</w:t>
            </w:r>
          </w:p>
          <w:p>
            <w:pPr>
              <w:rPr>
                <w:color w:val="FF0000"/>
              </w:rPr>
            </w:pPr>
            <w:r>
              <w:rPr>
                <w:rFonts w:hint="eastAsia"/>
              </w:rPr>
              <w:t>成绩评定：</w:t>
            </w:r>
          </w:p>
          <w:p>
            <w:pPr>
              <w:rPr>
                <w:color w:val="FF0000"/>
              </w:rPr>
            </w:pPr>
          </w:p>
          <w:p/>
          <w:p>
            <w:r>
              <w:rPr>
                <w:rFonts w:hint="eastAsia"/>
              </w:rPr>
              <w:t xml:space="preserve">                                     指导教师签字：</w:t>
            </w:r>
          </w:p>
          <w:p/>
          <w:p>
            <w:pPr>
              <w:ind w:right="420"/>
            </w:pPr>
          </w:p>
          <w:p>
            <w:pPr>
              <w:ind w:right="420" w:firstLine="3885" w:firstLineChars="1850"/>
            </w:pPr>
            <w:r>
              <w:rPr>
                <w:rFonts w:hint="eastAsia"/>
              </w:rPr>
              <w:t>2</w:t>
            </w:r>
            <w:r>
              <w:t>022</w:t>
            </w:r>
            <w:r>
              <w:rPr>
                <w:rFonts w:hint="eastAsia"/>
              </w:rPr>
              <w:t xml:space="preserve">年  </w:t>
            </w:r>
            <w:r>
              <w:t>0</w:t>
            </w:r>
            <w:r>
              <w:rPr>
                <w:rFonts w:hint="eastAsia"/>
              </w:rPr>
              <w:t>x 月 xx 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1236" w:hRule="atLeast"/>
        </w:trPr>
        <w:tc>
          <w:tcPr>
            <w:tcW w:w="8160" w:type="dxa"/>
          </w:tcPr>
          <w:p>
            <w:r>
              <w:rPr>
                <w:rFonts w:hint="eastAsia"/>
              </w:rPr>
              <w:t>备注：</w:t>
            </w:r>
          </w:p>
        </w:tc>
      </w:tr>
    </w:tbl>
    <w:p/>
    <w:sectPr>
      <w:footerReference r:id="rId3" w:type="default"/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Align="top"/>
      <w:pBdr>
        <w:between w:val="none" w:color="auto" w:sz="0" w:space="0"/>
      </w:pBdr>
    </w:pPr>
    <w:r>
      <w:fldChar w:fldCharType="begin"/>
    </w:r>
    <w:r>
      <w:rPr>
        <w:rStyle w:val="8"/>
      </w:rPr>
      <w:instrText xml:space="preserve"> PAGE  </w:instrText>
    </w:r>
    <w:r>
      <w:fldChar w:fldCharType="separate"/>
    </w:r>
    <w:r>
      <w:rPr>
        <w:rStyle w:val="8"/>
      </w:rPr>
      <w:t>1</w:t>
    </w:r>
    <w:r>
      <w:fldChar w:fldCharType="end"/>
    </w:r>
  </w:p>
  <w:p>
    <w:pPr>
      <w:pStyle w:val="2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30359"/>
    <w:multiLevelType w:val="singleLevel"/>
    <w:tmpl w:val="2913035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3D6252E"/>
    <w:multiLevelType w:val="multilevel"/>
    <w:tmpl w:val="73D6252E"/>
    <w:lvl w:ilvl="0" w:tentative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ayNDAzMzewNDUxtrQwNDRV0lEKTi0uzszPAykwrAUAC335RywAAAA="/>
    <w:docVar w:name="commondata" w:val="eyJoZGlkIjoiOWYzNDU2OGY2NmNhNDcwNTNiYWE5MzRmODUwZTA4MmQifQ=="/>
  </w:docVars>
  <w:rsids>
    <w:rsidRoot w:val="00172A27"/>
    <w:rsid w:val="00002C28"/>
    <w:rsid w:val="0002449F"/>
    <w:rsid w:val="000300E1"/>
    <w:rsid w:val="00030889"/>
    <w:rsid w:val="00044792"/>
    <w:rsid w:val="00044976"/>
    <w:rsid w:val="00046ABA"/>
    <w:rsid w:val="000503E5"/>
    <w:rsid w:val="00052D44"/>
    <w:rsid w:val="00053211"/>
    <w:rsid w:val="00061BE1"/>
    <w:rsid w:val="00062459"/>
    <w:rsid w:val="000629D1"/>
    <w:rsid w:val="00076E50"/>
    <w:rsid w:val="00077D8B"/>
    <w:rsid w:val="000901D9"/>
    <w:rsid w:val="000E0A65"/>
    <w:rsid w:val="000E0E96"/>
    <w:rsid w:val="000E4BA5"/>
    <w:rsid w:val="000E5AED"/>
    <w:rsid w:val="000F588A"/>
    <w:rsid w:val="001013FD"/>
    <w:rsid w:val="00110100"/>
    <w:rsid w:val="0011659C"/>
    <w:rsid w:val="001211BD"/>
    <w:rsid w:val="00123B34"/>
    <w:rsid w:val="001279FC"/>
    <w:rsid w:val="001361F6"/>
    <w:rsid w:val="00162C63"/>
    <w:rsid w:val="00172A27"/>
    <w:rsid w:val="00174275"/>
    <w:rsid w:val="00177B61"/>
    <w:rsid w:val="00183D52"/>
    <w:rsid w:val="001844FE"/>
    <w:rsid w:val="00190AAD"/>
    <w:rsid w:val="00194E9E"/>
    <w:rsid w:val="001A5AF2"/>
    <w:rsid w:val="001D0C02"/>
    <w:rsid w:val="001D1F87"/>
    <w:rsid w:val="001D5483"/>
    <w:rsid w:val="001D6B82"/>
    <w:rsid w:val="001E4C07"/>
    <w:rsid w:val="001E6359"/>
    <w:rsid w:val="001E6992"/>
    <w:rsid w:val="001F71A4"/>
    <w:rsid w:val="002151EB"/>
    <w:rsid w:val="00235E39"/>
    <w:rsid w:val="00240BC8"/>
    <w:rsid w:val="00250E07"/>
    <w:rsid w:val="00266059"/>
    <w:rsid w:val="00266F0F"/>
    <w:rsid w:val="00270C1A"/>
    <w:rsid w:val="00274143"/>
    <w:rsid w:val="00274AD3"/>
    <w:rsid w:val="00275FF4"/>
    <w:rsid w:val="00284FC6"/>
    <w:rsid w:val="00287CE9"/>
    <w:rsid w:val="00290524"/>
    <w:rsid w:val="0029427A"/>
    <w:rsid w:val="002942FC"/>
    <w:rsid w:val="00295F87"/>
    <w:rsid w:val="00296FCC"/>
    <w:rsid w:val="002A1303"/>
    <w:rsid w:val="002A4008"/>
    <w:rsid w:val="002B1035"/>
    <w:rsid w:val="002B150D"/>
    <w:rsid w:val="002D2395"/>
    <w:rsid w:val="002D6A8A"/>
    <w:rsid w:val="002E505F"/>
    <w:rsid w:val="002F4042"/>
    <w:rsid w:val="002F6724"/>
    <w:rsid w:val="0030621A"/>
    <w:rsid w:val="00324123"/>
    <w:rsid w:val="003426FF"/>
    <w:rsid w:val="0034405E"/>
    <w:rsid w:val="003622C8"/>
    <w:rsid w:val="00383577"/>
    <w:rsid w:val="00391E16"/>
    <w:rsid w:val="003935C4"/>
    <w:rsid w:val="00396045"/>
    <w:rsid w:val="003A0580"/>
    <w:rsid w:val="003A1008"/>
    <w:rsid w:val="003A79F8"/>
    <w:rsid w:val="003C6D11"/>
    <w:rsid w:val="003D1EE0"/>
    <w:rsid w:val="003E05BB"/>
    <w:rsid w:val="003E3029"/>
    <w:rsid w:val="003F52A7"/>
    <w:rsid w:val="00407A8C"/>
    <w:rsid w:val="0043526F"/>
    <w:rsid w:val="00437DAE"/>
    <w:rsid w:val="00441544"/>
    <w:rsid w:val="00454716"/>
    <w:rsid w:val="004555AC"/>
    <w:rsid w:val="00460B3B"/>
    <w:rsid w:val="004679BE"/>
    <w:rsid w:val="00473897"/>
    <w:rsid w:val="00476A9B"/>
    <w:rsid w:val="0049239E"/>
    <w:rsid w:val="00495DDE"/>
    <w:rsid w:val="0049631E"/>
    <w:rsid w:val="004B3442"/>
    <w:rsid w:val="004C5090"/>
    <w:rsid w:val="004C5CD5"/>
    <w:rsid w:val="004D0F6A"/>
    <w:rsid w:val="004E5360"/>
    <w:rsid w:val="00501E2B"/>
    <w:rsid w:val="0050580F"/>
    <w:rsid w:val="005070B2"/>
    <w:rsid w:val="00527A7A"/>
    <w:rsid w:val="0053028B"/>
    <w:rsid w:val="00537EA0"/>
    <w:rsid w:val="00560A33"/>
    <w:rsid w:val="005966E6"/>
    <w:rsid w:val="005A64A3"/>
    <w:rsid w:val="005B1BF0"/>
    <w:rsid w:val="005C1787"/>
    <w:rsid w:val="005C5964"/>
    <w:rsid w:val="005D14DA"/>
    <w:rsid w:val="005D17B0"/>
    <w:rsid w:val="005E647E"/>
    <w:rsid w:val="005F462A"/>
    <w:rsid w:val="005F4951"/>
    <w:rsid w:val="00624307"/>
    <w:rsid w:val="00653043"/>
    <w:rsid w:val="006740B1"/>
    <w:rsid w:val="006A030C"/>
    <w:rsid w:val="006A0890"/>
    <w:rsid w:val="006D21C1"/>
    <w:rsid w:val="006D5B35"/>
    <w:rsid w:val="006E2F3E"/>
    <w:rsid w:val="006E3A6C"/>
    <w:rsid w:val="006E4A06"/>
    <w:rsid w:val="006F2A19"/>
    <w:rsid w:val="006F4297"/>
    <w:rsid w:val="00701163"/>
    <w:rsid w:val="00707CD1"/>
    <w:rsid w:val="00710775"/>
    <w:rsid w:val="00720881"/>
    <w:rsid w:val="007215B8"/>
    <w:rsid w:val="00721DF4"/>
    <w:rsid w:val="007238D7"/>
    <w:rsid w:val="007327AB"/>
    <w:rsid w:val="00734917"/>
    <w:rsid w:val="00737902"/>
    <w:rsid w:val="007416D4"/>
    <w:rsid w:val="00753BDB"/>
    <w:rsid w:val="00757DD8"/>
    <w:rsid w:val="0076023D"/>
    <w:rsid w:val="00762B40"/>
    <w:rsid w:val="00766048"/>
    <w:rsid w:val="0077558D"/>
    <w:rsid w:val="00775939"/>
    <w:rsid w:val="007916BB"/>
    <w:rsid w:val="00792208"/>
    <w:rsid w:val="007956D9"/>
    <w:rsid w:val="007A164F"/>
    <w:rsid w:val="007A5173"/>
    <w:rsid w:val="007B1A9B"/>
    <w:rsid w:val="007B7CA7"/>
    <w:rsid w:val="007C082A"/>
    <w:rsid w:val="007C38DE"/>
    <w:rsid w:val="007D4B05"/>
    <w:rsid w:val="007E2349"/>
    <w:rsid w:val="007E2934"/>
    <w:rsid w:val="007F33A2"/>
    <w:rsid w:val="00803397"/>
    <w:rsid w:val="008131EB"/>
    <w:rsid w:val="0081498B"/>
    <w:rsid w:val="00821940"/>
    <w:rsid w:val="008238EF"/>
    <w:rsid w:val="0083504E"/>
    <w:rsid w:val="00840D2C"/>
    <w:rsid w:val="0084384B"/>
    <w:rsid w:val="0084405F"/>
    <w:rsid w:val="00853261"/>
    <w:rsid w:val="00855CA7"/>
    <w:rsid w:val="00862740"/>
    <w:rsid w:val="008659F0"/>
    <w:rsid w:val="00893BB4"/>
    <w:rsid w:val="008A2DA1"/>
    <w:rsid w:val="008A3379"/>
    <w:rsid w:val="008B2022"/>
    <w:rsid w:val="008C2533"/>
    <w:rsid w:val="008D78DD"/>
    <w:rsid w:val="008E1115"/>
    <w:rsid w:val="008E5E79"/>
    <w:rsid w:val="008F2D1D"/>
    <w:rsid w:val="00901EBF"/>
    <w:rsid w:val="009120DE"/>
    <w:rsid w:val="00917B62"/>
    <w:rsid w:val="00921795"/>
    <w:rsid w:val="00933299"/>
    <w:rsid w:val="00934604"/>
    <w:rsid w:val="00935FC3"/>
    <w:rsid w:val="00936D11"/>
    <w:rsid w:val="00945F78"/>
    <w:rsid w:val="009576AC"/>
    <w:rsid w:val="00975D0E"/>
    <w:rsid w:val="00976246"/>
    <w:rsid w:val="009855C3"/>
    <w:rsid w:val="00986C5B"/>
    <w:rsid w:val="009B2E47"/>
    <w:rsid w:val="009B5924"/>
    <w:rsid w:val="009C4DC3"/>
    <w:rsid w:val="009D1C22"/>
    <w:rsid w:val="009D7D61"/>
    <w:rsid w:val="009E2E08"/>
    <w:rsid w:val="00A020FC"/>
    <w:rsid w:val="00A026A3"/>
    <w:rsid w:val="00A02F45"/>
    <w:rsid w:val="00A06BF3"/>
    <w:rsid w:val="00A374E1"/>
    <w:rsid w:val="00A429E5"/>
    <w:rsid w:val="00A46FF8"/>
    <w:rsid w:val="00A6133B"/>
    <w:rsid w:val="00A80315"/>
    <w:rsid w:val="00A8563C"/>
    <w:rsid w:val="00A91BFC"/>
    <w:rsid w:val="00AA06EB"/>
    <w:rsid w:val="00AA42A6"/>
    <w:rsid w:val="00AA4EBA"/>
    <w:rsid w:val="00AA54EF"/>
    <w:rsid w:val="00AA7D8F"/>
    <w:rsid w:val="00AB4815"/>
    <w:rsid w:val="00AB498D"/>
    <w:rsid w:val="00AC66AD"/>
    <w:rsid w:val="00AE2C0F"/>
    <w:rsid w:val="00AE321C"/>
    <w:rsid w:val="00AE4706"/>
    <w:rsid w:val="00AE5C4A"/>
    <w:rsid w:val="00AF2C92"/>
    <w:rsid w:val="00AF3996"/>
    <w:rsid w:val="00B0321F"/>
    <w:rsid w:val="00B10B29"/>
    <w:rsid w:val="00B110E6"/>
    <w:rsid w:val="00B15EFF"/>
    <w:rsid w:val="00B1738E"/>
    <w:rsid w:val="00B216C1"/>
    <w:rsid w:val="00B222CA"/>
    <w:rsid w:val="00B3307E"/>
    <w:rsid w:val="00B35A8D"/>
    <w:rsid w:val="00B375D8"/>
    <w:rsid w:val="00B429FB"/>
    <w:rsid w:val="00B43FCE"/>
    <w:rsid w:val="00B57DD8"/>
    <w:rsid w:val="00B64BC3"/>
    <w:rsid w:val="00B6694C"/>
    <w:rsid w:val="00B669E0"/>
    <w:rsid w:val="00B70C24"/>
    <w:rsid w:val="00B91951"/>
    <w:rsid w:val="00B93E4A"/>
    <w:rsid w:val="00B96CA8"/>
    <w:rsid w:val="00BA5F80"/>
    <w:rsid w:val="00BB0117"/>
    <w:rsid w:val="00BB7992"/>
    <w:rsid w:val="00BC01E2"/>
    <w:rsid w:val="00BC1512"/>
    <w:rsid w:val="00BC3D56"/>
    <w:rsid w:val="00BE056A"/>
    <w:rsid w:val="00BE2B1C"/>
    <w:rsid w:val="00BE509B"/>
    <w:rsid w:val="00BE52B6"/>
    <w:rsid w:val="00BF5D4B"/>
    <w:rsid w:val="00C13802"/>
    <w:rsid w:val="00C17B4B"/>
    <w:rsid w:val="00C2796F"/>
    <w:rsid w:val="00C30FEE"/>
    <w:rsid w:val="00C41D3C"/>
    <w:rsid w:val="00C43F9C"/>
    <w:rsid w:val="00C64367"/>
    <w:rsid w:val="00C74858"/>
    <w:rsid w:val="00C77B4A"/>
    <w:rsid w:val="00C8444A"/>
    <w:rsid w:val="00C92616"/>
    <w:rsid w:val="00C9381B"/>
    <w:rsid w:val="00C95F7A"/>
    <w:rsid w:val="00CC2EDB"/>
    <w:rsid w:val="00CD1989"/>
    <w:rsid w:val="00CD6AE5"/>
    <w:rsid w:val="00CE14FD"/>
    <w:rsid w:val="00D01E3E"/>
    <w:rsid w:val="00D10AD6"/>
    <w:rsid w:val="00D114A8"/>
    <w:rsid w:val="00D32BCA"/>
    <w:rsid w:val="00D3492B"/>
    <w:rsid w:val="00D356E0"/>
    <w:rsid w:val="00D445DA"/>
    <w:rsid w:val="00D6357E"/>
    <w:rsid w:val="00D64A92"/>
    <w:rsid w:val="00D65F30"/>
    <w:rsid w:val="00D704C1"/>
    <w:rsid w:val="00D7258F"/>
    <w:rsid w:val="00D8089F"/>
    <w:rsid w:val="00D84EA8"/>
    <w:rsid w:val="00D8777F"/>
    <w:rsid w:val="00D95DC0"/>
    <w:rsid w:val="00D966DA"/>
    <w:rsid w:val="00DA0387"/>
    <w:rsid w:val="00DA13C5"/>
    <w:rsid w:val="00DA2CD9"/>
    <w:rsid w:val="00DA34A0"/>
    <w:rsid w:val="00DA60C5"/>
    <w:rsid w:val="00DB3CAB"/>
    <w:rsid w:val="00DB534B"/>
    <w:rsid w:val="00DB54D8"/>
    <w:rsid w:val="00DD44B5"/>
    <w:rsid w:val="00DD62F1"/>
    <w:rsid w:val="00DD725B"/>
    <w:rsid w:val="00DE6B8A"/>
    <w:rsid w:val="00E11BC4"/>
    <w:rsid w:val="00E12A66"/>
    <w:rsid w:val="00E374DC"/>
    <w:rsid w:val="00E56766"/>
    <w:rsid w:val="00E7022D"/>
    <w:rsid w:val="00E751AA"/>
    <w:rsid w:val="00E82869"/>
    <w:rsid w:val="00E9349B"/>
    <w:rsid w:val="00E93EA4"/>
    <w:rsid w:val="00EB1657"/>
    <w:rsid w:val="00ED4A2C"/>
    <w:rsid w:val="00ED7D8D"/>
    <w:rsid w:val="00F029A7"/>
    <w:rsid w:val="00F24F9D"/>
    <w:rsid w:val="00F32259"/>
    <w:rsid w:val="00F37B72"/>
    <w:rsid w:val="00F56222"/>
    <w:rsid w:val="00F7090C"/>
    <w:rsid w:val="00F7186C"/>
    <w:rsid w:val="00F80269"/>
    <w:rsid w:val="00F81982"/>
    <w:rsid w:val="00F90249"/>
    <w:rsid w:val="00F948EA"/>
    <w:rsid w:val="00FA06A4"/>
    <w:rsid w:val="00FA1293"/>
    <w:rsid w:val="00FA2088"/>
    <w:rsid w:val="00FA28F8"/>
    <w:rsid w:val="00FA3016"/>
    <w:rsid w:val="00FA4544"/>
    <w:rsid w:val="00FA52ED"/>
    <w:rsid w:val="00FD140D"/>
    <w:rsid w:val="00FD4B4A"/>
    <w:rsid w:val="00FD5156"/>
    <w:rsid w:val="00FD5C5C"/>
    <w:rsid w:val="00FD69D9"/>
    <w:rsid w:val="00FE43A9"/>
    <w:rsid w:val="00FE52E8"/>
    <w:rsid w:val="00FE6A67"/>
    <w:rsid w:val="00FF5C44"/>
    <w:rsid w:val="01B9210F"/>
    <w:rsid w:val="229D130C"/>
    <w:rsid w:val="2DD438A6"/>
    <w:rsid w:val="50341B67"/>
    <w:rsid w:val="68AC69AE"/>
    <w:rsid w:val="6F135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HTML Preformatted"/>
    <w:basedOn w:val="1"/>
    <w:link w:val="10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5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page number"/>
    <w:basedOn w:val="7"/>
    <w:qFormat/>
    <w:uiPriority w:val="0"/>
  </w:style>
  <w:style w:type="character" w:styleId="9">
    <w:name w:val="Hyperlink"/>
    <w:basedOn w:val="7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HTML 预设格式 字符"/>
    <w:basedOn w:val="7"/>
    <w:link w:val="4"/>
    <w:semiHidden/>
    <w:qFormat/>
    <w:uiPriority w:val="99"/>
    <w:rPr>
      <w:rFonts w:ascii="宋体" w:hAnsi="宋体" w:cs="宋体"/>
      <w:sz w:val="24"/>
      <w:szCs w:val="24"/>
    </w:rPr>
  </w:style>
  <w:style w:type="character" w:customStyle="1" w:styleId="11">
    <w:name w:val="Unresolved Mention"/>
    <w:basedOn w:val="7"/>
    <w:semiHidden/>
    <w:unhideWhenUsed/>
    <w:qFormat/>
    <w:uiPriority w:val="99"/>
    <w:rPr>
      <w:color w:val="605E5C"/>
      <w:shd w:val="clear" w:color="auto" w:fill="E1DFDD"/>
    </w:rPr>
  </w:style>
  <w:style w:type="paragraph" w:styleId="12">
    <w:name w:val="List Paragraph"/>
    <w:basedOn w:val="1"/>
    <w:qFormat/>
    <w:uiPriority w:val="34"/>
    <w:pPr>
      <w:ind w:firstLine="420" w:firstLineChars="200"/>
    </w:pPr>
    <w:rPr>
      <w:rFonts w:asciiTheme="minorHAnsi" w:hAnsiTheme="minorHAnsi" w:eastAsiaTheme="minorEastAsia" w:cstheme="minorBidi"/>
      <w:szCs w:val="22"/>
    </w:rPr>
  </w:style>
  <w:style w:type="character" w:customStyle="1" w:styleId="13">
    <w:name w:val="apple-tab-span"/>
    <w:basedOn w:val="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1.xml"/><Relationship Id="rId14" Type="http://schemas.openxmlformats.org/officeDocument/2006/relationships/numbering" Target="numbering.xml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65181C-B1E8-4AAD-AA45-43CF0C1D98B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651</Words>
  <Characters>1925</Characters>
  <Lines>5</Lines>
  <Paragraphs>1</Paragraphs>
  <TotalTime>17</TotalTime>
  <ScaleCrop>false</ScaleCrop>
  <LinksUpToDate>false</LinksUpToDate>
  <CharactersWithSpaces>2647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2020-11-15T06:44:00Z</dcterms:created>
  <dc:creator>d</dc:creator>
  <cp:lastModifiedBy>北路终南山</cp:lastModifiedBy>
  <cp:lastPrinted>2006-03-02T08:25:00Z</cp:lastPrinted>
  <dcterms:modified xsi:type="dcterms:W3CDTF">2023-03-18T17:03:45Z</dcterms:modified>
  <dc:title>大 学 实 验 报 告</dc:title>
  <cp:revision>19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ICV">
    <vt:lpwstr>6AEA488A36404448A95ABFDF16AD7586</vt:lpwstr>
  </property>
</Properties>
</file>