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56500" w14:textId="77777777" w:rsidR="00FC6B50" w:rsidRDefault="00FC6B50" w:rsidP="00251D30">
      <w:pPr>
        <w:spacing w:after="80" w:line="360" w:lineRule="auto"/>
        <w:jc w:val="both"/>
        <w:rPr>
          <w:rFonts w:ascii="Times New Roman" w:hAnsi="Times New Roman"/>
          <w:b/>
          <w:bCs/>
          <w:i/>
          <w:iCs/>
          <w:sz w:val="24"/>
          <w:szCs w:val="24"/>
        </w:rPr>
      </w:pPr>
      <w:bookmarkStart w:id="0" w:name="_Hlk200353959"/>
    </w:p>
    <w:p w14:paraId="1AB96EEF" w14:textId="77777777" w:rsidR="0010288C" w:rsidRPr="0010288C" w:rsidRDefault="0010288C" w:rsidP="00251D30">
      <w:pPr>
        <w:spacing w:after="0" w:line="360" w:lineRule="auto"/>
        <w:jc w:val="center"/>
        <w:rPr>
          <w:rFonts w:ascii="Arial" w:hAnsi="Arial" w:cs="Arial"/>
          <w:b/>
          <w:bCs/>
          <w:u w:val="single"/>
        </w:rPr>
      </w:pPr>
      <w:r w:rsidRPr="0010288C">
        <w:rPr>
          <w:rFonts w:ascii="Arial" w:hAnsi="Arial" w:cs="Arial"/>
          <w:b/>
          <w:bCs/>
          <w:u w:val="single"/>
        </w:rPr>
        <w:t>ISTITUTO TECNOLOGICO SUPERIORE ACADEMY</w:t>
      </w:r>
    </w:p>
    <w:p w14:paraId="56E1969F" w14:textId="77777777" w:rsidR="0010288C" w:rsidRPr="0010288C" w:rsidRDefault="0010288C" w:rsidP="00251D30">
      <w:pPr>
        <w:spacing w:after="0" w:line="360" w:lineRule="auto"/>
        <w:jc w:val="center"/>
        <w:rPr>
          <w:rFonts w:ascii="Arial" w:hAnsi="Arial" w:cs="Arial"/>
          <w:b/>
          <w:bCs/>
          <w:u w:val="single"/>
        </w:rPr>
      </w:pPr>
      <w:r w:rsidRPr="0010288C">
        <w:rPr>
          <w:rFonts w:ascii="Arial" w:hAnsi="Arial" w:cs="Arial"/>
          <w:b/>
          <w:bCs/>
          <w:u w:val="single"/>
        </w:rPr>
        <w:t>PER LE TECNOLOGIE DELLA INFORMAZIONE E DELLA COMUNICAZIONE</w:t>
      </w:r>
    </w:p>
    <w:p w14:paraId="275C3CC3" w14:textId="77777777" w:rsidR="0010288C" w:rsidRPr="0010288C" w:rsidRDefault="0010288C" w:rsidP="00251D30">
      <w:pPr>
        <w:spacing w:after="0" w:line="360" w:lineRule="auto"/>
        <w:jc w:val="center"/>
        <w:rPr>
          <w:rFonts w:ascii="Arial" w:hAnsi="Arial" w:cs="Arial"/>
          <w:b/>
          <w:bCs/>
          <w:u w:val="single"/>
        </w:rPr>
      </w:pPr>
      <w:r w:rsidRPr="0010288C">
        <w:rPr>
          <w:rFonts w:ascii="Arial" w:hAnsi="Arial" w:cs="Arial"/>
          <w:b/>
          <w:bCs/>
          <w:u w:val="single"/>
        </w:rPr>
        <w:t>DEL PIEMONTE</w:t>
      </w:r>
    </w:p>
    <w:p w14:paraId="1893C701" w14:textId="77777777" w:rsidR="0010288C" w:rsidRPr="0010288C" w:rsidRDefault="0010288C" w:rsidP="00251D30">
      <w:pPr>
        <w:spacing w:line="360" w:lineRule="auto"/>
        <w:jc w:val="center"/>
        <w:rPr>
          <w:rFonts w:ascii="Arial" w:hAnsi="Arial" w:cs="Arial"/>
          <w:b/>
          <w:bCs/>
        </w:rPr>
      </w:pPr>
      <w:r w:rsidRPr="0010288C">
        <w:rPr>
          <w:rFonts w:ascii="Arial" w:hAnsi="Arial" w:cs="Arial"/>
          <w:b/>
          <w:bCs/>
        </w:rPr>
        <w:t>Sede legale: Torino, Piazza Carlo Felice 18</w:t>
      </w:r>
    </w:p>
    <w:p w14:paraId="784633BF" w14:textId="77777777" w:rsidR="0010288C" w:rsidRPr="0010288C" w:rsidRDefault="0010288C" w:rsidP="00251D30">
      <w:pPr>
        <w:spacing w:after="0" w:line="360" w:lineRule="auto"/>
        <w:jc w:val="center"/>
        <w:rPr>
          <w:rFonts w:ascii="Arial" w:hAnsi="Arial" w:cs="Arial"/>
          <w:b/>
          <w:bCs/>
          <w:u w:val="single"/>
        </w:rPr>
      </w:pPr>
    </w:p>
    <w:p w14:paraId="383C240B" w14:textId="77777777" w:rsidR="0010288C" w:rsidRPr="0010288C" w:rsidRDefault="0010288C" w:rsidP="00251D30">
      <w:pPr>
        <w:spacing w:after="0" w:line="360" w:lineRule="auto"/>
        <w:jc w:val="center"/>
        <w:rPr>
          <w:rFonts w:ascii="Arial" w:hAnsi="Arial" w:cs="Arial"/>
          <w:b/>
          <w:bCs/>
          <w:u w:val="single"/>
        </w:rPr>
      </w:pPr>
    </w:p>
    <w:p w14:paraId="70A9C9E3" w14:textId="77777777" w:rsidR="00B4569F" w:rsidRDefault="00B4569F" w:rsidP="00251D30">
      <w:pPr>
        <w:spacing w:after="80" w:line="360" w:lineRule="auto"/>
        <w:jc w:val="center"/>
        <w:rPr>
          <w:rFonts w:ascii="Arial" w:hAnsi="Arial" w:cs="Arial"/>
          <w:color w:val="000000"/>
          <w:shd w:val="clear" w:color="auto" w:fill="FFFFFF"/>
          <w:lang w:val="fr-FR"/>
        </w:rPr>
      </w:pPr>
    </w:p>
    <w:p w14:paraId="399E0CDB" w14:textId="77777777" w:rsidR="00B4569F" w:rsidRDefault="00B4569F" w:rsidP="00251D30">
      <w:pPr>
        <w:spacing w:after="80" w:line="360" w:lineRule="auto"/>
        <w:jc w:val="center"/>
        <w:rPr>
          <w:rFonts w:ascii="Arial" w:hAnsi="Arial" w:cs="Arial"/>
          <w:color w:val="000000"/>
          <w:shd w:val="clear" w:color="auto" w:fill="FFFFFF"/>
          <w:lang w:val="fr-FR"/>
        </w:rPr>
      </w:pPr>
    </w:p>
    <w:p w14:paraId="763F84FF" w14:textId="3CB2FCEE" w:rsidR="0010288C" w:rsidRPr="0010288C" w:rsidRDefault="0010288C" w:rsidP="00251D30">
      <w:pPr>
        <w:spacing w:after="80" w:line="360" w:lineRule="auto"/>
        <w:jc w:val="center"/>
        <w:rPr>
          <w:rFonts w:ascii="Arial" w:hAnsi="Arial" w:cs="Arial"/>
          <w:b/>
          <w:bCs/>
          <w:u w:val="single"/>
        </w:rPr>
      </w:pPr>
      <w:r w:rsidRPr="00C82A42">
        <w:rPr>
          <w:rFonts w:ascii="Arial" w:hAnsi="Arial" w:cs="Arial"/>
          <w:color w:val="000000"/>
          <w:shd w:val="clear" w:color="auto" w:fill="FFFFFF"/>
          <w:lang w:val="fr-FR"/>
        </w:rPr>
        <w:t xml:space="preserve">DENOMINAZIONE CORSO : </w:t>
      </w:r>
      <w:r w:rsidRPr="00C27E29">
        <w:rPr>
          <w:rFonts w:ascii="Arial" w:hAnsi="Arial" w:cs="Arial"/>
          <w:b/>
          <w:bCs/>
        </w:rPr>
        <w:t>Tecnico superiore per i metodi e le tecnologie per lo sviluppo di sistemi software - FINTECH SOFTWARE DEVELOPER</w:t>
      </w:r>
      <w:r w:rsidRPr="0010288C">
        <w:rPr>
          <w:rFonts w:ascii="Arial" w:hAnsi="Arial" w:cs="Arial"/>
          <w:color w:val="000000"/>
          <w:shd w:val="clear" w:color="auto" w:fill="FFFFFF"/>
          <w:lang w:val="fr-FR"/>
        </w:rPr>
        <w:br/>
      </w:r>
      <w:r w:rsidRPr="0010288C">
        <w:rPr>
          <w:rFonts w:ascii="Arial" w:hAnsi="Arial" w:cs="Arial"/>
          <w:b/>
          <w:bCs/>
          <w:u w:val="single"/>
        </w:rPr>
        <w:br/>
      </w:r>
    </w:p>
    <w:p w14:paraId="7DDE2404" w14:textId="77777777" w:rsidR="0010288C" w:rsidRPr="0010288C" w:rsidRDefault="0010288C" w:rsidP="00251D30">
      <w:pPr>
        <w:spacing w:after="0" w:line="360" w:lineRule="auto"/>
        <w:jc w:val="center"/>
        <w:rPr>
          <w:rFonts w:ascii="Arial" w:hAnsi="Arial" w:cs="Arial"/>
          <w:b/>
          <w:bCs/>
          <w:u w:val="single"/>
        </w:rPr>
      </w:pPr>
    </w:p>
    <w:p w14:paraId="4E18B78C" w14:textId="77777777" w:rsidR="0010288C" w:rsidRDefault="0010288C" w:rsidP="00251D30">
      <w:pPr>
        <w:spacing w:after="0" w:line="360" w:lineRule="auto"/>
        <w:jc w:val="center"/>
        <w:rPr>
          <w:rFonts w:ascii="Arial" w:hAnsi="Arial" w:cs="Arial"/>
          <w:b/>
          <w:bCs/>
          <w:u w:val="single"/>
        </w:rPr>
      </w:pPr>
    </w:p>
    <w:p w14:paraId="2FC4184E" w14:textId="77777777" w:rsidR="0010288C" w:rsidRPr="0010288C" w:rsidRDefault="0010288C" w:rsidP="00251D30">
      <w:pPr>
        <w:spacing w:after="0" w:line="360" w:lineRule="auto"/>
        <w:jc w:val="center"/>
        <w:rPr>
          <w:rFonts w:ascii="Arial" w:hAnsi="Arial" w:cs="Arial"/>
          <w:b/>
          <w:bCs/>
          <w:u w:val="single"/>
        </w:rPr>
      </w:pPr>
    </w:p>
    <w:p w14:paraId="56DECF94" w14:textId="77777777" w:rsidR="0010288C" w:rsidRPr="000A256C" w:rsidRDefault="0010288C" w:rsidP="00251D30">
      <w:pPr>
        <w:spacing w:after="0" w:line="360" w:lineRule="auto"/>
        <w:jc w:val="center"/>
        <w:rPr>
          <w:rStyle w:val="Titolodellibro"/>
          <w:rFonts w:ascii="Arial" w:hAnsi="Arial" w:cs="Arial"/>
          <w:sz w:val="24"/>
          <w:szCs w:val="24"/>
        </w:rPr>
      </w:pPr>
    </w:p>
    <w:p w14:paraId="3CCE3B2B" w14:textId="77777777" w:rsidR="0010288C" w:rsidRPr="000A256C" w:rsidRDefault="0010288C" w:rsidP="00251D30">
      <w:pPr>
        <w:spacing w:after="0" w:line="360" w:lineRule="auto"/>
        <w:jc w:val="center"/>
        <w:rPr>
          <w:rStyle w:val="Titolodellibro"/>
          <w:rFonts w:ascii="Arial" w:hAnsi="Arial" w:cs="Arial"/>
          <w:sz w:val="24"/>
          <w:szCs w:val="24"/>
        </w:rPr>
      </w:pPr>
      <w:proofErr w:type="spellStart"/>
      <w:r w:rsidRPr="000A256C">
        <w:rPr>
          <w:rStyle w:val="Titolodellibro"/>
          <w:rFonts w:ascii="Arial" w:hAnsi="Arial" w:cs="Arial"/>
          <w:sz w:val="24"/>
          <w:szCs w:val="24"/>
        </w:rPr>
        <w:t>GraphFlow</w:t>
      </w:r>
      <w:proofErr w:type="spellEnd"/>
      <w:r w:rsidRPr="000A256C">
        <w:rPr>
          <w:rStyle w:val="Titolodellibro"/>
          <w:rFonts w:ascii="Arial" w:hAnsi="Arial" w:cs="Arial"/>
          <w:sz w:val="24"/>
          <w:szCs w:val="24"/>
        </w:rPr>
        <w:t xml:space="preserve"> – </w:t>
      </w:r>
      <w:proofErr w:type="spellStart"/>
      <w:r w:rsidRPr="000A256C">
        <w:rPr>
          <w:rStyle w:val="Titolodellibro"/>
          <w:rFonts w:ascii="Arial" w:hAnsi="Arial" w:cs="Arial"/>
          <w:sz w:val="24"/>
          <w:szCs w:val="24"/>
        </w:rPr>
        <w:t>WebApp</w:t>
      </w:r>
      <w:proofErr w:type="spellEnd"/>
      <w:r w:rsidRPr="000A256C">
        <w:rPr>
          <w:rStyle w:val="Titolodellibro"/>
          <w:rFonts w:ascii="Arial" w:hAnsi="Arial" w:cs="Arial"/>
          <w:sz w:val="24"/>
          <w:szCs w:val="24"/>
        </w:rPr>
        <w:t xml:space="preserve"> per il Monitoraggio e la Reportistica di Shuttle e Satelliti nei Magazzini Automatizzati</w:t>
      </w:r>
    </w:p>
    <w:p w14:paraId="079409C5" w14:textId="77777777" w:rsidR="0010288C" w:rsidRPr="0010288C" w:rsidRDefault="0010288C" w:rsidP="00251D30">
      <w:pPr>
        <w:spacing w:after="0" w:line="360" w:lineRule="auto"/>
        <w:jc w:val="center"/>
        <w:rPr>
          <w:rFonts w:ascii="Arial" w:hAnsi="Arial" w:cs="Arial"/>
          <w:b/>
          <w:bCs/>
          <w:u w:val="single"/>
        </w:rPr>
      </w:pPr>
    </w:p>
    <w:p w14:paraId="5547708E" w14:textId="77777777" w:rsidR="0010288C" w:rsidRPr="0010288C" w:rsidRDefault="0010288C" w:rsidP="00251D30">
      <w:pPr>
        <w:spacing w:after="0" w:line="360" w:lineRule="auto"/>
        <w:jc w:val="center"/>
        <w:rPr>
          <w:rFonts w:ascii="Arial" w:hAnsi="Arial" w:cs="Arial"/>
          <w:b/>
          <w:bCs/>
          <w:u w:val="single"/>
        </w:rPr>
      </w:pPr>
    </w:p>
    <w:p w14:paraId="30B5D4F3" w14:textId="77777777" w:rsidR="0010288C" w:rsidRPr="0010288C" w:rsidRDefault="0010288C" w:rsidP="00251D30">
      <w:pPr>
        <w:spacing w:after="0" w:line="360" w:lineRule="auto"/>
        <w:jc w:val="center"/>
        <w:rPr>
          <w:rFonts w:ascii="Arial" w:hAnsi="Arial" w:cs="Arial"/>
          <w:b/>
          <w:bCs/>
          <w:u w:val="single"/>
        </w:rPr>
      </w:pPr>
    </w:p>
    <w:p w14:paraId="4AB72E31" w14:textId="77777777" w:rsidR="0010288C" w:rsidRPr="0010288C" w:rsidRDefault="0010288C" w:rsidP="00251D30">
      <w:pPr>
        <w:spacing w:after="0" w:line="360" w:lineRule="auto"/>
        <w:jc w:val="center"/>
        <w:rPr>
          <w:rFonts w:ascii="Arial" w:hAnsi="Arial" w:cs="Arial"/>
          <w:b/>
          <w:bCs/>
          <w:u w:val="single"/>
        </w:rPr>
      </w:pPr>
    </w:p>
    <w:p w14:paraId="7073E550" w14:textId="77777777" w:rsidR="0010288C" w:rsidRPr="0010288C" w:rsidRDefault="0010288C" w:rsidP="00251D30">
      <w:pPr>
        <w:spacing w:after="0" w:line="360" w:lineRule="auto"/>
        <w:jc w:val="center"/>
        <w:rPr>
          <w:rFonts w:ascii="Arial" w:hAnsi="Arial" w:cs="Arial"/>
          <w:b/>
          <w:bCs/>
          <w:u w:val="single"/>
        </w:rPr>
      </w:pPr>
    </w:p>
    <w:p w14:paraId="0B1BAE5E" w14:textId="77777777" w:rsidR="0010288C" w:rsidRPr="0010288C" w:rsidRDefault="0010288C" w:rsidP="00251D30">
      <w:pPr>
        <w:spacing w:after="0" w:line="360" w:lineRule="auto"/>
        <w:jc w:val="center"/>
        <w:rPr>
          <w:rFonts w:ascii="Arial" w:hAnsi="Arial" w:cs="Arial"/>
          <w:b/>
          <w:bCs/>
          <w:u w:val="single"/>
        </w:rPr>
      </w:pPr>
    </w:p>
    <w:p w14:paraId="6A8250CA" w14:textId="77777777" w:rsidR="0010288C" w:rsidRPr="0010288C" w:rsidRDefault="0010288C" w:rsidP="00251D30">
      <w:pPr>
        <w:spacing w:after="0" w:line="360" w:lineRule="auto"/>
        <w:jc w:val="center"/>
        <w:rPr>
          <w:rFonts w:ascii="Arial" w:hAnsi="Arial" w:cs="Arial"/>
          <w:b/>
          <w:bCs/>
          <w:u w:val="single"/>
        </w:rPr>
      </w:pPr>
    </w:p>
    <w:p w14:paraId="6BDBE8C4" w14:textId="77777777" w:rsidR="0010288C" w:rsidRPr="0010288C" w:rsidRDefault="0010288C" w:rsidP="00251D30">
      <w:pPr>
        <w:spacing w:after="0" w:line="360" w:lineRule="auto"/>
        <w:jc w:val="center"/>
        <w:rPr>
          <w:rFonts w:ascii="Arial" w:hAnsi="Arial" w:cs="Arial"/>
          <w:b/>
          <w:bCs/>
          <w:u w:val="single"/>
        </w:rPr>
      </w:pPr>
    </w:p>
    <w:p w14:paraId="11118575" w14:textId="77777777" w:rsidR="0010288C" w:rsidRPr="0010288C" w:rsidRDefault="0010288C" w:rsidP="00251D30">
      <w:pPr>
        <w:spacing w:after="0" w:line="360" w:lineRule="auto"/>
        <w:rPr>
          <w:rFonts w:ascii="Arial" w:hAnsi="Arial" w:cs="Arial"/>
          <w:b/>
          <w:bCs/>
          <w:u w:val="single"/>
        </w:rPr>
      </w:pPr>
    </w:p>
    <w:p w14:paraId="7D0703B2" w14:textId="77777777" w:rsidR="0010288C" w:rsidRPr="0010288C" w:rsidRDefault="0010288C" w:rsidP="00251D30">
      <w:pPr>
        <w:spacing w:after="80" w:line="360" w:lineRule="auto"/>
        <w:jc w:val="right"/>
        <w:rPr>
          <w:rFonts w:ascii="Arial" w:hAnsi="Arial" w:cs="Arial"/>
          <w:b/>
          <w:bCs/>
          <w:i/>
          <w:iCs/>
          <w:color w:val="000000"/>
          <w:shd w:val="clear" w:color="auto" w:fill="FFFFFF"/>
          <w:lang w:val="fr-FR"/>
        </w:rPr>
      </w:pPr>
      <w:proofErr w:type="spellStart"/>
      <w:r w:rsidRPr="0010288C">
        <w:rPr>
          <w:rFonts w:ascii="Arial" w:hAnsi="Arial" w:cs="Arial"/>
          <w:color w:val="000000"/>
          <w:shd w:val="clear" w:color="auto" w:fill="FFFFFF"/>
          <w:lang w:val="fr-FR"/>
        </w:rPr>
        <w:t>Candidato</w:t>
      </w:r>
      <w:proofErr w:type="spellEnd"/>
      <w:r w:rsidRPr="0010288C">
        <w:rPr>
          <w:rFonts w:ascii="Arial" w:hAnsi="Arial" w:cs="Arial"/>
          <w:color w:val="000000"/>
          <w:shd w:val="clear" w:color="auto" w:fill="FFFFFF"/>
          <w:lang w:val="fr-FR"/>
        </w:rPr>
        <w:br/>
      </w:r>
      <w:r w:rsidRPr="0010288C">
        <w:rPr>
          <w:rFonts w:ascii="Arial" w:hAnsi="Arial" w:cs="Arial"/>
          <w:b/>
          <w:bCs/>
          <w:i/>
          <w:iCs/>
          <w:color w:val="000000"/>
          <w:shd w:val="clear" w:color="auto" w:fill="FFFFFF"/>
          <w:lang w:val="fr-FR"/>
        </w:rPr>
        <w:t>FORNERON MATTIA</w:t>
      </w:r>
    </w:p>
    <w:p w14:paraId="3359BA18" w14:textId="77777777" w:rsidR="0010288C" w:rsidRPr="0010288C" w:rsidRDefault="0010288C" w:rsidP="00251D30">
      <w:pPr>
        <w:spacing w:after="0" w:line="360" w:lineRule="auto"/>
        <w:jc w:val="center"/>
        <w:rPr>
          <w:rFonts w:ascii="Arial" w:hAnsi="Arial" w:cs="Arial"/>
          <w:b/>
          <w:bCs/>
          <w:u w:val="single"/>
        </w:rPr>
      </w:pPr>
    </w:p>
    <w:p w14:paraId="3476CE86" w14:textId="77777777" w:rsidR="0010288C" w:rsidRPr="001F125B" w:rsidRDefault="0010288C" w:rsidP="00251D30">
      <w:pPr>
        <w:spacing w:after="80" w:line="360" w:lineRule="auto"/>
        <w:jc w:val="both"/>
        <w:rPr>
          <w:rFonts w:ascii="Times New Roman" w:hAnsi="Times New Roman"/>
          <w:b/>
          <w:bCs/>
          <w:i/>
          <w:iCs/>
          <w:sz w:val="24"/>
          <w:szCs w:val="24"/>
        </w:rPr>
      </w:pPr>
    </w:p>
    <w:p w14:paraId="45BFECF3" w14:textId="40B4C1A9" w:rsidR="00B4569F" w:rsidRDefault="00B4569F" w:rsidP="00251D30">
      <w:pPr>
        <w:spacing w:after="80" w:line="360" w:lineRule="auto"/>
        <w:jc w:val="both"/>
        <w:rPr>
          <w:rFonts w:ascii="Times New Roman" w:hAnsi="Times New Roman"/>
          <w:sz w:val="24"/>
          <w:szCs w:val="24"/>
        </w:rPr>
      </w:pPr>
    </w:p>
    <w:p w14:paraId="60F0FE24" w14:textId="140FEC32" w:rsidR="0060516C" w:rsidRDefault="00B4569F" w:rsidP="00251D30">
      <w:pPr>
        <w:spacing w:after="80" w:line="360" w:lineRule="auto"/>
        <w:jc w:val="both"/>
        <w:rPr>
          <w:rFonts w:ascii="Times New Roman" w:hAnsi="Times New Roman"/>
          <w:sz w:val="24"/>
          <w:szCs w:val="24"/>
        </w:rPr>
      </w:pPr>
      <w:r>
        <w:rPr>
          <w:rFonts w:ascii="Times New Roman" w:hAnsi="Times New Roman"/>
          <w:sz w:val="24"/>
          <w:szCs w:val="24"/>
        </w:rPr>
        <w:br w:type="page"/>
      </w:r>
    </w:p>
    <w:p w14:paraId="767D29E8" w14:textId="77777777" w:rsidR="0060516C" w:rsidRDefault="0060516C" w:rsidP="00251D30">
      <w:pPr>
        <w:spacing w:after="80" w:line="360" w:lineRule="auto"/>
        <w:jc w:val="both"/>
        <w:rPr>
          <w:rFonts w:ascii="Times New Roman" w:hAnsi="Times New Roman"/>
          <w:sz w:val="24"/>
          <w:szCs w:val="24"/>
        </w:rPr>
      </w:pPr>
      <w:r>
        <w:rPr>
          <w:rFonts w:ascii="Times New Roman" w:hAnsi="Times New Roman"/>
          <w:sz w:val="24"/>
          <w:szCs w:val="24"/>
        </w:rPr>
        <w:br w:type="page"/>
      </w:r>
    </w:p>
    <w:p w14:paraId="16C026F4" w14:textId="77777777" w:rsidR="0060516C" w:rsidRDefault="0060516C" w:rsidP="00251D30">
      <w:pPr>
        <w:spacing w:after="80" w:line="360" w:lineRule="auto"/>
        <w:jc w:val="both"/>
        <w:rPr>
          <w:rFonts w:ascii="Times New Roman" w:hAnsi="Times New Roman"/>
          <w:sz w:val="24"/>
          <w:szCs w:val="24"/>
        </w:rPr>
      </w:pPr>
    </w:p>
    <w:p w14:paraId="632B0A54" w14:textId="77777777" w:rsidR="0060516C" w:rsidRDefault="0060516C" w:rsidP="00251D30">
      <w:pPr>
        <w:spacing w:after="80" w:line="360" w:lineRule="auto"/>
        <w:jc w:val="both"/>
        <w:rPr>
          <w:rFonts w:ascii="Times New Roman" w:hAnsi="Times New Roman"/>
          <w:sz w:val="24"/>
          <w:szCs w:val="24"/>
        </w:rPr>
      </w:pPr>
    </w:p>
    <w:p w14:paraId="586EE1D1" w14:textId="77777777" w:rsidR="0060516C" w:rsidRDefault="0060516C" w:rsidP="00251D30">
      <w:pPr>
        <w:spacing w:after="80" w:line="360" w:lineRule="auto"/>
        <w:jc w:val="both"/>
        <w:rPr>
          <w:rFonts w:ascii="Times New Roman" w:hAnsi="Times New Roman"/>
          <w:sz w:val="24"/>
          <w:szCs w:val="24"/>
        </w:rPr>
      </w:pPr>
    </w:p>
    <w:p w14:paraId="35053EE2" w14:textId="77777777" w:rsidR="0060516C" w:rsidRDefault="0060516C" w:rsidP="00251D30">
      <w:pPr>
        <w:spacing w:after="80" w:line="360" w:lineRule="auto"/>
        <w:jc w:val="both"/>
        <w:rPr>
          <w:rFonts w:ascii="Times New Roman" w:hAnsi="Times New Roman"/>
          <w:sz w:val="24"/>
          <w:szCs w:val="24"/>
        </w:rPr>
      </w:pPr>
    </w:p>
    <w:p w14:paraId="28BEE030" w14:textId="77777777" w:rsidR="0060516C" w:rsidRDefault="0060516C" w:rsidP="00251D30">
      <w:pPr>
        <w:spacing w:after="80" w:line="360" w:lineRule="auto"/>
        <w:jc w:val="both"/>
        <w:rPr>
          <w:rFonts w:ascii="Times New Roman" w:hAnsi="Times New Roman"/>
          <w:sz w:val="24"/>
          <w:szCs w:val="24"/>
        </w:rPr>
      </w:pPr>
    </w:p>
    <w:p w14:paraId="6F8AEAA6" w14:textId="77777777" w:rsidR="0060516C" w:rsidRDefault="0060516C" w:rsidP="00251D30">
      <w:pPr>
        <w:spacing w:after="80" w:line="360" w:lineRule="auto"/>
        <w:jc w:val="both"/>
        <w:rPr>
          <w:rFonts w:ascii="Times New Roman" w:hAnsi="Times New Roman"/>
          <w:sz w:val="24"/>
          <w:szCs w:val="24"/>
        </w:rPr>
      </w:pPr>
    </w:p>
    <w:p w14:paraId="4FF3872D" w14:textId="77777777" w:rsidR="0060516C" w:rsidRDefault="0060516C" w:rsidP="00251D30">
      <w:pPr>
        <w:spacing w:after="80" w:line="360" w:lineRule="auto"/>
        <w:jc w:val="both"/>
        <w:rPr>
          <w:rFonts w:ascii="Times New Roman" w:hAnsi="Times New Roman"/>
          <w:sz w:val="24"/>
          <w:szCs w:val="24"/>
        </w:rPr>
      </w:pPr>
    </w:p>
    <w:p w14:paraId="2645BBB8" w14:textId="77777777" w:rsidR="0060516C" w:rsidRDefault="0060516C" w:rsidP="00251D30">
      <w:pPr>
        <w:spacing w:after="80" w:line="360" w:lineRule="auto"/>
        <w:jc w:val="both"/>
        <w:rPr>
          <w:rFonts w:ascii="Times New Roman" w:hAnsi="Times New Roman"/>
          <w:sz w:val="24"/>
          <w:szCs w:val="24"/>
        </w:rPr>
      </w:pPr>
    </w:p>
    <w:p w14:paraId="04348B31" w14:textId="77777777" w:rsidR="0060516C" w:rsidRDefault="0060516C" w:rsidP="00251D30">
      <w:pPr>
        <w:spacing w:after="80" w:line="360" w:lineRule="auto"/>
        <w:jc w:val="both"/>
        <w:rPr>
          <w:rFonts w:ascii="Times New Roman" w:hAnsi="Times New Roman"/>
          <w:sz w:val="24"/>
          <w:szCs w:val="24"/>
        </w:rPr>
      </w:pPr>
    </w:p>
    <w:p w14:paraId="383AB375" w14:textId="77777777" w:rsidR="0060516C" w:rsidRDefault="0060516C" w:rsidP="00251D30">
      <w:pPr>
        <w:spacing w:after="80" w:line="360" w:lineRule="auto"/>
        <w:jc w:val="both"/>
        <w:rPr>
          <w:rFonts w:ascii="Times New Roman" w:hAnsi="Times New Roman"/>
          <w:sz w:val="24"/>
          <w:szCs w:val="24"/>
        </w:rPr>
      </w:pPr>
    </w:p>
    <w:p w14:paraId="7EF8FD24" w14:textId="77777777" w:rsidR="0060516C" w:rsidRDefault="0060516C" w:rsidP="00251D30">
      <w:pPr>
        <w:spacing w:after="80" w:line="360" w:lineRule="auto"/>
        <w:jc w:val="both"/>
        <w:rPr>
          <w:rFonts w:ascii="Times New Roman" w:hAnsi="Times New Roman"/>
          <w:sz w:val="24"/>
          <w:szCs w:val="24"/>
        </w:rPr>
      </w:pPr>
    </w:p>
    <w:p w14:paraId="7134871C" w14:textId="77777777" w:rsidR="0060516C" w:rsidRDefault="0060516C" w:rsidP="00251D30">
      <w:pPr>
        <w:spacing w:after="80" w:line="360" w:lineRule="auto"/>
        <w:jc w:val="both"/>
        <w:rPr>
          <w:rFonts w:ascii="Times New Roman" w:hAnsi="Times New Roman"/>
          <w:sz w:val="24"/>
          <w:szCs w:val="24"/>
        </w:rPr>
      </w:pPr>
    </w:p>
    <w:p w14:paraId="5F760BCB" w14:textId="77777777" w:rsidR="0060516C" w:rsidRDefault="0060516C" w:rsidP="00251D30">
      <w:pPr>
        <w:spacing w:after="80" w:line="360" w:lineRule="auto"/>
        <w:jc w:val="both"/>
        <w:rPr>
          <w:rFonts w:ascii="Times New Roman" w:hAnsi="Times New Roman"/>
          <w:sz w:val="24"/>
          <w:szCs w:val="24"/>
        </w:rPr>
      </w:pPr>
    </w:p>
    <w:p w14:paraId="35401C28" w14:textId="77777777" w:rsidR="0060516C" w:rsidRDefault="0060516C" w:rsidP="00251D30">
      <w:pPr>
        <w:spacing w:after="80" w:line="360" w:lineRule="auto"/>
        <w:jc w:val="both"/>
        <w:rPr>
          <w:rFonts w:ascii="Times New Roman" w:hAnsi="Times New Roman"/>
          <w:sz w:val="24"/>
          <w:szCs w:val="24"/>
        </w:rPr>
      </w:pPr>
    </w:p>
    <w:p w14:paraId="430E78D1" w14:textId="77777777" w:rsidR="0060516C" w:rsidRDefault="0060516C" w:rsidP="00251D30">
      <w:pPr>
        <w:spacing w:after="80" w:line="360" w:lineRule="auto"/>
        <w:jc w:val="both"/>
        <w:rPr>
          <w:rFonts w:ascii="Times New Roman" w:hAnsi="Times New Roman"/>
          <w:sz w:val="24"/>
          <w:szCs w:val="24"/>
        </w:rPr>
      </w:pPr>
    </w:p>
    <w:p w14:paraId="645595D7" w14:textId="77777777" w:rsidR="0060516C" w:rsidRDefault="0060516C" w:rsidP="00251D30">
      <w:pPr>
        <w:spacing w:after="80" w:line="360" w:lineRule="auto"/>
        <w:jc w:val="both"/>
        <w:rPr>
          <w:rFonts w:ascii="Times New Roman" w:hAnsi="Times New Roman"/>
          <w:sz w:val="24"/>
          <w:szCs w:val="24"/>
        </w:rPr>
      </w:pPr>
    </w:p>
    <w:p w14:paraId="4FAD5887" w14:textId="77777777" w:rsidR="0060516C" w:rsidRDefault="0060516C" w:rsidP="00251D30">
      <w:pPr>
        <w:spacing w:after="80" w:line="360" w:lineRule="auto"/>
        <w:jc w:val="both"/>
        <w:rPr>
          <w:rFonts w:ascii="Times New Roman" w:hAnsi="Times New Roman"/>
          <w:sz w:val="24"/>
          <w:szCs w:val="24"/>
        </w:rPr>
      </w:pPr>
    </w:p>
    <w:p w14:paraId="1361E791" w14:textId="77777777" w:rsidR="0060516C" w:rsidRDefault="0060516C" w:rsidP="00251D30">
      <w:pPr>
        <w:spacing w:after="80" w:line="360" w:lineRule="auto"/>
        <w:jc w:val="both"/>
        <w:rPr>
          <w:rFonts w:ascii="Times New Roman" w:hAnsi="Times New Roman"/>
          <w:sz w:val="24"/>
          <w:szCs w:val="24"/>
        </w:rPr>
      </w:pPr>
    </w:p>
    <w:p w14:paraId="6ACDC4C9" w14:textId="77777777" w:rsidR="0060516C" w:rsidRDefault="0060516C" w:rsidP="00251D30">
      <w:pPr>
        <w:spacing w:after="80" w:line="360" w:lineRule="auto"/>
        <w:jc w:val="both"/>
        <w:rPr>
          <w:rFonts w:ascii="Times New Roman" w:hAnsi="Times New Roman"/>
          <w:sz w:val="24"/>
          <w:szCs w:val="24"/>
        </w:rPr>
      </w:pPr>
    </w:p>
    <w:p w14:paraId="6135081C" w14:textId="77777777" w:rsidR="0060516C" w:rsidRDefault="0060516C" w:rsidP="00251D30">
      <w:pPr>
        <w:spacing w:after="80" w:line="360" w:lineRule="auto"/>
        <w:jc w:val="both"/>
        <w:rPr>
          <w:rFonts w:ascii="Times New Roman" w:hAnsi="Times New Roman"/>
          <w:sz w:val="24"/>
          <w:szCs w:val="24"/>
        </w:rPr>
      </w:pPr>
    </w:p>
    <w:p w14:paraId="69CB662C" w14:textId="77777777" w:rsidR="0060516C" w:rsidRDefault="0060516C" w:rsidP="00251D30">
      <w:pPr>
        <w:spacing w:after="80" w:line="360" w:lineRule="auto"/>
        <w:jc w:val="both"/>
        <w:rPr>
          <w:rFonts w:ascii="Times New Roman" w:hAnsi="Times New Roman"/>
          <w:sz w:val="24"/>
          <w:szCs w:val="24"/>
        </w:rPr>
      </w:pPr>
    </w:p>
    <w:p w14:paraId="2DD79BB7" w14:textId="77777777" w:rsidR="0060516C" w:rsidRDefault="0060516C" w:rsidP="00251D30">
      <w:pPr>
        <w:spacing w:after="80" w:line="360" w:lineRule="auto"/>
        <w:jc w:val="both"/>
        <w:rPr>
          <w:rFonts w:ascii="Times New Roman" w:hAnsi="Times New Roman"/>
          <w:sz w:val="24"/>
          <w:szCs w:val="24"/>
        </w:rPr>
      </w:pPr>
    </w:p>
    <w:p w14:paraId="76572D4E" w14:textId="646238E1" w:rsidR="003F5DE1" w:rsidRPr="0060516C" w:rsidRDefault="00FC6B50" w:rsidP="00251D30">
      <w:pPr>
        <w:spacing w:after="80" w:line="360" w:lineRule="auto"/>
        <w:jc w:val="both"/>
        <w:rPr>
          <w:rFonts w:ascii="Times New Roman" w:hAnsi="Times New Roman"/>
          <w:sz w:val="24"/>
          <w:szCs w:val="24"/>
        </w:rPr>
      </w:pPr>
      <w:r w:rsidRPr="0060516C">
        <w:rPr>
          <w:rFonts w:ascii="Times New Roman" w:hAnsi="Times New Roman"/>
          <w:sz w:val="24"/>
          <w:szCs w:val="24"/>
        </w:rPr>
        <w:t xml:space="preserve">© Mattia Forneron, </w:t>
      </w:r>
      <w:r w:rsidR="00165F38">
        <w:rPr>
          <w:rFonts w:ascii="Times New Roman" w:hAnsi="Times New Roman"/>
          <w:sz w:val="24"/>
          <w:szCs w:val="24"/>
        </w:rPr>
        <w:t>giugno</w:t>
      </w:r>
      <w:r w:rsidRPr="0060516C">
        <w:rPr>
          <w:rFonts w:ascii="Times New Roman" w:hAnsi="Times New Roman"/>
          <w:sz w:val="24"/>
          <w:szCs w:val="24"/>
        </w:rPr>
        <w:t xml:space="preserve"> 2025. Tutti i diritti riservati.</w:t>
      </w:r>
      <w:r w:rsidR="003F5DE1" w:rsidRPr="0060516C">
        <w:rPr>
          <w:rFonts w:ascii="Times New Roman" w:hAnsi="Times New Roman"/>
          <w:sz w:val="24"/>
          <w:szCs w:val="24"/>
        </w:rPr>
        <w:t xml:space="preserve"> </w:t>
      </w:r>
      <w:r w:rsidRPr="0060516C">
        <w:rPr>
          <w:rFonts w:ascii="Times New Roman" w:hAnsi="Times New Roman"/>
          <w:sz w:val="24"/>
          <w:szCs w:val="24"/>
        </w:rPr>
        <w:t>Tesi di Diploma</w:t>
      </w:r>
      <w:r w:rsidR="003F5DE1" w:rsidRPr="0060516C">
        <w:rPr>
          <w:rFonts w:ascii="Times New Roman" w:hAnsi="Times New Roman"/>
          <w:sz w:val="24"/>
          <w:szCs w:val="24"/>
        </w:rPr>
        <w:t xml:space="preserve"> ICT</w:t>
      </w:r>
      <w:r w:rsidRPr="0060516C">
        <w:rPr>
          <w:rFonts w:ascii="Times New Roman" w:hAnsi="Times New Roman"/>
          <w:sz w:val="24"/>
          <w:szCs w:val="24"/>
        </w:rPr>
        <w:t>:</w:t>
      </w:r>
    </w:p>
    <w:p w14:paraId="0971FB61" w14:textId="77777777" w:rsidR="000D24C0" w:rsidRPr="0060516C" w:rsidRDefault="00FC6B50" w:rsidP="00251D30">
      <w:pPr>
        <w:spacing w:after="80" w:line="360" w:lineRule="auto"/>
        <w:rPr>
          <w:rFonts w:ascii="Times New Roman" w:hAnsi="Times New Roman"/>
          <w:sz w:val="24"/>
          <w:szCs w:val="24"/>
        </w:rPr>
      </w:pPr>
      <w:r w:rsidRPr="0060516C">
        <w:rPr>
          <w:rFonts w:ascii="Times New Roman" w:hAnsi="Times New Roman"/>
          <w:sz w:val="24"/>
          <w:szCs w:val="24"/>
        </w:rPr>
        <w:t>“</w:t>
      </w:r>
      <w:proofErr w:type="spellStart"/>
      <w:r w:rsidRPr="0060516C">
        <w:rPr>
          <w:rFonts w:ascii="Times New Roman" w:hAnsi="Times New Roman"/>
          <w:i/>
          <w:iCs/>
          <w:sz w:val="24"/>
          <w:szCs w:val="24"/>
        </w:rPr>
        <w:t>GraphFlow</w:t>
      </w:r>
      <w:proofErr w:type="spellEnd"/>
      <w:r w:rsidRPr="0060516C">
        <w:rPr>
          <w:rFonts w:ascii="Times New Roman" w:hAnsi="Times New Roman"/>
          <w:i/>
          <w:iCs/>
          <w:sz w:val="24"/>
          <w:szCs w:val="24"/>
        </w:rPr>
        <w:t xml:space="preserve"> – </w:t>
      </w:r>
      <w:proofErr w:type="spellStart"/>
      <w:r w:rsidRPr="0060516C">
        <w:rPr>
          <w:rFonts w:ascii="Times New Roman" w:hAnsi="Times New Roman"/>
          <w:i/>
          <w:iCs/>
          <w:sz w:val="24"/>
          <w:szCs w:val="24"/>
        </w:rPr>
        <w:t>WebApp</w:t>
      </w:r>
      <w:proofErr w:type="spellEnd"/>
      <w:r w:rsidRPr="0060516C">
        <w:rPr>
          <w:rFonts w:ascii="Times New Roman" w:hAnsi="Times New Roman"/>
          <w:i/>
          <w:iCs/>
          <w:sz w:val="24"/>
          <w:szCs w:val="24"/>
        </w:rPr>
        <w:t xml:space="preserve"> per il Monitoraggio e la Reportistica di Shuttle e Satelliti nei Magazzini Automatizzati</w:t>
      </w:r>
      <w:r w:rsidRPr="0060516C">
        <w:rPr>
          <w:rFonts w:ascii="Times New Roman" w:hAnsi="Times New Roman"/>
          <w:sz w:val="24"/>
          <w:szCs w:val="24"/>
        </w:rPr>
        <w:t>”</w:t>
      </w:r>
    </w:p>
    <w:p w14:paraId="74C57D65" w14:textId="77777777" w:rsidR="000D24C0" w:rsidRPr="0060516C" w:rsidRDefault="00FC6B50" w:rsidP="00251D30">
      <w:pPr>
        <w:spacing w:after="80" w:line="360" w:lineRule="auto"/>
        <w:rPr>
          <w:rFonts w:ascii="Times New Roman" w:hAnsi="Times New Roman"/>
          <w:sz w:val="24"/>
          <w:szCs w:val="24"/>
        </w:rPr>
      </w:pPr>
      <w:r w:rsidRPr="0060516C">
        <w:rPr>
          <w:rFonts w:ascii="Times New Roman" w:hAnsi="Times New Roman"/>
          <w:sz w:val="24"/>
          <w:szCs w:val="24"/>
        </w:rPr>
        <w:t>ITS Piemonte di Torino – Dipartimento di ICT Fintech Developer</w:t>
      </w:r>
    </w:p>
    <w:p w14:paraId="57687EA1" w14:textId="5063ED62" w:rsidR="0060516C" w:rsidRDefault="003F5DE1" w:rsidP="00251D30">
      <w:pPr>
        <w:spacing w:after="80" w:line="360" w:lineRule="auto"/>
        <w:rPr>
          <w:rFonts w:ascii="Times New Roman" w:hAnsi="Times New Roman"/>
          <w:sz w:val="24"/>
          <w:szCs w:val="24"/>
        </w:rPr>
      </w:pPr>
      <w:r w:rsidRPr="0060516C">
        <w:rPr>
          <w:rFonts w:ascii="Times New Roman" w:hAnsi="Times New Roman"/>
          <w:sz w:val="24"/>
          <w:szCs w:val="24"/>
        </w:rPr>
        <w:t xml:space="preserve"> </w:t>
      </w:r>
      <w:r w:rsidR="00FC6B50" w:rsidRPr="0060516C">
        <w:rPr>
          <w:rFonts w:ascii="Times New Roman" w:hAnsi="Times New Roman"/>
          <w:sz w:val="24"/>
          <w:szCs w:val="24"/>
        </w:rPr>
        <w:t>Via Jacopo Durandi, 10</w:t>
      </w:r>
    </w:p>
    <w:p w14:paraId="4063FDC5" w14:textId="62BCD67E" w:rsidR="003F5DE1" w:rsidRPr="00B4569F" w:rsidRDefault="0060516C" w:rsidP="00251D30">
      <w:pPr>
        <w:spacing w:after="80" w:line="360" w:lineRule="auto"/>
        <w:rPr>
          <w:rFonts w:ascii="Times New Roman" w:hAnsi="Times New Roman"/>
          <w:sz w:val="24"/>
          <w:szCs w:val="24"/>
        </w:rPr>
      </w:pPr>
      <w:r>
        <w:rPr>
          <w:rFonts w:ascii="Times New Roman" w:hAnsi="Times New Roman"/>
          <w:sz w:val="24"/>
          <w:szCs w:val="24"/>
        </w:rPr>
        <w:br w:type="page"/>
      </w:r>
      <w:r w:rsidR="005F0F50" w:rsidRPr="001F125B">
        <w:rPr>
          <w:rFonts w:ascii="Times New Roman" w:hAnsi="Times New Roman"/>
          <w:b/>
          <w:bCs/>
          <w:kern w:val="28"/>
          <w:sz w:val="24"/>
          <w:szCs w:val="24"/>
        </w:rPr>
        <w:lastRenderedPageBreak/>
        <w:t>Sommario</w:t>
      </w:r>
    </w:p>
    <w:p w14:paraId="7D2E7651" w14:textId="77777777" w:rsidR="004A7D82" w:rsidRPr="00165F38" w:rsidRDefault="004A7D82" w:rsidP="00251D30">
      <w:pPr>
        <w:spacing w:after="80" w:line="360" w:lineRule="auto"/>
        <w:jc w:val="both"/>
        <w:rPr>
          <w:rFonts w:ascii="Times New Roman" w:hAnsi="Times New Roman"/>
          <w:i/>
          <w:iCs/>
          <w:sz w:val="24"/>
          <w:szCs w:val="24"/>
          <w:shd w:val="clear" w:color="auto" w:fill="FFFFFF"/>
        </w:rPr>
      </w:pPr>
      <w:r w:rsidRPr="00165F38">
        <w:rPr>
          <w:rFonts w:ascii="Times New Roman" w:hAnsi="Times New Roman"/>
          <w:i/>
          <w:iCs/>
          <w:sz w:val="24"/>
          <w:szCs w:val="24"/>
          <w:shd w:val="clear" w:color="auto" w:fill="FFFFFF"/>
        </w:rPr>
        <w:t xml:space="preserve">Il presente elaborato descrive nel dettaglio l’esperienza di stage svolta presso l’azienda </w:t>
      </w:r>
      <w:proofErr w:type="spellStart"/>
      <w:r w:rsidRPr="00165F38">
        <w:rPr>
          <w:rFonts w:ascii="Times New Roman" w:hAnsi="Times New Roman"/>
          <w:i/>
          <w:iCs/>
          <w:sz w:val="24"/>
          <w:szCs w:val="24"/>
          <w:shd w:val="clear" w:color="auto" w:fill="FFFFFF"/>
        </w:rPr>
        <w:t>Eurofork</w:t>
      </w:r>
      <w:proofErr w:type="spellEnd"/>
      <w:r w:rsidRPr="00165F38">
        <w:rPr>
          <w:rFonts w:ascii="Times New Roman" w:hAnsi="Times New Roman"/>
          <w:i/>
          <w:iCs/>
          <w:sz w:val="24"/>
          <w:szCs w:val="24"/>
          <w:shd w:val="clear" w:color="auto" w:fill="FFFFFF"/>
        </w:rPr>
        <w:t xml:space="preserve"> S.p.A., con sede a Roletto (TO), in conclusione del percorso formativo biennale all’interno del Corso “ICT Fintech Developer” dell’ITS Piemonte. Lo stage ha avuto una durata complessiva di 630 ore e si è configurato come un’importante occasione di applicazione pratica delle competenze acquisite durante il percorso didattico.</w:t>
      </w:r>
    </w:p>
    <w:p w14:paraId="7A7DF7F6" w14:textId="77777777" w:rsidR="004A7D82" w:rsidRPr="00165F38" w:rsidRDefault="004A7D82" w:rsidP="00251D30">
      <w:pPr>
        <w:spacing w:after="80" w:line="360" w:lineRule="auto"/>
        <w:jc w:val="both"/>
        <w:rPr>
          <w:rFonts w:ascii="Times New Roman" w:hAnsi="Times New Roman"/>
          <w:i/>
          <w:iCs/>
          <w:sz w:val="24"/>
          <w:szCs w:val="24"/>
          <w:shd w:val="clear" w:color="auto" w:fill="FFFFFF"/>
        </w:rPr>
      </w:pPr>
      <w:r w:rsidRPr="00165F38">
        <w:rPr>
          <w:rFonts w:ascii="Times New Roman" w:hAnsi="Times New Roman"/>
          <w:i/>
          <w:iCs/>
          <w:sz w:val="24"/>
          <w:szCs w:val="24"/>
          <w:shd w:val="clear" w:color="auto" w:fill="FFFFFF"/>
        </w:rPr>
        <w:t xml:space="preserve">L’obiettivo principale del progetto è stato lo sviluppo di uno strumento software in grado di offrire all’azienda un output concreto, funzionale e facilmente fruibile, utile a supportare attività di analisi, monitoraggio e ottimizzazione. Il percorso progettuale ha condotto alla realizzazione di una Web Application denominata </w:t>
      </w:r>
      <w:proofErr w:type="spellStart"/>
      <w:r w:rsidRPr="00165F38">
        <w:rPr>
          <w:rFonts w:ascii="Times New Roman" w:hAnsi="Times New Roman"/>
          <w:i/>
          <w:iCs/>
          <w:sz w:val="24"/>
          <w:szCs w:val="24"/>
          <w:shd w:val="clear" w:color="auto" w:fill="FFFFFF"/>
        </w:rPr>
        <w:t>GraphFlow</w:t>
      </w:r>
      <w:proofErr w:type="spellEnd"/>
      <w:r w:rsidRPr="00165F38">
        <w:rPr>
          <w:rFonts w:ascii="Times New Roman" w:hAnsi="Times New Roman"/>
          <w:i/>
          <w:iCs/>
          <w:sz w:val="24"/>
          <w:szCs w:val="24"/>
          <w:shd w:val="clear" w:color="auto" w:fill="FFFFFF"/>
        </w:rPr>
        <w:t>, destinata alla gestione e visualizzazione interattiva di dati tecnici provenienti dalle macchine operative nei magazzini automatizzati.</w:t>
      </w:r>
    </w:p>
    <w:p w14:paraId="4D9E7FFE" w14:textId="77777777" w:rsidR="004A7D82" w:rsidRPr="00165F38" w:rsidRDefault="004A7D82" w:rsidP="00251D30">
      <w:pPr>
        <w:spacing w:after="80" w:line="360" w:lineRule="auto"/>
        <w:jc w:val="both"/>
        <w:rPr>
          <w:rFonts w:ascii="Times New Roman" w:hAnsi="Times New Roman"/>
          <w:i/>
          <w:iCs/>
          <w:sz w:val="24"/>
          <w:szCs w:val="24"/>
          <w:shd w:val="clear" w:color="auto" w:fill="FFFFFF"/>
        </w:rPr>
      </w:pPr>
      <w:r w:rsidRPr="00165F38">
        <w:rPr>
          <w:rFonts w:ascii="Times New Roman" w:hAnsi="Times New Roman"/>
          <w:i/>
          <w:iCs/>
          <w:sz w:val="24"/>
          <w:szCs w:val="24"/>
          <w:shd w:val="clear" w:color="auto" w:fill="FFFFFF"/>
        </w:rPr>
        <w:t>La piattaforma consente la creazione e gestione di commesse, alle quali è possibile associare dataset operativi, e integra funzionalità di rappresentazione grafica dei dati con l’obiettivo di migliorare la leggibilità delle informazioni e supportare il processo decisionale di tecnici e operatori. I dati vengono aggregati, elaborati e resi disponibili tramite dashboard analitiche, favorendo una maggiore consapevolezza operativa e contribuendo all’incremento dell’efficienza produttiva.</w:t>
      </w:r>
    </w:p>
    <w:p w14:paraId="79AE8A0E" w14:textId="4BCC025D" w:rsidR="00422500" w:rsidRPr="00422500" w:rsidRDefault="00422500" w:rsidP="00251D30">
      <w:pPr>
        <w:spacing w:after="80" w:line="360" w:lineRule="auto"/>
        <w:jc w:val="both"/>
        <w:rPr>
          <w:rFonts w:ascii="Times New Roman" w:hAnsi="Times New Roman"/>
          <w:i/>
          <w:iCs/>
          <w:sz w:val="24"/>
          <w:szCs w:val="24"/>
          <w:shd w:val="clear" w:color="auto" w:fill="FFFFFF"/>
        </w:rPr>
      </w:pPr>
      <w:r w:rsidRPr="00422500">
        <w:rPr>
          <w:rFonts w:ascii="Times New Roman" w:hAnsi="Times New Roman"/>
          <w:i/>
          <w:iCs/>
          <w:sz w:val="24"/>
          <w:szCs w:val="24"/>
          <w:shd w:val="clear" w:color="auto" w:fill="FFFFFF"/>
        </w:rPr>
        <w:t>Gli obiettivi formativi hanno incluso l’applicazione di metodologie di analisi, progettazione e sviluppo software, l’utilizzo di strumenti avanzati per la gestione dei dati – tra cui librerie per l’elaborazione, framework di sviluppo web e database relazionali – e l’interazione con un ambiente aziendale reale, dinamico e orientato all’innovazione.</w:t>
      </w:r>
    </w:p>
    <w:p w14:paraId="42B7553D" w14:textId="7B1BEF0C" w:rsidR="004A7D82" w:rsidRPr="00165F38" w:rsidRDefault="004A7D82" w:rsidP="00251D30">
      <w:pPr>
        <w:spacing w:after="80" w:line="360" w:lineRule="auto"/>
        <w:jc w:val="both"/>
        <w:rPr>
          <w:rFonts w:ascii="Times New Roman" w:hAnsi="Times New Roman"/>
          <w:i/>
          <w:iCs/>
          <w:sz w:val="24"/>
          <w:szCs w:val="24"/>
          <w:shd w:val="clear" w:color="auto" w:fill="FFFFFF"/>
        </w:rPr>
      </w:pPr>
      <w:r w:rsidRPr="00165F38">
        <w:rPr>
          <w:rFonts w:ascii="Times New Roman" w:hAnsi="Times New Roman"/>
          <w:i/>
          <w:iCs/>
          <w:sz w:val="24"/>
          <w:szCs w:val="24"/>
          <w:shd w:val="clear" w:color="auto" w:fill="FFFFFF"/>
        </w:rPr>
        <w:t>In chiusura, il documento propone un’analisi comparativa tra le aspettative iniziali e i risultati effettivamente conseguiti, offrendo una riflessione sul valore dell’esperienza di stage sia in termini tecnici che professionali.</w:t>
      </w:r>
    </w:p>
    <w:p w14:paraId="0584B462" w14:textId="77777777" w:rsidR="000F0299" w:rsidRDefault="000F0299" w:rsidP="00251D30">
      <w:pPr>
        <w:spacing w:after="80" w:line="360" w:lineRule="auto"/>
        <w:rPr>
          <w:rFonts w:ascii="Times New Roman" w:hAnsi="Times New Roman"/>
          <w:i/>
          <w:iCs/>
          <w:sz w:val="24"/>
          <w:szCs w:val="24"/>
          <w:shd w:val="clear" w:color="auto" w:fill="FFFFFF"/>
        </w:rPr>
      </w:pPr>
    </w:p>
    <w:p w14:paraId="1BF89C67" w14:textId="77777777" w:rsidR="000F0299" w:rsidRDefault="000F0299" w:rsidP="00251D30">
      <w:pPr>
        <w:spacing w:after="80" w:line="360" w:lineRule="auto"/>
        <w:rPr>
          <w:rFonts w:ascii="Times New Roman" w:hAnsi="Times New Roman"/>
          <w:i/>
          <w:iCs/>
          <w:sz w:val="24"/>
          <w:szCs w:val="24"/>
          <w:shd w:val="clear" w:color="auto" w:fill="FFFFFF"/>
        </w:rPr>
      </w:pPr>
    </w:p>
    <w:p w14:paraId="068A1C1A" w14:textId="77777777" w:rsidR="000F0299" w:rsidRDefault="000F0299" w:rsidP="00251D30">
      <w:pPr>
        <w:spacing w:after="80" w:line="360" w:lineRule="auto"/>
        <w:rPr>
          <w:rFonts w:ascii="Times New Roman" w:hAnsi="Times New Roman"/>
          <w:i/>
          <w:iCs/>
          <w:sz w:val="24"/>
          <w:szCs w:val="24"/>
          <w:shd w:val="clear" w:color="auto" w:fill="FFFFFF"/>
        </w:rPr>
      </w:pPr>
    </w:p>
    <w:p w14:paraId="1270FBA4" w14:textId="13728BA3" w:rsidR="000F0299" w:rsidRDefault="000F0299" w:rsidP="00251D30">
      <w:pPr>
        <w:spacing w:after="80" w:line="360" w:lineRule="auto"/>
        <w:rPr>
          <w:rFonts w:ascii="Times New Roman" w:hAnsi="Times New Roman"/>
          <w:i/>
          <w:iCs/>
          <w:sz w:val="24"/>
          <w:szCs w:val="24"/>
          <w:shd w:val="clear" w:color="auto" w:fill="FFFFFF"/>
        </w:rPr>
        <w:sectPr w:rsidR="000F0299" w:rsidSect="000F0299">
          <w:footerReference w:type="default" r:id="rId8"/>
          <w:headerReference w:type="first" r:id="rId9"/>
          <w:footerReference w:type="first" r:id="rId10"/>
          <w:pgSz w:w="11906" w:h="16838"/>
          <w:pgMar w:top="1701" w:right="1418" w:bottom="1418" w:left="1985" w:header="284" w:footer="431" w:gutter="567"/>
          <w:pgNumType w:chapStyle="1"/>
          <w:cols w:space="708"/>
          <w:titlePg/>
          <w:docGrid w:linePitch="360"/>
        </w:sectPr>
      </w:pPr>
    </w:p>
    <w:p w14:paraId="0C57E93C" w14:textId="3AC8B519" w:rsidR="000E11AC" w:rsidRDefault="00251D30" w:rsidP="00251D30">
      <w:pPr>
        <w:spacing w:after="80" w:line="360" w:lineRule="auto"/>
        <w:rPr>
          <w:rFonts w:ascii="Times New Roman" w:hAnsi="Times New Roman"/>
          <w:kern w:val="28"/>
          <w:sz w:val="24"/>
          <w:szCs w:val="24"/>
        </w:rPr>
      </w:pPr>
      <w:r w:rsidRPr="00251D30">
        <w:rPr>
          <w:rFonts w:ascii="Times New Roman" w:hAnsi="Times New Roman"/>
          <w:b/>
          <w:bCs/>
          <w:kern w:val="28"/>
          <w:sz w:val="24"/>
          <w:szCs w:val="24"/>
        </w:rPr>
        <w:lastRenderedPageBreak/>
        <w:t>Indice</w:t>
      </w:r>
    </w:p>
    <w:p w14:paraId="712820AE" w14:textId="72719B48" w:rsidR="00251D30" w:rsidRPr="00251D30" w:rsidRDefault="009D7B1C">
      <w:pPr>
        <w:pStyle w:val="Sommario1"/>
        <w:tabs>
          <w:tab w:val="right" w:leader="dot" w:pos="7926"/>
        </w:tabs>
        <w:rPr>
          <w:b w:val="0"/>
          <w:bCs w:val="0"/>
          <w:noProof/>
          <w:kern w:val="2"/>
          <w:sz w:val="24"/>
          <w:szCs w:val="24"/>
        </w:rPr>
      </w:pPr>
      <w:r w:rsidRPr="005C2DF9">
        <w:rPr>
          <w:rFonts w:ascii="Arial" w:hAnsi="Arial" w:cs="Arial"/>
          <w:b w:val="0"/>
          <w:bCs w:val="0"/>
          <w:i/>
          <w:iCs/>
          <w:caps/>
          <w:sz w:val="24"/>
          <w:szCs w:val="24"/>
        </w:rPr>
        <w:fldChar w:fldCharType="begin"/>
      </w:r>
      <w:r w:rsidR="00AA4710" w:rsidRPr="005C2DF9">
        <w:rPr>
          <w:rFonts w:ascii="Arial" w:hAnsi="Arial" w:cs="Arial"/>
          <w:b w:val="0"/>
          <w:bCs w:val="0"/>
          <w:i/>
          <w:iCs/>
          <w:caps/>
          <w:sz w:val="24"/>
          <w:szCs w:val="24"/>
        </w:rPr>
        <w:instrText xml:space="preserve"> TOC \o "1-4" \h \z \u </w:instrText>
      </w:r>
      <w:r w:rsidRPr="005C2DF9">
        <w:rPr>
          <w:rFonts w:ascii="Arial" w:hAnsi="Arial" w:cs="Arial"/>
          <w:b w:val="0"/>
          <w:bCs w:val="0"/>
          <w:i/>
          <w:iCs/>
          <w:caps/>
          <w:sz w:val="24"/>
          <w:szCs w:val="24"/>
        </w:rPr>
        <w:fldChar w:fldCharType="separate"/>
      </w:r>
      <w:hyperlink w:anchor="_Toc200451871" w:history="1">
        <w:r w:rsidR="00251D30" w:rsidRPr="00DC55C3">
          <w:rPr>
            <w:rStyle w:val="Collegamentoipertestuale"/>
            <w:rFonts w:ascii="Arial" w:hAnsi="Arial" w:cs="Arial"/>
            <w:noProof/>
          </w:rPr>
          <w:t>1. Introduzione</w:t>
        </w:r>
        <w:r w:rsidR="00251D30">
          <w:rPr>
            <w:noProof/>
            <w:webHidden/>
          </w:rPr>
          <w:tab/>
        </w:r>
        <w:r w:rsidR="00251D30">
          <w:rPr>
            <w:noProof/>
            <w:webHidden/>
          </w:rPr>
          <w:fldChar w:fldCharType="begin"/>
        </w:r>
        <w:r w:rsidR="00251D30">
          <w:rPr>
            <w:noProof/>
            <w:webHidden/>
          </w:rPr>
          <w:instrText xml:space="preserve"> PAGEREF _Toc200451871 \h </w:instrText>
        </w:r>
        <w:r w:rsidR="00251D30">
          <w:rPr>
            <w:noProof/>
            <w:webHidden/>
          </w:rPr>
        </w:r>
        <w:r w:rsidR="00251D30">
          <w:rPr>
            <w:noProof/>
            <w:webHidden/>
          </w:rPr>
          <w:fldChar w:fldCharType="separate"/>
        </w:r>
        <w:r w:rsidR="00C825B2">
          <w:rPr>
            <w:noProof/>
            <w:webHidden/>
          </w:rPr>
          <w:t>7</w:t>
        </w:r>
        <w:r w:rsidR="00251D30">
          <w:rPr>
            <w:noProof/>
            <w:webHidden/>
          </w:rPr>
          <w:fldChar w:fldCharType="end"/>
        </w:r>
      </w:hyperlink>
    </w:p>
    <w:p w14:paraId="2B7AA2EF" w14:textId="5762F284" w:rsidR="00251D30" w:rsidRPr="00251D30" w:rsidRDefault="00251D30">
      <w:pPr>
        <w:pStyle w:val="Sommario2"/>
        <w:tabs>
          <w:tab w:val="right" w:leader="dot" w:pos="7926"/>
        </w:tabs>
        <w:rPr>
          <w:i w:val="0"/>
          <w:iCs w:val="0"/>
          <w:noProof/>
          <w:kern w:val="2"/>
          <w:sz w:val="24"/>
          <w:szCs w:val="24"/>
        </w:rPr>
      </w:pPr>
      <w:hyperlink w:anchor="_Toc200451872" w:history="1">
        <w:r w:rsidRPr="00DC55C3">
          <w:rPr>
            <w:rStyle w:val="Collegamentoipertestuale"/>
            <w:rFonts w:ascii="Arial" w:hAnsi="Arial" w:cs="Arial"/>
            <w:noProof/>
          </w:rPr>
          <w:t>1.1 Presentazione dell’azienda</w:t>
        </w:r>
        <w:r>
          <w:rPr>
            <w:noProof/>
            <w:webHidden/>
          </w:rPr>
          <w:tab/>
        </w:r>
        <w:r>
          <w:rPr>
            <w:noProof/>
            <w:webHidden/>
          </w:rPr>
          <w:fldChar w:fldCharType="begin"/>
        </w:r>
        <w:r>
          <w:rPr>
            <w:noProof/>
            <w:webHidden/>
          </w:rPr>
          <w:instrText xml:space="preserve"> PAGEREF _Toc200451872 \h </w:instrText>
        </w:r>
        <w:r>
          <w:rPr>
            <w:noProof/>
            <w:webHidden/>
          </w:rPr>
        </w:r>
        <w:r>
          <w:rPr>
            <w:noProof/>
            <w:webHidden/>
          </w:rPr>
          <w:fldChar w:fldCharType="separate"/>
        </w:r>
        <w:r w:rsidR="00C825B2">
          <w:rPr>
            <w:noProof/>
            <w:webHidden/>
          </w:rPr>
          <w:t>7</w:t>
        </w:r>
        <w:r>
          <w:rPr>
            <w:noProof/>
            <w:webHidden/>
          </w:rPr>
          <w:fldChar w:fldCharType="end"/>
        </w:r>
      </w:hyperlink>
    </w:p>
    <w:p w14:paraId="1AC9633F" w14:textId="043A6873" w:rsidR="00251D30" w:rsidRPr="00251D30" w:rsidRDefault="00251D30">
      <w:pPr>
        <w:pStyle w:val="Sommario2"/>
        <w:tabs>
          <w:tab w:val="right" w:leader="dot" w:pos="7926"/>
        </w:tabs>
        <w:rPr>
          <w:i w:val="0"/>
          <w:iCs w:val="0"/>
          <w:noProof/>
          <w:kern w:val="2"/>
          <w:sz w:val="24"/>
          <w:szCs w:val="24"/>
        </w:rPr>
      </w:pPr>
      <w:hyperlink w:anchor="_Toc200451873" w:history="1">
        <w:r w:rsidRPr="00DC55C3">
          <w:rPr>
            <w:rStyle w:val="Collegamentoipertestuale"/>
            <w:rFonts w:ascii="Arial" w:hAnsi="Arial" w:cs="Arial"/>
            <w:noProof/>
          </w:rPr>
          <w:t>1.2. Le Figure professionali in Eurofork S.p.A.</w:t>
        </w:r>
        <w:r>
          <w:rPr>
            <w:noProof/>
            <w:webHidden/>
          </w:rPr>
          <w:tab/>
        </w:r>
        <w:r>
          <w:rPr>
            <w:noProof/>
            <w:webHidden/>
          </w:rPr>
          <w:fldChar w:fldCharType="begin"/>
        </w:r>
        <w:r>
          <w:rPr>
            <w:noProof/>
            <w:webHidden/>
          </w:rPr>
          <w:instrText xml:space="preserve"> PAGEREF _Toc200451873 \h </w:instrText>
        </w:r>
        <w:r>
          <w:rPr>
            <w:noProof/>
            <w:webHidden/>
          </w:rPr>
        </w:r>
        <w:r>
          <w:rPr>
            <w:noProof/>
            <w:webHidden/>
          </w:rPr>
          <w:fldChar w:fldCharType="separate"/>
        </w:r>
        <w:r w:rsidR="00C825B2">
          <w:rPr>
            <w:noProof/>
            <w:webHidden/>
          </w:rPr>
          <w:t>8</w:t>
        </w:r>
        <w:r>
          <w:rPr>
            <w:noProof/>
            <w:webHidden/>
          </w:rPr>
          <w:fldChar w:fldCharType="end"/>
        </w:r>
      </w:hyperlink>
    </w:p>
    <w:p w14:paraId="3AF1391C" w14:textId="6EF46BB5" w:rsidR="00251D30" w:rsidRPr="00251D30" w:rsidRDefault="00251D30">
      <w:pPr>
        <w:pStyle w:val="Sommario2"/>
        <w:tabs>
          <w:tab w:val="right" w:leader="dot" w:pos="7926"/>
        </w:tabs>
        <w:rPr>
          <w:i w:val="0"/>
          <w:iCs w:val="0"/>
          <w:noProof/>
          <w:kern w:val="2"/>
          <w:sz w:val="24"/>
          <w:szCs w:val="24"/>
        </w:rPr>
      </w:pPr>
      <w:hyperlink w:anchor="_Toc200451874" w:history="1">
        <w:r w:rsidRPr="00DC55C3">
          <w:rPr>
            <w:rStyle w:val="Collegamentoipertestuale"/>
            <w:rFonts w:ascii="Arial" w:hAnsi="Arial" w:cs="Arial"/>
            <w:noProof/>
          </w:rPr>
          <w:t>1.3. Le Competenze Ricercate da Eurofork S.p.A.</w:t>
        </w:r>
        <w:r>
          <w:rPr>
            <w:noProof/>
            <w:webHidden/>
          </w:rPr>
          <w:tab/>
        </w:r>
        <w:r>
          <w:rPr>
            <w:noProof/>
            <w:webHidden/>
          </w:rPr>
          <w:fldChar w:fldCharType="begin"/>
        </w:r>
        <w:r>
          <w:rPr>
            <w:noProof/>
            <w:webHidden/>
          </w:rPr>
          <w:instrText xml:space="preserve"> PAGEREF _Toc200451874 \h </w:instrText>
        </w:r>
        <w:r>
          <w:rPr>
            <w:noProof/>
            <w:webHidden/>
          </w:rPr>
        </w:r>
        <w:r>
          <w:rPr>
            <w:noProof/>
            <w:webHidden/>
          </w:rPr>
          <w:fldChar w:fldCharType="separate"/>
        </w:r>
        <w:r w:rsidR="00C825B2">
          <w:rPr>
            <w:noProof/>
            <w:webHidden/>
          </w:rPr>
          <w:t>9</w:t>
        </w:r>
        <w:r>
          <w:rPr>
            <w:noProof/>
            <w:webHidden/>
          </w:rPr>
          <w:fldChar w:fldCharType="end"/>
        </w:r>
      </w:hyperlink>
    </w:p>
    <w:p w14:paraId="5328BD1D" w14:textId="4E8025CA" w:rsidR="00251D30" w:rsidRPr="00251D30" w:rsidRDefault="00251D30">
      <w:pPr>
        <w:pStyle w:val="Sommario1"/>
        <w:tabs>
          <w:tab w:val="right" w:leader="dot" w:pos="7926"/>
        </w:tabs>
        <w:rPr>
          <w:b w:val="0"/>
          <w:bCs w:val="0"/>
          <w:noProof/>
          <w:kern w:val="2"/>
          <w:sz w:val="24"/>
          <w:szCs w:val="24"/>
        </w:rPr>
      </w:pPr>
      <w:hyperlink w:anchor="_Toc200451875" w:history="1">
        <w:r w:rsidRPr="00DC55C3">
          <w:rPr>
            <w:rStyle w:val="Collegamentoipertestuale"/>
            <w:rFonts w:ascii="Arial" w:hAnsi="Arial" w:cs="Arial"/>
            <w:noProof/>
          </w:rPr>
          <w:t>2. Contesto e Background</w:t>
        </w:r>
        <w:r>
          <w:rPr>
            <w:noProof/>
            <w:webHidden/>
          </w:rPr>
          <w:tab/>
        </w:r>
        <w:r>
          <w:rPr>
            <w:noProof/>
            <w:webHidden/>
          </w:rPr>
          <w:fldChar w:fldCharType="begin"/>
        </w:r>
        <w:r>
          <w:rPr>
            <w:noProof/>
            <w:webHidden/>
          </w:rPr>
          <w:instrText xml:space="preserve"> PAGEREF _Toc200451875 \h </w:instrText>
        </w:r>
        <w:r>
          <w:rPr>
            <w:noProof/>
            <w:webHidden/>
          </w:rPr>
        </w:r>
        <w:r>
          <w:rPr>
            <w:noProof/>
            <w:webHidden/>
          </w:rPr>
          <w:fldChar w:fldCharType="separate"/>
        </w:r>
        <w:r w:rsidR="00C825B2">
          <w:rPr>
            <w:noProof/>
            <w:webHidden/>
          </w:rPr>
          <w:t>10</w:t>
        </w:r>
        <w:r>
          <w:rPr>
            <w:noProof/>
            <w:webHidden/>
          </w:rPr>
          <w:fldChar w:fldCharType="end"/>
        </w:r>
      </w:hyperlink>
    </w:p>
    <w:p w14:paraId="5CEBE87C" w14:textId="39504BFE" w:rsidR="00251D30" w:rsidRPr="00251D30" w:rsidRDefault="00251D30">
      <w:pPr>
        <w:pStyle w:val="Sommario2"/>
        <w:tabs>
          <w:tab w:val="right" w:leader="dot" w:pos="7926"/>
        </w:tabs>
        <w:rPr>
          <w:i w:val="0"/>
          <w:iCs w:val="0"/>
          <w:noProof/>
          <w:kern w:val="2"/>
          <w:sz w:val="24"/>
          <w:szCs w:val="24"/>
        </w:rPr>
      </w:pPr>
      <w:hyperlink w:anchor="_Toc200451876" w:history="1">
        <w:r w:rsidRPr="00DC55C3">
          <w:rPr>
            <w:rStyle w:val="Collegamentoipertestuale"/>
            <w:rFonts w:ascii="Arial" w:hAnsi="Arial" w:cs="Arial"/>
            <w:noProof/>
          </w:rPr>
          <w:t>2.1. Forcole Telescopiche</w:t>
        </w:r>
        <w:r>
          <w:rPr>
            <w:noProof/>
            <w:webHidden/>
          </w:rPr>
          <w:tab/>
        </w:r>
        <w:r>
          <w:rPr>
            <w:noProof/>
            <w:webHidden/>
          </w:rPr>
          <w:fldChar w:fldCharType="begin"/>
        </w:r>
        <w:r>
          <w:rPr>
            <w:noProof/>
            <w:webHidden/>
          </w:rPr>
          <w:instrText xml:space="preserve"> PAGEREF _Toc200451876 \h </w:instrText>
        </w:r>
        <w:r>
          <w:rPr>
            <w:noProof/>
            <w:webHidden/>
          </w:rPr>
        </w:r>
        <w:r>
          <w:rPr>
            <w:noProof/>
            <w:webHidden/>
          </w:rPr>
          <w:fldChar w:fldCharType="separate"/>
        </w:r>
        <w:r w:rsidR="00C825B2">
          <w:rPr>
            <w:noProof/>
            <w:webHidden/>
          </w:rPr>
          <w:t>10</w:t>
        </w:r>
        <w:r>
          <w:rPr>
            <w:noProof/>
            <w:webHidden/>
          </w:rPr>
          <w:fldChar w:fldCharType="end"/>
        </w:r>
      </w:hyperlink>
    </w:p>
    <w:p w14:paraId="6142CCEA" w14:textId="45CA8552" w:rsidR="00251D30" w:rsidRPr="00251D30" w:rsidRDefault="00251D30">
      <w:pPr>
        <w:pStyle w:val="Sommario2"/>
        <w:tabs>
          <w:tab w:val="right" w:leader="dot" w:pos="7926"/>
        </w:tabs>
        <w:rPr>
          <w:i w:val="0"/>
          <w:iCs w:val="0"/>
          <w:noProof/>
          <w:kern w:val="2"/>
          <w:sz w:val="24"/>
          <w:szCs w:val="24"/>
        </w:rPr>
      </w:pPr>
      <w:hyperlink w:anchor="_Toc200451877" w:history="1">
        <w:r w:rsidRPr="00DC55C3">
          <w:rPr>
            <w:rStyle w:val="Collegamentoipertestuale"/>
            <w:rFonts w:ascii="Arial" w:hAnsi="Arial" w:cs="Arial"/>
            <w:noProof/>
          </w:rPr>
          <w:t>2.2. I Sistemi E-Smart-Shuttle</w:t>
        </w:r>
        <w:r>
          <w:rPr>
            <w:noProof/>
            <w:webHidden/>
          </w:rPr>
          <w:tab/>
        </w:r>
        <w:r>
          <w:rPr>
            <w:noProof/>
            <w:webHidden/>
          </w:rPr>
          <w:fldChar w:fldCharType="begin"/>
        </w:r>
        <w:r>
          <w:rPr>
            <w:noProof/>
            <w:webHidden/>
          </w:rPr>
          <w:instrText xml:space="preserve"> PAGEREF _Toc200451877 \h </w:instrText>
        </w:r>
        <w:r>
          <w:rPr>
            <w:noProof/>
            <w:webHidden/>
          </w:rPr>
        </w:r>
        <w:r>
          <w:rPr>
            <w:noProof/>
            <w:webHidden/>
          </w:rPr>
          <w:fldChar w:fldCharType="separate"/>
        </w:r>
        <w:r w:rsidR="00C825B2">
          <w:rPr>
            <w:noProof/>
            <w:webHidden/>
          </w:rPr>
          <w:t>12</w:t>
        </w:r>
        <w:r>
          <w:rPr>
            <w:noProof/>
            <w:webHidden/>
          </w:rPr>
          <w:fldChar w:fldCharType="end"/>
        </w:r>
      </w:hyperlink>
    </w:p>
    <w:p w14:paraId="5ABC0E1D" w14:textId="3BBA1E7E" w:rsidR="00251D30" w:rsidRPr="00251D30" w:rsidRDefault="00251D30">
      <w:pPr>
        <w:pStyle w:val="Sommario2"/>
        <w:tabs>
          <w:tab w:val="right" w:leader="dot" w:pos="7926"/>
        </w:tabs>
        <w:rPr>
          <w:i w:val="0"/>
          <w:iCs w:val="0"/>
          <w:noProof/>
          <w:kern w:val="2"/>
          <w:sz w:val="24"/>
          <w:szCs w:val="24"/>
        </w:rPr>
      </w:pPr>
      <w:hyperlink w:anchor="_Toc200451878" w:history="1">
        <w:r w:rsidRPr="00DC55C3">
          <w:rPr>
            <w:rStyle w:val="Collegamentoipertestuale"/>
            <w:rFonts w:ascii="Arial" w:hAnsi="Arial" w:cs="Arial"/>
            <w:noProof/>
          </w:rPr>
          <w:t>2.3. I sistemi E4Shuttle</w:t>
        </w:r>
        <w:r>
          <w:rPr>
            <w:noProof/>
            <w:webHidden/>
          </w:rPr>
          <w:tab/>
        </w:r>
        <w:r>
          <w:rPr>
            <w:noProof/>
            <w:webHidden/>
          </w:rPr>
          <w:fldChar w:fldCharType="begin"/>
        </w:r>
        <w:r>
          <w:rPr>
            <w:noProof/>
            <w:webHidden/>
          </w:rPr>
          <w:instrText xml:space="preserve"> PAGEREF _Toc200451878 \h </w:instrText>
        </w:r>
        <w:r>
          <w:rPr>
            <w:noProof/>
            <w:webHidden/>
          </w:rPr>
        </w:r>
        <w:r>
          <w:rPr>
            <w:noProof/>
            <w:webHidden/>
          </w:rPr>
          <w:fldChar w:fldCharType="separate"/>
        </w:r>
        <w:r w:rsidR="00C825B2">
          <w:rPr>
            <w:noProof/>
            <w:webHidden/>
          </w:rPr>
          <w:t>15</w:t>
        </w:r>
        <w:r>
          <w:rPr>
            <w:noProof/>
            <w:webHidden/>
          </w:rPr>
          <w:fldChar w:fldCharType="end"/>
        </w:r>
      </w:hyperlink>
    </w:p>
    <w:p w14:paraId="7B7657F5" w14:textId="5C9A9FD9" w:rsidR="00251D30" w:rsidRPr="00251D30" w:rsidRDefault="00251D30">
      <w:pPr>
        <w:pStyle w:val="Sommario2"/>
        <w:tabs>
          <w:tab w:val="right" w:leader="dot" w:pos="7926"/>
        </w:tabs>
        <w:rPr>
          <w:i w:val="0"/>
          <w:iCs w:val="0"/>
          <w:noProof/>
          <w:kern w:val="2"/>
          <w:sz w:val="24"/>
          <w:szCs w:val="24"/>
        </w:rPr>
      </w:pPr>
      <w:hyperlink w:anchor="_Toc200451879" w:history="1">
        <w:r w:rsidRPr="00DC55C3">
          <w:rPr>
            <w:rStyle w:val="Collegamentoipertestuale"/>
            <w:rFonts w:ascii="Arial" w:hAnsi="Arial" w:cs="Arial"/>
            <w:noProof/>
          </w:rPr>
          <w:t>2.3. Il Bisogno di Ottimizzare Tempistiche e Spazi</w:t>
        </w:r>
        <w:r>
          <w:rPr>
            <w:noProof/>
            <w:webHidden/>
          </w:rPr>
          <w:tab/>
        </w:r>
        <w:r>
          <w:rPr>
            <w:noProof/>
            <w:webHidden/>
          </w:rPr>
          <w:fldChar w:fldCharType="begin"/>
        </w:r>
        <w:r>
          <w:rPr>
            <w:noProof/>
            <w:webHidden/>
          </w:rPr>
          <w:instrText xml:space="preserve"> PAGEREF _Toc200451879 \h </w:instrText>
        </w:r>
        <w:r>
          <w:rPr>
            <w:noProof/>
            <w:webHidden/>
          </w:rPr>
        </w:r>
        <w:r>
          <w:rPr>
            <w:noProof/>
            <w:webHidden/>
          </w:rPr>
          <w:fldChar w:fldCharType="separate"/>
        </w:r>
        <w:r w:rsidR="00C825B2">
          <w:rPr>
            <w:noProof/>
            <w:webHidden/>
          </w:rPr>
          <w:t>17</w:t>
        </w:r>
        <w:r>
          <w:rPr>
            <w:noProof/>
            <w:webHidden/>
          </w:rPr>
          <w:fldChar w:fldCharType="end"/>
        </w:r>
      </w:hyperlink>
    </w:p>
    <w:p w14:paraId="061941A7" w14:textId="392DDDCE" w:rsidR="00251D30" w:rsidRPr="00251D30" w:rsidRDefault="00251D30">
      <w:pPr>
        <w:pStyle w:val="Sommario2"/>
        <w:tabs>
          <w:tab w:val="right" w:leader="dot" w:pos="7926"/>
        </w:tabs>
        <w:rPr>
          <w:i w:val="0"/>
          <w:iCs w:val="0"/>
          <w:noProof/>
          <w:kern w:val="2"/>
          <w:sz w:val="24"/>
          <w:szCs w:val="24"/>
        </w:rPr>
      </w:pPr>
      <w:hyperlink w:anchor="_Toc200451880" w:history="1">
        <w:r w:rsidRPr="00DC55C3">
          <w:rPr>
            <w:rStyle w:val="Collegamentoipertestuale"/>
            <w:rFonts w:ascii="Arial" w:hAnsi="Arial" w:cs="Arial"/>
            <w:noProof/>
          </w:rPr>
          <w:t>2.4. Il Bisogno di Monitoraggio e Reportistica per assistenze</w:t>
        </w:r>
        <w:r>
          <w:rPr>
            <w:noProof/>
            <w:webHidden/>
          </w:rPr>
          <w:tab/>
        </w:r>
        <w:r>
          <w:rPr>
            <w:noProof/>
            <w:webHidden/>
          </w:rPr>
          <w:fldChar w:fldCharType="begin"/>
        </w:r>
        <w:r>
          <w:rPr>
            <w:noProof/>
            <w:webHidden/>
          </w:rPr>
          <w:instrText xml:space="preserve"> PAGEREF _Toc200451880 \h </w:instrText>
        </w:r>
        <w:r>
          <w:rPr>
            <w:noProof/>
            <w:webHidden/>
          </w:rPr>
        </w:r>
        <w:r>
          <w:rPr>
            <w:noProof/>
            <w:webHidden/>
          </w:rPr>
          <w:fldChar w:fldCharType="separate"/>
        </w:r>
        <w:r w:rsidR="00C825B2">
          <w:rPr>
            <w:noProof/>
            <w:webHidden/>
          </w:rPr>
          <w:t>18</w:t>
        </w:r>
        <w:r>
          <w:rPr>
            <w:noProof/>
            <w:webHidden/>
          </w:rPr>
          <w:fldChar w:fldCharType="end"/>
        </w:r>
      </w:hyperlink>
    </w:p>
    <w:p w14:paraId="11F849A9" w14:textId="1B955ABF" w:rsidR="00251D30" w:rsidRPr="00251D30" w:rsidRDefault="00251D30">
      <w:pPr>
        <w:pStyle w:val="Sommario1"/>
        <w:tabs>
          <w:tab w:val="right" w:leader="dot" w:pos="7926"/>
        </w:tabs>
        <w:rPr>
          <w:b w:val="0"/>
          <w:bCs w:val="0"/>
          <w:noProof/>
          <w:kern w:val="2"/>
          <w:sz w:val="24"/>
          <w:szCs w:val="24"/>
        </w:rPr>
      </w:pPr>
      <w:hyperlink w:anchor="_Toc200451881" w:history="1">
        <w:r w:rsidRPr="00DC55C3">
          <w:rPr>
            <w:rStyle w:val="Collegamentoipertestuale"/>
            <w:rFonts w:ascii="Arial" w:hAnsi="Arial" w:cs="Arial"/>
            <w:noProof/>
          </w:rPr>
          <w:t>3. PRJ_01: Python per calcoli tempistiche e spazi nei Magazzini</w:t>
        </w:r>
        <w:r>
          <w:rPr>
            <w:noProof/>
            <w:webHidden/>
          </w:rPr>
          <w:tab/>
        </w:r>
        <w:r>
          <w:rPr>
            <w:noProof/>
            <w:webHidden/>
          </w:rPr>
          <w:fldChar w:fldCharType="begin"/>
        </w:r>
        <w:r>
          <w:rPr>
            <w:noProof/>
            <w:webHidden/>
          </w:rPr>
          <w:instrText xml:space="preserve"> PAGEREF _Toc200451881 \h </w:instrText>
        </w:r>
        <w:r>
          <w:rPr>
            <w:noProof/>
            <w:webHidden/>
          </w:rPr>
        </w:r>
        <w:r>
          <w:rPr>
            <w:noProof/>
            <w:webHidden/>
          </w:rPr>
          <w:fldChar w:fldCharType="separate"/>
        </w:r>
        <w:r w:rsidR="00C825B2">
          <w:rPr>
            <w:noProof/>
            <w:webHidden/>
          </w:rPr>
          <w:t>19</w:t>
        </w:r>
        <w:r>
          <w:rPr>
            <w:noProof/>
            <w:webHidden/>
          </w:rPr>
          <w:fldChar w:fldCharType="end"/>
        </w:r>
      </w:hyperlink>
    </w:p>
    <w:p w14:paraId="7D2E8F63" w14:textId="2F0C4D32" w:rsidR="00251D30" w:rsidRPr="00251D30" w:rsidRDefault="00251D30">
      <w:pPr>
        <w:pStyle w:val="Sommario2"/>
        <w:tabs>
          <w:tab w:val="right" w:leader="dot" w:pos="7926"/>
        </w:tabs>
        <w:rPr>
          <w:i w:val="0"/>
          <w:iCs w:val="0"/>
          <w:noProof/>
          <w:kern w:val="2"/>
          <w:sz w:val="24"/>
          <w:szCs w:val="24"/>
        </w:rPr>
      </w:pPr>
      <w:hyperlink w:anchor="_Toc200451882" w:history="1">
        <w:r w:rsidRPr="00DC55C3">
          <w:rPr>
            <w:rStyle w:val="Collegamentoipertestuale"/>
            <w:rFonts w:ascii="Arial" w:hAnsi="Arial" w:cs="Arial"/>
            <w:noProof/>
          </w:rPr>
          <w:t>3.1. Approccio Iniziale e Prime Prove</w:t>
        </w:r>
        <w:r>
          <w:rPr>
            <w:noProof/>
            <w:webHidden/>
          </w:rPr>
          <w:tab/>
        </w:r>
        <w:r>
          <w:rPr>
            <w:noProof/>
            <w:webHidden/>
          </w:rPr>
          <w:fldChar w:fldCharType="begin"/>
        </w:r>
        <w:r>
          <w:rPr>
            <w:noProof/>
            <w:webHidden/>
          </w:rPr>
          <w:instrText xml:space="preserve"> PAGEREF _Toc200451882 \h </w:instrText>
        </w:r>
        <w:r>
          <w:rPr>
            <w:noProof/>
            <w:webHidden/>
          </w:rPr>
        </w:r>
        <w:r>
          <w:rPr>
            <w:noProof/>
            <w:webHidden/>
          </w:rPr>
          <w:fldChar w:fldCharType="separate"/>
        </w:r>
        <w:r w:rsidR="00C825B2">
          <w:rPr>
            <w:noProof/>
            <w:webHidden/>
          </w:rPr>
          <w:t>19</w:t>
        </w:r>
        <w:r>
          <w:rPr>
            <w:noProof/>
            <w:webHidden/>
          </w:rPr>
          <w:fldChar w:fldCharType="end"/>
        </w:r>
      </w:hyperlink>
    </w:p>
    <w:p w14:paraId="7E3FD59A" w14:textId="6F7B1F9A" w:rsidR="00251D30" w:rsidRPr="00251D30" w:rsidRDefault="00251D30">
      <w:pPr>
        <w:pStyle w:val="Sommario2"/>
        <w:tabs>
          <w:tab w:val="right" w:leader="dot" w:pos="7926"/>
        </w:tabs>
        <w:rPr>
          <w:i w:val="0"/>
          <w:iCs w:val="0"/>
          <w:noProof/>
          <w:kern w:val="2"/>
          <w:sz w:val="24"/>
          <w:szCs w:val="24"/>
        </w:rPr>
      </w:pPr>
      <w:hyperlink w:anchor="_Toc200451883" w:history="1">
        <w:r w:rsidRPr="00DC55C3">
          <w:rPr>
            <w:rStyle w:val="Collegamentoipertestuale"/>
            <w:rFonts w:ascii="Arial" w:hAnsi="Arial" w:cs="Arial"/>
            <w:noProof/>
          </w:rPr>
          <w:t>3.2. Ottimizzazione dei parametri e precisione del modello</w:t>
        </w:r>
        <w:r>
          <w:rPr>
            <w:noProof/>
            <w:webHidden/>
          </w:rPr>
          <w:tab/>
        </w:r>
        <w:r>
          <w:rPr>
            <w:noProof/>
            <w:webHidden/>
          </w:rPr>
          <w:fldChar w:fldCharType="begin"/>
        </w:r>
        <w:r>
          <w:rPr>
            <w:noProof/>
            <w:webHidden/>
          </w:rPr>
          <w:instrText xml:space="preserve"> PAGEREF _Toc200451883 \h </w:instrText>
        </w:r>
        <w:r>
          <w:rPr>
            <w:noProof/>
            <w:webHidden/>
          </w:rPr>
        </w:r>
        <w:r>
          <w:rPr>
            <w:noProof/>
            <w:webHidden/>
          </w:rPr>
          <w:fldChar w:fldCharType="separate"/>
        </w:r>
        <w:r w:rsidR="00C825B2">
          <w:rPr>
            <w:noProof/>
            <w:webHidden/>
          </w:rPr>
          <w:t>19</w:t>
        </w:r>
        <w:r>
          <w:rPr>
            <w:noProof/>
            <w:webHidden/>
          </w:rPr>
          <w:fldChar w:fldCharType="end"/>
        </w:r>
      </w:hyperlink>
    </w:p>
    <w:p w14:paraId="71F272E6" w14:textId="5DB1C136" w:rsidR="00251D30" w:rsidRPr="00251D30" w:rsidRDefault="00251D30">
      <w:pPr>
        <w:pStyle w:val="Sommario2"/>
        <w:tabs>
          <w:tab w:val="right" w:leader="dot" w:pos="7926"/>
        </w:tabs>
        <w:rPr>
          <w:i w:val="0"/>
          <w:iCs w:val="0"/>
          <w:noProof/>
          <w:kern w:val="2"/>
          <w:sz w:val="24"/>
          <w:szCs w:val="24"/>
        </w:rPr>
      </w:pPr>
      <w:hyperlink w:anchor="_Toc200451884" w:history="1">
        <w:r w:rsidRPr="00DC55C3">
          <w:rPr>
            <w:rStyle w:val="Collegamentoipertestuale"/>
            <w:rFonts w:ascii="Arial" w:hAnsi="Arial" w:cs="Arial"/>
            <w:noProof/>
          </w:rPr>
          <w:t>3.3. Stima del tempo di percorrenza con fisica realistica</w:t>
        </w:r>
        <w:r>
          <w:rPr>
            <w:noProof/>
            <w:webHidden/>
          </w:rPr>
          <w:tab/>
        </w:r>
        <w:r>
          <w:rPr>
            <w:noProof/>
            <w:webHidden/>
          </w:rPr>
          <w:fldChar w:fldCharType="begin"/>
        </w:r>
        <w:r>
          <w:rPr>
            <w:noProof/>
            <w:webHidden/>
          </w:rPr>
          <w:instrText xml:space="preserve"> PAGEREF _Toc200451884 \h </w:instrText>
        </w:r>
        <w:r>
          <w:rPr>
            <w:noProof/>
            <w:webHidden/>
          </w:rPr>
        </w:r>
        <w:r>
          <w:rPr>
            <w:noProof/>
            <w:webHidden/>
          </w:rPr>
          <w:fldChar w:fldCharType="separate"/>
        </w:r>
        <w:r w:rsidR="00C825B2">
          <w:rPr>
            <w:noProof/>
            <w:webHidden/>
          </w:rPr>
          <w:t>20</w:t>
        </w:r>
        <w:r>
          <w:rPr>
            <w:noProof/>
            <w:webHidden/>
          </w:rPr>
          <w:fldChar w:fldCharType="end"/>
        </w:r>
      </w:hyperlink>
    </w:p>
    <w:p w14:paraId="7D2EC86E" w14:textId="585112E4" w:rsidR="00251D30" w:rsidRPr="00251D30" w:rsidRDefault="00251D30">
      <w:pPr>
        <w:pStyle w:val="Sommario2"/>
        <w:tabs>
          <w:tab w:val="right" w:leader="dot" w:pos="7926"/>
        </w:tabs>
        <w:rPr>
          <w:i w:val="0"/>
          <w:iCs w:val="0"/>
          <w:noProof/>
          <w:kern w:val="2"/>
          <w:sz w:val="24"/>
          <w:szCs w:val="24"/>
        </w:rPr>
      </w:pPr>
      <w:hyperlink w:anchor="_Toc200451885" w:history="1">
        <w:r w:rsidRPr="00DC55C3">
          <w:rPr>
            <w:rStyle w:val="Collegamentoipertestuale"/>
            <w:rFonts w:ascii="Arial" w:hAnsi="Arial" w:cs="Arial"/>
            <w:noProof/>
          </w:rPr>
          <w:t>3.4. Considerazioni e stato del progetto</w:t>
        </w:r>
        <w:r>
          <w:rPr>
            <w:noProof/>
            <w:webHidden/>
          </w:rPr>
          <w:tab/>
        </w:r>
        <w:r>
          <w:rPr>
            <w:noProof/>
            <w:webHidden/>
          </w:rPr>
          <w:fldChar w:fldCharType="begin"/>
        </w:r>
        <w:r>
          <w:rPr>
            <w:noProof/>
            <w:webHidden/>
          </w:rPr>
          <w:instrText xml:space="preserve"> PAGEREF _Toc200451885 \h </w:instrText>
        </w:r>
        <w:r>
          <w:rPr>
            <w:noProof/>
            <w:webHidden/>
          </w:rPr>
        </w:r>
        <w:r>
          <w:rPr>
            <w:noProof/>
            <w:webHidden/>
          </w:rPr>
          <w:fldChar w:fldCharType="separate"/>
        </w:r>
        <w:r w:rsidR="00C825B2">
          <w:rPr>
            <w:noProof/>
            <w:webHidden/>
          </w:rPr>
          <w:t>21</w:t>
        </w:r>
        <w:r>
          <w:rPr>
            <w:noProof/>
            <w:webHidden/>
          </w:rPr>
          <w:fldChar w:fldCharType="end"/>
        </w:r>
      </w:hyperlink>
    </w:p>
    <w:p w14:paraId="06CC0CF0" w14:textId="172B57A1" w:rsidR="00251D30" w:rsidRPr="00251D30" w:rsidRDefault="00251D30">
      <w:pPr>
        <w:pStyle w:val="Sommario2"/>
        <w:tabs>
          <w:tab w:val="right" w:leader="dot" w:pos="7926"/>
        </w:tabs>
        <w:rPr>
          <w:i w:val="0"/>
          <w:iCs w:val="0"/>
          <w:noProof/>
          <w:kern w:val="2"/>
          <w:sz w:val="24"/>
          <w:szCs w:val="24"/>
        </w:rPr>
      </w:pPr>
      <w:hyperlink w:anchor="_Toc200451886" w:history="1">
        <w:r w:rsidRPr="00DC55C3">
          <w:rPr>
            <w:rStyle w:val="Collegamentoipertestuale"/>
            <w:rFonts w:ascii="Arial" w:hAnsi="Arial" w:cs="Arial"/>
            <w:noProof/>
          </w:rPr>
          <w:t>3.5. Sviluppi futuri</w:t>
        </w:r>
        <w:r>
          <w:rPr>
            <w:noProof/>
            <w:webHidden/>
          </w:rPr>
          <w:tab/>
        </w:r>
        <w:r>
          <w:rPr>
            <w:noProof/>
            <w:webHidden/>
          </w:rPr>
          <w:fldChar w:fldCharType="begin"/>
        </w:r>
        <w:r>
          <w:rPr>
            <w:noProof/>
            <w:webHidden/>
          </w:rPr>
          <w:instrText xml:space="preserve"> PAGEREF _Toc200451886 \h </w:instrText>
        </w:r>
        <w:r>
          <w:rPr>
            <w:noProof/>
            <w:webHidden/>
          </w:rPr>
        </w:r>
        <w:r>
          <w:rPr>
            <w:noProof/>
            <w:webHidden/>
          </w:rPr>
          <w:fldChar w:fldCharType="separate"/>
        </w:r>
        <w:r w:rsidR="00C825B2">
          <w:rPr>
            <w:noProof/>
            <w:webHidden/>
          </w:rPr>
          <w:t>21</w:t>
        </w:r>
        <w:r>
          <w:rPr>
            <w:noProof/>
            <w:webHidden/>
          </w:rPr>
          <w:fldChar w:fldCharType="end"/>
        </w:r>
      </w:hyperlink>
    </w:p>
    <w:p w14:paraId="5D191918" w14:textId="0B5FC64A" w:rsidR="00251D30" w:rsidRPr="00251D30" w:rsidRDefault="00251D30">
      <w:pPr>
        <w:pStyle w:val="Sommario1"/>
        <w:tabs>
          <w:tab w:val="right" w:leader="dot" w:pos="7926"/>
        </w:tabs>
        <w:rPr>
          <w:b w:val="0"/>
          <w:bCs w:val="0"/>
          <w:noProof/>
          <w:kern w:val="2"/>
          <w:sz w:val="24"/>
          <w:szCs w:val="24"/>
        </w:rPr>
      </w:pPr>
      <w:hyperlink w:anchor="_Toc200451887" w:history="1">
        <w:r w:rsidRPr="00DC55C3">
          <w:rPr>
            <w:rStyle w:val="Collegamentoipertestuale"/>
            <w:noProof/>
          </w:rPr>
          <w:t>4. PRJ_02: Metabase come tool per la reportistica</w:t>
        </w:r>
        <w:r>
          <w:rPr>
            <w:noProof/>
            <w:webHidden/>
          </w:rPr>
          <w:tab/>
        </w:r>
        <w:r>
          <w:rPr>
            <w:noProof/>
            <w:webHidden/>
          </w:rPr>
          <w:fldChar w:fldCharType="begin"/>
        </w:r>
        <w:r>
          <w:rPr>
            <w:noProof/>
            <w:webHidden/>
          </w:rPr>
          <w:instrText xml:space="preserve"> PAGEREF _Toc200451887 \h </w:instrText>
        </w:r>
        <w:r>
          <w:rPr>
            <w:noProof/>
            <w:webHidden/>
          </w:rPr>
        </w:r>
        <w:r>
          <w:rPr>
            <w:noProof/>
            <w:webHidden/>
          </w:rPr>
          <w:fldChar w:fldCharType="separate"/>
        </w:r>
        <w:r w:rsidR="00C825B2">
          <w:rPr>
            <w:noProof/>
            <w:webHidden/>
          </w:rPr>
          <w:t>23</w:t>
        </w:r>
        <w:r>
          <w:rPr>
            <w:noProof/>
            <w:webHidden/>
          </w:rPr>
          <w:fldChar w:fldCharType="end"/>
        </w:r>
      </w:hyperlink>
    </w:p>
    <w:p w14:paraId="26E4999E" w14:textId="5907287D" w:rsidR="00251D30" w:rsidRPr="00251D30" w:rsidRDefault="00251D30">
      <w:pPr>
        <w:pStyle w:val="Sommario2"/>
        <w:tabs>
          <w:tab w:val="right" w:leader="dot" w:pos="7926"/>
        </w:tabs>
        <w:rPr>
          <w:i w:val="0"/>
          <w:iCs w:val="0"/>
          <w:noProof/>
          <w:kern w:val="2"/>
          <w:sz w:val="24"/>
          <w:szCs w:val="24"/>
        </w:rPr>
      </w:pPr>
      <w:hyperlink w:anchor="_Toc200451888" w:history="1">
        <w:r w:rsidRPr="00DC55C3">
          <w:rPr>
            <w:rStyle w:val="Collegamentoipertestuale"/>
            <w:rFonts w:ascii="Arial" w:hAnsi="Arial" w:cs="Arial"/>
            <w:noProof/>
          </w:rPr>
          <w:t>4.1. Fase esplorativa: test dello strumento e prima configurazione</w:t>
        </w:r>
        <w:r>
          <w:rPr>
            <w:noProof/>
            <w:webHidden/>
          </w:rPr>
          <w:tab/>
        </w:r>
        <w:r>
          <w:rPr>
            <w:noProof/>
            <w:webHidden/>
          </w:rPr>
          <w:fldChar w:fldCharType="begin"/>
        </w:r>
        <w:r>
          <w:rPr>
            <w:noProof/>
            <w:webHidden/>
          </w:rPr>
          <w:instrText xml:space="preserve"> PAGEREF _Toc200451888 \h </w:instrText>
        </w:r>
        <w:r>
          <w:rPr>
            <w:noProof/>
            <w:webHidden/>
          </w:rPr>
        </w:r>
        <w:r>
          <w:rPr>
            <w:noProof/>
            <w:webHidden/>
          </w:rPr>
          <w:fldChar w:fldCharType="separate"/>
        </w:r>
        <w:r w:rsidR="00C825B2">
          <w:rPr>
            <w:noProof/>
            <w:webHidden/>
          </w:rPr>
          <w:t>23</w:t>
        </w:r>
        <w:r>
          <w:rPr>
            <w:noProof/>
            <w:webHidden/>
          </w:rPr>
          <w:fldChar w:fldCharType="end"/>
        </w:r>
      </w:hyperlink>
    </w:p>
    <w:p w14:paraId="2AE60B75" w14:textId="2DDC6606" w:rsidR="00251D30" w:rsidRPr="00251D30" w:rsidRDefault="00251D30">
      <w:pPr>
        <w:pStyle w:val="Sommario2"/>
        <w:tabs>
          <w:tab w:val="right" w:leader="dot" w:pos="7926"/>
        </w:tabs>
        <w:rPr>
          <w:i w:val="0"/>
          <w:iCs w:val="0"/>
          <w:noProof/>
          <w:kern w:val="2"/>
          <w:sz w:val="24"/>
          <w:szCs w:val="24"/>
        </w:rPr>
      </w:pPr>
      <w:hyperlink w:anchor="_Toc200451889" w:history="1">
        <w:r w:rsidRPr="00DC55C3">
          <w:rPr>
            <w:rStyle w:val="Collegamentoipertestuale"/>
            <w:rFonts w:ascii="Arial" w:hAnsi="Arial" w:cs="Arial"/>
            <w:noProof/>
          </w:rPr>
          <w:t>4.2. Fase operativa: sviluppo dashboard su indicazioni del reparto Service</w:t>
        </w:r>
        <w:r>
          <w:rPr>
            <w:noProof/>
            <w:webHidden/>
          </w:rPr>
          <w:tab/>
        </w:r>
        <w:r>
          <w:rPr>
            <w:noProof/>
            <w:webHidden/>
          </w:rPr>
          <w:fldChar w:fldCharType="begin"/>
        </w:r>
        <w:r>
          <w:rPr>
            <w:noProof/>
            <w:webHidden/>
          </w:rPr>
          <w:instrText xml:space="preserve"> PAGEREF _Toc200451889 \h </w:instrText>
        </w:r>
        <w:r>
          <w:rPr>
            <w:noProof/>
            <w:webHidden/>
          </w:rPr>
        </w:r>
        <w:r>
          <w:rPr>
            <w:noProof/>
            <w:webHidden/>
          </w:rPr>
          <w:fldChar w:fldCharType="separate"/>
        </w:r>
        <w:r w:rsidR="00C825B2">
          <w:rPr>
            <w:noProof/>
            <w:webHidden/>
          </w:rPr>
          <w:t>23</w:t>
        </w:r>
        <w:r>
          <w:rPr>
            <w:noProof/>
            <w:webHidden/>
          </w:rPr>
          <w:fldChar w:fldCharType="end"/>
        </w:r>
      </w:hyperlink>
    </w:p>
    <w:p w14:paraId="56523ECD" w14:textId="4D81B782" w:rsidR="00251D30" w:rsidRPr="00251D30" w:rsidRDefault="00251D30">
      <w:pPr>
        <w:pStyle w:val="Sommario2"/>
        <w:tabs>
          <w:tab w:val="right" w:leader="dot" w:pos="7926"/>
        </w:tabs>
        <w:rPr>
          <w:i w:val="0"/>
          <w:iCs w:val="0"/>
          <w:noProof/>
          <w:kern w:val="2"/>
          <w:sz w:val="24"/>
          <w:szCs w:val="24"/>
        </w:rPr>
      </w:pPr>
      <w:hyperlink w:anchor="_Toc200451890" w:history="1">
        <w:r w:rsidRPr="00DC55C3">
          <w:rPr>
            <w:rStyle w:val="Collegamentoipertestuale"/>
            <w:rFonts w:ascii="Arial" w:hAnsi="Arial" w:cs="Arial"/>
            <w:noProof/>
          </w:rPr>
          <w:t>4.3. Riunione con caporeparto</w:t>
        </w:r>
        <w:r>
          <w:rPr>
            <w:noProof/>
            <w:webHidden/>
          </w:rPr>
          <w:tab/>
        </w:r>
        <w:r>
          <w:rPr>
            <w:noProof/>
            <w:webHidden/>
          </w:rPr>
          <w:fldChar w:fldCharType="begin"/>
        </w:r>
        <w:r>
          <w:rPr>
            <w:noProof/>
            <w:webHidden/>
          </w:rPr>
          <w:instrText xml:space="preserve"> PAGEREF _Toc200451890 \h </w:instrText>
        </w:r>
        <w:r>
          <w:rPr>
            <w:noProof/>
            <w:webHidden/>
          </w:rPr>
        </w:r>
        <w:r>
          <w:rPr>
            <w:noProof/>
            <w:webHidden/>
          </w:rPr>
          <w:fldChar w:fldCharType="separate"/>
        </w:r>
        <w:r w:rsidR="00C825B2">
          <w:rPr>
            <w:noProof/>
            <w:webHidden/>
          </w:rPr>
          <w:t>24</w:t>
        </w:r>
        <w:r>
          <w:rPr>
            <w:noProof/>
            <w:webHidden/>
          </w:rPr>
          <w:fldChar w:fldCharType="end"/>
        </w:r>
      </w:hyperlink>
    </w:p>
    <w:p w14:paraId="2C401A43" w14:textId="6A1AF0F3" w:rsidR="00251D30" w:rsidRPr="00251D30" w:rsidRDefault="00251D30">
      <w:pPr>
        <w:pStyle w:val="Sommario2"/>
        <w:tabs>
          <w:tab w:val="right" w:leader="dot" w:pos="7926"/>
        </w:tabs>
        <w:rPr>
          <w:i w:val="0"/>
          <w:iCs w:val="0"/>
          <w:noProof/>
          <w:kern w:val="2"/>
          <w:sz w:val="24"/>
          <w:szCs w:val="24"/>
        </w:rPr>
      </w:pPr>
      <w:hyperlink w:anchor="_Toc200451891" w:history="1">
        <w:r w:rsidRPr="00DC55C3">
          <w:rPr>
            <w:rStyle w:val="Collegamentoipertestuale"/>
            <w:rFonts w:ascii="Arial" w:hAnsi="Arial" w:cs="Arial"/>
            <w:noProof/>
          </w:rPr>
          <w:t>4.4. Estensione all’analisi allarmi e affinamento del sistema</w:t>
        </w:r>
        <w:r>
          <w:rPr>
            <w:noProof/>
            <w:webHidden/>
          </w:rPr>
          <w:tab/>
        </w:r>
        <w:r>
          <w:rPr>
            <w:noProof/>
            <w:webHidden/>
          </w:rPr>
          <w:fldChar w:fldCharType="begin"/>
        </w:r>
        <w:r>
          <w:rPr>
            <w:noProof/>
            <w:webHidden/>
          </w:rPr>
          <w:instrText xml:space="preserve"> PAGEREF _Toc200451891 \h </w:instrText>
        </w:r>
        <w:r>
          <w:rPr>
            <w:noProof/>
            <w:webHidden/>
          </w:rPr>
        </w:r>
        <w:r>
          <w:rPr>
            <w:noProof/>
            <w:webHidden/>
          </w:rPr>
          <w:fldChar w:fldCharType="separate"/>
        </w:r>
        <w:r w:rsidR="00C825B2">
          <w:rPr>
            <w:noProof/>
            <w:webHidden/>
          </w:rPr>
          <w:t>24</w:t>
        </w:r>
        <w:r>
          <w:rPr>
            <w:noProof/>
            <w:webHidden/>
          </w:rPr>
          <w:fldChar w:fldCharType="end"/>
        </w:r>
      </w:hyperlink>
    </w:p>
    <w:p w14:paraId="323C435F" w14:textId="11A70F12" w:rsidR="00251D30" w:rsidRPr="00251D30" w:rsidRDefault="00251D30">
      <w:pPr>
        <w:pStyle w:val="Sommario1"/>
        <w:tabs>
          <w:tab w:val="right" w:leader="dot" w:pos="7926"/>
        </w:tabs>
        <w:rPr>
          <w:b w:val="0"/>
          <w:bCs w:val="0"/>
          <w:noProof/>
          <w:kern w:val="2"/>
          <w:sz w:val="24"/>
          <w:szCs w:val="24"/>
        </w:rPr>
      </w:pPr>
      <w:hyperlink w:anchor="_Toc200451892" w:history="1">
        <w:r w:rsidRPr="00DC55C3">
          <w:rPr>
            <w:rStyle w:val="Collegamentoipertestuale"/>
            <w:noProof/>
          </w:rPr>
          <w:t>5. PRJ_03: Formattatore di .csv</w:t>
        </w:r>
        <w:r>
          <w:rPr>
            <w:noProof/>
            <w:webHidden/>
          </w:rPr>
          <w:tab/>
        </w:r>
        <w:r>
          <w:rPr>
            <w:noProof/>
            <w:webHidden/>
          </w:rPr>
          <w:fldChar w:fldCharType="begin"/>
        </w:r>
        <w:r>
          <w:rPr>
            <w:noProof/>
            <w:webHidden/>
          </w:rPr>
          <w:instrText xml:space="preserve"> PAGEREF _Toc200451892 \h </w:instrText>
        </w:r>
        <w:r>
          <w:rPr>
            <w:noProof/>
            <w:webHidden/>
          </w:rPr>
        </w:r>
        <w:r>
          <w:rPr>
            <w:noProof/>
            <w:webHidden/>
          </w:rPr>
          <w:fldChar w:fldCharType="separate"/>
        </w:r>
        <w:r w:rsidR="00C825B2">
          <w:rPr>
            <w:noProof/>
            <w:webHidden/>
          </w:rPr>
          <w:t>25</w:t>
        </w:r>
        <w:r>
          <w:rPr>
            <w:noProof/>
            <w:webHidden/>
          </w:rPr>
          <w:fldChar w:fldCharType="end"/>
        </w:r>
      </w:hyperlink>
    </w:p>
    <w:p w14:paraId="4CF174D8" w14:textId="1B15CAFE" w:rsidR="00251D30" w:rsidRPr="00251D30" w:rsidRDefault="00251D30">
      <w:pPr>
        <w:pStyle w:val="Sommario2"/>
        <w:tabs>
          <w:tab w:val="right" w:leader="dot" w:pos="7926"/>
        </w:tabs>
        <w:rPr>
          <w:i w:val="0"/>
          <w:iCs w:val="0"/>
          <w:noProof/>
          <w:kern w:val="2"/>
          <w:sz w:val="24"/>
          <w:szCs w:val="24"/>
        </w:rPr>
      </w:pPr>
      <w:hyperlink w:anchor="_Toc200451893" w:history="1">
        <w:r w:rsidRPr="00DC55C3">
          <w:rPr>
            <w:rStyle w:val="Collegamentoipertestuale"/>
            <w:rFonts w:ascii="Arial" w:hAnsi="Arial" w:cs="Arial"/>
            <w:noProof/>
          </w:rPr>
          <w:t>5.1. Analisi del problema</w:t>
        </w:r>
        <w:r>
          <w:rPr>
            <w:noProof/>
            <w:webHidden/>
          </w:rPr>
          <w:tab/>
        </w:r>
        <w:r>
          <w:rPr>
            <w:noProof/>
            <w:webHidden/>
          </w:rPr>
          <w:fldChar w:fldCharType="begin"/>
        </w:r>
        <w:r>
          <w:rPr>
            <w:noProof/>
            <w:webHidden/>
          </w:rPr>
          <w:instrText xml:space="preserve"> PAGEREF _Toc200451893 \h </w:instrText>
        </w:r>
        <w:r>
          <w:rPr>
            <w:noProof/>
            <w:webHidden/>
          </w:rPr>
        </w:r>
        <w:r>
          <w:rPr>
            <w:noProof/>
            <w:webHidden/>
          </w:rPr>
          <w:fldChar w:fldCharType="separate"/>
        </w:r>
        <w:r w:rsidR="00C825B2">
          <w:rPr>
            <w:noProof/>
            <w:webHidden/>
          </w:rPr>
          <w:t>25</w:t>
        </w:r>
        <w:r>
          <w:rPr>
            <w:noProof/>
            <w:webHidden/>
          </w:rPr>
          <w:fldChar w:fldCharType="end"/>
        </w:r>
      </w:hyperlink>
    </w:p>
    <w:p w14:paraId="661C5A6F" w14:textId="15DB47A6" w:rsidR="00251D30" w:rsidRPr="00251D30" w:rsidRDefault="00251D30">
      <w:pPr>
        <w:pStyle w:val="Sommario2"/>
        <w:tabs>
          <w:tab w:val="right" w:leader="dot" w:pos="7926"/>
        </w:tabs>
        <w:rPr>
          <w:i w:val="0"/>
          <w:iCs w:val="0"/>
          <w:noProof/>
          <w:kern w:val="2"/>
          <w:sz w:val="24"/>
          <w:szCs w:val="24"/>
        </w:rPr>
      </w:pPr>
      <w:hyperlink w:anchor="_Toc200451894" w:history="1">
        <w:r w:rsidRPr="00DC55C3">
          <w:rPr>
            <w:rStyle w:val="Collegamentoipertestuale"/>
            <w:rFonts w:ascii="Arial" w:hAnsi="Arial" w:cs="Arial"/>
            <w:noProof/>
          </w:rPr>
          <w:t>5.2. Progettazione della soluzione</w:t>
        </w:r>
        <w:r>
          <w:rPr>
            <w:noProof/>
            <w:webHidden/>
          </w:rPr>
          <w:tab/>
        </w:r>
        <w:r>
          <w:rPr>
            <w:noProof/>
            <w:webHidden/>
          </w:rPr>
          <w:fldChar w:fldCharType="begin"/>
        </w:r>
        <w:r>
          <w:rPr>
            <w:noProof/>
            <w:webHidden/>
          </w:rPr>
          <w:instrText xml:space="preserve"> PAGEREF _Toc200451894 \h </w:instrText>
        </w:r>
        <w:r>
          <w:rPr>
            <w:noProof/>
            <w:webHidden/>
          </w:rPr>
        </w:r>
        <w:r>
          <w:rPr>
            <w:noProof/>
            <w:webHidden/>
          </w:rPr>
          <w:fldChar w:fldCharType="separate"/>
        </w:r>
        <w:r w:rsidR="00C825B2">
          <w:rPr>
            <w:noProof/>
            <w:webHidden/>
          </w:rPr>
          <w:t>26</w:t>
        </w:r>
        <w:r>
          <w:rPr>
            <w:noProof/>
            <w:webHidden/>
          </w:rPr>
          <w:fldChar w:fldCharType="end"/>
        </w:r>
      </w:hyperlink>
    </w:p>
    <w:p w14:paraId="68C6379A" w14:textId="1332D992" w:rsidR="00251D30" w:rsidRPr="00251D30" w:rsidRDefault="00251D30">
      <w:pPr>
        <w:pStyle w:val="Sommario2"/>
        <w:tabs>
          <w:tab w:val="right" w:leader="dot" w:pos="7926"/>
        </w:tabs>
        <w:rPr>
          <w:i w:val="0"/>
          <w:iCs w:val="0"/>
          <w:noProof/>
          <w:kern w:val="2"/>
          <w:sz w:val="24"/>
          <w:szCs w:val="24"/>
        </w:rPr>
      </w:pPr>
      <w:hyperlink w:anchor="_Toc200451895" w:history="1">
        <w:r w:rsidRPr="00DC55C3">
          <w:rPr>
            <w:rStyle w:val="Collegamentoipertestuale"/>
            <w:rFonts w:ascii="Arial" w:hAnsi="Arial" w:cs="Arial"/>
            <w:noProof/>
          </w:rPr>
          <w:t>5.3. Implementazione tecnica</w:t>
        </w:r>
        <w:r>
          <w:rPr>
            <w:noProof/>
            <w:webHidden/>
          </w:rPr>
          <w:tab/>
        </w:r>
        <w:r>
          <w:rPr>
            <w:noProof/>
            <w:webHidden/>
          </w:rPr>
          <w:fldChar w:fldCharType="begin"/>
        </w:r>
        <w:r>
          <w:rPr>
            <w:noProof/>
            <w:webHidden/>
          </w:rPr>
          <w:instrText xml:space="preserve"> PAGEREF _Toc200451895 \h </w:instrText>
        </w:r>
        <w:r>
          <w:rPr>
            <w:noProof/>
            <w:webHidden/>
          </w:rPr>
        </w:r>
        <w:r>
          <w:rPr>
            <w:noProof/>
            <w:webHidden/>
          </w:rPr>
          <w:fldChar w:fldCharType="separate"/>
        </w:r>
        <w:r w:rsidR="00C825B2">
          <w:rPr>
            <w:noProof/>
            <w:webHidden/>
          </w:rPr>
          <w:t>26</w:t>
        </w:r>
        <w:r>
          <w:rPr>
            <w:noProof/>
            <w:webHidden/>
          </w:rPr>
          <w:fldChar w:fldCharType="end"/>
        </w:r>
      </w:hyperlink>
    </w:p>
    <w:p w14:paraId="175002A3" w14:textId="1D427932" w:rsidR="00251D30" w:rsidRPr="00251D30" w:rsidRDefault="00251D30">
      <w:pPr>
        <w:pStyle w:val="Sommario2"/>
        <w:tabs>
          <w:tab w:val="right" w:leader="dot" w:pos="7926"/>
        </w:tabs>
        <w:rPr>
          <w:i w:val="0"/>
          <w:iCs w:val="0"/>
          <w:noProof/>
          <w:kern w:val="2"/>
          <w:sz w:val="24"/>
          <w:szCs w:val="24"/>
        </w:rPr>
      </w:pPr>
      <w:hyperlink w:anchor="_Toc200451896" w:history="1">
        <w:r w:rsidRPr="00DC55C3">
          <w:rPr>
            <w:rStyle w:val="Collegamentoipertestuale"/>
            <w:rFonts w:ascii="Arial" w:hAnsi="Arial" w:cs="Arial"/>
            <w:noProof/>
          </w:rPr>
          <w:t>5.4. Sviluppi futuri</w:t>
        </w:r>
        <w:r>
          <w:rPr>
            <w:noProof/>
            <w:webHidden/>
          </w:rPr>
          <w:tab/>
        </w:r>
        <w:r>
          <w:rPr>
            <w:noProof/>
            <w:webHidden/>
          </w:rPr>
          <w:fldChar w:fldCharType="begin"/>
        </w:r>
        <w:r>
          <w:rPr>
            <w:noProof/>
            <w:webHidden/>
          </w:rPr>
          <w:instrText xml:space="preserve"> PAGEREF _Toc200451896 \h </w:instrText>
        </w:r>
        <w:r>
          <w:rPr>
            <w:noProof/>
            <w:webHidden/>
          </w:rPr>
        </w:r>
        <w:r>
          <w:rPr>
            <w:noProof/>
            <w:webHidden/>
          </w:rPr>
          <w:fldChar w:fldCharType="separate"/>
        </w:r>
        <w:r w:rsidR="00C825B2">
          <w:rPr>
            <w:noProof/>
            <w:webHidden/>
          </w:rPr>
          <w:t>27</w:t>
        </w:r>
        <w:r>
          <w:rPr>
            <w:noProof/>
            <w:webHidden/>
          </w:rPr>
          <w:fldChar w:fldCharType="end"/>
        </w:r>
      </w:hyperlink>
    </w:p>
    <w:p w14:paraId="7381EC12" w14:textId="470493B2" w:rsidR="00251D30" w:rsidRPr="00251D30" w:rsidRDefault="00251D30">
      <w:pPr>
        <w:pStyle w:val="Sommario2"/>
        <w:tabs>
          <w:tab w:val="right" w:leader="dot" w:pos="7926"/>
        </w:tabs>
        <w:rPr>
          <w:i w:val="0"/>
          <w:iCs w:val="0"/>
          <w:noProof/>
          <w:kern w:val="2"/>
          <w:sz w:val="24"/>
          <w:szCs w:val="24"/>
        </w:rPr>
      </w:pPr>
      <w:hyperlink w:anchor="_Toc200451897" w:history="1">
        <w:r w:rsidRPr="00DC55C3">
          <w:rPr>
            <w:rStyle w:val="Collegamentoipertestuale"/>
            <w:rFonts w:ascii="Arial" w:hAnsi="Arial" w:cs="Arial"/>
            <w:noProof/>
          </w:rPr>
          <w:t>5.6. Sviluppi futuri e considerazioni finali</w:t>
        </w:r>
        <w:r>
          <w:rPr>
            <w:noProof/>
            <w:webHidden/>
          </w:rPr>
          <w:tab/>
        </w:r>
        <w:r>
          <w:rPr>
            <w:noProof/>
            <w:webHidden/>
          </w:rPr>
          <w:fldChar w:fldCharType="begin"/>
        </w:r>
        <w:r>
          <w:rPr>
            <w:noProof/>
            <w:webHidden/>
          </w:rPr>
          <w:instrText xml:space="preserve"> PAGEREF _Toc200451897 \h </w:instrText>
        </w:r>
        <w:r>
          <w:rPr>
            <w:noProof/>
            <w:webHidden/>
          </w:rPr>
        </w:r>
        <w:r>
          <w:rPr>
            <w:noProof/>
            <w:webHidden/>
          </w:rPr>
          <w:fldChar w:fldCharType="separate"/>
        </w:r>
        <w:r w:rsidR="00C825B2">
          <w:rPr>
            <w:noProof/>
            <w:webHidden/>
          </w:rPr>
          <w:t>28</w:t>
        </w:r>
        <w:r>
          <w:rPr>
            <w:noProof/>
            <w:webHidden/>
          </w:rPr>
          <w:fldChar w:fldCharType="end"/>
        </w:r>
      </w:hyperlink>
    </w:p>
    <w:p w14:paraId="5A4A6BF8" w14:textId="25368E48" w:rsidR="00251D30" w:rsidRPr="00251D30" w:rsidRDefault="00251D30">
      <w:pPr>
        <w:pStyle w:val="Sommario1"/>
        <w:tabs>
          <w:tab w:val="right" w:leader="dot" w:pos="7926"/>
        </w:tabs>
        <w:rPr>
          <w:b w:val="0"/>
          <w:bCs w:val="0"/>
          <w:noProof/>
          <w:kern w:val="2"/>
          <w:sz w:val="24"/>
          <w:szCs w:val="24"/>
        </w:rPr>
      </w:pPr>
      <w:hyperlink w:anchor="_Toc200451898" w:history="1">
        <w:r w:rsidRPr="00DC55C3">
          <w:rPr>
            <w:rStyle w:val="Collegamentoipertestuale"/>
            <w:noProof/>
          </w:rPr>
          <w:t>6. PRJ_04: GraphFlow</w:t>
        </w:r>
        <w:r>
          <w:rPr>
            <w:noProof/>
            <w:webHidden/>
          </w:rPr>
          <w:tab/>
        </w:r>
        <w:r>
          <w:rPr>
            <w:noProof/>
            <w:webHidden/>
          </w:rPr>
          <w:fldChar w:fldCharType="begin"/>
        </w:r>
        <w:r>
          <w:rPr>
            <w:noProof/>
            <w:webHidden/>
          </w:rPr>
          <w:instrText xml:space="preserve"> PAGEREF _Toc200451898 \h </w:instrText>
        </w:r>
        <w:r>
          <w:rPr>
            <w:noProof/>
            <w:webHidden/>
          </w:rPr>
        </w:r>
        <w:r>
          <w:rPr>
            <w:noProof/>
            <w:webHidden/>
          </w:rPr>
          <w:fldChar w:fldCharType="separate"/>
        </w:r>
        <w:r w:rsidR="00C825B2">
          <w:rPr>
            <w:noProof/>
            <w:webHidden/>
          </w:rPr>
          <w:t>29</w:t>
        </w:r>
        <w:r>
          <w:rPr>
            <w:noProof/>
            <w:webHidden/>
          </w:rPr>
          <w:fldChar w:fldCharType="end"/>
        </w:r>
      </w:hyperlink>
    </w:p>
    <w:p w14:paraId="741CE5A1" w14:textId="613FF001" w:rsidR="00251D30" w:rsidRPr="00251D30" w:rsidRDefault="00251D30">
      <w:pPr>
        <w:pStyle w:val="Sommario2"/>
        <w:tabs>
          <w:tab w:val="right" w:leader="dot" w:pos="7926"/>
        </w:tabs>
        <w:rPr>
          <w:i w:val="0"/>
          <w:iCs w:val="0"/>
          <w:noProof/>
          <w:kern w:val="2"/>
          <w:sz w:val="24"/>
          <w:szCs w:val="24"/>
        </w:rPr>
      </w:pPr>
      <w:hyperlink w:anchor="_Toc200451899" w:history="1">
        <w:r w:rsidRPr="00DC55C3">
          <w:rPr>
            <w:rStyle w:val="Collegamentoipertestuale"/>
            <w:rFonts w:ascii="Arial" w:hAnsi="Arial" w:cs="Arial"/>
            <w:noProof/>
          </w:rPr>
          <w:t>6.1. Genesi del progetto</w:t>
        </w:r>
        <w:r>
          <w:rPr>
            <w:noProof/>
            <w:webHidden/>
          </w:rPr>
          <w:tab/>
        </w:r>
        <w:r>
          <w:rPr>
            <w:noProof/>
            <w:webHidden/>
          </w:rPr>
          <w:fldChar w:fldCharType="begin"/>
        </w:r>
        <w:r>
          <w:rPr>
            <w:noProof/>
            <w:webHidden/>
          </w:rPr>
          <w:instrText xml:space="preserve"> PAGEREF _Toc200451899 \h </w:instrText>
        </w:r>
        <w:r>
          <w:rPr>
            <w:noProof/>
            <w:webHidden/>
          </w:rPr>
        </w:r>
        <w:r>
          <w:rPr>
            <w:noProof/>
            <w:webHidden/>
          </w:rPr>
          <w:fldChar w:fldCharType="separate"/>
        </w:r>
        <w:r w:rsidR="00C825B2">
          <w:rPr>
            <w:noProof/>
            <w:webHidden/>
          </w:rPr>
          <w:t>29</w:t>
        </w:r>
        <w:r>
          <w:rPr>
            <w:noProof/>
            <w:webHidden/>
          </w:rPr>
          <w:fldChar w:fldCharType="end"/>
        </w:r>
      </w:hyperlink>
    </w:p>
    <w:p w14:paraId="13A237D8" w14:textId="7CC0C618" w:rsidR="00251D30" w:rsidRPr="00251D30" w:rsidRDefault="00251D30">
      <w:pPr>
        <w:pStyle w:val="Sommario2"/>
        <w:tabs>
          <w:tab w:val="right" w:leader="dot" w:pos="7926"/>
        </w:tabs>
        <w:rPr>
          <w:i w:val="0"/>
          <w:iCs w:val="0"/>
          <w:noProof/>
          <w:kern w:val="2"/>
          <w:sz w:val="24"/>
          <w:szCs w:val="24"/>
        </w:rPr>
      </w:pPr>
      <w:hyperlink w:anchor="_Toc200451900" w:history="1">
        <w:r w:rsidRPr="00DC55C3">
          <w:rPr>
            <w:rStyle w:val="Collegamentoipertestuale"/>
            <w:rFonts w:ascii="Arial" w:hAnsi="Arial" w:cs="Arial"/>
            <w:noProof/>
          </w:rPr>
          <w:t>6.2. Obiettivi del progetto</w:t>
        </w:r>
        <w:r>
          <w:rPr>
            <w:noProof/>
            <w:webHidden/>
          </w:rPr>
          <w:tab/>
        </w:r>
        <w:r>
          <w:rPr>
            <w:noProof/>
            <w:webHidden/>
          </w:rPr>
          <w:fldChar w:fldCharType="begin"/>
        </w:r>
        <w:r>
          <w:rPr>
            <w:noProof/>
            <w:webHidden/>
          </w:rPr>
          <w:instrText xml:space="preserve"> PAGEREF _Toc200451900 \h </w:instrText>
        </w:r>
        <w:r>
          <w:rPr>
            <w:noProof/>
            <w:webHidden/>
          </w:rPr>
        </w:r>
        <w:r>
          <w:rPr>
            <w:noProof/>
            <w:webHidden/>
          </w:rPr>
          <w:fldChar w:fldCharType="separate"/>
        </w:r>
        <w:r w:rsidR="00C825B2">
          <w:rPr>
            <w:noProof/>
            <w:webHidden/>
          </w:rPr>
          <w:t>30</w:t>
        </w:r>
        <w:r>
          <w:rPr>
            <w:noProof/>
            <w:webHidden/>
          </w:rPr>
          <w:fldChar w:fldCharType="end"/>
        </w:r>
      </w:hyperlink>
    </w:p>
    <w:p w14:paraId="514511BD" w14:textId="641D76D4" w:rsidR="00251D30" w:rsidRPr="00251D30" w:rsidRDefault="00251D30">
      <w:pPr>
        <w:pStyle w:val="Sommario2"/>
        <w:tabs>
          <w:tab w:val="right" w:leader="dot" w:pos="7926"/>
        </w:tabs>
        <w:rPr>
          <w:i w:val="0"/>
          <w:iCs w:val="0"/>
          <w:noProof/>
          <w:kern w:val="2"/>
          <w:sz w:val="24"/>
          <w:szCs w:val="24"/>
        </w:rPr>
      </w:pPr>
      <w:hyperlink w:anchor="_Toc200451901" w:history="1">
        <w:r w:rsidRPr="00DC55C3">
          <w:rPr>
            <w:rStyle w:val="Collegamentoipertestuale"/>
            <w:rFonts w:ascii="Arial" w:hAnsi="Arial" w:cs="Arial"/>
            <w:noProof/>
          </w:rPr>
          <w:t>6.3. Architettura del sistema</w:t>
        </w:r>
        <w:r>
          <w:rPr>
            <w:noProof/>
            <w:webHidden/>
          </w:rPr>
          <w:tab/>
        </w:r>
        <w:r>
          <w:rPr>
            <w:noProof/>
            <w:webHidden/>
          </w:rPr>
          <w:fldChar w:fldCharType="begin"/>
        </w:r>
        <w:r>
          <w:rPr>
            <w:noProof/>
            <w:webHidden/>
          </w:rPr>
          <w:instrText xml:space="preserve"> PAGEREF _Toc200451901 \h </w:instrText>
        </w:r>
        <w:r>
          <w:rPr>
            <w:noProof/>
            <w:webHidden/>
          </w:rPr>
        </w:r>
        <w:r>
          <w:rPr>
            <w:noProof/>
            <w:webHidden/>
          </w:rPr>
          <w:fldChar w:fldCharType="separate"/>
        </w:r>
        <w:r w:rsidR="00C825B2">
          <w:rPr>
            <w:noProof/>
            <w:webHidden/>
          </w:rPr>
          <w:t>31</w:t>
        </w:r>
        <w:r>
          <w:rPr>
            <w:noProof/>
            <w:webHidden/>
          </w:rPr>
          <w:fldChar w:fldCharType="end"/>
        </w:r>
      </w:hyperlink>
    </w:p>
    <w:p w14:paraId="61C6694F" w14:textId="0061405D" w:rsidR="00251D30" w:rsidRPr="00251D30" w:rsidRDefault="00251D30">
      <w:pPr>
        <w:pStyle w:val="Sommario2"/>
        <w:tabs>
          <w:tab w:val="right" w:leader="dot" w:pos="7926"/>
        </w:tabs>
        <w:rPr>
          <w:i w:val="0"/>
          <w:iCs w:val="0"/>
          <w:noProof/>
          <w:kern w:val="2"/>
          <w:sz w:val="24"/>
          <w:szCs w:val="24"/>
        </w:rPr>
      </w:pPr>
      <w:hyperlink w:anchor="_Toc200451902" w:history="1">
        <w:r w:rsidRPr="00DC55C3">
          <w:rPr>
            <w:rStyle w:val="Collegamentoipertestuale"/>
            <w:rFonts w:ascii="Arial" w:hAnsi="Arial" w:cs="Arial"/>
            <w:noProof/>
          </w:rPr>
          <w:t>6.4. Funzionalità principali</w:t>
        </w:r>
        <w:r>
          <w:rPr>
            <w:noProof/>
            <w:webHidden/>
          </w:rPr>
          <w:tab/>
        </w:r>
        <w:r>
          <w:rPr>
            <w:noProof/>
            <w:webHidden/>
          </w:rPr>
          <w:fldChar w:fldCharType="begin"/>
        </w:r>
        <w:r>
          <w:rPr>
            <w:noProof/>
            <w:webHidden/>
          </w:rPr>
          <w:instrText xml:space="preserve"> PAGEREF _Toc200451902 \h </w:instrText>
        </w:r>
        <w:r>
          <w:rPr>
            <w:noProof/>
            <w:webHidden/>
          </w:rPr>
        </w:r>
        <w:r>
          <w:rPr>
            <w:noProof/>
            <w:webHidden/>
          </w:rPr>
          <w:fldChar w:fldCharType="separate"/>
        </w:r>
        <w:r w:rsidR="00C825B2">
          <w:rPr>
            <w:noProof/>
            <w:webHidden/>
          </w:rPr>
          <w:t>32</w:t>
        </w:r>
        <w:r>
          <w:rPr>
            <w:noProof/>
            <w:webHidden/>
          </w:rPr>
          <w:fldChar w:fldCharType="end"/>
        </w:r>
      </w:hyperlink>
    </w:p>
    <w:p w14:paraId="13C2D9E3" w14:textId="3E77CB33" w:rsidR="00251D30" w:rsidRPr="00251D30" w:rsidRDefault="00251D30">
      <w:pPr>
        <w:pStyle w:val="Sommario1"/>
        <w:tabs>
          <w:tab w:val="right" w:leader="dot" w:pos="7926"/>
        </w:tabs>
        <w:rPr>
          <w:b w:val="0"/>
          <w:bCs w:val="0"/>
          <w:noProof/>
          <w:kern w:val="2"/>
          <w:sz w:val="24"/>
          <w:szCs w:val="24"/>
        </w:rPr>
      </w:pPr>
      <w:hyperlink w:anchor="_Toc200451903" w:history="1">
        <w:r w:rsidRPr="00DC55C3">
          <w:rPr>
            <w:rStyle w:val="Collegamentoipertestuale"/>
            <w:noProof/>
          </w:rPr>
          <w:t>7. Conclusione</w:t>
        </w:r>
        <w:r>
          <w:rPr>
            <w:noProof/>
            <w:webHidden/>
          </w:rPr>
          <w:tab/>
        </w:r>
        <w:r>
          <w:rPr>
            <w:noProof/>
            <w:webHidden/>
          </w:rPr>
          <w:fldChar w:fldCharType="begin"/>
        </w:r>
        <w:r>
          <w:rPr>
            <w:noProof/>
            <w:webHidden/>
          </w:rPr>
          <w:instrText xml:space="preserve"> PAGEREF _Toc200451903 \h </w:instrText>
        </w:r>
        <w:r>
          <w:rPr>
            <w:noProof/>
            <w:webHidden/>
          </w:rPr>
        </w:r>
        <w:r>
          <w:rPr>
            <w:noProof/>
            <w:webHidden/>
          </w:rPr>
          <w:fldChar w:fldCharType="separate"/>
        </w:r>
        <w:r w:rsidR="00C825B2">
          <w:rPr>
            <w:noProof/>
            <w:webHidden/>
          </w:rPr>
          <w:t>33</w:t>
        </w:r>
        <w:r>
          <w:rPr>
            <w:noProof/>
            <w:webHidden/>
          </w:rPr>
          <w:fldChar w:fldCharType="end"/>
        </w:r>
      </w:hyperlink>
    </w:p>
    <w:p w14:paraId="352D994E" w14:textId="6B065529" w:rsidR="00251D30" w:rsidRPr="00251D30" w:rsidRDefault="00251D30">
      <w:pPr>
        <w:pStyle w:val="Sommario2"/>
        <w:tabs>
          <w:tab w:val="right" w:leader="dot" w:pos="7926"/>
        </w:tabs>
        <w:rPr>
          <w:i w:val="0"/>
          <w:iCs w:val="0"/>
          <w:noProof/>
          <w:kern w:val="2"/>
          <w:sz w:val="24"/>
          <w:szCs w:val="24"/>
        </w:rPr>
      </w:pPr>
      <w:hyperlink w:anchor="_Toc200451904" w:history="1">
        <w:r w:rsidRPr="00DC55C3">
          <w:rPr>
            <w:rStyle w:val="Collegamentoipertestuale"/>
            <w:rFonts w:ascii="Arial" w:hAnsi="Arial" w:cs="Arial"/>
            <w:noProof/>
          </w:rPr>
          <w:t>7.1. Sintesi dell'esperienza di stage</w:t>
        </w:r>
        <w:r>
          <w:rPr>
            <w:noProof/>
            <w:webHidden/>
          </w:rPr>
          <w:tab/>
        </w:r>
        <w:r>
          <w:rPr>
            <w:noProof/>
            <w:webHidden/>
          </w:rPr>
          <w:fldChar w:fldCharType="begin"/>
        </w:r>
        <w:r>
          <w:rPr>
            <w:noProof/>
            <w:webHidden/>
          </w:rPr>
          <w:instrText xml:space="preserve"> PAGEREF _Toc200451904 \h </w:instrText>
        </w:r>
        <w:r>
          <w:rPr>
            <w:noProof/>
            <w:webHidden/>
          </w:rPr>
        </w:r>
        <w:r>
          <w:rPr>
            <w:noProof/>
            <w:webHidden/>
          </w:rPr>
          <w:fldChar w:fldCharType="separate"/>
        </w:r>
        <w:r w:rsidR="00C825B2">
          <w:rPr>
            <w:noProof/>
            <w:webHidden/>
          </w:rPr>
          <w:t>33</w:t>
        </w:r>
        <w:r>
          <w:rPr>
            <w:noProof/>
            <w:webHidden/>
          </w:rPr>
          <w:fldChar w:fldCharType="end"/>
        </w:r>
      </w:hyperlink>
    </w:p>
    <w:p w14:paraId="315F15E3" w14:textId="637CD575" w:rsidR="00251D30" w:rsidRPr="00251D30" w:rsidRDefault="00251D30">
      <w:pPr>
        <w:pStyle w:val="Sommario2"/>
        <w:tabs>
          <w:tab w:val="right" w:leader="dot" w:pos="7926"/>
        </w:tabs>
        <w:rPr>
          <w:i w:val="0"/>
          <w:iCs w:val="0"/>
          <w:noProof/>
          <w:kern w:val="2"/>
          <w:sz w:val="24"/>
          <w:szCs w:val="24"/>
        </w:rPr>
      </w:pPr>
      <w:hyperlink w:anchor="_Toc200451905" w:history="1">
        <w:r w:rsidRPr="00DC55C3">
          <w:rPr>
            <w:rStyle w:val="Collegamentoipertestuale"/>
            <w:rFonts w:ascii="Arial" w:hAnsi="Arial" w:cs="Arial"/>
            <w:noProof/>
          </w:rPr>
          <w:t>7.2. Competenze tecniche sviluppate</w:t>
        </w:r>
        <w:r>
          <w:rPr>
            <w:noProof/>
            <w:webHidden/>
          </w:rPr>
          <w:tab/>
        </w:r>
        <w:r>
          <w:rPr>
            <w:noProof/>
            <w:webHidden/>
          </w:rPr>
          <w:fldChar w:fldCharType="begin"/>
        </w:r>
        <w:r>
          <w:rPr>
            <w:noProof/>
            <w:webHidden/>
          </w:rPr>
          <w:instrText xml:space="preserve"> PAGEREF _Toc200451905 \h </w:instrText>
        </w:r>
        <w:r>
          <w:rPr>
            <w:noProof/>
            <w:webHidden/>
          </w:rPr>
        </w:r>
        <w:r>
          <w:rPr>
            <w:noProof/>
            <w:webHidden/>
          </w:rPr>
          <w:fldChar w:fldCharType="separate"/>
        </w:r>
        <w:r w:rsidR="00C825B2">
          <w:rPr>
            <w:noProof/>
            <w:webHidden/>
          </w:rPr>
          <w:t>33</w:t>
        </w:r>
        <w:r>
          <w:rPr>
            <w:noProof/>
            <w:webHidden/>
          </w:rPr>
          <w:fldChar w:fldCharType="end"/>
        </w:r>
      </w:hyperlink>
    </w:p>
    <w:p w14:paraId="27D7630F" w14:textId="2B6C3C31" w:rsidR="00251D30" w:rsidRPr="00251D30" w:rsidRDefault="00251D30">
      <w:pPr>
        <w:pStyle w:val="Sommario2"/>
        <w:tabs>
          <w:tab w:val="right" w:leader="dot" w:pos="7926"/>
        </w:tabs>
        <w:rPr>
          <w:i w:val="0"/>
          <w:iCs w:val="0"/>
          <w:noProof/>
          <w:kern w:val="2"/>
          <w:sz w:val="24"/>
          <w:szCs w:val="24"/>
        </w:rPr>
      </w:pPr>
      <w:hyperlink w:anchor="_Toc200451906" w:history="1">
        <w:r w:rsidRPr="00DC55C3">
          <w:rPr>
            <w:rStyle w:val="Collegamentoipertestuale"/>
            <w:rFonts w:ascii="Arial" w:hAnsi="Arial" w:cs="Arial"/>
            <w:noProof/>
          </w:rPr>
          <w:t>7.3. Competenze trasversali acquisite</w:t>
        </w:r>
        <w:r>
          <w:rPr>
            <w:noProof/>
            <w:webHidden/>
          </w:rPr>
          <w:tab/>
        </w:r>
        <w:r>
          <w:rPr>
            <w:noProof/>
            <w:webHidden/>
          </w:rPr>
          <w:fldChar w:fldCharType="begin"/>
        </w:r>
        <w:r>
          <w:rPr>
            <w:noProof/>
            <w:webHidden/>
          </w:rPr>
          <w:instrText xml:space="preserve"> PAGEREF _Toc200451906 \h </w:instrText>
        </w:r>
        <w:r>
          <w:rPr>
            <w:noProof/>
            <w:webHidden/>
          </w:rPr>
        </w:r>
        <w:r>
          <w:rPr>
            <w:noProof/>
            <w:webHidden/>
          </w:rPr>
          <w:fldChar w:fldCharType="separate"/>
        </w:r>
        <w:r w:rsidR="00C825B2">
          <w:rPr>
            <w:noProof/>
            <w:webHidden/>
          </w:rPr>
          <w:t>34</w:t>
        </w:r>
        <w:r>
          <w:rPr>
            <w:noProof/>
            <w:webHidden/>
          </w:rPr>
          <w:fldChar w:fldCharType="end"/>
        </w:r>
      </w:hyperlink>
    </w:p>
    <w:p w14:paraId="0CFFF5C4" w14:textId="3153B8EE" w:rsidR="00251D30" w:rsidRPr="00251D30" w:rsidRDefault="00251D30">
      <w:pPr>
        <w:pStyle w:val="Sommario2"/>
        <w:tabs>
          <w:tab w:val="right" w:leader="dot" w:pos="7926"/>
        </w:tabs>
        <w:rPr>
          <w:i w:val="0"/>
          <w:iCs w:val="0"/>
          <w:noProof/>
          <w:kern w:val="2"/>
          <w:sz w:val="24"/>
          <w:szCs w:val="24"/>
        </w:rPr>
      </w:pPr>
      <w:hyperlink w:anchor="_Toc200451907" w:history="1">
        <w:r w:rsidRPr="00DC55C3">
          <w:rPr>
            <w:rStyle w:val="Collegamentoipertestuale"/>
            <w:rFonts w:ascii="Arial" w:hAnsi="Arial" w:cs="Arial"/>
            <w:noProof/>
          </w:rPr>
          <w:t>7.8. Considerazioni finali</w:t>
        </w:r>
        <w:r>
          <w:rPr>
            <w:noProof/>
            <w:webHidden/>
          </w:rPr>
          <w:tab/>
        </w:r>
        <w:r>
          <w:rPr>
            <w:noProof/>
            <w:webHidden/>
          </w:rPr>
          <w:fldChar w:fldCharType="begin"/>
        </w:r>
        <w:r>
          <w:rPr>
            <w:noProof/>
            <w:webHidden/>
          </w:rPr>
          <w:instrText xml:space="preserve"> PAGEREF _Toc200451907 \h </w:instrText>
        </w:r>
        <w:r>
          <w:rPr>
            <w:noProof/>
            <w:webHidden/>
          </w:rPr>
        </w:r>
        <w:r>
          <w:rPr>
            <w:noProof/>
            <w:webHidden/>
          </w:rPr>
          <w:fldChar w:fldCharType="separate"/>
        </w:r>
        <w:r w:rsidR="00C825B2">
          <w:rPr>
            <w:noProof/>
            <w:webHidden/>
          </w:rPr>
          <w:t>35</w:t>
        </w:r>
        <w:r>
          <w:rPr>
            <w:noProof/>
            <w:webHidden/>
          </w:rPr>
          <w:fldChar w:fldCharType="end"/>
        </w:r>
      </w:hyperlink>
    </w:p>
    <w:p w14:paraId="52842656" w14:textId="7DA7ECE3" w:rsidR="00251D30" w:rsidRPr="00251D30" w:rsidRDefault="00251D30">
      <w:pPr>
        <w:pStyle w:val="Sommario1"/>
        <w:tabs>
          <w:tab w:val="right" w:leader="dot" w:pos="7926"/>
        </w:tabs>
        <w:rPr>
          <w:b w:val="0"/>
          <w:bCs w:val="0"/>
          <w:noProof/>
          <w:kern w:val="2"/>
          <w:sz w:val="24"/>
          <w:szCs w:val="24"/>
        </w:rPr>
      </w:pPr>
      <w:hyperlink w:anchor="_Toc200451908" w:history="1">
        <w:r w:rsidRPr="00DC55C3">
          <w:rPr>
            <w:rStyle w:val="Collegamentoipertestuale"/>
            <w:noProof/>
          </w:rPr>
          <w:t>8. Bibliografia</w:t>
        </w:r>
        <w:r>
          <w:rPr>
            <w:noProof/>
            <w:webHidden/>
          </w:rPr>
          <w:tab/>
        </w:r>
        <w:r>
          <w:rPr>
            <w:noProof/>
            <w:webHidden/>
          </w:rPr>
          <w:fldChar w:fldCharType="begin"/>
        </w:r>
        <w:r>
          <w:rPr>
            <w:noProof/>
            <w:webHidden/>
          </w:rPr>
          <w:instrText xml:space="preserve"> PAGEREF _Toc200451908 \h </w:instrText>
        </w:r>
        <w:r>
          <w:rPr>
            <w:noProof/>
            <w:webHidden/>
          </w:rPr>
        </w:r>
        <w:r>
          <w:rPr>
            <w:noProof/>
            <w:webHidden/>
          </w:rPr>
          <w:fldChar w:fldCharType="separate"/>
        </w:r>
        <w:r w:rsidR="00C825B2">
          <w:rPr>
            <w:noProof/>
            <w:webHidden/>
          </w:rPr>
          <w:t>36</w:t>
        </w:r>
        <w:r>
          <w:rPr>
            <w:noProof/>
            <w:webHidden/>
          </w:rPr>
          <w:fldChar w:fldCharType="end"/>
        </w:r>
      </w:hyperlink>
    </w:p>
    <w:p w14:paraId="6E28FE3C" w14:textId="32BF8BAF" w:rsidR="00251D30" w:rsidRDefault="009D7B1C" w:rsidP="00251D30">
      <w:pPr>
        <w:pStyle w:val="Sommario1"/>
        <w:tabs>
          <w:tab w:val="right" w:leader="dot" w:pos="7926"/>
        </w:tabs>
        <w:spacing w:line="360" w:lineRule="auto"/>
        <w:rPr>
          <w:rFonts w:ascii="Arial" w:hAnsi="Arial" w:cs="Arial"/>
          <w:b w:val="0"/>
          <w:bCs w:val="0"/>
          <w:i/>
          <w:iCs/>
          <w:caps/>
          <w:sz w:val="24"/>
          <w:szCs w:val="24"/>
        </w:rPr>
      </w:pPr>
      <w:r w:rsidRPr="005C2DF9">
        <w:rPr>
          <w:rFonts w:ascii="Arial" w:hAnsi="Arial" w:cs="Arial"/>
          <w:b w:val="0"/>
          <w:bCs w:val="0"/>
          <w:i/>
          <w:iCs/>
          <w:caps/>
          <w:sz w:val="24"/>
          <w:szCs w:val="24"/>
        </w:rPr>
        <w:fldChar w:fldCharType="end"/>
      </w:r>
    </w:p>
    <w:p w14:paraId="76FE01FE" w14:textId="77777777" w:rsidR="00251D30" w:rsidRDefault="00251D30" w:rsidP="00251D30">
      <w:pPr>
        <w:pStyle w:val="Sommario1"/>
        <w:tabs>
          <w:tab w:val="right" w:leader="dot" w:pos="7926"/>
        </w:tabs>
        <w:spacing w:line="360" w:lineRule="auto"/>
        <w:rPr>
          <w:rFonts w:ascii="Arial" w:hAnsi="Arial" w:cs="Arial"/>
          <w:b w:val="0"/>
          <w:bCs w:val="0"/>
          <w:i/>
          <w:iCs/>
          <w:caps/>
          <w:sz w:val="24"/>
          <w:szCs w:val="24"/>
        </w:rPr>
      </w:pPr>
    </w:p>
    <w:p w14:paraId="416BF358" w14:textId="77777777" w:rsidR="00251D30" w:rsidRDefault="00251D30" w:rsidP="00251D30">
      <w:pPr>
        <w:pStyle w:val="Sommario1"/>
        <w:tabs>
          <w:tab w:val="right" w:leader="dot" w:pos="7926"/>
        </w:tabs>
        <w:spacing w:line="360" w:lineRule="auto"/>
        <w:rPr>
          <w:rFonts w:ascii="Arial" w:hAnsi="Arial" w:cs="Arial"/>
          <w:b w:val="0"/>
          <w:bCs w:val="0"/>
          <w:i/>
          <w:iCs/>
          <w:caps/>
          <w:sz w:val="24"/>
          <w:szCs w:val="24"/>
        </w:rPr>
      </w:pPr>
    </w:p>
    <w:p w14:paraId="2EB28047" w14:textId="77777777" w:rsidR="00251D30" w:rsidRDefault="00251D30" w:rsidP="00251D30">
      <w:pPr>
        <w:pStyle w:val="Sommario1"/>
        <w:tabs>
          <w:tab w:val="right" w:leader="dot" w:pos="7926"/>
        </w:tabs>
        <w:spacing w:line="360" w:lineRule="auto"/>
        <w:rPr>
          <w:rFonts w:ascii="Arial" w:hAnsi="Arial" w:cs="Arial"/>
          <w:b w:val="0"/>
          <w:bCs w:val="0"/>
          <w:i/>
          <w:iCs/>
          <w:caps/>
          <w:sz w:val="24"/>
          <w:szCs w:val="24"/>
        </w:rPr>
      </w:pPr>
    </w:p>
    <w:p w14:paraId="5F1081FC" w14:textId="77777777" w:rsidR="00251D30" w:rsidRDefault="00251D30" w:rsidP="00251D30">
      <w:pPr>
        <w:pStyle w:val="Sommario1"/>
        <w:tabs>
          <w:tab w:val="right" w:leader="dot" w:pos="7926"/>
        </w:tabs>
        <w:spacing w:line="360" w:lineRule="auto"/>
        <w:rPr>
          <w:rFonts w:ascii="Arial" w:hAnsi="Arial" w:cs="Arial"/>
          <w:b w:val="0"/>
          <w:bCs w:val="0"/>
          <w:i/>
          <w:iCs/>
          <w:caps/>
          <w:sz w:val="24"/>
          <w:szCs w:val="24"/>
        </w:rPr>
      </w:pPr>
    </w:p>
    <w:p w14:paraId="11B71CDF" w14:textId="77777777" w:rsidR="00251D30" w:rsidRDefault="00251D30" w:rsidP="00251D30">
      <w:pPr>
        <w:pStyle w:val="Sommario1"/>
        <w:tabs>
          <w:tab w:val="right" w:leader="dot" w:pos="7926"/>
        </w:tabs>
        <w:spacing w:line="360" w:lineRule="auto"/>
        <w:rPr>
          <w:rFonts w:ascii="Arial" w:hAnsi="Arial" w:cs="Arial"/>
          <w:b w:val="0"/>
          <w:bCs w:val="0"/>
          <w:i/>
          <w:iCs/>
          <w:caps/>
          <w:sz w:val="24"/>
          <w:szCs w:val="24"/>
        </w:rPr>
      </w:pPr>
    </w:p>
    <w:p w14:paraId="53A52277" w14:textId="77777777" w:rsidR="00251D30" w:rsidRDefault="00251D30" w:rsidP="00251D30">
      <w:pPr>
        <w:pStyle w:val="Sommario1"/>
        <w:tabs>
          <w:tab w:val="right" w:leader="dot" w:pos="7926"/>
        </w:tabs>
        <w:spacing w:line="360" w:lineRule="auto"/>
        <w:rPr>
          <w:rFonts w:ascii="Arial" w:hAnsi="Arial" w:cs="Arial"/>
          <w:b w:val="0"/>
          <w:bCs w:val="0"/>
          <w:i/>
          <w:iCs/>
          <w:caps/>
          <w:sz w:val="24"/>
          <w:szCs w:val="24"/>
        </w:rPr>
      </w:pPr>
    </w:p>
    <w:p w14:paraId="77866DFE" w14:textId="77777777" w:rsidR="00251D30" w:rsidRDefault="00251D30" w:rsidP="00251D30">
      <w:pPr>
        <w:pStyle w:val="Sommario1"/>
        <w:tabs>
          <w:tab w:val="right" w:leader="dot" w:pos="7926"/>
        </w:tabs>
        <w:spacing w:line="360" w:lineRule="auto"/>
        <w:rPr>
          <w:rFonts w:ascii="Arial" w:hAnsi="Arial" w:cs="Arial"/>
          <w:b w:val="0"/>
          <w:bCs w:val="0"/>
          <w:i/>
          <w:iCs/>
          <w:caps/>
          <w:sz w:val="24"/>
          <w:szCs w:val="24"/>
        </w:rPr>
      </w:pPr>
    </w:p>
    <w:p w14:paraId="7AD9ECFC" w14:textId="77777777" w:rsidR="00251D30" w:rsidRDefault="00251D30" w:rsidP="00251D30">
      <w:pPr>
        <w:pStyle w:val="Sommario1"/>
        <w:tabs>
          <w:tab w:val="right" w:leader="dot" w:pos="7926"/>
        </w:tabs>
        <w:spacing w:line="360" w:lineRule="auto"/>
        <w:rPr>
          <w:rFonts w:ascii="Arial" w:hAnsi="Arial" w:cs="Arial"/>
          <w:b w:val="0"/>
          <w:bCs w:val="0"/>
          <w:i/>
          <w:iCs/>
          <w:caps/>
          <w:sz w:val="24"/>
          <w:szCs w:val="24"/>
        </w:rPr>
      </w:pPr>
    </w:p>
    <w:p w14:paraId="71E87A3C" w14:textId="354D999D" w:rsidR="00251D30" w:rsidRDefault="00251D30" w:rsidP="00251D30">
      <w:pPr>
        <w:pStyle w:val="Sommario1"/>
        <w:tabs>
          <w:tab w:val="left" w:pos="1545"/>
        </w:tabs>
        <w:spacing w:line="360" w:lineRule="auto"/>
        <w:rPr>
          <w:rFonts w:ascii="Arial" w:hAnsi="Arial" w:cs="Arial"/>
          <w:b w:val="0"/>
          <w:bCs w:val="0"/>
          <w:i/>
          <w:iCs/>
          <w:caps/>
          <w:sz w:val="24"/>
          <w:szCs w:val="24"/>
        </w:rPr>
      </w:pPr>
      <w:r>
        <w:rPr>
          <w:rFonts w:ascii="Arial" w:hAnsi="Arial" w:cs="Arial"/>
          <w:b w:val="0"/>
          <w:bCs w:val="0"/>
          <w:i/>
          <w:iCs/>
          <w:caps/>
          <w:sz w:val="24"/>
          <w:szCs w:val="24"/>
        </w:rPr>
        <w:tab/>
      </w:r>
    </w:p>
    <w:p w14:paraId="4D15C4A5" w14:textId="77777777" w:rsidR="00251D30" w:rsidRDefault="00251D30" w:rsidP="00251D30">
      <w:pPr>
        <w:pStyle w:val="Sommario1"/>
        <w:tabs>
          <w:tab w:val="right" w:leader="dot" w:pos="7926"/>
        </w:tabs>
        <w:spacing w:line="360" w:lineRule="auto"/>
        <w:rPr>
          <w:rFonts w:ascii="Arial" w:hAnsi="Arial" w:cs="Arial"/>
          <w:b w:val="0"/>
          <w:bCs w:val="0"/>
          <w:i/>
          <w:iCs/>
          <w:caps/>
          <w:sz w:val="24"/>
          <w:szCs w:val="24"/>
        </w:rPr>
      </w:pPr>
    </w:p>
    <w:p w14:paraId="621476CE" w14:textId="77777777" w:rsidR="00251D30" w:rsidRDefault="00251D30" w:rsidP="00251D30">
      <w:pPr>
        <w:pStyle w:val="Sommario1"/>
        <w:tabs>
          <w:tab w:val="right" w:leader="dot" w:pos="7926"/>
        </w:tabs>
        <w:spacing w:line="360" w:lineRule="auto"/>
        <w:rPr>
          <w:rFonts w:ascii="Arial" w:hAnsi="Arial" w:cs="Arial"/>
          <w:b w:val="0"/>
          <w:bCs w:val="0"/>
          <w:i/>
          <w:iCs/>
          <w:caps/>
          <w:sz w:val="24"/>
          <w:szCs w:val="24"/>
        </w:rPr>
      </w:pPr>
    </w:p>
    <w:p w14:paraId="2230525D" w14:textId="77777777" w:rsidR="00251D30" w:rsidRDefault="00251D30" w:rsidP="00251D30">
      <w:pPr>
        <w:pStyle w:val="Sommario1"/>
        <w:tabs>
          <w:tab w:val="right" w:leader="dot" w:pos="7926"/>
        </w:tabs>
        <w:spacing w:line="360" w:lineRule="auto"/>
        <w:rPr>
          <w:rFonts w:ascii="Arial" w:hAnsi="Arial" w:cs="Arial"/>
          <w:b w:val="0"/>
          <w:bCs w:val="0"/>
          <w:i/>
          <w:iCs/>
          <w:caps/>
          <w:sz w:val="24"/>
          <w:szCs w:val="24"/>
        </w:rPr>
      </w:pPr>
    </w:p>
    <w:p w14:paraId="1A427715" w14:textId="77777777" w:rsidR="00251D30" w:rsidRDefault="00251D30" w:rsidP="00251D30">
      <w:pPr>
        <w:pStyle w:val="Sommario1"/>
        <w:tabs>
          <w:tab w:val="right" w:leader="dot" w:pos="7926"/>
        </w:tabs>
        <w:spacing w:line="360" w:lineRule="auto"/>
        <w:rPr>
          <w:rFonts w:ascii="Arial" w:hAnsi="Arial" w:cs="Arial"/>
          <w:b w:val="0"/>
          <w:bCs w:val="0"/>
          <w:i/>
          <w:iCs/>
          <w:caps/>
          <w:sz w:val="24"/>
          <w:szCs w:val="24"/>
        </w:rPr>
      </w:pPr>
    </w:p>
    <w:p w14:paraId="4723B2AA" w14:textId="77777777" w:rsidR="00251D30" w:rsidRDefault="00251D30" w:rsidP="00251D30">
      <w:pPr>
        <w:pStyle w:val="Sommario1"/>
        <w:tabs>
          <w:tab w:val="right" w:leader="dot" w:pos="7926"/>
        </w:tabs>
        <w:spacing w:line="360" w:lineRule="auto"/>
        <w:rPr>
          <w:rFonts w:ascii="Arial" w:hAnsi="Arial" w:cs="Arial"/>
          <w:b w:val="0"/>
          <w:bCs w:val="0"/>
          <w:i/>
          <w:iCs/>
          <w:caps/>
          <w:sz w:val="24"/>
          <w:szCs w:val="24"/>
        </w:rPr>
      </w:pPr>
    </w:p>
    <w:p w14:paraId="2C683889" w14:textId="77777777" w:rsidR="00251D30" w:rsidRDefault="00251D30" w:rsidP="00251D30">
      <w:pPr>
        <w:pStyle w:val="Sommario1"/>
        <w:tabs>
          <w:tab w:val="right" w:leader="dot" w:pos="7926"/>
        </w:tabs>
        <w:spacing w:line="360" w:lineRule="auto"/>
        <w:rPr>
          <w:rFonts w:ascii="Arial" w:hAnsi="Arial" w:cs="Arial"/>
          <w:b w:val="0"/>
          <w:bCs w:val="0"/>
          <w:i/>
          <w:iCs/>
          <w:caps/>
          <w:sz w:val="24"/>
          <w:szCs w:val="24"/>
        </w:rPr>
      </w:pPr>
    </w:p>
    <w:p w14:paraId="5B3CB651" w14:textId="41ED54BF" w:rsidR="00C825B2" w:rsidRDefault="0014545F" w:rsidP="004A1F91">
      <w:pPr>
        <w:pStyle w:val="Sommario1"/>
        <w:tabs>
          <w:tab w:val="right" w:leader="dot" w:pos="7926"/>
        </w:tabs>
        <w:spacing w:line="360" w:lineRule="auto"/>
      </w:pPr>
      <w:bookmarkStart w:id="1" w:name="_Toc200451871"/>
      <w:r w:rsidRPr="0014545F">
        <w:rPr>
          <w:rStyle w:val="TitoloCarattere"/>
          <w:rFonts w:ascii="Arial" w:hAnsi="Arial" w:cs="Arial"/>
          <w:b/>
          <w:bCs/>
          <w:sz w:val="28"/>
          <w:szCs w:val="28"/>
        </w:rPr>
        <w:lastRenderedPageBreak/>
        <w:t xml:space="preserve">1. </w:t>
      </w:r>
      <w:r w:rsidR="00D72A5A" w:rsidRPr="0014545F">
        <w:rPr>
          <w:rStyle w:val="TitoloCarattere"/>
          <w:rFonts w:ascii="Arial" w:hAnsi="Arial" w:cs="Arial"/>
          <w:b/>
          <w:bCs/>
          <w:sz w:val="28"/>
          <w:szCs w:val="28"/>
        </w:rPr>
        <w:t>I</w:t>
      </w:r>
      <w:r w:rsidR="008360D5" w:rsidRPr="0014545F">
        <w:rPr>
          <w:rStyle w:val="TitoloCarattere"/>
          <w:rFonts w:ascii="Arial" w:hAnsi="Arial" w:cs="Arial"/>
          <w:b/>
          <w:bCs/>
          <w:sz w:val="28"/>
          <w:szCs w:val="28"/>
        </w:rPr>
        <w:t>ntroduzione</w:t>
      </w:r>
      <w:bookmarkEnd w:id="1"/>
      <w:r w:rsidR="008360D5" w:rsidRPr="005A20C8">
        <w:rPr>
          <w:rFonts w:ascii="Arial" w:hAnsi="Arial" w:cs="Arial"/>
          <w:sz w:val="24"/>
          <w:szCs w:val="24"/>
        </w:rPr>
        <w:br/>
      </w:r>
      <w:r w:rsidR="004A7D82">
        <w:fldChar w:fldCharType="begin"/>
      </w:r>
      <w:r w:rsidR="004A7D82">
        <w:instrText xml:space="preserve"> INCLUDEPICTURE "https://www.mesap.it/wp-content/uploads/Logo-Eurofork-1-2048x456-1.png" \* MERGEFORMATINET </w:instrText>
      </w:r>
      <w:r w:rsidR="004A7D82">
        <w:fldChar w:fldCharType="separate"/>
      </w:r>
      <w:r w:rsidR="00000000">
        <w:fldChar w:fldCharType="begin"/>
      </w:r>
      <w:r w:rsidR="00000000">
        <w:instrText xml:space="preserve"> INCLUDEPICTURE  "https://www.mesap.it/wp-content/uploads/Logo-Eurofork-1-2048x456-1.png" \* MERGEFORMATINET </w:instrText>
      </w:r>
      <w:r w:rsidR="00000000">
        <w:fldChar w:fldCharType="separate"/>
      </w:r>
      <w:r w:rsidR="004A1F91">
        <w:pict w14:anchorId="0B66CEC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32" type="#_x0000_t75" alt="Logo-Eurofork-1-2048x456-1 — Mesap" style="width:425.45pt;height:121.55pt">
            <v:imagedata r:id="rId11" r:href="rId12"/>
          </v:shape>
        </w:pict>
      </w:r>
      <w:r w:rsidR="00000000">
        <w:fldChar w:fldCharType="end"/>
      </w:r>
      <w:r w:rsidR="004A7D82">
        <w:fldChar w:fldCharType="end"/>
      </w:r>
      <w:bookmarkStart w:id="2" w:name="_Toc200451872"/>
    </w:p>
    <w:p w14:paraId="5FF3B74F" w14:textId="69BAF5B3" w:rsidR="0014545F" w:rsidRPr="0014545F" w:rsidRDefault="0014545F" w:rsidP="00251D30">
      <w:pPr>
        <w:pStyle w:val="Titolo2"/>
        <w:spacing w:line="360" w:lineRule="auto"/>
        <w:jc w:val="both"/>
        <w:rPr>
          <w:rFonts w:ascii="Arial" w:hAnsi="Arial" w:cs="Arial"/>
          <w:color w:val="auto"/>
          <w:sz w:val="24"/>
          <w:szCs w:val="24"/>
        </w:rPr>
      </w:pPr>
      <w:r w:rsidRPr="0014545F">
        <w:rPr>
          <w:rFonts w:ascii="Arial" w:hAnsi="Arial" w:cs="Arial"/>
          <w:color w:val="auto"/>
          <w:sz w:val="24"/>
          <w:szCs w:val="24"/>
        </w:rPr>
        <w:t>1.1 Presentazione dell’azienda</w:t>
      </w:r>
      <w:bookmarkEnd w:id="2"/>
    </w:p>
    <w:p w14:paraId="7E5461ED" w14:textId="5DE04A21" w:rsidR="00F32B8E" w:rsidRPr="00F32B8E" w:rsidRDefault="00F32B8E" w:rsidP="00C825B2">
      <w:pPr>
        <w:spacing w:after="80" w:line="360" w:lineRule="auto"/>
        <w:jc w:val="both"/>
        <w:rPr>
          <w:rFonts w:ascii="Arial" w:hAnsi="Arial" w:cs="Arial"/>
          <w:sz w:val="24"/>
          <w:szCs w:val="24"/>
        </w:rPr>
      </w:pPr>
      <w:proofErr w:type="spellStart"/>
      <w:r w:rsidRPr="00F32B8E">
        <w:rPr>
          <w:rFonts w:ascii="Arial" w:hAnsi="Arial" w:cs="Arial"/>
          <w:sz w:val="24"/>
          <w:szCs w:val="24"/>
        </w:rPr>
        <w:t>Eurofork</w:t>
      </w:r>
      <w:proofErr w:type="spellEnd"/>
      <w:r w:rsidRPr="00F32B8E">
        <w:rPr>
          <w:rFonts w:ascii="Arial" w:hAnsi="Arial" w:cs="Arial"/>
          <w:sz w:val="24"/>
          <w:szCs w:val="24"/>
        </w:rPr>
        <w:t xml:space="preserve"> S.p.A. è un’azienda italiana fondata nel 2000, con sede principale a Roletto (TO), attiva nel settore dell’automazione industriale e dell’intralogistica. Specializzata nella progettazione e produzione di sistemi per la movimentazione automatizzata delle merci, l’azienda offre soluzioni tecnologicamente avanzate per magazzini automatici, tra cui forche telescopiche, sistemi shuttle e soluzioni per la </w:t>
      </w:r>
      <w:r w:rsidR="00422500">
        <w:rPr>
          <w:rFonts w:ascii="Arial" w:hAnsi="Arial" w:cs="Arial"/>
          <w:sz w:val="24"/>
          <w:szCs w:val="24"/>
        </w:rPr>
        <w:t>sostituzione</w:t>
      </w:r>
      <w:r w:rsidRPr="00F32B8E">
        <w:rPr>
          <w:rFonts w:ascii="Arial" w:hAnsi="Arial" w:cs="Arial"/>
          <w:sz w:val="24"/>
          <w:szCs w:val="24"/>
        </w:rPr>
        <w:t xml:space="preserve"> delle batterie.</w:t>
      </w:r>
    </w:p>
    <w:p w14:paraId="063DB072" w14:textId="77777777" w:rsidR="00F32B8E" w:rsidRPr="00F32B8E" w:rsidRDefault="00F32B8E" w:rsidP="00C825B2">
      <w:pPr>
        <w:spacing w:after="80" w:line="360" w:lineRule="auto"/>
        <w:jc w:val="both"/>
        <w:rPr>
          <w:rFonts w:ascii="Arial" w:hAnsi="Arial" w:cs="Arial"/>
          <w:sz w:val="24"/>
          <w:szCs w:val="24"/>
        </w:rPr>
      </w:pPr>
      <w:r w:rsidRPr="00F32B8E">
        <w:rPr>
          <w:rFonts w:ascii="Arial" w:hAnsi="Arial" w:cs="Arial"/>
          <w:sz w:val="24"/>
          <w:szCs w:val="24"/>
        </w:rPr>
        <w:t xml:space="preserve">Grazie a un’elevata capacità innovativa e a un costante impegno nella ricerca e sviluppo, </w:t>
      </w:r>
      <w:proofErr w:type="spellStart"/>
      <w:r w:rsidRPr="00F32B8E">
        <w:rPr>
          <w:rFonts w:ascii="Arial" w:hAnsi="Arial" w:cs="Arial"/>
          <w:sz w:val="24"/>
          <w:szCs w:val="24"/>
        </w:rPr>
        <w:t>Eurofork</w:t>
      </w:r>
      <w:proofErr w:type="spellEnd"/>
      <w:r w:rsidRPr="00F32B8E">
        <w:rPr>
          <w:rFonts w:ascii="Arial" w:hAnsi="Arial" w:cs="Arial"/>
          <w:sz w:val="24"/>
          <w:szCs w:val="24"/>
        </w:rPr>
        <w:t xml:space="preserve"> ha consolidato la propria presenza a livello internazionale, con filiali operative in Germania, Stati Uniti, Romania, Cina, Corea del Sud e Turchia. L’affidabilità dei prodotti e la capacità di personalizzare le soluzioni proposte hanno reso l’azienda un punto di riferimento per clienti attivi nei più diversi contesti industriali.</w:t>
      </w:r>
    </w:p>
    <w:p w14:paraId="07A6B5E5" w14:textId="77777777" w:rsidR="00F32B8E" w:rsidRPr="00F32B8E" w:rsidRDefault="00F32B8E" w:rsidP="00C825B2">
      <w:pPr>
        <w:spacing w:after="80" w:line="360" w:lineRule="auto"/>
        <w:jc w:val="both"/>
        <w:rPr>
          <w:rFonts w:ascii="Arial" w:hAnsi="Arial" w:cs="Arial"/>
          <w:sz w:val="24"/>
          <w:szCs w:val="24"/>
        </w:rPr>
      </w:pPr>
      <w:proofErr w:type="spellStart"/>
      <w:r w:rsidRPr="00F32B8E">
        <w:rPr>
          <w:rFonts w:ascii="Arial" w:hAnsi="Arial" w:cs="Arial"/>
          <w:sz w:val="24"/>
          <w:szCs w:val="24"/>
        </w:rPr>
        <w:t>Eurofork</w:t>
      </w:r>
      <w:proofErr w:type="spellEnd"/>
      <w:r w:rsidRPr="00F32B8E">
        <w:rPr>
          <w:rFonts w:ascii="Arial" w:hAnsi="Arial" w:cs="Arial"/>
          <w:sz w:val="24"/>
          <w:szCs w:val="24"/>
        </w:rPr>
        <w:t xml:space="preserve"> collabora attivamente con partner strategici di rilievo, tra cui il gruppo KION, leader globale nel settore dell’intralogistica e della produzione di carrelli industriali, al fine di sviluppare soluzioni scalabili, flessibili e adatte all’integrazione nei moderni ambienti produttivi.</w:t>
      </w:r>
    </w:p>
    <w:p w14:paraId="74EC3647" w14:textId="2F4FD9C3" w:rsidR="004A1F91" w:rsidRDefault="00F32B8E" w:rsidP="00C825B2">
      <w:pPr>
        <w:spacing w:after="80" w:line="360" w:lineRule="auto"/>
        <w:jc w:val="both"/>
        <w:rPr>
          <w:rFonts w:ascii="Arial" w:hAnsi="Arial" w:cs="Arial"/>
          <w:sz w:val="24"/>
          <w:szCs w:val="24"/>
        </w:rPr>
      </w:pPr>
      <w:r w:rsidRPr="00F32B8E">
        <w:rPr>
          <w:rFonts w:ascii="Arial" w:hAnsi="Arial" w:cs="Arial"/>
          <w:sz w:val="24"/>
          <w:szCs w:val="24"/>
        </w:rPr>
        <w:t>Il progetto presentato in questa tesi si inserisce nel percorso di innovazione digitale dell’azienda, con l’obiettivo di progettare e realizzare uno strumento software capace di monitorare in modo centralizzato le attività delle macchine operative e di fornire una reportistica chiara e funzionale a supporto delle attività tecniche e gestionali.</w:t>
      </w:r>
    </w:p>
    <w:p w14:paraId="33BAA128" w14:textId="77777777" w:rsidR="004A1F91" w:rsidRDefault="004A1F91" w:rsidP="00C825B2">
      <w:pPr>
        <w:spacing w:after="80" w:line="360" w:lineRule="auto"/>
        <w:jc w:val="both"/>
        <w:rPr>
          <w:rFonts w:ascii="Arial" w:hAnsi="Arial" w:cs="Arial"/>
          <w:sz w:val="24"/>
          <w:szCs w:val="24"/>
        </w:rPr>
      </w:pPr>
    </w:p>
    <w:p w14:paraId="36785117" w14:textId="638CD6A8" w:rsidR="0014545F" w:rsidRPr="0014545F" w:rsidRDefault="0014545F" w:rsidP="00251D30">
      <w:pPr>
        <w:pStyle w:val="Titolo2"/>
        <w:spacing w:line="360" w:lineRule="auto"/>
        <w:jc w:val="both"/>
        <w:rPr>
          <w:rFonts w:ascii="Arial" w:hAnsi="Arial" w:cs="Arial"/>
          <w:color w:val="auto"/>
          <w:sz w:val="24"/>
          <w:szCs w:val="24"/>
        </w:rPr>
      </w:pPr>
      <w:bookmarkStart w:id="3" w:name="_Toc200451873"/>
      <w:r w:rsidRPr="0014545F">
        <w:rPr>
          <w:rFonts w:ascii="Arial" w:hAnsi="Arial" w:cs="Arial"/>
          <w:color w:val="auto"/>
          <w:sz w:val="24"/>
          <w:szCs w:val="24"/>
        </w:rPr>
        <w:lastRenderedPageBreak/>
        <w:t xml:space="preserve">1.2. Le Figure professionali in </w:t>
      </w:r>
      <w:proofErr w:type="spellStart"/>
      <w:r w:rsidRPr="0014545F">
        <w:rPr>
          <w:rFonts w:ascii="Arial" w:hAnsi="Arial" w:cs="Arial"/>
          <w:color w:val="auto"/>
          <w:sz w:val="24"/>
          <w:szCs w:val="24"/>
        </w:rPr>
        <w:t>Eurofork</w:t>
      </w:r>
      <w:proofErr w:type="spellEnd"/>
      <w:r w:rsidRPr="0014545F">
        <w:rPr>
          <w:rFonts w:ascii="Arial" w:hAnsi="Arial" w:cs="Arial"/>
          <w:color w:val="auto"/>
          <w:sz w:val="24"/>
          <w:szCs w:val="24"/>
        </w:rPr>
        <w:t xml:space="preserve"> S.p.A.</w:t>
      </w:r>
      <w:bookmarkEnd w:id="3"/>
    </w:p>
    <w:p w14:paraId="450F4727" w14:textId="28D4A33C" w:rsidR="004A1F91" w:rsidRPr="004A1F91" w:rsidRDefault="004A1F91" w:rsidP="004A1F91">
      <w:pPr>
        <w:spacing w:after="80" w:line="360" w:lineRule="auto"/>
        <w:jc w:val="both"/>
        <w:rPr>
          <w:rFonts w:ascii="Arial" w:hAnsi="Arial" w:cs="Arial"/>
          <w:sz w:val="24"/>
          <w:szCs w:val="24"/>
        </w:rPr>
      </w:pPr>
      <w:proofErr w:type="spellStart"/>
      <w:r w:rsidRPr="004A1F91">
        <w:rPr>
          <w:rFonts w:ascii="Arial" w:hAnsi="Arial" w:cs="Arial"/>
          <w:sz w:val="24"/>
          <w:szCs w:val="24"/>
        </w:rPr>
        <w:t>Eurofork</w:t>
      </w:r>
      <w:proofErr w:type="spellEnd"/>
      <w:r w:rsidRPr="004A1F91">
        <w:rPr>
          <w:rFonts w:ascii="Arial" w:hAnsi="Arial" w:cs="Arial"/>
          <w:sz w:val="24"/>
          <w:szCs w:val="24"/>
        </w:rPr>
        <w:t xml:space="preserve"> S.p.A., in quanto realtà altamente specializzata nel settore dell'automazione industriale e dell'intralogistica, si avvale di un organico composto da figure professionali qualificate e complementari, in grado di coprire tutte le fasi del ciclo produttivo, dalla progettazione alla manutenzione, fino all'analisi dei dati e al supporto tecnico.</w:t>
      </w:r>
    </w:p>
    <w:p w14:paraId="76298A1E" w14:textId="77777777" w:rsidR="004A1F91" w:rsidRPr="004A1F91" w:rsidRDefault="004A1F91" w:rsidP="004A1F91">
      <w:pPr>
        <w:spacing w:after="80" w:line="360" w:lineRule="auto"/>
        <w:jc w:val="both"/>
        <w:rPr>
          <w:rFonts w:ascii="Arial" w:hAnsi="Arial" w:cs="Arial"/>
          <w:sz w:val="24"/>
          <w:szCs w:val="24"/>
        </w:rPr>
      </w:pPr>
      <w:r w:rsidRPr="004A1F91">
        <w:rPr>
          <w:rFonts w:ascii="Arial" w:hAnsi="Arial" w:cs="Arial"/>
          <w:sz w:val="24"/>
          <w:szCs w:val="24"/>
        </w:rPr>
        <w:t xml:space="preserve">La struttura organizzativa di </w:t>
      </w:r>
      <w:proofErr w:type="spellStart"/>
      <w:r w:rsidRPr="004A1F91">
        <w:rPr>
          <w:rFonts w:ascii="Arial" w:hAnsi="Arial" w:cs="Arial"/>
          <w:sz w:val="24"/>
          <w:szCs w:val="24"/>
        </w:rPr>
        <w:t>Eurofork</w:t>
      </w:r>
      <w:proofErr w:type="spellEnd"/>
      <w:r w:rsidRPr="004A1F91">
        <w:rPr>
          <w:rFonts w:ascii="Arial" w:hAnsi="Arial" w:cs="Arial"/>
          <w:sz w:val="24"/>
          <w:szCs w:val="24"/>
        </w:rPr>
        <w:t xml:space="preserve"> S.p.A. è stata concepita per massimizzare l'efficienza operativa e favorire la collaborazione interdisciplinare, elementi fondamentali per il successo in un settore caratterizzato da rapida evoluzione tecnologica e crescente complessità sistemica. Ogni figura professionale contribuisce con competenze specifiche e complementari alla realizzazione di soluzioni innovative e all'avanguardia.</w:t>
      </w:r>
    </w:p>
    <w:p w14:paraId="555F3DC5" w14:textId="77777777" w:rsidR="00F32B8E" w:rsidRPr="00F32B8E" w:rsidRDefault="00F32B8E" w:rsidP="00C825B2">
      <w:pPr>
        <w:spacing w:after="80" w:line="360" w:lineRule="auto"/>
        <w:jc w:val="both"/>
        <w:rPr>
          <w:rFonts w:ascii="Arial" w:hAnsi="Arial" w:cs="Arial"/>
          <w:sz w:val="24"/>
          <w:szCs w:val="24"/>
        </w:rPr>
      </w:pPr>
      <w:r w:rsidRPr="00F32B8E">
        <w:rPr>
          <w:rFonts w:ascii="Arial" w:hAnsi="Arial" w:cs="Arial"/>
          <w:sz w:val="24"/>
          <w:szCs w:val="24"/>
        </w:rPr>
        <w:t>Tra i principali profili professionali impiegati si possono individuare:</w:t>
      </w:r>
    </w:p>
    <w:p w14:paraId="41D184BC" w14:textId="77777777" w:rsidR="00F32B8E" w:rsidRPr="00F32B8E" w:rsidRDefault="00F32B8E">
      <w:pPr>
        <w:numPr>
          <w:ilvl w:val="0"/>
          <w:numId w:val="22"/>
        </w:numPr>
        <w:spacing w:after="80" w:line="360" w:lineRule="auto"/>
        <w:jc w:val="both"/>
        <w:rPr>
          <w:rFonts w:ascii="Arial" w:hAnsi="Arial" w:cs="Arial"/>
          <w:sz w:val="24"/>
          <w:szCs w:val="24"/>
        </w:rPr>
      </w:pPr>
      <w:r w:rsidRPr="00422500">
        <w:rPr>
          <w:rFonts w:ascii="Arial" w:hAnsi="Arial" w:cs="Arial"/>
          <w:i/>
          <w:iCs/>
          <w:sz w:val="24"/>
          <w:szCs w:val="24"/>
        </w:rPr>
        <w:t>Ingegneri di Automazione</w:t>
      </w:r>
      <w:r w:rsidRPr="00F32B8E">
        <w:rPr>
          <w:rFonts w:ascii="Arial" w:hAnsi="Arial" w:cs="Arial"/>
          <w:sz w:val="24"/>
          <w:szCs w:val="24"/>
        </w:rPr>
        <w:t>, responsabili della progettazione e dello sviluppo di soluzioni meccatroniche avanzate per la movimentazione automatizzata delle merci, inclusi sistemi shuttle e forche telescopiche ad alta precisione.</w:t>
      </w:r>
    </w:p>
    <w:p w14:paraId="1DDDF5CB" w14:textId="77777777" w:rsidR="00F32B8E" w:rsidRPr="00F32B8E" w:rsidRDefault="00F32B8E">
      <w:pPr>
        <w:numPr>
          <w:ilvl w:val="0"/>
          <w:numId w:val="22"/>
        </w:numPr>
        <w:spacing w:after="80" w:line="360" w:lineRule="auto"/>
        <w:jc w:val="both"/>
        <w:rPr>
          <w:rFonts w:ascii="Arial" w:hAnsi="Arial" w:cs="Arial"/>
          <w:sz w:val="24"/>
          <w:szCs w:val="24"/>
        </w:rPr>
      </w:pPr>
      <w:r w:rsidRPr="00422500">
        <w:rPr>
          <w:rFonts w:ascii="Arial" w:hAnsi="Arial" w:cs="Arial"/>
          <w:i/>
          <w:iCs/>
          <w:sz w:val="24"/>
          <w:szCs w:val="24"/>
        </w:rPr>
        <w:t>Tecnici e Manutentori</w:t>
      </w:r>
      <w:r w:rsidRPr="00F32B8E">
        <w:rPr>
          <w:rFonts w:ascii="Arial" w:hAnsi="Arial" w:cs="Arial"/>
          <w:sz w:val="24"/>
          <w:szCs w:val="24"/>
        </w:rPr>
        <w:t>, incaricati dell’installazione, della manutenzione preventiva e correttiva e della gestione delle componenti elettromeccaniche, al fine di garantire la continuità operativa e la sicurezza dei sistemi.</w:t>
      </w:r>
    </w:p>
    <w:p w14:paraId="672B29E3" w14:textId="77777777" w:rsidR="00F32B8E" w:rsidRPr="00F32B8E" w:rsidRDefault="00F32B8E">
      <w:pPr>
        <w:numPr>
          <w:ilvl w:val="0"/>
          <w:numId w:val="22"/>
        </w:numPr>
        <w:spacing w:after="80" w:line="360" w:lineRule="auto"/>
        <w:jc w:val="both"/>
        <w:rPr>
          <w:rFonts w:ascii="Arial" w:hAnsi="Arial" w:cs="Arial"/>
          <w:sz w:val="24"/>
          <w:szCs w:val="24"/>
        </w:rPr>
      </w:pPr>
      <w:r w:rsidRPr="00422500">
        <w:rPr>
          <w:rFonts w:ascii="Arial" w:hAnsi="Arial" w:cs="Arial"/>
          <w:i/>
          <w:iCs/>
          <w:sz w:val="24"/>
          <w:szCs w:val="24"/>
        </w:rPr>
        <w:t>Sviluppatori Software</w:t>
      </w:r>
      <w:r w:rsidRPr="00F32B8E">
        <w:rPr>
          <w:rFonts w:ascii="Arial" w:hAnsi="Arial" w:cs="Arial"/>
          <w:sz w:val="24"/>
          <w:szCs w:val="24"/>
        </w:rPr>
        <w:t>, dedicati alla progettazione e all’implementazione di applicativi per il controllo, la diagnostica e l’ottimizzazione dei sistemi automatizzati, con un focus specifico sull’integrazione di strumenti di monitoraggio in tempo reale e reportistica intelligente.</w:t>
      </w:r>
    </w:p>
    <w:p w14:paraId="7DF2CBB1" w14:textId="095D52C0" w:rsidR="00F32B8E" w:rsidRPr="00F32B8E" w:rsidRDefault="00F32B8E">
      <w:pPr>
        <w:numPr>
          <w:ilvl w:val="0"/>
          <w:numId w:val="22"/>
        </w:numPr>
        <w:spacing w:after="80" w:line="360" w:lineRule="auto"/>
        <w:jc w:val="both"/>
        <w:rPr>
          <w:rFonts w:ascii="Arial" w:hAnsi="Arial" w:cs="Arial"/>
          <w:sz w:val="24"/>
          <w:szCs w:val="24"/>
        </w:rPr>
      </w:pPr>
      <w:r w:rsidRPr="00422500">
        <w:rPr>
          <w:rFonts w:ascii="Arial" w:hAnsi="Arial" w:cs="Arial"/>
          <w:i/>
          <w:iCs/>
          <w:sz w:val="24"/>
          <w:szCs w:val="24"/>
        </w:rPr>
        <w:t>Capi Reparto e Project Manager</w:t>
      </w:r>
      <w:r w:rsidRPr="00F32B8E">
        <w:rPr>
          <w:rFonts w:ascii="Arial" w:hAnsi="Arial" w:cs="Arial"/>
          <w:sz w:val="24"/>
          <w:szCs w:val="24"/>
        </w:rPr>
        <w:t>, che coordinano i flussi di lavoro all’interno dei gruppi operativi, supervisionano l’avanzamento delle commesse e garantiscono il rispetto degli standard qualitativi e delle tempistiche progettuali.</w:t>
      </w:r>
    </w:p>
    <w:p w14:paraId="435F81B4" w14:textId="77777777" w:rsidR="003B64E0" w:rsidRPr="005A20C8" w:rsidRDefault="003B64E0" w:rsidP="00251D30">
      <w:pPr>
        <w:pStyle w:val="Titolo2"/>
        <w:spacing w:line="360" w:lineRule="auto"/>
        <w:jc w:val="both"/>
        <w:rPr>
          <w:rFonts w:ascii="Arial" w:hAnsi="Arial" w:cs="Arial"/>
          <w:color w:val="auto"/>
          <w:sz w:val="24"/>
          <w:szCs w:val="24"/>
        </w:rPr>
      </w:pPr>
      <w:bookmarkStart w:id="4" w:name="_Toc200451874"/>
      <w:r w:rsidRPr="005A20C8">
        <w:rPr>
          <w:rFonts w:ascii="Arial" w:hAnsi="Arial" w:cs="Arial"/>
          <w:color w:val="auto"/>
          <w:sz w:val="24"/>
          <w:szCs w:val="24"/>
        </w:rPr>
        <w:lastRenderedPageBreak/>
        <w:t>1.3</w:t>
      </w:r>
      <w:r w:rsidR="00B01802" w:rsidRPr="005A20C8">
        <w:rPr>
          <w:rFonts w:ascii="Arial" w:hAnsi="Arial" w:cs="Arial"/>
          <w:color w:val="auto"/>
          <w:sz w:val="24"/>
          <w:szCs w:val="24"/>
        </w:rPr>
        <w:t>.</w:t>
      </w:r>
      <w:r w:rsidRPr="005A20C8">
        <w:rPr>
          <w:rFonts w:ascii="Arial" w:hAnsi="Arial" w:cs="Arial"/>
          <w:color w:val="auto"/>
          <w:sz w:val="24"/>
          <w:szCs w:val="24"/>
        </w:rPr>
        <w:t xml:space="preserve"> </w:t>
      </w:r>
      <w:bookmarkStart w:id="5" w:name="_Hlk196900915"/>
      <w:r w:rsidRPr="005A20C8">
        <w:rPr>
          <w:rFonts w:ascii="Arial" w:hAnsi="Arial" w:cs="Arial"/>
          <w:color w:val="auto"/>
          <w:sz w:val="24"/>
          <w:szCs w:val="24"/>
        </w:rPr>
        <w:t xml:space="preserve">Le Competenze Ricercate da </w:t>
      </w:r>
      <w:proofErr w:type="spellStart"/>
      <w:r w:rsidRPr="005A20C8">
        <w:rPr>
          <w:rFonts w:ascii="Arial" w:hAnsi="Arial" w:cs="Arial"/>
          <w:color w:val="auto"/>
          <w:sz w:val="24"/>
          <w:szCs w:val="24"/>
        </w:rPr>
        <w:t>Eurofork</w:t>
      </w:r>
      <w:proofErr w:type="spellEnd"/>
      <w:r w:rsidRPr="005A20C8">
        <w:rPr>
          <w:rFonts w:ascii="Arial" w:hAnsi="Arial" w:cs="Arial"/>
          <w:color w:val="auto"/>
          <w:sz w:val="24"/>
          <w:szCs w:val="24"/>
        </w:rPr>
        <w:t xml:space="preserve"> S.p.A.</w:t>
      </w:r>
      <w:bookmarkEnd w:id="4"/>
      <w:bookmarkEnd w:id="5"/>
    </w:p>
    <w:p w14:paraId="41FFA1FF" w14:textId="77777777" w:rsidR="003B64E0" w:rsidRPr="005A20C8" w:rsidRDefault="003B64E0" w:rsidP="00C825B2">
      <w:pPr>
        <w:spacing w:after="80" w:line="360" w:lineRule="auto"/>
        <w:jc w:val="both"/>
        <w:rPr>
          <w:rFonts w:ascii="Arial" w:hAnsi="Arial" w:cs="Arial"/>
          <w:sz w:val="24"/>
          <w:szCs w:val="24"/>
        </w:rPr>
      </w:pPr>
      <w:proofErr w:type="spellStart"/>
      <w:r w:rsidRPr="005A20C8">
        <w:rPr>
          <w:rFonts w:ascii="Arial" w:hAnsi="Arial" w:cs="Arial"/>
          <w:sz w:val="24"/>
          <w:szCs w:val="24"/>
        </w:rPr>
        <w:t>Eurofork</w:t>
      </w:r>
      <w:proofErr w:type="spellEnd"/>
      <w:r w:rsidRPr="005A20C8">
        <w:rPr>
          <w:rFonts w:ascii="Arial" w:hAnsi="Arial" w:cs="Arial"/>
          <w:sz w:val="24"/>
          <w:szCs w:val="24"/>
        </w:rPr>
        <w:t xml:space="preserve"> S.p.A. ricerca professionisti con un ampio set di competenze specialistiche per far fronte alle sfide della moderna automazione industriale. Le principali competenze richieste includono:</w:t>
      </w:r>
    </w:p>
    <w:p w14:paraId="06F688AF" w14:textId="77777777" w:rsidR="003B64E0" w:rsidRPr="005A20C8" w:rsidRDefault="003B64E0">
      <w:pPr>
        <w:numPr>
          <w:ilvl w:val="0"/>
          <w:numId w:val="4"/>
        </w:numPr>
        <w:spacing w:after="80" w:line="360" w:lineRule="auto"/>
        <w:jc w:val="both"/>
        <w:rPr>
          <w:rFonts w:ascii="Arial" w:hAnsi="Arial" w:cs="Arial"/>
          <w:sz w:val="24"/>
          <w:szCs w:val="24"/>
        </w:rPr>
      </w:pPr>
      <w:r w:rsidRPr="00422500">
        <w:rPr>
          <w:rFonts w:ascii="Arial" w:hAnsi="Arial" w:cs="Arial"/>
          <w:i/>
          <w:iCs/>
          <w:sz w:val="24"/>
          <w:szCs w:val="24"/>
        </w:rPr>
        <w:t>Competenze Tecniche</w:t>
      </w:r>
      <w:r w:rsidRPr="005A20C8">
        <w:rPr>
          <w:rFonts w:ascii="Arial" w:hAnsi="Arial" w:cs="Arial"/>
          <w:sz w:val="24"/>
          <w:szCs w:val="24"/>
        </w:rPr>
        <w:t>: capacità di progettazione e implementazione di soluzioni per la logistica automatizzata, con conoscenze specifiche di software di gestione dei magazzini (WMS), sistemi di automazione (shuttle, robot, ecc.) e architetture di rete.</w:t>
      </w:r>
    </w:p>
    <w:p w14:paraId="3AE65B45" w14:textId="77777777" w:rsidR="003B64E0" w:rsidRPr="005A20C8" w:rsidRDefault="003B64E0">
      <w:pPr>
        <w:numPr>
          <w:ilvl w:val="0"/>
          <w:numId w:val="4"/>
        </w:numPr>
        <w:spacing w:after="80" w:line="360" w:lineRule="auto"/>
        <w:jc w:val="both"/>
        <w:rPr>
          <w:rFonts w:ascii="Arial" w:hAnsi="Arial" w:cs="Arial"/>
          <w:sz w:val="24"/>
          <w:szCs w:val="24"/>
        </w:rPr>
      </w:pPr>
      <w:r w:rsidRPr="00422500">
        <w:rPr>
          <w:rFonts w:ascii="Arial" w:hAnsi="Arial" w:cs="Arial"/>
          <w:i/>
          <w:iCs/>
          <w:sz w:val="24"/>
          <w:szCs w:val="24"/>
        </w:rPr>
        <w:t>Competenze in Programmazione e Software Development</w:t>
      </w:r>
      <w:r w:rsidRPr="005A20C8">
        <w:rPr>
          <w:rFonts w:ascii="Arial" w:hAnsi="Arial" w:cs="Arial"/>
          <w:sz w:val="24"/>
          <w:szCs w:val="24"/>
        </w:rPr>
        <w:t>: conoscenze approfondite di linguaggi di programmazione come Python, Java, e l'esperienza nell’utilizzo di piattaforme software per la gestione e analisi dei dati (ad esempio, la progettazione di dashboard interattive e reportistica).</w:t>
      </w:r>
    </w:p>
    <w:p w14:paraId="32483AA9" w14:textId="77777777" w:rsidR="003B64E0" w:rsidRPr="005A20C8" w:rsidRDefault="003B64E0">
      <w:pPr>
        <w:numPr>
          <w:ilvl w:val="0"/>
          <w:numId w:val="4"/>
        </w:numPr>
        <w:spacing w:after="80" w:line="360" w:lineRule="auto"/>
        <w:jc w:val="both"/>
        <w:rPr>
          <w:rFonts w:ascii="Arial" w:hAnsi="Arial" w:cs="Arial"/>
          <w:sz w:val="24"/>
          <w:szCs w:val="24"/>
        </w:rPr>
      </w:pPr>
      <w:proofErr w:type="spellStart"/>
      <w:r w:rsidRPr="00422500">
        <w:rPr>
          <w:rFonts w:ascii="Arial" w:hAnsi="Arial" w:cs="Arial"/>
          <w:i/>
          <w:iCs/>
          <w:sz w:val="24"/>
          <w:szCs w:val="24"/>
        </w:rPr>
        <w:t>Problem</w:t>
      </w:r>
      <w:proofErr w:type="spellEnd"/>
      <w:r w:rsidRPr="00422500">
        <w:rPr>
          <w:rFonts w:ascii="Arial" w:hAnsi="Arial" w:cs="Arial"/>
          <w:i/>
          <w:iCs/>
          <w:sz w:val="24"/>
          <w:szCs w:val="24"/>
        </w:rPr>
        <w:t xml:space="preserve"> Solving e Capacità Analitiche</w:t>
      </w:r>
      <w:r w:rsidRPr="005A20C8">
        <w:rPr>
          <w:rFonts w:ascii="Arial" w:hAnsi="Arial" w:cs="Arial"/>
          <w:sz w:val="24"/>
          <w:szCs w:val="24"/>
        </w:rPr>
        <w:t>: capacità di affrontare e risolvere rapidamente problematiche legate all’automazione, alla gestione delle risorse e all’ottimizzazione dei flussi.</w:t>
      </w:r>
    </w:p>
    <w:p w14:paraId="17FF4202" w14:textId="77777777" w:rsidR="003B64E0" w:rsidRPr="005A20C8" w:rsidRDefault="003B64E0">
      <w:pPr>
        <w:numPr>
          <w:ilvl w:val="0"/>
          <w:numId w:val="4"/>
        </w:numPr>
        <w:spacing w:after="80" w:line="360" w:lineRule="auto"/>
        <w:jc w:val="both"/>
        <w:rPr>
          <w:rFonts w:ascii="Arial" w:hAnsi="Arial" w:cs="Arial"/>
          <w:sz w:val="24"/>
          <w:szCs w:val="24"/>
        </w:rPr>
      </w:pPr>
      <w:r w:rsidRPr="00422500">
        <w:rPr>
          <w:rFonts w:ascii="Arial" w:hAnsi="Arial" w:cs="Arial"/>
          <w:i/>
          <w:iCs/>
          <w:sz w:val="24"/>
          <w:szCs w:val="24"/>
        </w:rPr>
        <w:t>Competenze in Logistica</w:t>
      </w:r>
      <w:r w:rsidRPr="005A20C8">
        <w:rPr>
          <w:rFonts w:ascii="Arial" w:hAnsi="Arial" w:cs="Arial"/>
          <w:sz w:val="24"/>
          <w:szCs w:val="24"/>
        </w:rPr>
        <w:t>: una solida comprensione delle operazioni logistiche, dei flussi di lavoro e delle dinamiche di gestione dei magazzini automatizzati.</w:t>
      </w:r>
    </w:p>
    <w:p w14:paraId="36940DAF" w14:textId="77777777" w:rsidR="003B64E0" w:rsidRPr="005A20C8" w:rsidRDefault="003B64E0">
      <w:pPr>
        <w:numPr>
          <w:ilvl w:val="0"/>
          <w:numId w:val="4"/>
        </w:numPr>
        <w:spacing w:after="80" w:line="360" w:lineRule="auto"/>
        <w:jc w:val="both"/>
        <w:rPr>
          <w:rFonts w:ascii="Arial" w:hAnsi="Arial" w:cs="Arial"/>
          <w:sz w:val="24"/>
          <w:szCs w:val="24"/>
        </w:rPr>
      </w:pPr>
      <w:r w:rsidRPr="00422500">
        <w:rPr>
          <w:rFonts w:ascii="Arial" w:hAnsi="Arial" w:cs="Arial"/>
          <w:i/>
          <w:iCs/>
          <w:sz w:val="24"/>
          <w:szCs w:val="24"/>
        </w:rPr>
        <w:t>Capacità di Lavoro in Team e Comunicazione</w:t>
      </w:r>
      <w:r w:rsidRPr="005A20C8">
        <w:rPr>
          <w:rFonts w:ascii="Arial" w:hAnsi="Arial" w:cs="Arial"/>
          <w:sz w:val="24"/>
          <w:szCs w:val="24"/>
        </w:rPr>
        <w:t xml:space="preserve">: la collaborazione tra diverse funzioni aziendali è cruciale per il </w:t>
      </w:r>
      <w:r w:rsidR="005F0F50" w:rsidRPr="005A20C8">
        <w:rPr>
          <w:rFonts w:ascii="Arial" w:hAnsi="Arial" w:cs="Arial"/>
          <w:sz w:val="24"/>
          <w:szCs w:val="24"/>
        </w:rPr>
        <w:t>successo; perciò,</w:t>
      </w:r>
      <w:r w:rsidRPr="005A20C8">
        <w:rPr>
          <w:rFonts w:ascii="Arial" w:hAnsi="Arial" w:cs="Arial"/>
          <w:sz w:val="24"/>
          <w:szCs w:val="24"/>
        </w:rPr>
        <w:t xml:space="preserve"> sono richieste anche forti competenze interpersonali e di comunicazione.</w:t>
      </w:r>
    </w:p>
    <w:p w14:paraId="1FFC2F5C" w14:textId="401817BC" w:rsidR="008360D5" w:rsidRDefault="003B64E0" w:rsidP="00C825B2">
      <w:pPr>
        <w:spacing w:after="80" w:line="360" w:lineRule="auto"/>
        <w:jc w:val="both"/>
        <w:rPr>
          <w:rFonts w:ascii="Arial" w:hAnsi="Arial" w:cs="Arial"/>
          <w:sz w:val="24"/>
          <w:szCs w:val="24"/>
        </w:rPr>
      </w:pPr>
      <w:proofErr w:type="spellStart"/>
      <w:r w:rsidRPr="005A20C8">
        <w:rPr>
          <w:rFonts w:ascii="Arial" w:hAnsi="Arial" w:cs="Arial"/>
          <w:sz w:val="24"/>
          <w:szCs w:val="24"/>
        </w:rPr>
        <w:t>Eurofork</w:t>
      </w:r>
      <w:proofErr w:type="spellEnd"/>
      <w:r w:rsidRPr="005A20C8">
        <w:rPr>
          <w:rFonts w:ascii="Arial" w:hAnsi="Arial" w:cs="Arial"/>
          <w:sz w:val="24"/>
          <w:szCs w:val="24"/>
        </w:rPr>
        <w:t xml:space="preserve"> S.p.A. è alla ricerca di profili motivati, innovativi e con una solida preparazione tecnica, pronti a contribuire alla crescita dell'azienda e a lavorare in un ambiente dinamico e in continua evoluzione.</w:t>
      </w:r>
      <w:r w:rsidR="00E75BE9" w:rsidRPr="005A20C8">
        <w:rPr>
          <w:rFonts w:ascii="Arial" w:hAnsi="Arial" w:cs="Arial"/>
          <w:sz w:val="24"/>
          <w:szCs w:val="24"/>
        </w:rPr>
        <w:t xml:space="preserve"> Un reparto che stanno cercando di creare e mandare avanti è quello legato alle analisi dei dati che permettono all’azienda di avere soluzioni rapide e intuitive per la risoluzione di problemi o il miglioramento di certe dinamiche sia riguardanti le macchine che le persone.</w:t>
      </w:r>
    </w:p>
    <w:p w14:paraId="11438CAE" w14:textId="77777777" w:rsidR="00241EEE" w:rsidRPr="005A20C8" w:rsidRDefault="00241EEE" w:rsidP="00251D30">
      <w:pPr>
        <w:spacing w:after="80" w:line="360" w:lineRule="auto"/>
        <w:jc w:val="both"/>
        <w:rPr>
          <w:rFonts w:ascii="Arial" w:hAnsi="Arial" w:cs="Arial"/>
          <w:sz w:val="24"/>
          <w:szCs w:val="24"/>
        </w:rPr>
      </w:pPr>
    </w:p>
    <w:p w14:paraId="39CEFF1F" w14:textId="4F36EFD8" w:rsidR="00FF1522" w:rsidRPr="0014545F" w:rsidRDefault="006A7CC0" w:rsidP="00251D30">
      <w:pPr>
        <w:pStyle w:val="Titolo"/>
        <w:spacing w:line="360" w:lineRule="auto"/>
        <w:jc w:val="both"/>
        <w:rPr>
          <w:rStyle w:val="TitoloCarattere"/>
          <w:rFonts w:ascii="Arial" w:hAnsi="Arial" w:cs="Arial"/>
          <w:b/>
          <w:bCs/>
          <w:sz w:val="28"/>
          <w:szCs w:val="28"/>
        </w:rPr>
      </w:pPr>
      <w:bookmarkStart w:id="6" w:name="_Toc200451875"/>
      <w:r w:rsidRPr="0014545F">
        <w:rPr>
          <w:rStyle w:val="TitoloCarattere"/>
          <w:rFonts w:ascii="Arial" w:hAnsi="Arial" w:cs="Arial"/>
          <w:b/>
          <w:bCs/>
          <w:sz w:val="28"/>
          <w:szCs w:val="28"/>
        </w:rPr>
        <w:lastRenderedPageBreak/>
        <w:t>2.</w:t>
      </w:r>
      <w:r w:rsidR="00D72A5A" w:rsidRPr="0014545F">
        <w:rPr>
          <w:rStyle w:val="TitoloCarattere"/>
          <w:rFonts w:ascii="Arial" w:hAnsi="Arial" w:cs="Arial"/>
          <w:b/>
          <w:bCs/>
          <w:sz w:val="28"/>
          <w:szCs w:val="28"/>
        </w:rPr>
        <w:t xml:space="preserve"> </w:t>
      </w:r>
      <w:r w:rsidRPr="0014545F">
        <w:rPr>
          <w:rStyle w:val="TitoloCarattere"/>
          <w:rFonts w:ascii="Arial" w:hAnsi="Arial" w:cs="Arial"/>
          <w:b/>
          <w:bCs/>
          <w:sz w:val="28"/>
          <w:szCs w:val="28"/>
        </w:rPr>
        <w:t>Contesto e Background</w:t>
      </w:r>
      <w:bookmarkEnd w:id="6"/>
    </w:p>
    <w:p w14:paraId="41F1ECCE" w14:textId="77777777" w:rsidR="001F125B" w:rsidRPr="005A20C8" w:rsidRDefault="001F125B" w:rsidP="00251D30">
      <w:pPr>
        <w:spacing w:line="360" w:lineRule="auto"/>
        <w:jc w:val="both"/>
        <w:rPr>
          <w:rFonts w:ascii="Arial" w:hAnsi="Arial" w:cs="Arial"/>
          <w:sz w:val="24"/>
          <w:szCs w:val="24"/>
        </w:rPr>
      </w:pPr>
    </w:p>
    <w:p w14:paraId="551E23E6" w14:textId="77777777" w:rsidR="00FF1522" w:rsidRDefault="00FF1522" w:rsidP="00251D30">
      <w:pPr>
        <w:pStyle w:val="Titolo2"/>
        <w:spacing w:line="360" w:lineRule="auto"/>
        <w:jc w:val="both"/>
        <w:rPr>
          <w:rFonts w:ascii="Arial" w:hAnsi="Arial" w:cs="Arial"/>
          <w:color w:val="auto"/>
          <w:sz w:val="24"/>
          <w:szCs w:val="24"/>
        </w:rPr>
      </w:pPr>
      <w:bookmarkStart w:id="7" w:name="_Toc200451876"/>
      <w:r w:rsidRPr="005A20C8">
        <w:rPr>
          <w:rFonts w:ascii="Arial" w:hAnsi="Arial" w:cs="Arial"/>
          <w:color w:val="auto"/>
          <w:sz w:val="24"/>
          <w:szCs w:val="24"/>
        </w:rPr>
        <w:t>2.1. Forcole Telescopiche</w:t>
      </w:r>
      <w:bookmarkEnd w:id="7"/>
    </w:p>
    <w:p w14:paraId="7139D952" w14:textId="72DB9887" w:rsidR="00DB52BB" w:rsidRPr="00DB52BB" w:rsidRDefault="00165F38" w:rsidP="00251D30">
      <w:pPr>
        <w:spacing w:line="360" w:lineRule="auto"/>
        <w:jc w:val="both"/>
      </w:pPr>
      <w:r>
        <w:rPr>
          <w:noProof/>
        </w:rPr>
        <w:pict w14:anchorId="1EE2F78E">
          <v:shape id="_x0000_i1157" type="#_x0000_t75" style="width:293.6pt;height:144.95pt;visibility:visible;mso-wrap-style:square">
            <v:imagedata r:id="rId13" o:title=""/>
          </v:shape>
        </w:pict>
      </w:r>
    </w:p>
    <w:p w14:paraId="36E2FB39" w14:textId="77777777" w:rsidR="00FB444B" w:rsidRPr="00FB444B" w:rsidRDefault="00FB444B" w:rsidP="00251D30">
      <w:pPr>
        <w:spacing w:line="360" w:lineRule="auto"/>
        <w:jc w:val="both"/>
        <w:rPr>
          <w:rFonts w:ascii="Arial" w:hAnsi="Arial" w:cs="Arial"/>
          <w:sz w:val="24"/>
          <w:szCs w:val="24"/>
        </w:rPr>
      </w:pPr>
      <w:proofErr w:type="spellStart"/>
      <w:r w:rsidRPr="00FB444B">
        <w:rPr>
          <w:rFonts w:ascii="Arial" w:hAnsi="Arial" w:cs="Arial"/>
          <w:sz w:val="24"/>
          <w:szCs w:val="24"/>
        </w:rPr>
        <w:t>Eurofork</w:t>
      </w:r>
      <w:proofErr w:type="spellEnd"/>
      <w:r w:rsidRPr="00FB444B">
        <w:rPr>
          <w:rFonts w:ascii="Arial" w:hAnsi="Arial" w:cs="Arial"/>
          <w:sz w:val="24"/>
          <w:szCs w:val="24"/>
        </w:rPr>
        <w:t xml:space="preserve"> S.p.A. nasce nel 2000 con l’obiettivo di innovare il settore dell’intralogistica attraverso la progettazione e la produzione di forcole telescopiche, dispositivi meccanici impiegati per la movimentazione automatizzata di carichi all’interno di magazzini AS/RS (</w:t>
      </w:r>
      <w:proofErr w:type="spellStart"/>
      <w:r w:rsidRPr="00FB444B">
        <w:rPr>
          <w:rFonts w:ascii="Arial" w:hAnsi="Arial" w:cs="Arial"/>
          <w:sz w:val="24"/>
          <w:szCs w:val="24"/>
        </w:rPr>
        <w:t>Automated</w:t>
      </w:r>
      <w:proofErr w:type="spellEnd"/>
      <w:r w:rsidRPr="00FB444B">
        <w:rPr>
          <w:rFonts w:ascii="Arial" w:hAnsi="Arial" w:cs="Arial"/>
          <w:sz w:val="24"/>
          <w:szCs w:val="24"/>
        </w:rPr>
        <w:t xml:space="preserve"> Storage and </w:t>
      </w:r>
      <w:proofErr w:type="spellStart"/>
      <w:r w:rsidRPr="00FB444B">
        <w:rPr>
          <w:rFonts w:ascii="Arial" w:hAnsi="Arial" w:cs="Arial"/>
          <w:sz w:val="24"/>
          <w:szCs w:val="24"/>
        </w:rPr>
        <w:t>Retrieval</w:t>
      </w:r>
      <w:proofErr w:type="spellEnd"/>
      <w:r w:rsidRPr="00FB444B">
        <w:rPr>
          <w:rFonts w:ascii="Arial" w:hAnsi="Arial" w:cs="Arial"/>
          <w:sz w:val="24"/>
          <w:szCs w:val="24"/>
        </w:rPr>
        <w:t xml:space="preserve"> Systems).</w:t>
      </w:r>
    </w:p>
    <w:p w14:paraId="3CCC999E" w14:textId="77777777" w:rsidR="00FB444B" w:rsidRPr="00FB444B" w:rsidRDefault="00FB444B" w:rsidP="00251D30">
      <w:pPr>
        <w:spacing w:line="360" w:lineRule="auto"/>
        <w:jc w:val="both"/>
        <w:rPr>
          <w:rFonts w:ascii="Arial" w:hAnsi="Arial" w:cs="Arial"/>
          <w:sz w:val="24"/>
          <w:szCs w:val="24"/>
        </w:rPr>
      </w:pPr>
      <w:r w:rsidRPr="00FB444B">
        <w:rPr>
          <w:rFonts w:ascii="Arial" w:hAnsi="Arial" w:cs="Arial"/>
          <w:sz w:val="24"/>
          <w:szCs w:val="24"/>
        </w:rPr>
        <w:t xml:space="preserve">Questi strumenti rappresentano un elemento essenziale per il trasferimento preciso e rapido di unità di carico — come pallet, cassette, bobine o contenitori — da un sistema di trasporto a un altro, ottimizzando l’utilizzo dello spazio disponibile e aumentando la produttività complessiva. Grazie alla loro movimentazione bilaterale fluida e alla capacità di adattarsi a qualsiasi dimensione o peso del carico, le forcole </w:t>
      </w:r>
      <w:proofErr w:type="spellStart"/>
      <w:r w:rsidRPr="00FB444B">
        <w:rPr>
          <w:rFonts w:ascii="Arial" w:hAnsi="Arial" w:cs="Arial"/>
          <w:sz w:val="24"/>
          <w:szCs w:val="24"/>
        </w:rPr>
        <w:t>Eurofork</w:t>
      </w:r>
      <w:proofErr w:type="spellEnd"/>
      <w:r w:rsidRPr="00FB444B">
        <w:rPr>
          <w:rFonts w:ascii="Arial" w:hAnsi="Arial" w:cs="Arial"/>
          <w:sz w:val="24"/>
          <w:szCs w:val="24"/>
        </w:rPr>
        <w:t xml:space="preserve"> si dimostrano adatte a una vasta gamma di settori applicativi, attualmente oltre 20.</w:t>
      </w:r>
    </w:p>
    <w:p w14:paraId="102E090F" w14:textId="77777777" w:rsidR="00FB444B" w:rsidRDefault="00FB444B" w:rsidP="00251D30">
      <w:pPr>
        <w:spacing w:line="360" w:lineRule="auto"/>
        <w:jc w:val="both"/>
        <w:rPr>
          <w:rFonts w:ascii="Arial" w:hAnsi="Arial" w:cs="Arial"/>
          <w:sz w:val="24"/>
          <w:szCs w:val="24"/>
        </w:rPr>
      </w:pPr>
      <w:r w:rsidRPr="00FB444B">
        <w:rPr>
          <w:rFonts w:ascii="Arial" w:hAnsi="Arial" w:cs="Arial"/>
          <w:sz w:val="24"/>
          <w:szCs w:val="24"/>
        </w:rPr>
        <w:t xml:space="preserve">Uno degli aspetti distintivi delle forcole telescopiche </w:t>
      </w:r>
      <w:proofErr w:type="spellStart"/>
      <w:r w:rsidRPr="00FB444B">
        <w:rPr>
          <w:rFonts w:ascii="Arial" w:hAnsi="Arial" w:cs="Arial"/>
          <w:sz w:val="24"/>
          <w:szCs w:val="24"/>
        </w:rPr>
        <w:t>Eurofork</w:t>
      </w:r>
      <w:proofErr w:type="spellEnd"/>
      <w:r w:rsidRPr="00FB444B">
        <w:rPr>
          <w:rFonts w:ascii="Arial" w:hAnsi="Arial" w:cs="Arial"/>
          <w:sz w:val="24"/>
          <w:szCs w:val="24"/>
        </w:rPr>
        <w:t xml:space="preserve"> è il livello di personalizzazione: ogni dispositivo è progettato per integrarsi perfettamente nei sistemi di movimentazione del cliente, sia in ambienti di stoccaggio verticale che in linee di produzione automatizzate. La compattezza strutturale e la capacità di operare in spazi ristretti le rendono particolarmente adatte a magazzini ad alta densità.</w:t>
      </w:r>
    </w:p>
    <w:p w14:paraId="511E42F0" w14:textId="79C955AD" w:rsidR="00FB444B" w:rsidRPr="000E11AC" w:rsidRDefault="00FB444B" w:rsidP="00251D30">
      <w:pPr>
        <w:spacing w:line="360" w:lineRule="auto"/>
        <w:jc w:val="both"/>
        <w:rPr>
          <w:rFonts w:ascii="Arial" w:hAnsi="Arial" w:cs="Arial"/>
          <w:i/>
          <w:iCs/>
          <w:sz w:val="24"/>
          <w:szCs w:val="24"/>
        </w:rPr>
      </w:pPr>
      <w:r w:rsidRPr="000E11AC">
        <w:rPr>
          <w:rFonts w:ascii="Arial" w:hAnsi="Arial" w:cs="Arial"/>
          <w:i/>
          <w:iCs/>
          <w:sz w:val="24"/>
          <w:szCs w:val="24"/>
        </w:rPr>
        <w:lastRenderedPageBreak/>
        <w:t>Dati rilevanti</w:t>
      </w:r>
    </w:p>
    <w:p w14:paraId="10FADDC3" w14:textId="77777777" w:rsidR="00FB444B" w:rsidRPr="00FB444B" w:rsidRDefault="00FB444B">
      <w:pPr>
        <w:numPr>
          <w:ilvl w:val="0"/>
          <w:numId w:val="12"/>
        </w:numPr>
        <w:spacing w:line="360" w:lineRule="auto"/>
        <w:jc w:val="both"/>
        <w:rPr>
          <w:rFonts w:ascii="Arial" w:hAnsi="Arial" w:cs="Arial"/>
          <w:sz w:val="24"/>
          <w:szCs w:val="24"/>
        </w:rPr>
      </w:pPr>
      <w:r w:rsidRPr="00FB444B">
        <w:rPr>
          <w:rFonts w:ascii="Arial" w:hAnsi="Arial" w:cs="Arial"/>
          <w:sz w:val="24"/>
          <w:szCs w:val="24"/>
        </w:rPr>
        <w:t>Forcole prodotte: oltre 130.000 unità in funzione nel mondo</w:t>
      </w:r>
    </w:p>
    <w:p w14:paraId="031A3CE3" w14:textId="77777777" w:rsidR="00FB444B" w:rsidRPr="00FB444B" w:rsidRDefault="00FB444B">
      <w:pPr>
        <w:numPr>
          <w:ilvl w:val="0"/>
          <w:numId w:val="12"/>
        </w:numPr>
        <w:spacing w:line="360" w:lineRule="auto"/>
        <w:jc w:val="both"/>
        <w:rPr>
          <w:rFonts w:ascii="Arial" w:hAnsi="Arial" w:cs="Arial"/>
          <w:sz w:val="24"/>
          <w:szCs w:val="24"/>
        </w:rPr>
      </w:pPr>
      <w:r w:rsidRPr="00FB444B">
        <w:rPr>
          <w:rFonts w:ascii="Arial" w:hAnsi="Arial" w:cs="Arial"/>
          <w:sz w:val="24"/>
          <w:szCs w:val="24"/>
        </w:rPr>
        <w:t>Intervallo operativo: da -30°C a +40°C, anche in ambienti a temperatura controllata</w:t>
      </w:r>
    </w:p>
    <w:p w14:paraId="705BC760" w14:textId="22036C60" w:rsidR="00FB444B" w:rsidRPr="005571BF" w:rsidRDefault="00FB444B">
      <w:pPr>
        <w:numPr>
          <w:ilvl w:val="0"/>
          <w:numId w:val="12"/>
        </w:numPr>
        <w:spacing w:line="360" w:lineRule="auto"/>
        <w:jc w:val="both"/>
        <w:rPr>
          <w:rFonts w:ascii="Arial" w:hAnsi="Arial" w:cs="Arial"/>
          <w:sz w:val="24"/>
          <w:szCs w:val="24"/>
        </w:rPr>
      </w:pPr>
      <w:r w:rsidRPr="00FB444B">
        <w:rPr>
          <w:rFonts w:ascii="Arial" w:hAnsi="Arial" w:cs="Arial"/>
          <w:sz w:val="24"/>
          <w:szCs w:val="24"/>
        </w:rPr>
        <w:t>Settori serviti: più di 20 ambiti industriali diversi</w:t>
      </w:r>
    </w:p>
    <w:p w14:paraId="7CFBFD6D" w14:textId="20E12EB3" w:rsidR="00FB444B" w:rsidRPr="000E11AC" w:rsidRDefault="00FB444B" w:rsidP="00251D30">
      <w:pPr>
        <w:spacing w:line="360" w:lineRule="auto"/>
        <w:jc w:val="both"/>
        <w:rPr>
          <w:rFonts w:ascii="Arial" w:hAnsi="Arial" w:cs="Arial"/>
          <w:i/>
          <w:iCs/>
          <w:sz w:val="24"/>
          <w:szCs w:val="24"/>
        </w:rPr>
      </w:pPr>
      <w:r w:rsidRPr="000E11AC">
        <w:rPr>
          <w:rFonts w:ascii="Arial" w:hAnsi="Arial" w:cs="Arial"/>
          <w:i/>
          <w:iCs/>
          <w:sz w:val="24"/>
          <w:szCs w:val="24"/>
        </w:rPr>
        <w:t>Vantaggi operativi</w:t>
      </w:r>
    </w:p>
    <w:p w14:paraId="6A3649AA" w14:textId="77777777" w:rsidR="00FB444B" w:rsidRPr="00FB444B" w:rsidRDefault="00FB444B">
      <w:pPr>
        <w:numPr>
          <w:ilvl w:val="0"/>
          <w:numId w:val="13"/>
        </w:numPr>
        <w:spacing w:line="360" w:lineRule="auto"/>
        <w:jc w:val="both"/>
        <w:rPr>
          <w:rFonts w:ascii="Arial" w:hAnsi="Arial" w:cs="Arial"/>
          <w:sz w:val="24"/>
          <w:szCs w:val="24"/>
        </w:rPr>
      </w:pPr>
      <w:r w:rsidRPr="00FB444B">
        <w:rPr>
          <w:rFonts w:ascii="Arial" w:hAnsi="Arial" w:cs="Arial"/>
          <w:sz w:val="24"/>
          <w:szCs w:val="24"/>
        </w:rPr>
        <w:t xml:space="preserve">Ottimizzazione dello spazio di stoccaggio grazie alla perfetta integrazione con sistemi AS/RS montati su </w:t>
      </w:r>
      <w:proofErr w:type="spellStart"/>
      <w:r w:rsidRPr="00FB444B">
        <w:rPr>
          <w:rFonts w:ascii="Arial" w:hAnsi="Arial" w:cs="Arial"/>
          <w:sz w:val="24"/>
          <w:szCs w:val="24"/>
        </w:rPr>
        <w:t>trasloelevatori</w:t>
      </w:r>
      <w:proofErr w:type="spellEnd"/>
    </w:p>
    <w:p w14:paraId="3FB4DD65" w14:textId="77777777" w:rsidR="00FB444B" w:rsidRPr="00FB444B" w:rsidRDefault="00FB444B">
      <w:pPr>
        <w:numPr>
          <w:ilvl w:val="0"/>
          <w:numId w:val="13"/>
        </w:numPr>
        <w:spacing w:line="360" w:lineRule="auto"/>
        <w:jc w:val="both"/>
        <w:rPr>
          <w:rFonts w:ascii="Arial" w:hAnsi="Arial" w:cs="Arial"/>
          <w:sz w:val="24"/>
          <w:szCs w:val="24"/>
        </w:rPr>
      </w:pPr>
      <w:r w:rsidRPr="00FB444B">
        <w:rPr>
          <w:rFonts w:ascii="Arial" w:hAnsi="Arial" w:cs="Arial"/>
          <w:sz w:val="24"/>
          <w:szCs w:val="24"/>
        </w:rPr>
        <w:t>Affidabilità nel tempo: dispositivi progettati per resistere a usura e stress operativi prolungati</w:t>
      </w:r>
    </w:p>
    <w:p w14:paraId="189E2EFB" w14:textId="77777777" w:rsidR="00FB444B" w:rsidRPr="00FB444B" w:rsidRDefault="00FB444B">
      <w:pPr>
        <w:numPr>
          <w:ilvl w:val="0"/>
          <w:numId w:val="13"/>
        </w:numPr>
        <w:spacing w:line="360" w:lineRule="auto"/>
        <w:jc w:val="both"/>
        <w:rPr>
          <w:rFonts w:ascii="Arial" w:hAnsi="Arial" w:cs="Arial"/>
          <w:sz w:val="24"/>
          <w:szCs w:val="24"/>
        </w:rPr>
      </w:pPr>
      <w:r w:rsidRPr="00FB444B">
        <w:rPr>
          <w:rFonts w:ascii="Arial" w:hAnsi="Arial" w:cs="Arial"/>
          <w:sz w:val="24"/>
          <w:szCs w:val="24"/>
        </w:rPr>
        <w:t>Elevata efficienza nella gestione di carichi di ogni tipologia, inclusi oggetti pesanti e sagomati</w:t>
      </w:r>
    </w:p>
    <w:p w14:paraId="077D0B02" w14:textId="36CA9731" w:rsidR="00FB444B" w:rsidRPr="000E11AC" w:rsidRDefault="00FB444B" w:rsidP="00251D30">
      <w:pPr>
        <w:spacing w:line="360" w:lineRule="auto"/>
        <w:jc w:val="both"/>
        <w:rPr>
          <w:rFonts w:ascii="Arial" w:hAnsi="Arial" w:cs="Arial"/>
          <w:i/>
          <w:iCs/>
          <w:sz w:val="24"/>
          <w:szCs w:val="24"/>
        </w:rPr>
      </w:pPr>
      <w:r w:rsidRPr="000E11AC">
        <w:rPr>
          <w:rFonts w:ascii="Arial" w:hAnsi="Arial" w:cs="Arial"/>
          <w:i/>
          <w:iCs/>
          <w:sz w:val="24"/>
          <w:szCs w:val="24"/>
        </w:rPr>
        <w:t>Qualità e controllo</w:t>
      </w:r>
    </w:p>
    <w:p w14:paraId="631C0B90" w14:textId="1D863BE7" w:rsidR="00FB444B" w:rsidRPr="00FB444B" w:rsidRDefault="00FB444B" w:rsidP="00251D30">
      <w:pPr>
        <w:spacing w:line="360" w:lineRule="auto"/>
        <w:jc w:val="both"/>
        <w:rPr>
          <w:rFonts w:ascii="Arial" w:hAnsi="Arial" w:cs="Arial"/>
          <w:sz w:val="24"/>
          <w:szCs w:val="24"/>
        </w:rPr>
      </w:pPr>
      <w:r w:rsidRPr="00FB444B">
        <w:rPr>
          <w:rFonts w:ascii="Arial" w:hAnsi="Arial" w:cs="Arial"/>
          <w:sz w:val="24"/>
          <w:szCs w:val="24"/>
        </w:rPr>
        <w:t xml:space="preserve">Le forcole sono interamente progettate e prodotte in Italia, utilizzando componenti certificati di provenienza europea. Ogni dispositivo è sottoposto a rigorosi test statici e dinamici in fase di collaudo, al fine di garantirne l’affidabilità e la conformità agli standard richiesti dal cliente. Le soluzioni </w:t>
      </w:r>
      <w:proofErr w:type="spellStart"/>
      <w:r w:rsidRPr="00FB444B">
        <w:rPr>
          <w:rFonts w:ascii="Arial" w:hAnsi="Arial" w:cs="Arial"/>
          <w:sz w:val="24"/>
          <w:szCs w:val="24"/>
        </w:rPr>
        <w:t>Eurofork</w:t>
      </w:r>
      <w:proofErr w:type="spellEnd"/>
      <w:r w:rsidRPr="00FB444B">
        <w:rPr>
          <w:rFonts w:ascii="Arial" w:hAnsi="Arial" w:cs="Arial"/>
          <w:sz w:val="24"/>
          <w:szCs w:val="24"/>
        </w:rPr>
        <w:t xml:space="preserve"> sono inoltre protette da brevetti internazionali, a conferma dell’unicità progettuale e </w:t>
      </w:r>
      <w:proofErr w:type="gramStart"/>
      <w:r w:rsidRPr="00FB444B">
        <w:rPr>
          <w:rFonts w:ascii="Arial" w:hAnsi="Arial" w:cs="Arial"/>
          <w:sz w:val="24"/>
          <w:szCs w:val="24"/>
        </w:rPr>
        <w:t xml:space="preserve">del </w:t>
      </w:r>
      <w:r w:rsidR="00241EEE">
        <w:rPr>
          <w:rFonts w:ascii="Arial" w:hAnsi="Arial" w:cs="Arial"/>
          <w:sz w:val="24"/>
          <w:szCs w:val="24"/>
        </w:rPr>
        <w:t>competenza</w:t>
      </w:r>
      <w:proofErr w:type="gramEnd"/>
      <w:r w:rsidRPr="00FB444B">
        <w:rPr>
          <w:rFonts w:ascii="Arial" w:hAnsi="Arial" w:cs="Arial"/>
          <w:sz w:val="24"/>
          <w:szCs w:val="24"/>
        </w:rPr>
        <w:t xml:space="preserve"> tecnologic</w:t>
      </w:r>
      <w:r w:rsidR="00241EEE">
        <w:rPr>
          <w:rFonts w:ascii="Arial" w:hAnsi="Arial" w:cs="Arial"/>
          <w:sz w:val="24"/>
          <w:szCs w:val="24"/>
        </w:rPr>
        <w:t>a</w:t>
      </w:r>
      <w:r w:rsidRPr="00FB444B">
        <w:rPr>
          <w:rFonts w:ascii="Arial" w:hAnsi="Arial" w:cs="Arial"/>
          <w:sz w:val="24"/>
          <w:szCs w:val="24"/>
        </w:rPr>
        <w:t xml:space="preserve"> intern</w:t>
      </w:r>
      <w:r w:rsidR="00241EEE">
        <w:rPr>
          <w:rFonts w:ascii="Arial" w:hAnsi="Arial" w:cs="Arial"/>
          <w:sz w:val="24"/>
          <w:szCs w:val="24"/>
        </w:rPr>
        <w:t>a</w:t>
      </w:r>
      <w:r w:rsidRPr="00FB444B">
        <w:rPr>
          <w:rFonts w:ascii="Arial" w:hAnsi="Arial" w:cs="Arial"/>
          <w:sz w:val="24"/>
          <w:szCs w:val="24"/>
        </w:rPr>
        <w:t>.</w:t>
      </w:r>
    </w:p>
    <w:p w14:paraId="45F48A39" w14:textId="2C72CD9C" w:rsidR="00FB444B" w:rsidRPr="000E11AC" w:rsidRDefault="00FB444B" w:rsidP="00251D30">
      <w:pPr>
        <w:spacing w:line="360" w:lineRule="auto"/>
        <w:jc w:val="both"/>
        <w:rPr>
          <w:rFonts w:ascii="Arial" w:hAnsi="Arial" w:cs="Arial"/>
          <w:i/>
          <w:iCs/>
          <w:sz w:val="24"/>
          <w:szCs w:val="24"/>
        </w:rPr>
      </w:pPr>
      <w:r w:rsidRPr="000E11AC">
        <w:rPr>
          <w:rFonts w:ascii="Arial" w:hAnsi="Arial" w:cs="Arial"/>
          <w:i/>
          <w:iCs/>
          <w:sz w:val="24"/>
          <w:szCs w:val="24"/>
        </w:rPr>
        <w:t>Personalizzazione e innovazione</w:t>
      </w:r>
    </w:p>
    <w:p w14:paraId="516790A9" w14:textId="10C82283" w:rsidR="00FB444B" w:rsidRPr="00FB444B" w:rsidRDefault="00FB444B" w:rsidP="00251D30">
      <w:pPr>
        <w:spacing w:line="360" w:lineRule="auto"/>
        <w:jc w:val="both"/>
        <w:rPr>
          <w:rFonts w:ascii="Arial" w:hAnsi="Arial" w:cs="Arial"/>
          <w:sz w:val="24"/>
          <w:szCs w:val="24"/>
        </w:rPr>
      </w:pPr>
      <w:r w:rsidRPr="00FB444B">
        <w:rPr>
          <w:rFonts w:ascii="Arial" w:hAnsi="Arial" w:cs="Arial"/>
          <w:sz w:val="24"/>
          <w:szCs w:val="24"/>
        </w:rPr>
        <w:t xml:space="preserve">Grazie all’esperienza pluriennale nel settore, </w:t>
      </w:r>
      <w:proofErr w:type="spellStart"/>
      <w:r w:rsidRPr="00FB444B">
        <w:rPr>
          <w:rFonts w:ascii="Arial" w:hAnsi="Arial" w:cs="Arial"/>
          <w:sz w:val="24"/>
          <w:szCs w:val="24"/>
        </w:rPr>
        <w:t>Eurofork</w:t>
      </w:r>
      <w:proofErr w:type="spellEnd"/>
      <w:r w:rsidRPr="00FB444B">
        <w:rPr>
          <w:rFonts w:ascii="Arial" w:hAnsi="Arial" w:cs="Arial"/>
          <w:sz w:val="24"/>
          <w:szCs w:val="24"/>
        </w:rPr>
        <w:t xml:space="preserve"> è in grado di offrire soluzioni completamente customizzate, configurabili per adattarsi a divers</w:t>
      </w:r>
      <w:r w:rsidR="00241EEE">
        <w:rPr>
          <w:rFonts w:ascii="Arial" w:hAnsi="Arial" w:cs="Arial"/>
          <w:sz w:val="24"/>
          <w:szCs w:val="24"/>
        </w:rPr>
        <w:t>e tipologie</w:t>
      </w:r>
      <w:r w:rsidRPr="00FB444B">
        <w:rPr>
          <w:rFonts w:ascii="Arial" w:hAnsi="Arial" w:cs="Arial"/>
          <w:sz w:val="24"/>
          <w:szCs w:val="24"/>
        </w:rPr>
        <w:t xml:space="preserve"> di magazzino e ai requisiti specifici dei flussi logistici. Le forcole telescopiche rappresentano ancora oggi il core business dell’azienda e costituiscono la base su cui è stato costruito il successivo sviluppo di sistemi più complessi, come gli shuttle a due o quattro vie.</w:t>
      </w:r>
    </w:p>
    <w:p w14:paraId="2CFDBAFA" w14:textId="77777777" w:rsidR="00BC4296" w:rsidRDefault="00FF1522" w:rsidP="00251D30">
      <w:pPr>
        <w:pStyle w:val="Titolo2"/>
        <w:spacing w:line="360" w:lineRule="auto"/>
        <w:jc w:val="both"/>
        <w:rPr>
          <w:rFonts w:ascii="Arial" w:hAnsi="Arial" w:cs="Arial"/>
          <w:color w:val="auto"/>
          <w:sz w:val="24"/>
          <w:szCs w:val="24"/>
        </w:rPr>
      </w:pPr>
      <w:bookmarkStart w:id="8" w:name="_Toc200451877"/>
      <w:r w:rsidRPr="005A20C8">
        <w:rPr>
          <w:rFonts w:ascii="Arial" w:hAnsi="Arial" w:cs="Arial"/>
          <w:color w:val="auto"/>
          <w:sz w:val="24"/>
          <w:szCs w:val="24"/>
        </w:rPr>
        <w:lastRenderedPageBreak/>
        <w:t>2.2. I Sistemi E</w:t>
      </w:r>
      <w:r w:rsidR="00E701F2" w:rsidRPr="005A20C8">
        <w:rPr>
          <w:rFonts w:ascii="Arial" w:hAnsi="Arial" w:cs="Arial"/>
          <w:color w:val="auto"/>
          <w:sz w:val="24"/>
          <w:szCs w:val="24"/>
        </w:rPr>
        <w:t>-</w:t>
      </w:r>
      <w:r w:rsidR="00BC4296" w:rsidRPr="005A20C8">
        <w:rPr>
          <w:rFonts w:ascii="Arial" w:hAnsi="Arial" w:cs="Arial"/>
          <w:color w:val="auto"/>
          <w:sz w:val="24"/>
          <w:szCs w:val="24"/>
        </w:rPr>
        <w:t>Smart</w:t>
      </w:r>
      <w:r w:rsidR="00E701F2" w:rsidRPr="005A20C8">
        <w:rPr>
          <w:rFonts w:ascii="Arial" w:hAnsi="Arial" w:cs="Arial"/>
          <w:color w:val="auto"/>
          <w:sz w:val="24"/>
          <w:szCs w:val="24"/>
        </w:rPr>
        <w:t>-</w:t>
      </w:r>
      <w:r w:rsidRPr="005A20C8">
        <w:rPr>
          <w:rFonts w:ascii="Arial" w:hAnsi="Arial" w:cs="Arial"/>
          <w:color w:val="auto"/>
          <w:sz w:val="24"/>
          <w:szCs w:val="24"/>
        </w:rPr>
        <w:t>Shuttle</w:t>
      </w:r>
      <w:bookmarkEnd w:id="8"/>
    </w:p>
    <w:p w14:paraId="09C61ED6" w14:textId="773BA1AD" w:rsidR="00FB444B" w:rsidRPr="00FB444B" w:rsidRDefault="005571BF" w:rsidP="00251D30">
      <w:pPr>
        <w:spacing w:line="360" w:lineRule="auto"/>
        <w:jc w:val="both"/>
      </w:pPr>
      <w:r>
        <w:rPr>
          <w:noProof/>
        </w:rPr>
        <w:pict w14:anchorId="562DF6D4">
          <v:shape id="Immagine 1" o:spid="_x0000_i1159" type="#_x0000_t75" style="width:417.95pt;height:233.75pt;visibility:visible;mso-wrap-style:square">
            <v:imagedata r:id="rId14" o:title=""/>
          </v:shape>
        </w:pict>
      </w:r>
    </w:p>
    <w:p w14:paraId="05DD3E11" w14:textId="77777777" w:rsidR="00DB52BB" w:rsidRPr="00DB52BB" w:rsidRDefault="00DB52BB" w:rsidP="00251D30">
      <w:pPr>
        <w:spacing w:line="360" w:lineRule="auto"/>
        <w:jc w:val="both"/>
        <w:rPr>
          <w:rFonts w:ascii="Arial" w:hAnsi="Arial" w:cs="Arial"/>
          <w:sz w:val="24"/>
          <w:szCs w:val="24"/>
        </w:rPr>
      </w:pPr>
      <w:r w:rsidRPr="00DB52BB">
        <w:rPr>
          <w:rFonts w:ascii="Arial" w:hAnsi="Arial" w:cs="Arial"/>
          <w:sz w:val="24"/>
          <w:szCs w:val="24"/>
        </w:rPr>
        <w:t xml:space="preserve">Sulla base dell’esperienza maturata nello sviluppo di forcole telescopiche, </w:t>
      </w:r>
      <w:proofErr w:type="spellStart"/>
      <w:r w:rsidRPr="00DB52BB">
        <w:rPr>
          <w:rFonts w:ascii="Arial" w:hAnsi="Arial" w:cs="Arial"/>
          <w:sz w:val="24"/>
          <w:szCs w:val="24"/>
        </w:rPr>
        <w:t>Eurofork</w:t>
      </w:r>
      <w:proofErr w:type="spellEnd"/>
      <w:r w:rsidRPr="00DB52BB">
        <w:rPr>
          <w:rFonts w:ascii="Arial" w:hAnsi="Arial" w:cs="Arial"/>
          <w:sz w:val="24"/>
          <w:szCs w:val="24"/>
        </w:rPr>
        <w:t xml:space="preserve"> ha dato avvio a una fase di espansione tecnologica con la progettazione e la realizzazione di soluzioni di movimentazione sempre più avanzate. Tra queste si distingue il sistema ESMARTSHUTTLE®, una tecnologia progettata per lo stoccaggio intensivo e ad alta densità in magazzini automatizzati AS/RS e buffer di produzione.</w:t>
      </w:r>
    </w:p>
    <w:p w14:paraId="13A2CF78" w14:textId="77777777" w:rsidR="00DB52BB" w:rsidRPr="00DB52BB" w:rsidRDefault="00DB52BB" w:rsidP="00251D30">
      <w:pPr>
        <w:spacing w:line="360" w:lineRule="auto"/>
        <w:jc w:val="both"/>
        <w:rPr>
          <w:rFonts w:ascii="Arial" w:hAnsi="Arial" w:cs="Arial"/>
          <w:sz w:val="24"/>
          <w:szCs w:val="24"/>
        </w:rPr>
      </w:pPr>
      <w:r w:rsidRPr="00DB52BB">
        <w:rPr>
          <w:rFonts w:ascii="Arial" w:hAnsi="Arial" w:cs="Arial"/>
          <w:sz w:val="24"/>
          <w:szCs w:val="24"/>
        </w:rPr>
        <w:t>ESMARTSHUTTLE® è composto da due elementi principali:</w:t>
      </w:r>
    </w:p>
    <w:p w14:paraId="67FDF865" w14:textId="77777777" w:rsidR="00DB52BB" w:rsidRPr="00DB52BB" w:rsidRDefault="00DB52BB">
      <w:pPr>
        <w:numPr>
          <w:ilvl w:val="0"/>
          <w:numId w:val="16"/>
        </w:numPr>
        <w:spacing w:line="360" w:lineRule="auto"/>
        <w:jc w:val="both"/>
        <w:rPr>
          <w:rFonts w:ascii="Arial" w:hAnsi="Arial" w:cs="Arial"/>
          <w:sz w:val="24"/>
          <w:szCs w:val="24"/>
        </w:rPr>
      </w:pPr>
      <w:r w:rsidRPr="00DB52BB">
        <w:rPr>
          <w:rFonts w:ascii="Arial" w:hAnsi="Arial" w:cs="Arial"/>
          <w:sz w:val="24"/>
          <w:szCs w:val="24"/>
        </w:rPr>
        <w:t>E-SHUTTLE: l’unità principale di movimentazione lungo i canali principali del magazzino;</w:t>
      </w:r>
    </w:p>
    <w:p w14:paraId="152F37AD" w14:textId="3CA50507" w:rsidR="00DB52BB" w:rsidRPr="00DB52BB" w:rsidRDefault="00DB52BB">
      <w:pPr>
        <w:numPr>
          <w:ilvl w:val="0"/>
          <w:numId w:val="16"/>
        </w:numPr>
        <w:spacing w:line="360" w:lineRule="auto"/>
        <w:jc w:val="both"/>
        <w:rPr>
          <w:rFonts w:ascii="Arial" w:hAnsi="Arial" w:cs="Arial"/>
          <w:sz w:val="24"/>
          <w:szCs w:val="24"/>
        </w:rPr>
      </w:pPr>
      <w:r w:rsidRPr="00DB52BB">
        <w:rPr>
          <w:rFonts w:ascii="Arial" w:hAnsi="Arial" w:cs="Arial"/>
          <w:sz w:val="24"/>
          <w:szCs w:val="24"/>
        </w:rPr>
        <w:t>E-SATELLITE: un modulo secondario alloggiato sullo shuttle, responsabile dell'ingresso e dell’uscita del pallet dalle baie laterali</w:t>
      </w:r>
      <w:r w:rsidR="00241EEE">
        <w:rPr>
          <w:rFonts w:ascii="Arial" w:hAnsi="Arial" w:cs="Arial"/>
          <w:sz w:val="24"/>
          <w:szCs w:val="24"/>
        </w:rPr>
        <w:t xml:space="preserve"> e dalle corsie di stoccaggio</w:t>
      </w:r>
      <w:r w:rsidRPr="00DB52BB">
        <w:rPr>
          <w:rFonts w:ascii="Arial" w:hAnsi="Arial" w:cs="Arial"/>
          <w:sz w:val="24"/>
          <w:szCs w:val="24"/>
        </w:rPr>
        <w:t>.</w:t>
      </w:r>
    </w:p>
    <w:p w14:paraId="04C7B924" w14:textId="6468D37F" w:rsidR="005571BF" w:rsidRPr="00DB52BB" w:rsidRDefault="00DB52BB" w:rsidP="00251D30">
      <w:pPr>
        <w:spacing w:line="360" w:lineRule="auto"/>
        <w:jc w:val="both"/>
        <w:rPr>
          <w:rFonts w:ascii="Arial" w:hAnsi="Arial" w:cs="Arial"/>
          <w:sz w:val="24"/>
          <w:szCs w:val="24"/>
        </w:rPr>
      </w:pPr>
      <w:r w:rsidRPr="00DB52BB">
        <w:rPr>
          <w:rFonts w:ascii="Arial" w:hAnsi="Arial" w:cs="Arial"/>
          <w:sz w:val="24"/>
          <w:szCs w:val="24"/>
        </w:rPr>
        <w:t xml:space="preserve">Questa configurazione consente di eseguire missioni indipendenti per carico e scarico pallet, garantendo un’elevata flessibilità operativa e l’ottimizzazione del flusso logistico interno. Grazie alla tecnologia brevettata, ESMARTSHUTTLE® è in grado di gestire fino a 1.600 doppi </w:t>
      </w:r>
      <w:r w:rsidRPr="00DB52BB">
        <w:rPr>
          <w:rFonts w:ascii="Arial" w:hAnsi="Arial" w:cs="Arial"/>
          <w:sz w:val="24"/>
          <w:szCs w:val="24"/>
        </w:rPr>
        <w:lastRenderedPageBreak/>
        <w:t>cicli all’ora, riducendo i tempi di movimentazione e aumentando significativamente la produttività del magazzino.</w:t>
      </w:r>
    </w:p>
    <w:p w14:paraId="3A6C1260" w14:textId="028CD095" w:rsidR="00DB52BB" w:rsidRPr="000E11AC" w:rsidRDefault="00DB52BB" w:rsidP="00251D30">
      <w:pPr>
        <w:spacing w:line="360" w:lineRule="auto"/>
        <w:jc w:val="both"/>
        <w:rPr>
          <w:rFonts w:ascii="Arial" w:hAnsi="Arial" w:cs="Arial"/>
          <w:i/>
          <w:iCs/>
          <w:sz w:val="24"/>
          <w:szCs w:val="24"/>
        </w:rPr>
      </w:pPr>
      <w:r w:rsidRPr="000E11AC">
        <w:rPr>
          <w:rFonts w:ascii="Arial" w:hAnsi="Arial" w:cs="Arial"/>
          <w:i/>
          <w:iCs/>
          <w:sz w:val="24"/>
          <w:szCs w:val="24"/>
        </w:rPr>
        <w:t>Efficienza e Sostenibilità</w:t>
      </w:r>
    </w:p>
    <w:p w14:paraId="419C3095" w14:textId="7861629B" w:rsidR="00DB52BB" w:rsidRDefault="00DB52BB" w:rsidP="00251D30">
      <w:pPr>
        <w:spacing w:line="360" w:lineRule="auto"/>
        <w:jc w:val="both"/>
        <w:rPr>
          <w:rFonts w:ascii="Arial" w:hAnsi="Arial" w:cs="Arial"/>
          <w:sz w:val="24"/>
          <w:szCs w:val="24"/>
        </w:rPr>
      </w:pPr>
      <w:r w:rsidRPr="00DB52BB">
        <w:rPr>
          <w:rFonts w:ascii="Arial" w:hAnsi="Arial" w:cs="Arial"/>
          <w:sz w:val="24"/>
          <w:szCs w:val="24"/>
        </w:rPr>
        <w:t>L’intero sistema è progettato con un forte orientamento alla sostenibilità energetica. Rispetto ai sistemi tradizionali, ESMARTSHUTTLE® consente una riduzione dei consumi fino al 40%, contribuendo non solo al risparmio operativo ma anche alla riduzione dell’impatto ambientale.</w:t>
      </w:r>
    </w:p>
    <w:p w14:paraId="16B159CA" w14:textId="6C2A4692" w:rsidR="00DB52BB" w:rsidRPr="000E11AC" w:rsidRDefault="00DB52BB" w:rsidP="00251D30">
      <w:pPr>
        <w:spacing w:line="360" w:lineRule="auto"/>
        <w:jc w:val="both"/>
        <w:rPr>
          <w:rFonts w:ascii="Arial" w:hAnsi="Arial" w:cs="Arial"/>
          <w:i/>
          <w:iCs/>
          <w:sz w:val="24"/>
          <w:szCs w:val="24"/>
        </w:rPr>
      </w:pPr>
      <w:r w:rsidRPr="000E11AC">
        <w:rPr>
          <w:rFonts w:ascii="Arial" w:hAnsi="Arial" w:cs="Arial"/>
          <w:i/>
          <w:iCs/>
          <w:sz w:val="24"/>
          <w:szCs w:val="24"/>
        </w:rPr>
        <w:t>Dati significativi</w:t>
      </w:r>
    </w:p>
    <w:p w14:paraId="2CCE6A08" w14:textId="77777777" w:rsidR="00DB52BB" w:rsidRPr="00DB52BB" w:rsidRDefault="00DB52BB">
      <w:pPr>
        <w:numPr>
          <w:ilvl w:val="0"/>
          <w:numId w:val="15"/>
        </w:numPr>
        <w:spacing w:line="360" w:lineRule="auto"/>
        <w:jc w:val="both"/>
        <w:rPr>
          <w:rFonts w:ascii="Arial" w:hAnsi="Arial" w:cs="Arial"/>
          <w:sz w:val="24"/>
          <w:szCs w:val="24"/>
        </w:rPr>
      </w:pPr>
      <w:r w:rsidRPr="00DB52BB">
        <w:rPr>
          <w:rFonts w:ascii="Arial" w:hAnsi="Arial" w:cs="Arial"/>
          <w:sz w:val="24"/>
          <w:szCs w:val="24"/>
        </w:rPr>
        <w:t>Brevetti internazionali attivi: 3</w:t>
      </w:r>
    </w:p>
    <w:p w14:paraId="05C691F9" w14:textId="77777777" w:rsidR="00DB52BB" w:rsidRPr="00DB52BB" w:rsidRDefault="00DB52BB">
      <w:pPr>
        <w:numPr>
          <w:ilvl w:val="0"/>
          <w:numId w:val="15"/>
        </w:numPr>
        <w:spacing w:line="360" w:lineRule="auto"/>
        <w:jc w:val="both"/>
        <w:rPr>
          <w:rFonts w:ascii="Arial" w:hAnsi="Arial" w:cs="Arial"/>
          <w:sz w:val="24"/>
          <w:szCs w:val="24"/>
        </w:rPr>
      </w:pPr>
      <w:r w:rsidRPr="00DB52BB">
        <w:rPr>
          <w:rFonts w:ascii="Arial" w:hAnsi="Arial" w:cs="Arial"/>
          <w:sz w:val="24"/>
          <w:szCs w:val="24"/>
        </w:rPr>
        <w:t>Riduzione dei consumi energetici: fino a -40%</w:t>
      </w:r>
    </w:p>
    <w:p w14:paraId="2DDAA180" w14:textId="77777777" w:rsidR="00DB52BB" w:rsidRPr="00DB52BB" w:rsidRDefault="00DB52BB">
      <w:pPr>
        <w:numPr>
          <w:ilvl w:val="0"/>
          <w:numId w:val="15"/>
        </w:numPr>
        <w:spacing w:line="360" w:lineRule="auto"/>
        <w:jc w:val="both"/>
        <w:rPr>
          <w:rFonts w:ascii="Arial" w:hAnsi="Arial" w:cs="Arial"/>
          <w:sz w:val="24"/>
          <w:szCs w:val="24"/>
        </w:rPr>
      </w:pPr>
      <w:r w:rsidRPr="00DB52BB">
        <w:rPr>
          <w:rFonts w:ascii="Arial" w:hAnsi="Arial" w:cs="Arial"/>
          <w:sz w:val="24"/>
          <w:szCs w:val="24"/>
        </w:rPr>
        <w:t>Performance: fino a 1.600 doppi cicli/ora</w:t>
      </w:r>
    </w:p>
    <w:p w14:paraId="37726D23" w14:textId="77777777" w:rsidR="00DB52BB" w:rsidRPr="00DB52BB" w:rsidRDefault="00DB52BB">
      <w:pPr>
        <w:numPr>
          <w:ilvl w:val="0"/>
          <w:numId w:val="15"/>
        </w:numPr>
        <w:spacing w:line="360" w:lineRule="auto"/>
        <w:jc w:val="both"/>
        <w:rPr>
          <w:rFonts w:ascii="Arial" w:hAnsi="Arial" w:cs="Arial"/>
          <w:sz w:val="24"/>
          <w:szCs w:val="24"/>
        </w:rPr>
      </w:pPr>
      <w:r w:rsidRPr="00DB52BB">
        <w:rPr>
          <w:rFonts w:ascii="Arial" w:hAnsi="Arial" w:cs="Arial"/>
          <w:sz w:val="24"/>
          <w:szCs w:val="24"/>
        </w:rPr>
        <w:t>Distanze percorse: oltre 40 milioni di chilometri</w:t>
      </w:r>
    </w:p>
    <w:p w14:paraId="3BD1B60D" w14:textId="34B64694" w:rsidR="00DB52BB" w:rsidRPr="00DB52BB" w:rsidRDefault="00241EEE">
      <w:pPr>
        <w:numPr>
          <w:ilvl w:val="0"/>
          <w:numId w:val="15"/>
        </w:numPr>
        <w:spacing w:line="360" w:lineRule="auto"/>
        <w:jc w:val="both"/>
        <w:rPr>
          <w:rFonts w:ascii="Arial" w:hAnsi="Arial" w:cs="Arial"/>
          <w:sz w:val="24"/>
          <w:szCs w:val="24"/>
        </w:rPr>
      </w:pPr>
      <w:r>
        <w:rPr>
          <w:rFonts w:ascii="Arial" w:hAnsi="Arial" w:cs="Arial"/>
          <w:sz w:val="24"/>
          <w:szCs w:val="24"/>
        </w:rPr>
        <w:t xml:space="preserve">Codici </w:t>
      </w:r>
      <w:proofErr w:type="spellStart"/>
      <w:r>
        <w:rPr>
          <w:rFonts w:ascii="Arial" w:hAnsi="Arial" w:cs="Arial"/>
          <w:sz w:val="24"/>
          <w:szCs w:val="24"/>
        </w:rPr>
        <w:t>DataMatrix</w:t>
      </w:r>
      <w:proofErr w:type="spellEnd"/>
      <w:r w:rsidR="00DB52BB" w:rsidRPr="00DB52BB">
        <w:rPr>
          <w:rFonts w:ascii="Arial" w:hAnsi="Arial" w:cs="Arial"/>
          <w:sz w:val="24"/>
          <w:szCs w:val="24"/>
        </w:rPr>
        <w:t xml:space="preserve"> scansionati: oltre 3,7 trilioni</w:t>
      </w:r>
    </w:p>
    <w:p w14:paraId="7741DE7F" w14:textId="77777777" w:rsidR="00DB52BB" w:rsidRPr="00DB52BB" w:rsidRDefault="00DB52BB">
      <w:pPr>
        <w:numPr>
          <w:ilvl w:val="0"/>
          <w:numId w:val="15"/>
        </w:numPr>
        <w:spacing w:line="360" w:lineRule="auto"/>
        <w:jc w:val="both"/>
        <w:rPr>
          <w:rFonts w:ascii="Arial" w:hAnsi="Arial" w:cs="Arial"/>
          <w:sz w:val="24"/>
          <w:szCs w:val="24"/>
        </w:rPr>
      </w:pPr>
      <w:r w:rsidRPr="00DB52BB">
        <w:rPr>
          <w:rFonts w:ascii="Arial" w:hAnsi="Arial" w:cs="Arial"/>
          <w:sz w:val="24"/>
          <w:szCs w:val="24"/>
        </w:rPr>
        <w:t>Utilizzo continuo: sistema testato per funzionamento 24/7 in ambienti complessi</w:t>
      </w:r>
    </w:p>
    <w:p w14:paraId="35019CCF" w14:textId="3BE8C715" w:rsidR="00DB52BB" w:rsidRPr="000E11AC" w:rsidRDefault="00DB52BB" w:rsidP="00251D30">
      <w:pPr>
        <w:spacing w:line="360" w:lineRule="auto"/>
        <w:jc w:val="both"/>
        <w:rPr>
          <w:rFonts w:ascii="Arial" w:hAnsi="Arial" w:cs="Arial"/>
          <w:i/>
          <w:iCs/>
          <w:sz w:val="24"/>
          <w:szCs w:val="24"/>
        </w:rPr>
      </w:pPr>
      <w:r w:rsidRPr="000E11AC">
        <w:rPr>
          <w:rFonts w:ascii="Arial" w:hAnsi="Arial" w:cs="Arial"/>
          <w:i/>
          <w:iCs/>
          <w:sz w:val="24"/>
          <w:szCs w:val="24"/>
        </w:rPr>
        <w:t>Affidabilità collaudata</w:t>
      </w:r>
    </w:p>
    <w:p w14:paraId="19E96F9E" w14:textId="77777777" w:rsidR="00DB52BB" w:rsidRDefault="00DB52BB" w:rsidP="00251D30">
      <w:pPr>
        <w:spacing w:line="360" w:lineRule="auto"/>
        <w:jc w:val="both"/>
        <w:rPr>
          <w:rFonts w:ascii="Arial" w:hAnsi="Arial" w:cs="Arial"/>
          <w:sz w:val="24"/>
          <w:szCs w:val="24"/>
        </w:rPr>
      </w:pPr>
      <w:r w:rsidRPr="00DB52BB">
        <w:rPr>
          <w:rFonts w:ascii="Arial" w:hAnsi="Arial" w:cs="Arial"/>
          <w:sz w:val="24"/>
          <w:szCs w:val="24"/>
        </w:rPr>
        <w:t>Con oltre 40 milioni di chilometri percorsi e più di 3,7 trilioni di codici QR scansionati, ESMARTSHUTTLE® si presenta come una soluzione affidabile e matura, ampiamente validata attraverso l’impiego in ambienti reali. La sua precisione operativa, unita all’architettura modulare, rende il sistema particolarmente adatto a contesti in cui è richiesta continuità operativa e adattabilità a referenze multiple.</w:t>
      </w:r>
    </w:p>
    <w:p w14:paraId="69DBE92D" w14:textId="77777777" w:rsidR="005571BF" w:rsidRDefault="005571BF" w:rsidP="00251D30">
      <w:pPr>
        <w:spacing w:line="360" w:lineRule="auto"/>
        <w:jc w:val="both"/>
        <w:rPr>
          <w:rFonts w:ascii="Arial" w:hAnsi="Arial" w:cs="Arial"/>
          <w:sz w:val="24"/>
          <w:szCs w:val="24"/>
        </w:rPr>
      </w:pPr>
    </w:p>
    <w:p w14:paraId="2F592816" w14:textId="77777777" w:rsidR="005571BF" w:rsidRDefault="005571BF" w:rsidP="00251D30">
      <w:pPr>
        <w:spacing w:line="360" w:lineRule="auto"/>
        <w:jc w:val="both"/>
        <w:rPr>
          <w:rFonts w:ascii="Arial" w:hAnsi="Arial" w:cs="Arial"/>
          <w:sz w:val="24"/>
          <w:szCs w:val="24"/>
        </w:rPr>
      </w:pPr>
    </w:p>
    <w:p w14:paraId="2A19B832" w14:textId="77777777" w:rsidR="005571BF" w:rsidRDefault="005571BF" w:rsidP="00251D30">
      <w:pPr>
        <w:spacing w:line="360" w:lineRule="auto"/>
        <w:jc w:val="both"/>
        <w:rPr>
          <w:rFonts w:ascii="Arial" w:hAnsi="Arial" w:cs="Arial"/>
          <w:sz w:val="24"/>
          <w:szCs w:val="24"/>
        </w:rPr>
      </w:pPr>
    </w:p>
    <w:p w14:paraId="2B6BBFA4" w14:textId="2CE235FE" w:rsidR="00DB52BB" w:rsidRPr="000E11AC" w:rsidRDefault="00DB52BB" w:rsidP="00251D30">
      <w:pPr>
        <w:spacing w:line="360" w:lineRule="auto"/>
        <w:jc w:val="both"/>
        <w:rPr>
          <w:rFonts w:ascii="Arial" w:hAnsi="Arial" w:cs="Arial"/>
          <w:i/>
          <w:iCs/>
          <w:sz w:val="24"/>
          <w:szCs w:val="24"/>
        </w:rPr>
      </w:pPr>
      <w:r w:rsidRPr="000E11AC">
        <w:rPr>
          <w:rFonts w:ascii="Arial" w:hAnsi="Arial" w:cs="Arial"/>
          <w:i/>
          <w:iCs/>
          <w:sz w:val="24"/>
          <w:szCs w:val="24"/>
        </w:rPr>
        <w:lastRenderedPageBreak/>
        <w:t>Vantaggi strategici</w:t>
      </w:r>
    </w:p>
    <w:p w14:paraId="5FA3B5BE" w14:textId="77777777" w:rsidR="00DB52BB" w:rsidRPr="00DB52BB" w:rsidRDefault="00DB52BB">
      <w:pPr>
        <w:numPr>
          <w:ilvl w:val="0"/>
          <w:numId w:val="14"/>
        </w:numPr>
        <w:spacing w:line="360" w:lineRule="auto"/>
        <w:jc w:val="both"/>
        <w:rPr>
          <w:rFonts w:ascii="Arial" w:hAnsi="Arial" w:cs="Arial"/>
          <w:sz w:val="24"/>
          <w:szCs w:val="24"/>
        </w:rPr>
      </w:pPr>
      <w:r w:rsidRPr="00DB52BB">
        <w:rPr>
          <w:rFonts w:ascii="Arial" w:hAnsi="Arial" w:cs="Arial"/>
          <w:sz w:val="24"/>
          <w:szCs w:val="24"/>
        </w:rPr>
        <w:t>Massimizzazione dello spazio disponibile nei magazzini intensivi</w:t>
      </w:r>
    </w:p>
    <w:p w14:paraId="26801896" w14:textId="7F6344F3" w:rsidR="00DB52BB" w:rsidRPr="00DB52BB" w:rsidRDefault="00DB52BB">
      <w:pPr>
        <w:numPr>
          <w:ilvl w:val="0"/>
          <w:numId w:val="14"/>
        </w:numPr>
        <w:spacing w:line="360" w:lineRule="auto"/>
        <w:jc w:val="both"/>
        <w:rPr>
          <w:rFonts w:ascii="Arial" w:hAnsi="Arial" w:cs="Arial"/>
          <w:sz w:val="24"/>
          <w:szCs w:val="24"/>
        </w:rPr>
      </w:pPr>
      <w:r w:rsidRPr="00DB52BB">
        <w:rPr>
          <w:rFonts w:ascii="Arial" w:hAnsi="Arial" w:cs="Arial"/>
          <w:sz w:val="24"/>
          <w:szCs w:val="24"/>
        </w:rPr>
        <w:t xml:space="preserve">Separazione logica delle missioni, con aumento del </w:t>
      </w:r>
      <w:r w:rsidR="006C5824">
        <w:rPr>
          <w:rFonts w:ascii="Arial" w:hAnsi="Arial" w:cs="Arial"/>
          <w:sz w:val="24"/>
          <w:szCs w:val="24"/>
        </w:rPr>
        <w:t>flusso</w:t>
      </w:r>
    </w:p>
    <w:p w14:paraId="1B3BEED0" w14:textId="77777777" w:rsidR="00DB52BB" w:rsidRPr="00DB52BB" w:rsidRDefault="00DB52BB">
      <w:pPr>
        <w:numPr>
          <w:ilvl w:val="0"/>
          <w:numId w:val="14"/>
        </w:numPr>
        <w:spacing w:line="360" w:lineRule="auto"/>
        <w:jc w:val="both"/>
        <w:rPr>
          <w:rFonts w:ascii="Arial" w:hAnsi="Arial" w:cs="Arial"/>
          <w:sz w:val="24"/>
          <w:szCs w:val="24"/>
        </w:rPr>
      </w:pPr>
      <w:r w:rsidRPr="00DB52BB">
        <w:rPr>
          <w:rFonts w:ascii="Arial" w:hAnsi="Arial" w:cs="Arial"/>
          <w:sz w:val="24"/>
          <w:szCs w:val="24"/>
        </w:rPr>
        <w:t>Precisione di movimentazione, anche su lunghe tratte e con carichi diversificati</w:t>
      </w:r>
    </w:p>
    <w:p w14:paraId="65455D81" w14:textId="77777777" w:rsidR="00DB52BB" w:rsidRPr="00DB52BB" w:rsidRDefault="00DB52BB">
      <w:pPr>
        <w:numPr>
          <w:ilvl w:val="0"/>
          <w:numId w:val="14"/>
        </w:numPr>
        <w:spacing w:line="360" w:lineRule="auto"/>
        <w:jc w:val="both"/>
        <w:rPr>
          <w:rFonts w:ascii="Arial" w:hAnsi="Arial" w:cs="Arial"/>
          <w:sz w:val="24"/>
          <w:szCs w:val="24"/>
        </w:rPr>
      </w:pPr>
      <w:r w:rsidRPr="00DB52BB">
        <w:rPr>
          <w:rFonts w:ascii="Arial" w:hAnsi="Arial" w:cs="Arial"/>
          <w:sz w:val="24"/>
          <w:szCs w:val="24"/>
        </w:rPr>
        <w:t>Alta scalabilità in funzione del layout e delle esigenze del cliente</w:t>
      </w:r>
    </w:p>
    <w:p w14:paraId="312103B1" w14:textId="77777777" w:rsidR="00DB52BB" w:rsidRDefault="00DB52BB" w:rsidP="00251D30">
      <w:pPr>
        <w:spacing w:line="360" w:lineRule="auto"/>
        <w:jc w:val="both"/>
        <w:rPr>
          <w:rFonts w:ascii="Arial" w:hAnsi="Arial" w:cs="Arial"/>
          <w:sz w:val="24"/>
          <w:szCs w:val="24"/>
        </w:rPr>
      </w:pPr>
      <w:r w:rsidRPr="00DB52BB">
        <w:rPr>
          <w:rFonts w:ascii="Arial" w:hAnsi="Arial" w:cs="Arial"/>
          <w:sz w:val="24"/>
          <w:szCs w:val="24"/>
        </w:rPr>
        <w:t xml:space="preserve">In sintesi, ESMARTSHUTTLE® rappresenta una delle soluzioni tecnologicamente più avanzate attualmente disponibili per l’automazione intralogistica. Il sistema combina innovazione brevettata, prestazioni elevate e attenzione alla sostenibilità, risultando perfettamente in linea con gli obiettivi di efficienza e ottimizzazione perseguiti da </w:t>
      </w:r>
      <w:proofErr w:type="spellStart"/>
      <w:r w:rsidRPr="00DB52BB">
        <w:rPr>
          <w:rFonts w:ascii="Arial" w:hAnsi="Arial" w:cs="Arial"/>
          <w:sz w:val="24"/>
          <w:szCs w:val="24"/>
        </w:rPr>
        <w:t>Eurofork</w:t>
      </w:r>
      <w:proofErr w:type="spellEnd"/>
      <w:r w:rsidRPr="00DB52BB">
        <w:rPr>
          <w:rFonts w:ascii="Arial" w:hAnsi="Arial" w:cs="Arial"/>
          <w:sz w:val="24"/>
          <w:szCs w:val="24"/>
        </w:rPr>
        <w:t>.</w:t>
      </w:r>
    </w:p>
    <w:p w14:paraId="2D94B4F7" w14:textId="77777777" w:rsidR="00DB52BB" w:rsidRDefault="00DB52BB" w:rsidP="00251D30">
      <w:pPr>
        <w:spacing w:line="360" w:lineRule="auto"/>
        <w:jc w:val="both"/>
        <w:rPr>
          <w:rFonts w:ascii="Arial" w:hAnsi="Arial" w:cs="Arial"/>
          <w:sz w:val="24"/>
          <w:szCs w:val="24"/>
        </w:rPr>
      </w:pPr>
    </w:p>
    <w:p w14:paraId="3DF61AC7" w14:textId="77777777" w:rsidR="00DB52BB" w:rsidRDefault="00DB52BB" w:rsidP="00251D30">
      <w:pPr>
        <w:spacing w:line="360" w:lineRule="auto"/>
        <w:jc w:val="both"/>
        <w:rPr>
          <w:rFonts w:ascii="Arial" w:hAnsi="Arial" w:cs="Arial"/>
          <w:sz w:val="24"/>
          <w:szCs w:val="24"/>
        </w:rPr>
      </w:pPr>
    </w:p>
    <w:p w14:paraId="0B253FEF" w14:textId="77777777" w:rsidR="00DB52BB" w:rsidRPr="00DB52BB" w:rsidRDefault="00DB52BB" w:rsidP="00251D30">
      <w:pPr>
        <w:spacing w:line="360" w:lineRule="auto"/>
        <w:jc w:val="both"/>
        <w:rPr>
          <w:rFonts w:ascii="Arial" w:hAnsi="Arial" w:cs="Arial"/>
          <w:sz w:val="24"/>
          <w:szCs w:val="24"/>
        </w:rPr>
      </w:pPr>
    </w:p>
    <w:p w14:paraId="5BA35C9F" w14:textId="77777777" w:rsidR="00C93673" w:rsidRDefault="00C93673" w:rsidP="00251D30">
      <w:pPr>
        <w:pStyle w:val="Titolo2"/>
        <w:spacing w:line="360" w:lineRule="auto"/>
        <w:jc w:val="both"/>
        <w:rPr>
          <w:rFonts w:ascii="Arial" w:hAnsi="Arial" w:cs="Arial"/>
          <w:color w:val="auto"/>
          <w:sz w:val="24"/>
          <w:szCs w:val="24"/>
        </w:rPr>
      </w:pPr>
      <w:bookmarkStart w:id="9" w:name="_Toc200451878"/>
      <w:r w:rsidRPr="005A20C8">
        <w:rPr>
          <w:rFonts w:ascii="Arial" w:hAnsi="Arial" w:cs="Arial"/>
          <w:color w:val="auto"/>
          <w:sz w:val="24"/>
          <w:szCs w:val="24"/>
        </w:rPr>
        <w:lastRenderedPageBreak/>
        <w:t>2.3. I sistemi E4Shuttle</w:t>
      </w:r>
      <w:bookmarkEnd w:id="9"/>
    </w:p>
    <w:p w14:paraId="5454423A" w14:textId="0379762E" w:rsidR="006E614B" w:rsidRPr="006E614B" w:rsidRDefault="005571BF" w:rsidP="00251D30">
      <w:pPr>
        <w:spacing w:line="360" w:lineRule="auto"/>
        <w:jc w:val="both"/>
      </w:pPr>
      <w:r>
        <w:rPr>
          <w:noProof/>
        </w:rPr>
        <w:pict w14:anchorId="6404C653">
          <v:shape id="_x0000_i1158" type="#_x0000_t75" style="width:401.15pt;height:313.25pt;visibility:visible;mso-wrap-style:square">
            <v:imagedata r:id="rId15" o:title=""/>
          </v:shape>
        </w:pict>
      </w:r>
    </w:p>
    <w:p w14:paraId="3C9C3046" w14:textId="5D4931CF" w:rsidR="00DB52BB" w:rsidRPr="00DB52BB" w:rsidRDefault="00DB52BB" w:rsidP="00251D30">
      <w:pPr>
        <w:spacing w:line="360" w:lineRule="auto"/>
        <w:jc w:val="both"/>
        <w:rPr>
          <w:rFonts w:ascii="Arial" w:hAnsi="Arial" w:cs="Arial"/>
          <w:sz w:val="24"/>
          <w:szCs w:val="24"/>
        </w:rPr>
      </w:pPr>
      <w:r w:rsidRPr="00DB52BB">
        <w:rPr>
          <w:rFonts w:ascii="Arial" w:hAnsi="Arial" w:cs="Arial"/>
          <w:sz w:val="24"/>
          <w:szCs w:val="24"/>
        </w:rPr>
        <w:t xml:space="preserve">E4SHUTTLE® rappresenta una delle soluzioni tecnologicamente più avanzate sviluppate da </w:t>
      </w:r>
      <w:proofErr w:type="spellStart"/>
      <w:r w:rsidRPr="00DB52BB">
        <w:rPr>
          <w:rFonts w:ascii="Arial" w:hAnsi="Arial" w:cs="Arial"/>
          <w:sz w:val="24"/>
          <w:szCs w:val="24"/>
        </w:rPr>
        <w:t>Eurofork</w:t>
      </w:r>
      <w:proofErr w:type="spellEnd"/>
      <w:r w:rsidRPr="00DB52BB">
        <w:rPr>
          <w:rFonts w:ascii="Arial" w:hAnsi="Arial" w:cs="Arial"/>
          <w:sz w:val="24"/>
          <w:szCs w:val="24"/>
        </w:rPr>
        <w:t xml:space="preserve"> per l’automazione logistica. Si tratta di un sistema</w:t>
      </w:r>
      <w:r w:rsidR="006C5824">
        <w:rPr>
          <w:rFonts w:ascii="Arial" w:hAnsi="Arial" w:cs="Arial"/>
          <w:sz w:val="24"/>
          <w:szCs w:val="24"/>
        </w:rPr>
        <w:t xml:space="preserve"> shuttle</w:t>
      </w:r>
      <w:r w:rsidRPr="00DB52BB">
        <w:rPr>
          <w:rFonts w:ascii="Arial" w:hAnsi="Arial" w:cs="Arial"/>
          <w:sz w:val="24"/>
          <w:szCs w:val="24"/>
        </w:rPr>
        <w:t xml:space="preserve"> </w:t>
      </w:r>
      <w:r w:rsidR="006C5824">
        <w:rPr>
          <w:rFonts w:ascii="Arial" w:hAnsi="Arial" w:cs="Arial"/>
          <w:sz w:val="24"/>
          <w:szCs w:val="24"/>
        </w:rPr>
        <w:t xml:space="preserve">a </w:t>
      </w:r>
      <w:proofErr w:type="spellStart"/>
      <w:r w:rsidR="006C5824">
        <w:rPr>
          <w:rFonts w:ascii="Arial" w:hAnsi="Arial" w:cs="Arial"/>
          <w:sz w:val="24"/>
          <w:szCs w:val="24"/>
        </w:rPr>
        <w:t>quatttro</w:t>
      </w:r>
      <w:proofErr w:type="spellEnd"/>
      <w:r w:rsidR="006C5824">
        <w:rPr>
          <w:rFonts w:ascii="Arial" w:hAnsi="Arial" w:cs="Arial"/>
          <w:sz w:val="24"/>
          <w:szCs w:val="24"/>
        </w:rPr>
        <w:t xml:space="preserve"> direzioni</w:t>
      </w:r>
      <w:r w:rsidRPr="00DB52BB">
        <w:rPr>
          <w:rFonts w:ascii="Arial" w:hAnsi="Arial" w:cs="Arial"/>
          <w:sz w:val="24"/>
          <w:szCs w:val="24"/>
        </w:rPr>
        <w:t>, progettato per la gestione automatizzata di pallet in configurazioni multi-profondità, in particolare in magazzini AS/RS con elevata variabilità delle referenze e distribuzioni SKU non omogenee.</w:t>
      </w:r>
    </w:p>
    <w:p w14:paraId="4EF4C099" w14:textId="77777777" w:rsidR="00DB52BB" w:rsidRPr="00DB52BB" w:rsidRDefault="00DB52BB" w:rsidP="00251D30">
      <w:pPr>
        <w:spacing w:line="360" w:lineRule="auto"/>
        <w:jc w:val="both"/>
        <w:rPr>
          <w:rFonts w:ascii="Arial" w:hAnsi="Arial" w:cs="Arial"/>
          <w:sz w:val="24"/>
          <w:szCs w:val="24"/>
        </w:rPr>
      </w:pPr>
      <w:r w:rsidRPr="00DB52BB">
        <w:rPr>
          <w:rFonts w:ascii="Arial" w:hAnsi="Arial" w:cs="Arial"/>
          <w:sz w:val="24"/>
          <w:szCs w:val="24"/>
        </w:rPr>
        <w:t>La caratteristica distintiva di E4SHUTTLE è la massima flessibilità operativa: il sistema è infatti in grado di muoversi in tutte le direzioni, cambiando autonomamente sia livello che corridoio, adattandosi in tempo reale a qualsiasi configurazione di layout, anche in strutture già esistenti o in ambienti ad alta densità logistica.</w:t>
      </w:r>
    </w:p>
    <w:p w14:paraId="1E8D9F40" w14:textId="7D3E1AED" w:rsidR="00DB52BB" w:rsidRPr="000E11AC" w:rsidRDefault="006E614B" w:rsidP="00251D30">
      <w:pPr>
        <w:spacing w:line="360" w:lineRule="auto"/>
        <w:jc w:val="both"/>
        <w:rPr>
          <w:rFonts w:ascii="Arial" w:hAnsi="Arial" w:cs="Arial"/>
          <w:i/>
          <w:iCs/>
          <w:sz w:val="24"/>
          <w:szCs w:val="24"/>
        </w:rPr>
      </w:pPr>
      <w:r w:rsidRPr="000E11AC">
        <w:rPr>
          <w:rFonts w:ascii="Arial" w:hAnsi="Arial" w:cs="Arial"/>
          <w:i/>
          <w:iCs/>
          <w:sz w:val="24"/>
          <w:szCs w:val="24"/>
        </w:rPr>
        <w:t>Algoritmi decisionali di alto livello</w:t>
      </w:r>
    </w:p>
    <w:p w14:paraId="3A2322C8" w14:textId="5182DF9F" w:rsidR="00DB52BB" w:rsidRDefault="00DB52BB" w:rsidP="00251D30">
      <w:pPr>
        <w:spacing w:line="360" w:lineRule="auto"/>
        <w:jc w:val="both"/>
        <w:rPr>
          <w:rFonts w:ascii="Arial" w:hAnsi="Arial" w:cs="Arial"/>
          <w:sz w:val="24"/>
          <w:szCs w:val="24"/>
        </w:rPr>
      </w:pPr>
      <w:r w:rsidRPr="00DB52BB">
        <w:rPr>
          <w:rFonts w:ascii="Arial" w:hAnsi="Arial" w:cs="Arial"/>
          <w:sz w:val="24"/>
          <w:szCs w:val="24"/>
        </w:rPr>
        <w:t xml:space="preserve">Il sistema integra a bordo macchina algoritmi avanzati, che permettono di ottimizzare dinamicamente i percorsi, prevedere i flussi, distribuire in </w:t>
      </w:r>
      <w:r w:rsidRPr="00DB52BB">
        <w:rPr>
          <w:rFonts w:ascii="Arial" w:hAnsi="Arial" w:cs="Arial"/>
          <w:sz w:val="24"/>
          <w:szCs w:val="24"/>
        </w:rPr>
        <w:lastRenderedPageBreak/>
        <w:t>modo intelligente i carichi e gestire le priorità di movimentazione. Questa architettura “smart” rende E4SHUTTLE una soluzione predittiva ed evolutiva, in grado di adattarsi ai cambiamenti del contesto operativo e di apprendere dai dati.</w:t>
      </w:r>
    </w:p>
    <w:p w14:paraId="70FA25E6" w14:textId="252D1F9C" w:rsidR="00DB52BB" w:rsidRPr="000E11AC" w:rsidRDefault="00DB52BB" w:rsidP="00251D30">
      <w:pPr>
        <w:spacing w:line="360" w:lineRule="auto"/>
        <w:jc w:val="both"/>
        <w:rPr>
          <w:rFonts w:ascii="Arial" w:hAnsi="Arial" w:cs="Arial"/>
          <w:i/>
          <w:iCs/>
          <w:sz w:val="24"/>
          <w:szCs w:val="24"/>
        </w:rPr>
      </w:pPr>
      <w:r w:rsidRPr="000E11AC">
        <w:rPr>
          <w:rFonts w:ascii="Arial" w:hAnsi="Arial" w:cs="Arial"/>
          <w:i/>
          <w:iCs/>
          <w:sz w:val="24"/>
          <w:szCs w:val="24"/>
        </w:rPr>
        <w:t>Compatibilità e adattabilità</w:t>
      </w:r>
      <w:r w:rsidR="006E614B" w:rsidRPr="000E11AC">
        <w:rPr>
          <w:rFonts w:ascii="Arial" w:hAnsi="Arial" w:cs="Arial"/>
          <w:i/>
          <w:iCs/>
          <w:sz w:val="24"/>
          <w:szCs w:val="24"/>
        </w:rPr>
        <w:t>:</w:t>
      </w:r>
    </w:p>
    <w:p w14:paraId="478CE130" w14:textId="77777777" w:rsidR="00DB52BB" w:rsidRDefault="00DB52BB" w:rsidP="00251D30">
      <w:pPr>
        <w:spacing w:line="360" w:lineRule="auto"/>
        <w:jc w:val="both"/>
        <w:rPr>
          <w:rFonts w:ascii="Arial" w:hAnsi="Arial" w:cs="Arial"/>
          <w:sz w:val="24"/>
          <w:szCs w:val="24"/>
        </w:rPr>
      </w:pPr>
      <w:r w:rsidRPr="00DB52BB">
        <w:rPr>
          <w:rFonts w:ascii="Arial" w:hAnsi="Arial" w:cs="Arial"/>
          <w:sz w:val="24"/>
          <w:szCs w:val="24"/>
        </w:rPr>
        <w:t>E4SHUTTLE è stato progettato per essere implementato sia in nuovi stabilimenti che in impianti preesistenti, senza la necessità di modifiche strutturali rilevanti. Questa compatibilità lo rende una scelta strategica per l’upgrade dei sistemi di automazione, offrendo rapidità di integrazione e ritorno sull’investimento.</w:t>
      </w:r>
    </w:p>
    <w:p w14:paraId="02A7D95D" w14:textId="43037E4B" w:rsidR="00DB52BB" w:rsidRPr="000E11AC" w:rsidRDefault="00DB52BB" w:rsidP="00251D30">
      <w:pPr>
        <w:spacing w:line="360" w:lineRule="auto"/>
        <w:jc w:val="both"/>
        <w:rPr>
          <w:rFonts w:ascii="Arial" w:hAnsi="Arial" w:cs="Arial"/>
          <w:i/>
          <w:iCs/>
          <w:sz w:val="24"/>
          <w:szCs w:val="24"/>
        </w:rPr>
      </w:pPr>
      <w:r w:rsidRPr="000E11AC">
        <w:rPr>
          <w:rFonts w:ascii="Arial" w:hAnsi="Arial" w:cs="Arial"/>
          <w:i/>
          <w:iCs/>
          <w:sz w:val="24"/>
          <w:szCs w:val="24"/>
        </w:rPr>
        <w:t>Prestazioni e sostenibilità</w:t>
      </w:r>
    </w:p>
    <w:p w14:paraId="7C4A7FFA" w14:textId="77777777" w:rsidR="00DB52BB" w:rsidRPr="00DB52BB" w:rsidRDefault="00DB52BB" w:rsidP="00251D30">
      <w:pPr>
        <w:spacing w:line="360" w:lineRule="auto"/>
        <w:jc w:val="both"/>
        <w:rPr>
          <w:rFonts w:ascii="Arial" w:hAnsi="Arial" w:cs="Arial"/>
          <w:sz w:val="24"/>
          <w:szCs w:val="24"/>
        </w:rPr>
      </w:pPr>
      <w:r w:rsidRPr="00DB52BB">
        <w:rPr>
          <w:rFonts w:ascii="Arial" w:hAnsi="Arial" w:cs="Arial"/>
          <w:sz w:val="24"/>
          <w:szCs w:val="24"/>
        </w:rPr>
        <w:t>L’adozione di E4SHUTTLE consente di ottenere:</w:t>
      </w:r>
    </w:p>
    <w:p w14:paraId="511C86B1" w14:textId="77777777" w:rsidR="00DB52BB" w:rsidRPr="00DB52BB" w:rsidRDefault="00DB52BB">
      <w:pPr>
        <w:numPr>
          <w:ilvl w:val="0"/>
          <w:numId w:val="17"/>
        </w:numPr>
        <w:spacing w:line="360" w:lineRule="auto"/>
        <w:jc w:val="both"/>
        <w:rPr>
          <w:rFonts w:ascii="Arial" w:hAnsi="Arial" w:cs="Arial"/>
          <w:sz w:val="24"/>
          <w:szCs w:val="24"/>
        </w:rPr>
      </w:pPr>
      <w:r w:rsidRPr="00DB52BB">
        <w:rPr>
          <w:rFonts w:ascii="Arial" w:hAnsi="Arial" w:cs="Arial"/>
          <w:sz w:val="24"/>
          <w:szCs w:val="24"/>
        </w:rPr>
        <w:t>Riduzione dei costi operativi attraverso l’automazione distribuita e intelligente;</w:t>
      </w:r>
    </w:p>
    <w:p w14:paraId="4E682238" w14:textId="77777777" w:rsidR="00DB52BB" w:rsidRPr="00DB52BB" w:rsidRDefault="00DB52BB">
      <w:pPr>
        <w:numPr>
          <w:ilvl w:val="0"/>
          <w:numId w:val="17"/>
        </w:numPr>
        <w:spacing w:line="360" w:lineRule="auto"/>
        <w:jc w:val="both"/>
        <w:rPr>
          <w:rFonts w:ascii="Arial" w:hAnsi="Arial" w:cs="Arial"/>
          <w:sz w:val="24"/>
          <w:szCs w:val="24"/>
        </w:rPr>
      </w:pPr>
      <w:r w:rsidRPr="00DB52BB">
        <w:rPr>
          <w:rFonts w:ascii="Arial" w:hAnsi="Arial" w:cs="Arial"/>
          <w:sz w:val="24"/>
          <w:szCs w:val="24"/>
        </w:rPr>
        <w:t>Ottimizzazione dei consumi energetici, grazie a una gestione efficiente delle missioni e all’uso modulare delle risorse;</w:t>
      </w:r>
    </w:p>
    <w:p w14:paraId="0BF5AA18" w14:textId="77777777" w:rsidR="00DB52BB" w:rsidRPr="00DB52BB" w:rsidRDefault="00DB52BB">
      <w:pPr>
        <w:numPr>
          <w:ilvl w:val="0"/>
          <w:numId w:val="17"/>
        </w:numPr>
        <w:spacing w:line="360" w:lineRule="auto"/>
        <w:jc w:val="both"/>
        <w:rPr>
          <w:rFonts w:ascii="Arial" w:hAnsi="Arial" w:cs="Arial"/>
          <w:sz w:val="24"/>
          <w:szCs w:val="24"/>
        </w:rPr>
      </w:pPr>
      <w:r w:rsidRPr="00DB52BB">
        <w:rPr>
          <w:rFonts w:ascii="Arial" w:hAnsi="Arial" w:cs="Arial"/>
          <w:sz w:val="24"/>
          <w:szCs w:val="24"/>
        </w:rPr>
        <w:t>Maggiore efficienza di stoccaggio, tramite l’uso intelligente dello spazio multi-profondità.</w:t>
      </w:r>
    </w:p>
    <w:p w14:paraId="6A8B15D6" w14:textId="3BB07323" w:rsidR="00DB52BB" w:rsidRPr="000E11AC" w:rsidRDefault="00DB52BB" w:rsidP="00251D30">
      <w:pPr>
        <w:spacing w:line="360" w:lineRule="auto"/>
        <w:jc w:val="both"/>
        <w:rPr>
          <w:rFonts w:ascii="Arial" w:hAnsi="Arial" w:cs="Arial"/>
          <w:i/>
          <w:iCs/>
          <w:sz w:val="24"/>
          <w:szCs w:val="24"/>
        </w:rPr>
      </w:pPr>
      <w:r w:rsidRPr="000E11AC">
        <w:rPr>
          <w:rFonts w:ascii="Arial" w:hAnsi="Arial" w:cs="Arial"/>
          <w:i/>
          <w:iCs/>
          <w:sz w:val="24"/>
          <w:szCs w:val="24"/>
        </w:rPr>
        <w:t>Innovazione certificata</w:t>
      </w:r>
    </w:p>
    <w:p w14:paraId="74D198A4" w14:textId="77777777" w:rsidR="00DB52BB" w:rsidRDefault="00DB52BB" w:rsidP="00251D30">
      <w:pPr>
        <w:spacing w:line="360" w:lineRule="auto"/>
        <w:jc w:val="both"/>
        <w:rPr>
          <w:rFonts w:ascii="Arial" w:hAnsi="Arial" w:cs="Arial"/>
          <w:sz w:val="24"/>
          <w:szCs w:val="24"/>
        </w:rPr>
      </w:pPr>
      <w:r w:rsidRPr="00DB52BB">
        <w:rPr>
          <w:rFonts w:ascii="Arial" w:hAnsi="Arial" w:cs="Arial"/>
          <w:sz w:val="24"/>
          <w:szCs w:val="24"/>
        </w:rPr>
        <w:t xml:space="preserve">Il sistema è protetto da brevetti internazionali e rappresenta la sintesi dell’esperienza ingegneristica maturata da </w:t>
      </w:r>
      <w:proofErr w:type="spellStart"/>
      <w:r w:rsidRPr="00DB52BB">
        <w:rPr>
          <w:rFonts w:ascii="Arial" w:hAnsi="Arial" w:cs="Arial"/>
          <w:sz w:val="24"/>
          <w:szCs w:val="24"/>
        </w:rPr>
        <w:t>Eurofork</w:t>
      </w:r>
      <w:proofErr w:type="spellEnd"/>
      <w:r w:rsidRPr="00DB52BB">
        <w:rPr>
          <w:rFonts w:ascii="Arial" w:hAnsi="Arial" w:cs="Arial"/>
          <w:sz w:val="24"/>
          <w:szCs w:val="24"/>
        </w:rPr>
        <w:t xml:space="preserve"> nel campo della movimentazione automatizzata. La combinazione tra hardware evoluto e software adattivo rende E4SHUTTLE una soluzione “future-</w:t>
      </w:r>
      <w:proofErr w:type="spellStart"/>
      <w:r w:rsidRPr="00DB52BB">
        <w:rPr>
          <w:rFonts w:ascii="Arial" w:hAnsi="Arial" w:cs="Arial"/>
          <w:sz w:val="24"/>
          <w:szCs w:val="24"/>
        </w:rPr>
        <w:t>proof</w:t>
      </w:r>
      <w:proofErr w:type="spellEnd"/>
      <w:r w:rsidRPr="00DB52BB">
        <w:rPr>
          <w:rFonts w:ascii="Arial" w:hAnsi="Arial" w:cs="Arial"/>
          <w:sz w:val="24"/>
          <w:szCs w:val="24"/>
        </w:rPr>
        <w:t>”, adatta a supportare la crescita e la digitalizzazione di impianti logistici complessi.</w:t>
      </w:r>
    </w:p>
    <w:p w14:paraId="5A9A7A97" w14:textId="77777777" w:rsidR="006E614B" w:rsidRDefault="006E614B" w:rsidP="00251D30">
      <w:pPr>
        <w:spacing w:line="360" w:lineRule="auto"/>
        <w:jc w:val="both"/>
        <w:rPr>
          <w:rFonts w:ascii="Arial" w:hAnsi="Arial" w:cs="Arial"/>
          <w:sz w:val="24"/>
          <w:szCs w:val="24"/>
        </w:rPr>
      </w:pPr>
    </w:p>
    <w:p w14:paraId="74D8286A" w14:textId="77777777" w:rsidR="006E614B" w:rsidRDefault="006E614B" w:rsidP="00251D30">
      <w:pPr>
        <w:spacing w:line="360" w:lineRule="auto"/>
        <w:jc w:val="both"/>
        <w:rPr>
          <w:rFonts w:ascii="Arial" w:hAnsi="Arial" w:cs="Arial"/>
          <w:sz w:val="24"/>
          <w:szCs w:val="24"/>
        </w:rPr>
      </w:pPr>
    </w:p>
    <w:p w14:paraId="66B4396B" w14:textId="77777777" w:rsidR="006E614B" w:rsidRDefault="006E614B" w:rsidP="00251D30">
      <w:pPr>
        <w:spacing w:line="360" w:lineRule="auto"/>
        <w:jc w:val="both"/>
        <w:rPr>
          <w:rFonts w:ascii="Arial" w:hAnsi="Arial" w:cs="Arial"/>
          <w:sz w:val="24"/>
          <w:szCs w:val="24"/>
        </w:rPr>
      </w:pPr>
    </w:p>
    <w:p w14:paraId="39D75FF6" w14:textId="77777777" w:rsidR="00FF1522" w:rsidRPr="005A20C8" w:rsidRDefault="00FF1522" w:rsidP="00251D30">
      <w:pPr>
        <w:pStyle w:val="Titolo2"/>
        <w:spacing w:line="360" w:lineRule="auto"/>
        <w:jc w:val="both"/>
        <w:rPr>
          <w:rFonts w:ascii="Arial" w:hAnsi="Arial" w:cs="Arial"/>
          <w:color w:val="auto"/>
          <w:sz w:val="24"/>
          <w:szCs w:val="24"/>
        </w:rPr>
      </w:pPr>
      <w:bookmarkStart w:id="10" w:name="_Toc200451879"/>
      <w:r w:rsidRPr="005A20C8">
        <w:rPr>
          <w:rFonts w:ascii="Arial" w:hAnsi="Arial" w:cs="Arial"/>
          <w:color w:val="auto"/>
          <w:sz w:val="24"/>
          <w:szCs w:val="24"/>
        </w:rPr>
        <w:lastRenderedPageBreak/>
        <w:t>2.</w:t>
      </w:r>
      <w:r w:rsidR="00FE79A7" w:rsidRPr="005A20C8">
        <w:rPr>
          <w:rFonts w:ascii="Arial" w:hAnsi="Arial" w:cs="Arial"/>
          <w:color w:val="auto"/>
          <w:sz w:val="24"/>
          <w:szCs w:val="24"/>
        </w:rPr>
        <w:t>3</w:t>
      </w:r>
      <w:r w:rsidRPr="005A20C8">
        <w:rPr>
          <w:rFonts w:ascii="Arial" w:hAnsi="Arial" w:cs="Arial"/>
          <w:color w:val="auto"/>
          <w:sz w:val="24"/>
          <w:szCs w:val="24"/>
        </w:rPr>
        <w:t xml:space="preserve">. Il Bisogno di </w:t>
      </w:r>
      <w:r w:rsidR="0087544F" w:rsidRPr="005A20C8">
        <w:rPr>
          <w:rFonts w:ascii="Arial" w:hAnsi="Arial" w:cs="Arial"/>
          <w:color w:val="auto"/>
          <w:sz w:val="24"/>
          <w:szCs w:val="24"/>
        </w:rPr>
        <w:t>Ottimizzare Tempistiche e Spazi</w:t>
      </w:r>
      <w:bookmarkEnd w:id="10"/>
    </w:p>
    <w:p w14:paraId="168924EE" w14:textId="77777777" w:rsidR="00FE79A7" w:rsidRPr="006C5824" w:rsidRDefault="00FE79A7" w:rsidP="00251D30">
      <w:pPr>
        <w:spacing w:line="360" w:lineRule="auto"/>
        <w:jc w:val="both"/>
        <w:rPr>
          <w:rFonts w:ascii="Arial" w:hAnsi="Arial" w:cs="Arial"/>
          <w:sz w:val="24"/>
          <w:szCs w:val="24"/>
        </w:rPr>
      </w:pPr>
      <w:r w:rsidRPr="006C5824">
        <w:rPr>
          <w:rFonts w:ascii="Arial" w:hAnsi="Arial" w:cs="Arial"/>
          <w:sz w:val="24"/>
          <w:szCs w:val="24"/>
        </w:rPr>
        <w:t>Nella progettazione e nella gestione di un magazzino automatizzato, stimare con precisione il numero di slot pallet disponibili e i tempi di movimentazione delle unità di carico è un’attività fondamentale per garantire un uso efficiente delle risorse. A questo scopo, ho realizzato un calcolatore software pensato per facilitare le stime preliminari legate allo spazio fisico disponibile e alle tempistiche operative.</w:t>
      </w:r>
    </w:p>
    <w:p w14:paraId="265A79A8" w14:textId="39958159" w:rsidR="00FE79A7" w:rsidRPr="006C5824" w:rsidRDefault="00FE79A7" w:rsidP="00251D30">
      <w:pPr>
        <w:spacing w:line="360" w:lineRule="auto"/>
        <w:jc w:val="both"/>
        <w:rPr>
          <w:rFonts w:ascii="Arial" w:hAnsi="Arial" w:cs="Arial"/>
          <w:sz w:val="24"/>
          <w:szCs w:val="24"/>
        </w:rPr>
      </w:pPr>
      <w:r w:rsidRPr="006C5824">
        <w:rPr>
          <w:rFonts w:ascii="Arial" w:hAnsi="Arial" w:cs="Arial"/>
          <w:sz w:val="24"/>
          <w:szCs w:val="24"/>
        </w:rPr>
        <w:t xml:space="preserve">Il tool si basa su un set di parametri tecnici noti — come le dimensioni del magazzino, gli ingombri strutturali, gli spazi minimi richiesti per il movimento delle macchine — e fornisce in output </w:t>
      </w:r>
      <w:r w:rsidR="00E701F2" w:rsidRPr="006C5824">
        <w:rPr>
          <w:rFonts w:ascii="Arial" w:hAnsi="Arial" w:cs="Arial"/>
          <w:sz w:val="24"/>
          <w:szCs w:val="24"/>
        </w:rPr>
        <w:t>grafico</w:t>
      </w:r>
      <w:r w:rsidR="006C5824" w:rsidRPr="006C5824">
        <w:rPr>
          <w:rFonts w:ascii="Arial" w:hAnsi="Arial" w:cs="Arial"/>
          <w:sz w:val="24"/>
          <w:szCs w:val="24"/>
        </w:rPr>
        <w:t xml:space="preserve"> </w:t>
      </w:r>
      <w:r w:rsidRPr="006C5824">
        <w:rPr>
          <w:rFonts w:ascii="Arial" w:hAnsi="Arial" w:cs="Arial"/>
          <w:sz w:val="24"/>
          <w:szCs w:val="24"/>
        </w:rPr>
        <w:t>il numero teorico di slot pallet e una stima dei tempi necessari per l’esecuzione delle missioni. Non si tratta quindi di un sistema basato su analisi di dati raccolti in tempo reale, ma di uno strumento previsionale, utile in fase di progettazione o valutazione preliminare.</w:t>
      </w:r>
    </w:p>
    <w:p w14:paraId="77F9E889" w14:textId="77777777" w:rsidR="00FF1522" w:rsidRPr="006C5824" w:rsidRDefault="00FE79A7" w:rsidP="00251D30">
      <w:pPr>
        <w:spacing w:line="360" w:lineRule="auto"/>
        <w:jc w:val="both"/>
        <w:rPr>
          <w:rFonts w:ascii="Arial" w:hAnsi="Arial" w:cs="Arial"/>
          <w:sz w:val="24"/>
          <w:szCs w:val="24"/>
        </w:rPr>
      </w:pPr>
      <w:r w:rsidRPr="006C5824">
        <w:rPr>
          <w:rFonts w:ascii="Arial" w:hAnsi="Arial" w:cs="Arial"/>
          <w:sz w:val="24"/>
          <w:szCs w:val="24"/>
        </w:rPr>
        <w:t xml:space="preserve">Questo progetto, pur essendo indipendente rispetto a </w:t>
      </w:r>
      <w:proofErr w:type="spellStart"/>
      <w:r w:rsidRPr="006C5824">
        <w:rPr>
          <w:rFonts w:ascii="Arial" w:hAnsi="Arial" w:cs="Arial"/>
          <w:sz w:val="24"/>
          <w:szCs w:val="24"/>
        </w:rPr>
        <w:t>GraphFlow</w:t>
      </w:r>
      <w:proofErr w:type="spellEnd"/>
      <w:r w:rsidRPr="006C5824">
        <w:rPr>
          <w:rFonts w:ascii="Arial" w:hAnsi="Arial" w:cs="Arial"/>
          <w:sz w:val="24"/>
          <w:szCs w:val="24"/>
        </w:rPr>
        <w:t>, si inserisce nello stesso ambito di interesse, ovvero la realizzazione di strumenti digitali che semplificano e supportano le attività legate alla logistica automatizzata. In questo caso, il contributo si concentra sull’ottimizzazione teorica delle risorse spaziali e temporali, prima ancora che il sistema venga effettivamente messo in funzione.</w:t>
      </w:r>
    </w:p>
    <w:p w14:paraId="021DCA48" w14:textId="77777777" w:rsidR="006E614B" w:rsidRDefault="006E614B" w:rsidP="00251D30">
      <w:pPr>
        <w:spacing w:line="360" w:lineRule="auto"/>
        <w:jc w:val="both"/>
        <w:rPr>
          <w:rFonts w:ascii="Arial" w:hAnsi="Arial" w:cs="Arial"/>
          <w:sz w:val="24"/>
          <w:szCs w:val="24"/>
        </w:rPr>
      </w:pPr>
    </w:p>
    <w:p w14:paraId="4D1D1763" w14:textId="77777777" w:rsidR="006E614B" w:rsidRDefault="006E614B" w:rsidP="00251D30">
      <w:pPr>
        <w:spacing w:line="360" w:lineRule="auto"/>
        <w:jc w:val="both"/>
        <w:rPr>
          <w:rFonts w:ascii="Arial" w:hAnsi="Arial" w:cs="Arial"/>
          <w:sz w:val="24"/>
          <w:szCs w:val="24"/>
        </w:rPr>
      </w:pPr>
    </w:p>
    <w:p w14:paraId="65E4342E" w14:textId="77777777" w:rsidR="006E614B" w:rsidRDefault="006E614B" w:rsidP="00251D30">
      <w:pPr>
        <w:spacing w:line="360" w:lineRule="auto"/>
        <w:jc w:val="both"/>
        <w:rPr>
          <w:rFonts w:ascii="Arial" w:hAnsi="Arial" w:cs="Arial"/>
          <w:sz w:val="24"/>
          <w:szCs w:val="24"/>
        </w:rPr>
      </w:pPr>
    </w:p>
    <w:p w14:paraId="099582B0" w14:textId="77777777" w:rsidR="006E614B" w:rsidRDefault="006E614B" w:rsidP="00251D30">
      <w:pPr>
        <w:spacing w:line="360" w:lineRule="auto"/>
        <w:jc w:val="both"/>
        <w:rPr>
          <w:rFonts w:ascii="Arial" w:hAnsi="Arial" w:cs="Arial"/>
          <w:sz w:val="24"/>
          <w:szCs w:val="24"/>
        </w:rPr>
      </w:pPr>
    </w:p>
    <w:p w14:paraId="10A81B49" w14:textId="77777777" w:rsidR="006E614B" w:rsidRDefault="006E614B" w:rsidP="00251D30">
      <w:pPr>
        <w:spacing w:line="360" w:lineRule="auto"/>
        <w:jc w:val="both"/>
        <w:rPr>
          <w:rFonts w:ascii="Arial" w:hAnsi="Arial" w:cs="Arial"/>
          <w:sz w:val="24"/>
          <w:szCs w:val="24"/>
        </w:rPr>
      </w:pPr>
    </w:p>
    <w:p w14:paraId="5B1350BA" w14:textId="77777777" w:rsidR="006E614B" w:rsidRPr="005A20C8" w:rsidRDefault="006E614B" w:rsidP="00251D30">
      <w:pPr>
        <w:spacing w:line="360" w:lineRule="auto"/>
        <w:jc w:val="both"/>
        <w:rPr>
          <w:rFonts w:ascii="Arial" w:hAnsi="Arial" w:cs="Arial"/>
          <w:sz w:val="24"/>
          <w:szCs w:val="24"/>
        </w:rPr>
      </w:pPr>
    </w:p>
    <w:p w14:paraId="495ACD0D" w14:textId="77777777" w:rsidR="00FF1522" w:rsidRPr="005A20C8" w:rsidRDefault="00FF1522" w:rsidP="00251D30">
      <w:pPr>
        <w:pStyle w:val="Titolo2"/>
        <w:spacing w:line="360" w:lineRule="auto"/>
        <w:jc w:val="both"/>
        <w:rPr>
          <w:rFonts w:ascii="Arial" w:hAnsi="Arial" w:cs="Arial"/>
          <w:color w:val="auto"/>
          <w:sz w:val="24"/>
          <w:szCs w:val="24"/>
        </w:rPr>
      </w:pPr>
      <w:bookmarkStart w:id="11" w:name="_Toc200451880"/>
      <w:r w:rsidRPr="005A20C8">
        <w:rPr>
          <w:rFonts w:ascii="Arial" w:hAnsi="Arial" w:cs="Arial"/>
          <w:color w:val="auto"/>
          <w:sz w:val="24"/>
          <w:szCs w:val="24"/>
        </w:rPr>
        <w:lastRenderedPageBreak/>
        <w:t xml:space="preserve">2.4. </w:t>
      </w:r>
      <w:r w:rsidR="0087544F" w:rsidRPr="005A20C8">
        <w:rPr>
          <w:rFonts w:ascii="Arial" w:hAnsi="Arial" w:cs="Arial"/>
          <w:color w:val="auto"/>
          <w:sz w:val="24"/>
          <w:szCs w:val="24"/>
        </w:rPr>
        <w:t xml:space="preserve">Il Bisogno di </w:t>
      </w:r>
      <w:r w:rsidR="00253D1C" w:rsidRPr="005A20C8">
        <w:rPr>
          <w:rFonts w:ascii="Arial" w:hAnsi="Arial" w:cs="Arial"/>
          <w:color w:val="auto"/>
          <w:sz w:val="24"/>
          <w:szCs w:val="24"/>
        </w:rPr>
        <w:t>Monitoraggio e Reportistica per assistenze</w:t>
      </w:r>
      <w:bookmarkEnd w:id="11"/>
    </w:p>
    <w:p w14:paraId="3B793A2C" w14:textId="77777777" w:rsidR="00253D1C" w:rsidRPr="005A20C8" w:rsidRDefault="00253D1C" w:rsidP="00251D30">
      <w:pPr>
        <w:spacing w:line="360" w:lineRule="auto"/>
        <w:jc w:val="both"/>
        <w:rPr>
          <w:rFonts w:ascii="Arial" w:hAnsi="Arial" w:cs="Arial"/>
          <w:sz w:val="24"/>
          <w:szCs w:val="24"/>
        </w:rPr>
      </w:pPr>
      <w:r w:rsidRPr="005A20C8">
        <w:rPr>
          <w:rFonts w:ascii="Arial" w:hAnsi="Arial" w:cs="Arial"/>
          <w:sz w:val="24"/>
          <w:szCs w:val="24"/>
        </w:rPr>
        <w:t>Nel contesto di un magazzino automatizzato, dove shuttle e satelliti eseguono migliaia di operazioni quotidiane, il monitoraggio delle missioni e la gestione degli allarmi assumono un ruolo cruciale per garantire continuità operativa ed efficienza. Le macchine generano continuamente dati relativi a spostamenti, errori, stati operativi e interventi di assistenza: un patrimonio informativo prezioso, ma che senza strumenti adeguati rischia di rimanere inutilizzato o disperso.</w:t>
      </w:r>
    </w:p>
    <w:p w14:paraId="1F33571A" w14:textId="490E7E5F" w:rsidR="00595DCF" w:rsidRDefault="00253D1C" w:rsidP="00251D30">
      <w:pPr>
        <w:spacing w:line="360" w:lineRule="auto"/>
        <w:jc w:val="both"/>
        <w:rPr>
          <w:rFonts w:ascii="Arial" w:hAnsi="Arial" w:cs="Arial"/>
          <w:sz w:val="24"/>
          <w:szCs w:val="24"/>
        </w:rPr>
      </w:pPr>
      <w:r w:rsidRPr="005A20C8">
        <w:rPr>
          <w:rFonts w:ascii="Arial" w:hAnsi="Arial" w:cs="Arial"/>
          <w:sz w:val="24"/>
          <w:szCs w:val="24"/>
        </w:rPr>
        <w:t xml:space="preserve">In assenza di una piattaforma centralizzata, le informazioni risultano frammentate, difficili da consultare e da analizzare in modo tempestivo. Le assistenze tecniche si basano spesso su analisi manuali, lente e poco scalabili, che rallentano l’identificazione delle cause degli errori o l’ottimizzazione dei flussi. Inoltre, la mancanza di grafici dinamici e di una reportistica automatica limita fortemente la capacità </w:t>
      </w:r>
      <w:r w:rsidR="00595DCF" w:rsidRPr="005A20C8">
        <w:rPr>
          <w:rFonts w:ascii="Arial" w:hAnsi="Arial" w:cs="Arial"/>
          <w:sz w:val="24"/>
          <w:szCs w:val="24"/>
        </w:rPr>
        <w:t>della squadra</w:t>
      </w:r>
      <w:r w:rsidRPr="005A20C8">
        <w:rPr>
          <w:rFonts w:ascii="Arial" w:hAnsi="Arial" w:cs="Arial"/>
          <w:sz w:val="24"/>
          <w:szCs w:val="24"/>
        </w:rPr>
        <w:t xml:space="preserve"> di supporto di ottenere una visione chiara e strutturata delle attività svolte e delle criticità</w:t>
      </w:r>
      <w:r w:rsidR="006C5824">
        <w:rPr>
          <w:rFonts w:ascii="Arial" w:hAnsi="Arial" w:cs="Arial"/>
          <w:sz w:val="24"/>
          <w:szCs w:val="24"/>
        </w:rPr>
        <w:t xml:space="preserve"> </w:t>
      </w:r>
      <w:r w:rsidRPr="005A20C8">
        <w:rPr>
          <w:rFonts w:ascii="Arial" w:hAnsi="Arial" w:cs="Arial"/>
          <w:sz w:val="24"/>
          <w:szCs w:val="24"/>
        </w:rPr>
        <w:t>ricorrenti.</w:t>
      </w:r>
    </w:p>
    <w:p w14:paraId="34B98AA5" w14:textId="2F6A5683" w:rsidR="00253D1C" w:rsidRPr="005A20C8" w:rsidRDefault="00595DCF" w:rsidP="00251D30">
      <w:pPr>
        <w:spacing w:line="360" w:lineRule="auto"/>
        <w:jc w:val="both"/>
        <w:rPr>
          <w:rFonts w:ascii="Arial" w:hAnsi="Arial" w:cs="Arial"/>
          <w:sz w:val="24"/>
          <w:szCs w:val="24"/>
        </w:rPr>
      </w:pPr>
      <w:r w:rsidRPr="005A20C8">
        <w:rPr>
          <w:rFonts w:ascii="Arial" w:hAnsi="Arial" w:cs="Arial"/>
          <w:sz w:val="24"/>
          <w:szCs w:val="24"/>
        </w:rPr>
        <w:t xml:space="preserve">Per rispondere a questa esigenza, nasce il progetto </w:t>
      </w:r>
      <w:proofErr w:type="spellStart"/>
      <w:r w:rsidRPr="00595DCF">
        <w:rPr>
          <w:rFonts w:ascii="Arial" w:hAnsi="Arial" w:cs="Arial"/>
          <w:sz w:val="24"/>
          <w:szCs w:val="24"/>
        </w:rPr>
        <w:t>GraphFlow</w:t>
      </w:r>
      <w:proofErr w:type="spellEnd"/>
      <w:r w:rsidRPr="005A20C8">
        <w:rPr>
          <w:rFonts w:ascii="Arial" w:hAnsi="Arial" w:cs="Arial"/>
          <w:sz w:val="24"/>
          <w:szCs w:val="24"/>
        </w:rPr>
        <w:t xml:space="preserve">, una piattaforma pensata per raccogliere, elaborare e visualizzare in modo chiaro e interattivo i dati relativi alle missioni e agli allarmi delle macchine. L’obiettivo è fornire uno strumento accessibile sia al gruppo tecnico che a quello gestionale, capace di semplificare il lavoro quotidiano, velocizzare le diagnosi e migliorare l’efficacia complessiva delle assistenze. La </w:t>
      </w:r>
      <w:proofErr w:type="spellStart"/>
      <w:r w:rsidRPr="005A20C8">
        <w:rPr>
          <w:rFonts w:ascii="Arial" w:hAnsi="Arial" w:cs="Arial"/>
          <w:sz w:val="24"/>
          <w:szCs w:val="24"/>
        </w:rPr>
        <w:t>WebApp</w:t>
      </w:r>
      <w:proofErr w:type="spellEnd"/>
      <w:r w:rsidRPr="005A20C8">
        <w:rPr>
          <w:rFonts w:ascii="Arial" w:hAnsi="Arial" w:cs="Arial"/>
          <w:sz w:val="24"/>
          <w:szCs w:val="24"/>
        </w:rPr>
        <w:t xml:space="preserve"> si adatta automaticamente alle diverse commesse, permettendo una consultazione rapida e su misura dei dati operativi.</w:t>
      </w:r>
      <w:r w:rsidR="00FE79A7" w:rsidRPr="005A20C8">
        <w:rPr>
          <w:rFonts w:ascii="Arial" w:hAnsi="Arial" w:cs="Arial"/>
          <w:sz w:val="24"/>
          <w:szCs w:val="24"/>
        </w:rPr>
        <w:br/>
      </w:r>
      <w:r w:rsidR="00FE79A7" w:rsidRPr="005A20C8">
        <w:rPr>
          <w:rFonts w:ascii="Arial" w:hAnsi="Arial" w:cs="Arial"/>
          <w:sz w:val="24"/>
          <w:szCs w:val="24"/>
        </w:rPr>
        <w:br/>
      </w:r>
      <w:r w:rsidR="006257FD" w:rsidRPr="005A20C8">
        <w:rPr>
          <w:rFonts w:ascii="Arial" w:hAnsi="Arial" w:cs="Arial"/>
          <w:sz w:val="24"/>
          <w:szCs w:val="24"/>
        </w:rPr>
        <w:t xml:space="preserve">Prima dello sviluppo di </w:t>
      </w:r>
      <w:proofErr w:type="spellStart"/>
      <w:r w:rsidR="006257FD" w:rsidRPr="005A20C8">
        <w:rPr>
          <w:rFonts w:ascii="Arial" w:hAnsi="Arial" w:cs="Arial"/>
          <w:sz w:val="24"/>
          <w:szCs w:val="24"/>
        </w:rPr>
        <w:t>GraphFlow</w:t>
      </w:r>
      <w:proofErr w:type="spellEnd"/>
      <w:r w:rsidR="006257FD" w:rsidRPr="005A20C8">
        <w:rPr>
          <w:rFonts w:ascii="Arial" w:hAnsi="Arial" w:cs="Arial"/>
          <w:sz w:val="24"/>
          <w:szCs w:val="24"/>
        </w:rPr>
        <w:t xml:space="preserve">, sono stati realizzati due strumenti a supporto delle attività di monitoraggio: una dashboard interattiva su </w:t>
      </w:r>
      <w:proofErr w:type="spellStart"/>
      <w:r w:rsidR="006257FD" w:rsidRPr="005A20C8">
        <w:rPr>
          <w:rFonts w:ascii="Arial" w:hAnsi="Arial" w:cs="Arial"/>
          <w:sz w:val="24"/>
          <w:szCs w:val="24"/>
        </w:rPr>
        <w:t>Metabase</w:t>
      </w:r>
      <w:proofErr w:type="spellEnd"/>
      <w:r w:rsidR="006257FD" w:rsidRPr="005A20C8">
        <w:rPr>
          <w:rFonts w:ascii="Arial" w:hAnsi="Arial" w:cs="Arial"/>
          <w:sz w:val="24"/>
          <w:szCs w:val="24"/>
        </w:rPr>
        <w:t xml:space="preserve"> per l’analisi dei dati grezzi provenienti dalle macchine, e una semplice UI web per la formattazione automatica dei file .csv. Questi progetti hanno rappresentato i primi tentativi di semplificare la consultazione e la gestione delle informazioni tecniche, gettando le basi concettuali e funzionali per la </w:t>
      </w:r>
      <w:proofErr w:type="spellStart"/>
      <w:r w:rsidR="006257FD" w:rsidRPr="005A20C8">
        <w:rPr>
          <w:rFonts w:ascii="Arial" w:hAnsi="Arial" w:cs="Arial"/>
          <w:sz w:val="24"/>
          <w:szCs w:val="24"/>
        </w:rPr>
        <w:t>WebApp</w:t>
      </w:r>
      <w:proofErr w:type="spellEnd"/>
      <w:r w:rsidR="006257FD" w:rsidRPr="005A20C8">
        <w:rPr>
          <w:rFonts w:ascii="Arial" w:hAnsi="Arial" w:cs="Arial"/>
          <w:sz w:val="24"/>
          <w:szCs w:val="24"/>
        </w:rPr>
        <w:t xml:space="preserve"> principale.</w:t>
      </w:r>
    </w:p>
    <w:p w14:paraId="0A4FD6FA" w14:textId="77777777" w:rsidR="00A42994" w:rsidRPr="0014545F" w:rsidRDefault="006A7CC0" w:rsidP="00251D30">
      <w:pPr>
        <w:pStyle w:val="Titolo"/>
        <w:spacing w:line="360" w:lineRule="auto"/>
        <w:jc w:val="both"/>
        <w:rPr>
          <w:rStyle w:val="TitoloCarattere"/>
          <w:rFonts w:ascii="Arial" w:hAnsi="Arial" w:cs="Arial"/>
          <w:b/>
          <w:bCs/>
          <w:sz w:val="28"/>
          <w:szCs w:val="28"/>
        </w:rPr>
      </w:pPr>
      <w:bookmarkStart w:id="12" w:name="_Toc200451881"/>
      <w:r w:rsidRPr="0014545F">
        <w:rPr>
          <w:rStyle w:val="TitoloCarattere"/>
          <w:rFonts w:ascii="Arial" w:hAnsi="Arial" w:cs="Arial"/>
          <w:b/>
          <w:bCs/>
          <w:sz w:val="28"/>
          <w:szCs w:val="28"/>
        </w:rPr>
        <w:lastRenderedPageBreak/>
        <w:t>3. PRJ_01: Python per calcoli tempistiche e spazi nei Magazzini</w:t>
      </w:r>
      <w:bookmarkEnd w:id="12"/>
    </w:p>
    <w:p w14:paraId="6AA703A0" w14:textId="77777777" w:rsidR="001F125B" w:rsidRPr="005A20C8" w:rsidRDefault="001F125B" w:rsidP="00251D30">
      <w:pPr>
        <w:spacing w:line="360" w:lineRule="auto"/>
        <w:jc w:val="both"/>
        <w:rPr>
          <w:rFonts w:ascii="Arial" w:hAnsi="Arial" w:cs="Arial"/>
          <w:sz w:val="24"/>
          <w:szCs w:val="24"/>
        </w:rPr>
      </w:pPr>
    </w:p>
    <w:p w14:paraId="5CB7B2FD" w14:textId="36FE5ADD" w:rsidR="00B30B31" w:rsidRPr="00B30B31" w:rsidRDefault="00282F99" w:rsidP="00251D30">
      <w:pPr>
        <w:pStyle w:val="Titolo2"/>
        <w:spacing w:line="360" w:lineRule="auto"/>
        <w:jc w:val="both"/>
      </w:pPr>
      <w:bookmarkStart w:id="13" w:name="_Toc200451882"/>
      <w:r w:rsidRPr="005A20C8">
        <w:rPr>
          <w:rFonts w:ascii="Arial" w:hAnsi="Arial" w:cs="Arial"/>
          <w:color w:val="auto"/>
          <w:sz w:val="24"/>
          <w:szCs w:val="24"/>
        </w:rPr>
        <w:t>3.1. Approccio Iniziale e Prime Prove</w:t>
      </w:r>
      <w:bookmarkEnd w:id="13"/>
    </w:p>
    <w:p w14:paraId="645FCEAE" w14:textId="0B133DBD" w:rsidR="00AF7721" w:rsidRPr="00AF7721" w:rsidRDefault="00AF7721" w:rsidP="00251D30">
      <w:pPr>
        <w:spacing w:line="360" w:lineRule="auto"/>
        <w:jc w:val="both"/>
        <w:rPr>
          <w:rFonts w:ascii="Arial" w:hAnsi="Arial" w:cs="Arial"/>
          <w:sz w:val="24"/>
          <w:szCs w:val="24"/>
        </w:rPr>
      </w:pPr>
      <w:r w:rsidRPr="00AF7721">
        <w:rPr>
          <w:rFonts w:ascii="Arial" w:hAnsi="Arial" w:cs="Arial"/>
          <w:sz w:val="24"/>
          <w:szCs w:val="24"/>
        </w:rPr>
        <w:t>Il primo progetto realizzato ha avuto come obiettivo la progettazione di un calcolatore software in linguaggio Python, pensato per stimare il numero di slot pallet disponibili e i tempi di movimentazione delle unità E-Smart Shuttle all'interno di un magazzino automatizzato.</w:t>
      </w:r>
    </w:p>
    <w:p w14:paraId="4A88C72C" w14:textId="77777777" w:rsidR="00AF7721" w:rsidRPr="00AF7721" w:rsidRDefault="00AF7721" w:rsidP="00251D30">
      <w:pPr>
        <w:spacing w:line="360" w:lineRule="auto"/>
        <w:jc w:val="both"/>
        <w:rPr>
          <w:rFonts w:ascii="Arial" w:hAnsi="Arial" w:cs="Arial"/>
          <w:sz w:val="24"/>
          <w:szCs w:val="24"/>
        </w:rPr>
      </w:pPr>
      <w:r w:rsidRPr="00AF7721">
        <w:rPr>
          <w:rFonts w:ascii="Arial" w:hAnsi="Arial" w:cs="Arial"/>
          <w:sz w:val="24"/>
          <w:szCs w:val="24"/>
        </w:rPr>
        <w:t>La versione iniziale del programma era basata esclusivamente sulle dimensioni complessive del magazzino, senza considerare gli ingombri strutturali, le tolleranze minime tra i pallet, né le distanze operative tra corsie e canali. Di conseguenza, le stime ottenute risultavano approssimative e non adatte a un impiego pratico. La simulazione del movimento tra un punto A (tipicamente una baia principale) e un punto B (slot arbitrario) generava risultati poco realistici, evidenziando la necessità di una modellazione più accurata.</w:t>
      </w:r>
    </w:p>
    <w:p w14:paraId="423EE1BC" w14:textId="7C4DB447" w:rsidR="00B30B31" w:rsidRPr="00B30B31" w:rsidRDefault="00B30B31" w:rsidP="00251D30">
      <w:pPr>
        <w:spacing w:line="360" w:lineRule="auto"/>
        <w:jc w:val="both"/>
        <w:rPr>
          <w:rFonts w:ascii="Arial" w:hAnsi="Arial" w:cs="Arial"/>
          <w:sz w:val="24"/>
          <w:szCs w:val="24"/>
        </w:rPr>
      </w:pPr>
    </w:p>
    <w:p w14:paraId="0166CB28" w14:textId="3E84516F" w:rsidR="00B30B31" w:rsidRPr="006B3383" w:rsidRDefault="00B30B31" w:rsidP="00251D30">
      <w:pPr>
        <w:pStyle w:val="Titolo2"/>
        <w:spacing w:line="360" w:lineRule="auto"/>
        <w:jc w:val="both"/>
        <w:rPr>
          <w:rFonts w:ascii="Arial" w:hAnsi="Arial" w:cs="Arial"/>
          <w:color w:val="auto"/>
          <w:sz w:val="24"/>
          <w:szCs w:val="24"/>
        </w:rPr>
      </w:pPr>
      <w:bookmarkStart w:id="14" w:name="_Toc200451883"/>
      <w:r w:rsidRPr="006B3383">
        <w:rPr>
          <w:rFonts w:ascii="Arial" w:hAnsi="Arial" w:cs="Arial"/>
          <w:color w:val="auto"/>
          <w:sz w:val="24"/>
          <w:szCs w:val="24"/>
        </w:rPr>
        <w:t>3.2</w:t>
      </w:r>
      <w:r w:rsidR="00024F53" w:rsidRPr="006B3383">
        <w:rPr>
          <w:rFonts w:ascii="Arial" w:hAnsi="Arial" w:cs="Arial"/>
          <w:color w:val="auto"/>
          <w:sz w:val="24"/>
          <w:szCs w:val="24"/>
        </w:rPr>
        <w:t>.</w:t>
      </w:r>
      <w:r w:rsidRPr="006B3383">
        <w:rPr>
          <w:rFonts w:ascii="Arial" w:hAnsi="Arial" w:cs="Arial"/>
          <w:color w:val="auto"/>
          <w:sz w:val="24"/>
          <w:szCs w:val="24"/>
        </w:rPr>
        <w:t xml:space="preserve"> Ottimizzazione dei parametri e precisione del modello</w:t>
      </w:r>
      <w:bookmarkEnd w:id="14"/>
    </w:p>
    <w:p w14:paraId="4805C449" w14:textId="77777777" w:rsidR="00AF7721" w:rsidRPr="00AF7721" w:rsidRDefault="00AF7721" w:rsidP="00251D30">
      <w:pPr>
        <w:spacing w:line="360" w:lineRule="auto"/>
        <w:jc w:val="both"/>
        <w:rPr>
          <w:rFonts w:ascii="Arial" w:hAnsi="Arial" w:cs="Arial"/>
          <w:sz w:val="24"/>
          <w:szCs w:val="24"/>
        </w:rPr>
      </w:pPr>
      <w:r w:rsidRPr="00AF7721">
        <w:rPr>
          <w:rFonts w:ascii="Arial" w:hAnsi="Arial" w:cs="Arial"/>
          <w:sz w:val="24"/>
          <w:szCs w:val="24"/>
        </w:rPr>
        <w:t>In una fase successiva, il calcolatore è stato migliorato attraverso l’introduzione di parametri dimensionali e fisici più precisi, quali:</w:t>
      </w:r>
    </w:p>
    <w:p w14:paraId="2047F525" w14:textId="77777777" w:rsidR="00AF7721" w:rsidRPr="00AF7721" w:rsidRDefault="00AF7721">
      <w:pPr>
        <w:numPr>
          <w:ilvl w:val="0"/>
          <w:numId w:val="21"/>
        </w:numPr>
        <w:spacing w:line="360" w:lineRule="auto"/>
        <w:jc w:val="both"/>
        <w:rPr>
          <w:rFonts w:ascii="Arial" w:hAnsi="Arial" w:cs="Arial"/>
          <w:sz w:val="24"/>
          <w:szCs w:val="24"/>
        </w:rPr>
      </w:pPr>
      <w:r w:rsidRPr="00AF7721">
        <w:rPr>
          <w:rFonts w:ascii="Arial" w:hAnsi="Arial" w:cs="Arial"/>
          <w:sz w:val="24"/>
          <w:szCs w:val="24"/>
        </w:rPr>
        <w:t>Dimensioni dei pallet</w:t>
      </w:r>
    </w:p>
    <w:p w14:paraId="03945101" w14:textId="77777777" w:rsidR="00AF7721" w:rsidRPr="00AF7721" w:rsidRDefault="00AF7721">
      <w:pPr>
        <w:numPr>
          <w:ilvl w:val="0"/>
          <w:numId w:val="21"/>
        </w:numPr>
        <w:spacing w:line="360" w:lineRule="auto"/>
        <w:jc w:val="both"/>
        <w:rPr>
          <w:rFonts w:ascii="Arial" w:hAnsi="Arial" w:cs="Arial"/>
          <w:sz w:val="24"/>
          <w:szCs w:val="24"/>
        </w:rPr>
      </w:pPr>
      <w:r w:rsidRPr="00AF7721">
        <w:rPr>
          <w:rFonts w:ascii="Arial" w:hAnsi="Arial" w:cs="Arial"/>
          <w:sz w:val="24"/>
          <w:szCs w:val="24"/>
        </w:rPr>
        <w:t>Larghezza delle corsie principali</w:t>
      </w:r>
    </w:p>
    <w:p w14:paraId="6BF44E8E" w14:textId="77777777" w:rsidR="00AF7721" w:rsidRPr="00AF7721" w:rsidRDefault="00AF7721">
      <w:pPr>
        <w:numPr>
          <w:ilvl w:val="0"/>
          <w:numId w:val="21"/>
        </w:numPr>
        <w:spacing w:line="360" w:lineRule="auto"/>
        <w:jc w:val="both"/>
        <w:rPr>
          <w:rFonts w:ascii="Arial" w:hAnsi="Arial" w:cs="Arial"/>
          <w:sz w:val="24"/>
          <w:szCs w:val="24"/>
        </w:rPr>
      </w:pPr>
      <w:r w:rsidRPr="00AF7721">
        <w:rPr>
          <w:rFonts w:ascii="Arial" w:hAnsi="Arial" w:cs="Arial"/>
          <w:sz w:val="24"/>
          <w:szCs w:val="24"/>
        </w:rPr>
        <w:t>Larghezza dei canali</w:t>
      </w:r>
    </w:p>
    <w:p w14:paraId="16768A76" w14:textId="77777777" w:rsidR="00AF7721" w:rsidRPr="00AF7721" w:rsidRDefault="00AF7721">
      <w:pPr>
        <w:numPr>
          <w:ilvl w:val="0"/>
          <w:numId w:val="21"/>
        </w:numPr>
        <w:spacing w:line="360" w:lineRule="auto"/>
        <w:jc w:val="both"/>
        <w:rPr>
          <w:rFonts w:ascii="Arial" w:hAnsi="Arial" w:cs="Arial"/>
          <w:sz w:val="24"/>
          <w:szCs w:val="24"/>
        </w:rPr>
      </w:pPr>
      <w:r w:rsidRPr="00AF7721">
        <w:rPr>
          <w:rFonts w:ascii="Arial" w:hAnsi="Arial" w:cs="Arial"/>
          <w:sz w:val="24"/>
          <w:szCs w:val="24"/>
        </w:rPr>
        <w:t>Distanza minima tra pallet all'interno di un canale</w:t>
      </w:r>
    </w:p>
    <w:p w14:paraId="5CAA817F" w14:textId="77777777" w:rsidR="00AF7721" w:rsidRPr="00AF7721" w:rsidRDefault="00AF7721">
      <w:pPr>
        <w:numPr>
          <w:ilvl w:val="0"/>
          <w:numId w:val="21"/>
        </w:numPr>
        <w:spacing w:line="360" w:lineRule="auto"/>
        <w:jc w:val="both"/>
        <w:rPr>
          <w:rFonts w:ascii="Arial" w:hAnsi="Arial" w:cs="Arial"/>
          <w:sz w:val="24"/>
          <w:szCs w:val="24"/>
        </w:rPr>
      </w:pPr>
      <w:r w:rsidRPr="00AF7721">
        <w:rPr>
          <w:rFonts w:ascii="Arial" w:hAnsi="Arial" w:cs="Arial"/>
          <w:sz w:val="24"/>
          <w:szCs w:val="24"/>
        </w:rPr>
        <w:t>Distanze di sicurezza tra pallet e strutture fisse (muri, fine canale, corsie)</w:t>
      </w:r>
    </w:p>
    <w:p w14:paraId="1436BA8F" w14:textId="77777777" w:rsidR="00AF7721" w:rsidRPr="00AF7721" w:rsidRDefault="00AF7721">
      <w:pPr>
        <w:numPr>
          <w:ilvl w:val="0"/>
          <w:numId w:val="21"/>
        </w:numPr>
        <w:spacing w:line="360" w:lineRule="auto"/>
        <w:jc w:val="both"/>
        <w:rPr>
          <w:rFonts w:ascii="Arial" w:hAnsi="Arial" w:cs="Arial"/>
          <w:sz w:val="24"/>
          <w:szCs w:val="24"/>
        </w:rPr>
      </w:pPr>
      <w:r w:rsidRPr="00AF7721">
        <w:rPr>
          <w:rFonts w:ascii="Arial" w:hAnsi="Arial" w:cs="Arial"/>
          <w:sz w:val="24"/>
          <w:szCs w:val="24"/>
        </w:rPr>
        <w:t>Distanza tra i centri dei canali</w:t>
      </w:r>
    </w:p>
    <w:p w14:paraId="7B904958" w14:textId="430275BA" w:rsidR="00AF7721" w:rsidRDefault="00AF7721" w:rsidP="00251D30">
      <w:pPr>
        <w:spacing w:line="360" w:lineRule="auto"/>
        <w:jc w:val="both"/>
        <w:rPr>
          <w:rFonts w:ascii="Arial" w:hAnsi="Arial" w:cs="Arial"/>
          <w:sz w:val="24"/>
          <w:szCs w:val="24"/>
        </w:rPr>
      </w:pPr>
      <w:r w:rsidRPr="00AF7721">
        <w:rPr>
          <w:rFonts w:ascii="Arial" w:hAnsi="Arial" w:cs="Arial"/>
          <w:sz w:val="24"/>
          <w:szCs w:val="24"/>
        </w:rPr>
        <w:lastRenderedPageBreak/>
        <w:t xml:space="preserve">Il software è stato strutturato in moduli funzionali indipendenti, ciascuno dedicato a un sotto-calcolo specifico (es. numero di pallet per canale, conteggio canali totali, spazio residuo, ecc.). Questo approccio ha reso il codice scalabile, riutilizzabile e facilmente </w:t>
      </w:r>
      <w:proofErr w:type="spellStart"/>
      <w:r w:rsidRPr="00AF7721">
        <w:rPr>
          <w:rFonts w:ascii="Arial" w:hAnsi="Arial" w:cs="Arial"/>
          <w:sz w:val="24"/>
          <w:szCs w:val="24"/>
        </w:rPr>
        <w:t>manutenibile</w:t>
      </w:r>
      <w:proofErr w:type="spellEnd"/>
      <w:r w:rsidRPr="00AF7721">
        <w:rPr>
          <w:rFonts w:ascii="Arial" w:hAnsi="Arial" w:cs="Arial"/>
          <w:sz w:val="24"/>
          <w:szCs w:val="24"/>
        </w:rPr>
        <w:t>, facilitando future integrazioni con interfacce grafiche o sistemi complessi.</w:t>
      </w:r>
    </w:p>
    <w:p w14:paraId="6C01A728" w14:textId="77777777" w:rsidR="005571BF" w:rsidRPr="005571BF" w:rsidRDefault="005571BF" w:rsidP="00251D30">
      <w:pPr>
        <w:spacing w:line="360" w:lineRule="auto"/>
        <w:jc w:val="both"/>
        <w:rPr>
          <w:rFonts w:ascii="Arial" w:hAnsi="Arial" w:cs="Arial"/>
          <w:sz w:val="24"/>
          <w:szCs w:val="24"/>
        </w:rPr>
      </w:pPr>
    </w:p>
    <w:p w14:paraId="1996FD8F" w14:textId="7534E45D" w:rsidR="00B30B31" w:rsidRPr="006B3383" w:rsidRDefault="00B30B31" w:rsidP="00251D30">
      <w:pPr>
        <w:pStyle w:val="Titolo2"/>
        <w:spacing w:line="360" w:lineRule="auto"/>
        <w:jc w:val="both"/>
        <w:rPr>
          <w:rFonts w:ascii="Arial" w:hAnsi="Arial" w:cs="Arial"/>
          <w:color w:val="auto"/>
          <w:sz w:val="24"/>
          <w:szCs w:val="24"/>
        </w:rPr>
      </w:pPr>
      <w:bookmarkStart w:id="15" w:name="_Toc200451884"/>
      <w:r w:rsidRPr="006B3383">
        <w:rPr>
          <w:rFonts w:ascii="Arial" w:hAnsi="Arial" w:cs="Arial"/>
          <w:color w:val="auto"/>
          <w:sz w:val="24"/>
          <w:szCs w:val="24"/>
        </w:rPr>
        <w:t>3.3</w:t>
      </w:r>
      <w:r w:rsidR="00024F53" w:rsidRPr="006B3383">
        <w:rPr>
          <w:rFonts w:ascii="Arial" w:hAnsi="Arial" w:cs="Arial"/>
          <w:color w:val="auto"/>
          <w:sz w:val="24"/>
          <w:szCs w:val="24"/>
        </w:rPr>
        <w:t>.</w:t>
      </w:r>
      <w:r w:rsidRPr="006B3383">
        <w:rPr>
          <w:rFonts w:ascii="Arial" w:hAnsi="Arial" w:cs="Arial"/>
          <w:color w:val="auto"/>
          <w:sz w:val="24"/>
          <w:szCs w:val="24"/>
        </w:rPr>
        <w:t xml:space="preserve"> Stima del tempo di percorrenza con fisica realistica</w:t>
      </w:r>
      <w:bookmarkEnd w:id="15"/>
    </w:p>
    <w:p w14:paraId="44659675" w14:textId="77777777" w:rsidR="00AF7721" w:rsidRPr="00AF7721" w:rsidRDefault="00AF7721" w:rsidP="00251D30">
      <w:pPr>
        <w:spacing w:line="360" w:lineRule="auto"/>
        <w:jc w:val="both"/>
        <w:rPr>
          <w:rFonts w:ascii="Arial" w:hAnsi="Arial" w:cs="Arial"/>
          <w:sz w:val="24"/>
          <w:szCs w:val="24"/>
        </w:rPr>
      </w:pPr>
      <w:r w:rsidRPr="00AF7721">
        <w:rPr>
          <w:rFonts w:ascii="Arial" w:hAnsi="Arial" w:cs="Arial"/>
          <w:sz w:val="24"/>
          <w:szCs w:val="24"/>
        </w:rPr>
        <w:t>Dopo la definizione spaziale del magazzino, è stata sviluppata una componente per la stima realistica dei tempi di percorrenza delle macchine, introducendo elementi di fisica applicata al moto. Il modello tiene conto delle seguenti caratteristiche dinamiche delle macchine shuttle:</w:t>
      </w:r>
    </w:p>
    <w:p w14:paraId="0849EA63" w14:textId="77777777" w:rsidR="00AF7721" w:rsidRPr="00AF7721" w:rsidRDefault="00AF7721">
      <w:pPr>
        <w:numPr>
          <w:ilvl w:val="0"/>
          <w:numId w:val="18"/>
        </w:numPr>
        <w:spacing w:line="360" w:lineRule="auto"/>
        <w:jc w:val="both"/>
        <w:rPr>
          <w:rFonts w:ascii="Arial" w:hAnsi="Arial" w:cs="Arial"/>
          <w:sz w:val="24"/>
          <w:szCs w:val="24"/>
        </w:rPr>
      </w:pPr>
      <w:r w:rsidRPr="00AF7721">
        <w:rPr>
          <w:rFonts w:ascii="Arial" w:hAnsi="Arial" w:cs="Arial"/>
          <w:sz w:val="24"/>
          <w:szCs w:val="24"/>
        </w:rPr>
        <w:t>Accelerazione e decelerazione, sia a vuoto che a carico</w:t>
      </w:r>
    </w:p>
    <w:p w14:paraId="16B19050" w14:textId="77777777" w:rsidR="00AF7721" w:rsidRPr="00AF7721" w:rsidRDefault="00AF7721">
      <w:pPr>
        <w:numPr>
          <w:ilvl w:val="0"/>
          <w:numId w:val="18"/>
        </w:numPr>
        <w:spacing w:line="360" w:lineRule="auto"/>
        <w:jc w:val="both"/>
        <w:rPr>
          <w:rFonts w:ascii="Arial" w:hAnsi="Arial" w:cs="Arial"/>
          <w:sz w:val="24"/>
          <w:szCs w:val="24"/>
        </w:rPr>
      </w:pPr>
      <w:r w:rsidRPr="00AF7721">
        <w:rPr>
          <w:rFonts w:ascii="Arial" w:hAnsi="Arial" w:cs="Arial"/>
          <w:sz w:val="24"/>
          <w:szCs w:val="24"/>
        </w:rPr>
        <w:t>Velocità massima raggiungibile</w:t>
      </w:r>
    </w:p>
    <w:p w14:paraId="34FA1751" w14:textId="77777777" w:rsidR="00AF7721" w:rsidRPr="00AF7721" w:rsidRDefault="00AF7721">
      <w:pPr>
        <w:numPr>
          <w:ilvl w:val="0"/>
          <w:numId w:val="18"/>
        </w:numPr>
        <w:spacing w:line="360" w:lineRule="auto"/>
        <w:jc w:val="both"/>
        <w:rPr>
          <w:rFonts w:ascii="Arial" w:hAnsi="Arial" w:cs="Arial"/>
          <w:sz w:val="24"/>
          <w:szCs w:val="24"/>
        </w:rPr>
      </w:pPr>
      <w:r w:rsidRPr="00AF7721">
        <w:rPr>
          <w:rFonts w:ascii="Arial" w:hAnsi="Arial" w:cs="Arial"/>
          <w:sz w:val="24"/>
          <w:szCs w:val="24"/>
        </w:rPr>
        <w:t>Tempo medio di carico e scarico del pallet</w:t>
      </w:r>
    </w:p>
    <w:p w14:paraId="795D587D" w14:textId="77777777" w:rsidR="00AF7721" w:rsidRPr="00AF7721" w:rsidRDefault="00AF7721" w:rsidP="00251D30">
      <w:pPr>
        <w:spacing w:line="360" w:lineRule="auto"/>
        <w:jc w:val="both"/>
        <w:rPr>
          <w:rFonts w:ascii="Arial" w:hAnsi="Arial" w:cs="Arial"/>
          <w:sz w:val="24"/>
          <w:szCs w:val="24"/>
        </w:rPr>
      </w:pPr>
      <w:r w:rsidRPr="00AF7721">
        <w:rPr>
          <w:rFonts w:ascii="Arial" w:hAnsi="Arial" w:cs="Arial"/>
          <w:sz w:val="24"/>
          <w:szCs w:val="24"/>
        </w:rPr>
        <w:t>Il movimento è stato simulato suddividendo l’intera missione in tre fasi:</w:t>
      </w:r>
    </w:p>
    <w:p w14:paraId="0D1899FE" w14:textId="77777777" w:rsidR="00AF7721" w:rsidRPr="00AF7721" w:rsidRDefault="00AF7721">
      <w:pPr>
        <w:numPr>
          <w:ilvl w:val="0"/>
          <w:numId w:val="19"/>
        </w:numPr>
        <w:spacing w:line="360" w:lineRule="auto"/>
        <w:jc w:val="both"/>
        <w:rPr>
          <w:rFonts w:ascii="Arial" w:hAnsi="Arial" w:cs="Arial"/>
          <w:sz w:val="24"/>
          <w:szCs w:val="24"/>
        </w:rPr>
      </w:pPr>
      <w:r w:rsidRPr="00AF7721">
        <w:rPr>
          <w:rFonts w:ascii="Arial" w:hAnsi="Arial" w:cs="Arial"/>
          <w:sz w:val="24"/>
          <w:szCs w:val="24"/>
        </w:rPr>
        <w:t>Accelerazione iniziale da fermo</w:t>
      </w:r>
    </w:p>
    <w:p w14:paraId="03D84C04" w14:textId="77777777" w:rsidR="00AF7721" w:rsidRPr="00AF7721" w:rsidRDefault="00AF7721">
      <w:pPr>
        <w:numPr>
          <w:ilvl w:val="0"/>
          <w:numId w:val="19"/>
        </w:numPr>
        <w:spacing w:line="360" w:lineRule="auto"/>
        <w:jc w:val="both"/>
        <w:rPr>
          <w:rFonts w:ascii="Arial" w:hAnsi="Arial" w:cs="Arial"/>
          <w:sz w:val="24"/>
          <w:szCs w:val="24"/>
        </w:rPr>
      </w:pPr>
      <w:r w:rsidRPr="00AF7721">
        <w:rPr>
          <w:rFonts w:ascii="Arial" w:hAnsi="Arial" w:cs="Arial"/>
          <w:sz w:val="24"/>
          <w:szCs w:val="24"/>
        </w:rPr>
        <w:t>Tratto centrale a velocità costante</w:t>
      </w:r>
    </w:p>
    <w:p w14:paraId="1BE8E569" w14:textId="77777777" w:rsidR="00AF7721" w:rsidRPr="00AF7721" w:rsidRDefault="00AF7721">
      <w:pPr>
        <w:numPr>
          <w:ilvl w:val="0"/>
          <w:numId w:val="19"/>
        </w:numPr>
        <w:spacing w:line="360" w:lineRule="auto"/>
        <w:jc w:val="both"/>
        <w:rPr>
          <w:rFonts w:ascii="Arial" w:hAnsi="Arial" w:cs="Arial"/>
          <w:sz w:val="24"/>
          <w:szCs w:val="24"/>
        </w:rPr>
      </w:pPr>
      <w:r w:rsidRPr="00AF7721">
        <w:rPr>
          <w:rFonts w:ascii="Arial" w:hAnsi="Arial" w:cs="Arial"/>
          <w:sz w:val="24"/>
          <w:szCs w:val="24"/>
        </w:rPr>
        <w:t>Decelerazione progressiva fino all’arresto</w:t>
      </w:r>
    </w:p>
    <w:p w14:paraId="50B5AA36" w14:textId="77777777" w:rsidR="00AF7721" w:rsidRDefault="00AF7721" w:rsidP="00251D30">
      <w:pPr>
        <w:spacing w:line="360" w:lineRule="auto"/>
        <w:jc w:val="both"/>
        <w:rPr>
          <w:rFonts w:ascii="Arial" w:hAnsi="Arial" w:cs="Arial"/>
          <w:sz w:val="24"/>
          <w:szCs w:val="24"/>
        </w:rPr>
      </w:pPr>
      <w:r w:rsidRPr="00AF7721">
        <w:rPr>
          <w:rFonts w:ascii="Arial" w:hAnsi="Arial" w:cs="Arial"/>
          <w:sz w:val="24"/>
          <w:szCs w:val="24"/>
        </w:rPr>
        <w:t>Grazie a questa logica, è stato possibile ottenere stime più aderenti al comportamento reale delle unità di movimentazione. Il calcolatore può essere adattato a magazzini di configurazioni differenti e personalizzato in base ai parametri dinamici specifici delle macchine.</w:t>
      </w:r>
    </w:p>
    <w:p w14:paraId="469B08F0" w14:textId="77777777" w:rsidR="005571BF" w:rsidRDefault="005571BF" w:rsidP="00251D30">
      <w:pPr>
        <w:spacing w:line="360" w:lineRule="auto"/>
        <w:jc w:val="both"/>
        <w:rPr>
          <w:rFonts w:ascii="Arial" w:hAnsi="Arial" w:cs="Arial"/>
          <w:sz w:val="24"/>
          <w:szCs w:val="24"/>
        </w:rPr>
      </w:pPr>
    </w:p>
    <w:p w14:paraId="67E9749E" w14:textId="77777777" w:rsidR="005571BF" w:rsidRPr="00AF7721" w:rsidRDefault="005571BF" w:rsidP="00251D30">
      <w:pPr>
        <w:spacing w:line="360" w:lineRule="auto"/>
        <w:jc w:val="both"/>
        <w:rPr>
          <w:rFonts w:ascii="Arial" w:hAnsi="Arial" w:cs="Arial"/>
          <w:sz w:val="24"/>
          <w:szCs w:val="24"/>
        </w:rPr>
      </w:pPr>
    </w:p>
    <w:p w14:paraId="7A5FB45A" w14:textId="0929CA36" w:rsidR="00B30B31" w:rsidRPr="006B3383" w:rsidRDefault="00024F53" w:rsidP="00251D30">
      <w:pPr>
        <w:pStyle w:val="Titolo2"/>
        <w:spacing w:line="360" w:lineRule="auto"/>
        <w:jc w:val="both"/>
        <w:rPr>
          <w:rFonts w:ascii="Arial" w:hAnsi="Arial" w:cs="Arial"/>
          <w:color w:val="auto"/>
          <w:sz w:val="24"/>
          <w:szCs w:val="24"/>
        </w:rPr>
      </w:pPr>
      <w:bookmarkStart w:id="16" w:name="_Toc200451885"/>
      <w:r w:rsidRPr="006B3383">
        <w:rPr>
          <w:rFonts w:ascii="Arial" w:hAnsi="Arial" w:cs="Arial"/>
          <w:color w:val="auto"/>
          <w:sz w:val="24"/>
          <w:szCs w:val="24"/>
        </w:rPr>
        <w:lastRenderedPageBreak/>
        <w:t xml:space="preserve">3.4. </w:t>
      </w:r>
      <w:r w:rsidR="00B30B31" w:rsidRPr="006B3383">
        <w:rPr>
          <w:rFonts w:ascii="Arial" w:hAnsi="Arial" w:cs="Arial"/>
          <w:color w:val="auto"/>
          <w:sz w:val="24"/>
          <w:szCs w:val="24"/>
        </w:rPr>
        <w:t>Considerazioni e stato del progetto</w:t>
      </w:r>
      <w:bookmarkEnd w:id="16"/>
    </w:p>
    <w:p w14:paraId="4E3F4D60" w14:textId="6D884752" w:rsidR="005571BF" w:rsidRDefault="00AF7721" w:rsidP="00251D30">
      <w:pPr>
        <w:spacing w:line="360" w:lineRule="auto"/>
        <w:jc w:val="both"/>
        <w:rPr>
          <w:rFonts w:ascii="Arial" w:hAnsi="Arial" w:cs="Arial"/>
          <w:sz w:val="24"/>
          <w:szCs w:val="24"/>
        </w:rPr>
      </w:pPr>
      <w:r w:rsidRPr="00AF7721">
        <w:rPr>
          <w:rFonts w:ascii="Arial" w:hAnsi="Arial" w:cs="Arial"/>
          <w:sz w:val="24"/>
          <w:szCs w:val="24"/>
        </w:rPr>
        <w:t>I</w:t>
      </w:r>
      <w:r w:rsidRPr="00AF7721">
        <w:rPr>
          <w:rFonts w:ascii="Arial" w:hAnsi="Arial" w:cs="Arial"/>
          <w:sz w:val="24"/>
          <w:szCs w:val="24"/>
        </w:rPr>
        <w:t>l progetto ha contribuito a migliorare la comprensione delle dinamiche fisiche e logistiche che regolano il funzionamento delle macchine shuttle all'interno dei magazzini automatici. Tuttavia, data l’elevata complessità dei casi reali – con variabili numerose e non lineari – lo sviluppo è stato temporaneamente messo in pausa. L’estensione del progetto verso una simulazione dinamica 3D richiede infatti risorse progettuali aggiuntive e strumenti specifici per la modellazione visuale.</w:t>
      </w:r>
    </w:p>
    <w:p w14:paraId="5EA5A249" w14:textId="77777777" w:rsidR="005571BF" w:rsidRPr="00AF7721" w:rsidRDefault="005571BF" w:rsidP="00251D30">
      <w:pPr>
        <w:spacing w:line="360" w:lineRule="auto"/>
        <w:jc w:val="both"/>
        <w:rPr>
          <w:rFonts w:ascii="Arial" w:hAnsi="Arial" w:cs="Arial"/>
          <w:sz w:val="24"/>
          <w:szCs w:val="24"/>
        </w:rPr>
      </w:pPr>
    </w:p>
    <w:p w14:paraId="0F8766FA" w14:textId="753F1078" w:rsidR="00AF7721" w:rsidRPr="006B3383" w:rsidRDefault="00024F53" w:rsidP="00251D30">
      <w:pPr>
        <w:pStyle w:val="Titolo2"/>
        <w:spacing w:line="360" w:lineRule="auto"/>
        <w:jc w:val="both"/>
        <w:rPr>
          <w:rFonts w:ascii="Arial" w:hAnsi="Arial" w:cs="Arial"/>
          <w:color w:val="auto"/>
          <w:sz w:val="24"/>
          <w:szCs w:val="24"/>
        </w:rPr>
      </w:pPr>
      <w:bookmarkStart w:id="17" w:name="_Toc200451886"/>
      <w:r w:rsidRPr="006B3383">
        <w:rPr>
          <w:rFonts w:ascii="Arial" w:hAnsi="Arial" w:cs="Arial"/>
          <w:color w:val="auto"/>
          <w:sz w:val="24"/>
          <w:szCs w:val="24"/>
        </w:rPr>
        <w:t xml:space="preserve">3.5. Sviluppi </w:t>
      </w:r>
      <w:r w:rsidR="00AF7721" w:rsidRPr="006B3383">
        <w:rPr>
          <w:rFonts w:ascii="Arial" w:hAnsi="Arial" w:cs="Arial"/>
          <w:color w:val="auto"/>
          <w:sz w:val="24"/>
          <w:szCs w:val="24"/>
        </w:rPr>
        <w:t>futuri</w:t>
      </w:r>
      <w:bookmarkEnd w:id="17"/>
    </w:p>
    <w:p w14:paraId="588646C2" w14:textId="77777777" w:rsidR="00AF7721" w:rsidRPr="00AF7721" w:rsidRDefault="00AF7721">
      <w:pPr>
        <w:numPr>
          <w:ilvl w:val="0"/>
          <w:numId w:val="20"/>
        </w:numPr>
        <w:spacing w:line="360" w:lineRule="auto"/>
        <w:jc w:val="both"/>
        <w:rPr>
          <w:rFonts w:ascii="Arial" w:hAnsi="Arial" w:cs="Arial"/>
          <w:sz w:val="24"/>
          <w:szCs w:val="24"/>
        </w:rPr>
      </w:pPr>
      <w:r w:rsidRPr="00AF7721">
        <w:rPr>
          <w:rFonts w:ascii="Arial" w:hAnsi="Arial" w:cs="Arial"/>
          <w:sz w:val="24"/>
          <w:szCs w:val="24"/>
        </w:rPr>
        <w:t>Interfaccia grafica interattiva</w:t>
      </w:r>
      <w:r w:rsidRPr="00AF7721">
        <w:rPr>
          <w:rFonts w:ascii="Arial" w:hAnsi="Arial" w:cs="Arial"/>
          <w:sz w:val="24"/>
          <w:szCs w:val="24"/>
        </w:rPr>
        <w:br/>
        <w:t>Realizzazione di una UI che consenta l’inserimento dei parametri strutturali del magazzino e la generazione di una rappresentazione visiva, comprensiva di tempi stimati, slot disponibili e percorsi.</w:t>
      </w:r>
    </w:p>
    <w:p w14:paraId="32555453" w14:textId="77777777" w:rsidR="00AF7721" w:rsidRPr="00AF7721" w:rsidRDefault="00AF7721">
      <w:pPr>
        <w:numPr>
          <w:ilvl w:val="0"/>
          <w:numId w:val="20"/>
        </w:numPr>
        <w:spacing w:line="360" w:lineRule="auto"/>
        <w:jc w:val="both"/>
        <w:rPr>
          <w:rFonts w:ascii="Arial" w:hAnsi="Arial" w:cs="Arial"/>
          <w:sz w:val="24"/>
          <w:szCs w:val="24"/>
        </w:rPr>
      </w:pPr>
      <w:r w:rsidRPr="00AF7721">
        <w:rPr>
          <w:rFonts w:ascii="Arial" w:hAnsi="Arial" w:cs="Arial"/>
          <w:sz w:val="24"/>
          <w:szCs w:val="24"/>
        </w:rPr>
        <w:t>Gestione di pallet con misure diverse</w:t>
      </w:r>
      <w:r w:rsidRPr="00AF7721">
        <w:rPr>
          <w:rFonts w:ascii="Arial" w:hAnsi="Arial" w:cs="Arial"/>
          <w:sz w:val="24"/>
          <w:szCs w:val="24"/>
        </w:rPr>
        <w:br/>
        <w:t>Implementazione di un algoritmo in grado di calcolare la percentuale di spazio occupato da pallet di dimensioni differenti (es. misura 1 e misura 2), mediante una logica di allocazione intelligente.</w:t>
      </w:r>
    </w:p>
    <w:p w14:paraId="0E90B172" w14:textId="77777777" w:rsidR="00AF7721" w:rsidRPr="00AF7721" w:rsidRDefault="00AF7721">
      <w:pPr>
        <w:numPr>
          <w:ilvl w:val="0"/>
          <w:numId w:val="20"/>
        </w:numPr>
        <w:spacing w:line="360" w:lineRule="auto"/>
        <w:jc w:val="both"/>
        <w:rPr>
          <w:rFonts w:ascii="Arial" w:hAnsi="Arial" w:cs="Arial"/>
          <w:sz w:val="24"/>
          <w:szCs w:val="24"/>
        </w:rPr>
      </w:pPr>
      <w:r w:rsidRPr="00AF7721">
        <w:rPr>
          <w:rFonts w:ascii="Arial" w:hAnsi="Arial" w:cs="Arial"/>
          <w:sz w:val="24"/>
          <w:szCs w:val="24"/>
        </w:rPr>
        <w:t>Documentazione tecnica avanzata</w:t>
      </w:r>
      <w:r w:rsidRPr="00AF7721">
        <w:rPr>
          <w:rFonts w:ascii="Arial" w:hAnsi="Arial" w:cs="Arial"/>
          <w:sz w:val="24"/>
          <w:szCs w:val="24"/>
        </w:rPr>
        <w:br/>
        <w:t>Redazione di una guida d’uso e di una documentazione tecnica completa, con lo scopo di facilitare la manutenzione del codice e l’integrazione con altri progetti aziendali.</w:t>
      </w:r>
    </w:p>
    <w:p w14:paraId="2BA9B302" w14:textId="176A3773" w:rsidR="00B30B31" w:rsidRDefault="00FE67E7">
      <w:pPr>
        <w:numPr>
          <w:ilvl w:val="0"/>
          <w:numId w:val="20"/>
        </w:numPr>
        <w:spacing w:line="360" w:lineRule="auto"/>
        <w:jc w:val="both"/>
        <w:rPr>
          <w:rFonts w:ascii="Arial" w:hAnsi="Arial" w:cs="Arial"/>
          <w:sz w:val="24"/>
          <w:szCs w:val="24"/>
        </w:rPr>
      </w:pPr>
      <w:r w:rsidRPr="00C362D1">
        <w:rPr>
          <w:rFonts w:ascii="Arial" w:hAnsi="Arial" w:cs="Arial"/>
          <w:sz w:val="24"/>
          <w:szCs w:val="24"/>
        </w:rPr>
        <w:t>Applicazione della normativa FEM 9851</w:t>
      </w:r>
      <w:r w:rsidRPr="00FE67E7">
        <w:rPr>
          <w:rFonts w:ascii="Arial" w:hAnsi="Arial" w:cs="Arial"/>
          <w:sz w:val="24"/>
          <w:szCs w:val="24"/>
        </w:rPr>
        <w:t xml:space="preserve"> </w:t>
      </w:r>
      <w:r>
        <w:rPr>
          <w:rFonts w:ascii="Arial" w:hAnsi="Arial" w:cs="Arial"/>
          <w:sz w:val="24"/>
          <w:szCs w:val="24"/>
        </w:rPr>
        <w:br/>
      </w:r>
      <w:r w:rsidRPr="00FE67E7">
        <w:rPr>
          <w:rFonts w:ascii="Arial" w:hAnsi="Arial" w:cs="Arial"/>
          <w:sz w:val="24"/>
          <w:szCs w:val="24"/>
        </w:rPr>
        <w:t xml:space="preserve">Anche se originariamente pensata per la verifica di carichi su attrezzature di sollevamento verticale, la normativa FEM 9851 può essere adattata per valutazioni su piani orizzontali. In questo progetto, si prevede di utilizzare i criteri e i parametri previsti dalla norma (in particolare P1, P2 e Pm) per eseguire un’analisi del carico statico applicato sulle superfici di movimentazione del </w:t>
      </w:r>
      <w:r w:rsidRPr="00FE67E7">
        <w:rPr>
          <w:rFonts w:ascii="Arial" w:hAnsi="Arial" w:cs="Arial"/>
          <w:sz w:val="24"/>
          <w:szCs w:val="24"/>
        </w:rPr>
        <w:lastRenderedPageBreak/>
        <w:t>sistema automatico. I valori calcolati saranno poi confrontati con dati sperimentali e condizioni operative reali, con l’obiettivo di garantire la sicurezza e la conformità dell’intero sistema.</w:t>
      </w:r>
    </w:p>
    <w:p w14:paraId="7C3D7B88" w14:textId="77777777" w:rsidR="00B30B31" w:rsidRDefault="00B30B31" w:rsidP="00251D30">
      <w:pPr>
        <w:spacing w:line="360" w:lineRule="auto"/>
        <w:jc w:val="both"/>
        <w:rPr>
          <w:rFonts w:ascii="Arial" w:hAnsi="Arial" w:cs="Arial"/>
          <w:sz w:val="24"/>
          <w:szCs w:val="24"/>
        </w:rPr>
      </w:pPr>
    </w:p>
    <w:p w14:paraId="72C2BF2F" w14:textId="77777777" w:rsidR="005571BF" w:rsidRDefault="005571BF" w:rsidP="00251D30">
      <w:pPr>
        <w:spacing w:line="360" w:lineRule="auto"/>
        <w:jc w:val="both"/>
        <w:rPr>
          <w:rFonts w:ascii="Arial" w:hAnsi="Arial" w:cs="Arial"/>
          <w:sz w:val="24"/>
          <w:szCs w:val="24"/>
        </w:rPr>
      </w:pPr>
    </w:p>
    <w:p w14:paraId="4CA1DA56" w14:textId="77777777" w:rsidR="005571BF" w:rsidRDefault="005571BF" w:rsidP="00251D30">
      <w:pPr>
        <w:spacing w:line="360" w:lineRule="auto"/>
        <w:jc w:val="both"/>
        <w:rPr>
          <w:rFonts w:ascii="Arial" w:hAnsi="Arial" w:cs="Arial"/>
          <w:sz w:val="24"/>
          <w:szCs w:val="24"/>
        </w:rPr>
      </w:pPr>
    </w:p>
    <w:p w14:paraId="1674D3AC" w14:textId="77777777" w:rsidR="005571BF" w:rsidRDefault="005571BF" w:rsidP="00251D30">
      <w:pPr>
        <w:spacing w:line="360" w:lineRule="auto"/>
        <w:jc w:val="both"/>
        <w:rPr>
          <w:rFonts w:ascii="Arial" w:hAnsi="Arial" w:cs="Arial"/>
          <w:sz w:val="24"/>
          <w:szCs w:val="24"/>
        </w:rPr>
      </w:pPr>
    </w:p>
    <w:p w14:paraId="7DBC025D" w14:textId="77777777" w:rsidR="005571BF" w:rsidRDefault="005571BF" w:rsidP="00251D30">
      <w:pPr>
        <w:spacing w:line="360" w:lineRule="auto"/>
        <w:jc w:val="both"/>
        <w:rPr>
          <w:rFonts w:ascii="Arial" w:hAnsi="Arial" w:cs="Arial"/>
          <w:sz w:val="24"/>
          <w:szCs w:val="24"/>
        </w:rPr>
      </w:pPr>
    </w:p>
    <w:p w14:paraId="7473C459" w14:textId="77777777" w:rsidR="005571BF" w:rsidRDefault="005571BF" w:rsidP="00251D30">
      <w:pPr>
        <w:spacing w:line="360" w:lineRule="auto"/>
        <w:jc w:val="both"/>
        <w:rPr>
          <w:rFonts w:ascii="Arial" w:hAnsi="Arial" w:cs="Arial"/>
          <w:sz w:val="24"/>
          <w:szCs w:val="24"/>
        </w:rPr>
      </w:pPr>
    </w:p>
    <w:p w14:paraId="7E04279D" w14:textId="77777777" w:rsidR="005571BF" w:rsidRDefault="005571BF" w:rsidP="00251D30">
      <w:pPr>
        <w:spacing w:line="360" w:lineRule="auto"/>
        <w:jc w:val="both"/>
        <w:rPr>
          <w:rFonts w:ascii="Arial" w:hAnsi="Arial" w:cs="Arial"/>
          <w:sz w:val="24"/>
          <w:szCs w:val="24"/>
        </w:rPr>
      </w:pPr>
    </w:p>
    <w:p w14:paraId="0069A95B" w14:textId="77777777" w:rsidR="005571BF" w:rsidRDefault="005571BF" w:rsidP="00251D30">
      <w:pPr>
        <w:spacing w:line="360" w:lineRule="auto"/>
        <w:jc w:val="both"/>
        <w:rPr>
          <w:rFonts w:ascii="Arial" w:hAnsi="Arial" w:cs="Arial"/>
          <w:sz w:val="24"/>
          <w:szCs w:val="24"/>
        </w:rPr>
      </w:pPr>
    </w:p>
    <w:p w14:paraId="459F118E" w14:textId="77777777" w:rsidR="005571BF" w:rsidRDefault="005571BF" w:rsidP="00251D30">
      <w:pPr>
        <w:spacing w:line="360" w:lineRule="auto"/>
        <w:jc w:val="both"/>
        <w:rPr>
          <w:rFonts w:ascii="Arial" w:hAnsi="Arial" w:cs="Arial"/>
          <w:sz w:val="24"/>
          <w:szCs w:val="24"/>
        </w:rPr>
      </w:pPr>
    </w:p>
    <w:p w14:paraId="5269DFC8" w14:textId="77777777" w:rsidR="005571BF" w:rsidRDefault="005571BF" w:rsidP="00251D30">
      <w:pPr>
        <w:spacing w:line="360" w:lineRule="auto"/>
        <w:jc w:val="both"/>
        <w:rPr>
          <w:rFonts w:ascii="Arial" w:hAnsi="Arial" w:cs="Arial"/>
          <w:sz w:val="24"/>
          <w:szCs w:val="24"/>
        </w:rPr>
      </w:pPr>
    </w:p>
    <w:p w14:paraId="177770F7" w14:textId="77777777" w:rsidR="005571BF" w:rsidRDefault="005571BF" w:rsidP="00251D30">
      <w:pPr>
        <w:spacing w:line="360" w:lineRule="auto"/>
        <w:jc w:val="both"/>
        <w:rPr>
          <w:rFonts w:ascii="Arial" w:hAnsi="Arial" w:cs="Arial"/>
          <w:sz w:val="24"/>
          <w:szCs w:val="24"/>
        </w:rPr>
      </w:pPr>
    </w:p>
    <w:p w14:paraId="0A742F05" w14:textId="77777777" w:rsidR="005571BF" w:rsidRDefault="005571BF" w:rsidP="00251D30">
      <w:pPr>
        <w:spacing w:line="360" w:lineRule="auto"/>
        <w:jc w:val="both"/>
        <w:rPr>
          <w:rFonts w:ascii="Arial" w:hAnsi="Arial" w:cs="Arial"/>
          <w:sz w:val="24"/>
          <w:szCs w:val="24"/>
        </w:rPr>
      </w:pPr>
    </w:p>
    <w:p w14:paraId="7CC78818" w14:textId="77777777" w:rsidR="005571BF" w:rsidRDefault="005571BF" w:rsidP="00251D30">
      <w:pPr>
        <w:spacing w:line="360" w:lineRule="auto"/>
        <w:jc w:val="both"/>
        <w:rPr>
          <w:rFonts w:ascii="Arial" w:hAnsi="Arial" w:cs="Arial"/>
          <w:sz w:val="24"/>
          <w:szCs w:val="24"/>
        </w:rPr>
      </w:pPr>
    </w:p>
    <w:p w14:paraId="2515E3DD" w14:textId="77777777" w:rsidR="005571BF" w:rsidRDefault="005571BF" w:rsidP="00251D30">
      <w:pPr>
        <w:spacing w:line="360" w:lineRule="auto"/>
        <w:jc w:val="both"/>
        <w:rPr>
          <w:rFonts w:ascii="Arial" w:hAnsi="Arial" w:cs="Arial"/>
          <w:sz w:val="24"/>
          <w:szCs w:val="24"/>
        </w:rPr>
      </w:pPr>
    </w:p>
    <w:p w14:paraId="6CDA4427" w14:textId="77777777" w:rsidR="005571BF" w:rsidRDefault="005571BF" w:rsidP="00251D30">
      <w:pPr>
        <w:spacing w:line="360" w:lineRule="auto"/>
        <w:jc w:val="both"/>
        <w:rPr>
          <w:rFonts w:ascii="Arial" w:hAnsi="Arial" w:cs="Arial"/>
          <w:sz w:val="24"/>
          <w:szCs w:val="24"/>
        </w:rPr>
      </w:pPr>
    </w:p>
    <w:p w14:paraId="14F5C5EB" w14:textId="77777777" w:rsidR="005571BF" w:rsidRDefault="005571BF" w:rsidP="00251D30">
      <w:pPr>
        <w:spacing w:line="360" w:lineRule="auto"/>
        <w:jc w:val="both"/>
        <w:rPr>
          <w:rFonts w:ascii="Arial" w:hAnsi="Arial" w:cs="Arial"/>
          <w:sz w:val="24"/>
          <w:szCs w:val="24"/>
        </w:rPr>
      </w:pPr>
    </w:p>
    <w:p w14:paraId="7D468825" w14:textId="77777777" w:rsidR="005571BF" w:rsidRDefault="005571BF" w:rsidP="00251D30">
      <w:pPr>
        <w:spacing w:line="360" w:lineRule="auto"/>
        <w:jc w:val="both"/>
        <w:rPr>
          <w:rFonts w:ascii="Arial" w:hAnsi="Arial" w:cs="Arial"/>
          <w:sz w:val="24"/>
          <w:szCs w:val="24"/>
        </w:rPr>
      </w:pPr>
    </w:p>
    <w:p w14:paraId="16054CDF" w14:textId="77777777" w:rsidR="005571BF" w:rsidRDefault="005571BF" w:rsidP="00251D30">
      <w:pPr>
        <w:spacing w:line="360" w:lineRule="auto"/>
        <w:jc w:val="both"/>
        <w:rPr>
          <w:rFonts w:ascii="Arial" w:hAnsi="Arial" w:cs="Arial"/>
          <w:sz w:val="24"/>
          <w:szCs w:val="24"/>
        </w:rPr>
      </w:pPr>
    </w:p>
    <w:p w14:paraId="396B4CA9" w14:textId="77777777" w:rsidR="005571BF" w:rsidRDefault="005571BF" w:rsidP="00251D30">
      <w:pPr>
        <w:spacing w:line="360" w:lineRule="auto"/>
        <w:jc w:val="both"/>
        <w:rPr>
          <w:rFonts w:ascii="Arial" w:hAnsi="Arial" w:cs="Arial"/>
          <w:sz w:val="24"/>
          <w:szCs w:val="24"/>
        </w:rPr>
      </w:pPr>
    </w:p>
    <w:p w14:paraId="1FBC22A0" w14:textId="77777777" w:rsidR="00B30B31" w:rsidRDefault="00B30B31" w:rsidP="00251D30">
      <w:pPr>
        <w:spacing w:line="360" w:lineRule="auto"/>
        <w:jc w:val="both"/>
        <w:rPr>
          <w:rFonts w:ascii="Arial" w:hAnsi="Arial" w:cs="Arial"/>
          <w:sz w:val="24"/>
          <w:szCs w:val="24"/>
        </w:rPr>
      </w:pPr>
    </w:p>
    <w:p w14:paraId="6569C0BD" w14:textId="00E9B13A" w:rsidR="005A20C8" w:rsidRDefault="000A256C" w:rsidP="00251D30">
      <w:pPr>
        <w:pStyle w:val="Titolo"/>
        <w:spacing w:line="360" w:lineRule="auto"/>
        <w:jc w:val="both"/>
      </w:pPr>
      <w:bookmarkStart w:id="18" w:name="_Toc200451887"/>
      <w:r>
        <w:lastRenderedPageBreak/>
        <w:t xml:space="preserve">4. </w:t>
      </w:r>
      <w:r w:rsidR="006A7CC0" w:rsidRPr="006E614B">
        <w:t xml:space="preserve">PRJ_02: </w:t>
      </w:r>
      <w:proofErr w:type="spellStart"/>
      <w:r w:rsidR="006A7CC0" w:rsidRPr="006E614B">
        <w:t>Metabase</w:t>
      </w:r>
      <w:proofErr w:type="spellEnd"/>
      <w:r w:rsidR="006A7CC0" w:rsidRPr="006E614B">
        <w:t xml:space="preserve"> come tool per la reportistica</w:t>
      </w:r>
      <w:bookmarkEnd w:id="18"/>
    </w:p>
    <w:p w14:paraId="37D827DB" w14:textId="77777777" w:rsidR="000A256C" w:rsidRPr="000A256C" w:rsidRDefault="000A256C" w:rsidP="00251D30">
      <w:pPr>
        <w:spacing w:line="360" w:lineRule="auto"/>
        <w:ind w:left="720"/>
        <w:jc w:val="both"/>
      </w:pPr>
    </w:p>
    <w:p w14:paraId="743A5658" w14:textId="6555F587" w:rsidR="0024537D" w:rsidRPr="006B3383" w:rsidRDefault="0024537D" w:rsidP="00251D30">
      <w:pPr>
        <w:pStyle w:val="Titolo2"/>
        <w:spacing w:line="360" w:lineRule="auto"/>
        <w:jc w:val="both"/>
        <w:rPr>
          <w:rFonts w:ascii="Arial" w:hAnsi="Arial" w:cs="Arial"/>
          <w:color w:val="auto"/>
          <w:sz w:val="24"/>
          <w:szCs w:val="24"/>
        </w:rPr>
      </w:pPr>
      <w:bookmarkStart w:id="19" w:name="_Toc200451888"/>
      <w:r w:rsidRPr="006B3383">
        <w:rPr>
          <w:rFonts w:ascii="Arial" w:hAnsi="Arial" w:cs="Arial"/>
          <w:color w:val="auto"/>
          <w:sz w:val="24"/>
          <w:szCs w:val="24"/>
        </w:rPr>
        <w:t>4.1</w:t>
      </w:r>
      <w:r w:rsidRPr="006B3383">
        <w:rPr>
          <w:rFonts w:ascii="Arial" w:hAnsi="Arial" w:cs="Arial"/>
          <w:color w:val="auto"/>
          <w:sz w:val="24"/>
          <w:szCs w:val="24"/>
        </w:rPr>
        <w:t>.</w:t>
      </w:r>
      <w:r w:rsidRPr="006B3383">
        <w:rPr>
          <w:rFonts w:ascii="Arial" w:hAnsi="Arial" w:cs="Arial"/>
          <w:color w:val="auto"/>
          <w:sz w:val="24"/>
          <w:szCs w:val="24"/>
        </w:rPr>
        <w:t xml:space="preserve"> Fase esplorativa: test dello strumento e prima configurazione</w:t>
      </w:r>
      <w:bookmarkEnd w:id="19"/>
    </w:p>
    <w:p w14:paraId="33AD6540" w14:textId="77777777" w:rsidR="000A256C" w:rsidRPr="00C362D1" w:rsidRDefault="000A256C" w:rsidP="00251D30">
      <w:pPr>
        <w:spacing w:line="360" w:lineRule="auto"/>
        <w:jc w:val="both"/>
        <w:rPr>
          <w:rFonts w:ascii="Arial" w:hAnsi="Arial" w:cs="Arial"/>
          <w:sz w:val="24"/>
          <w:szCs w:val="24"/>
        </w:rPr>
      </w:pPr>
      <w:r w:rsidRPr="00C362D1">
        <w:rPr>
          <w:rFonts w:ascii="Arial" w:hAnsi="Arial" w:cs="Arial"/>
          <w:sz w:val="24"/>
          <w:szCs w:val="24"/>
        </w:rPr>
        <w:t xml:space="preserve">Per rispondere all’esigenza interna di accedere in modo rapido ai dati generati dai sistemi shuttle e satelliti, ho proposto l’utilizzo di </w:t>
      </w:r>
      <w:proofErr w:type="spellStart"/>
      <w:r w:rsidRPr="00C362D1">
        <w:rPr>
          <w:rFonts w:ascii="Arial" w:hAnsi="Arial" w:cs="Arial"/>
          <w:sz w:val="24"/>
          <w:szCs w:val="24"/>
        </w:rPr>
        <w:t>Metabase</w:t>
      </w:r>
      <w:proofErr w:type="spellEnd"/>
      <w:r w:rsidRPr="00C362D1">
        <w:rPr>
          <w:rFonts w:ascii="Arial" w:hAnsi="Arial" w:cs="Arial"/>
          <w:sz w:val="24"/>
          <w:szCs w:val="24"/>
        </w:rPr>
        <w:t xml:space="preserve">, uno strumento open-source per l’analisi e la visualizzazione dei dati, che avevo già avuto modo di conoscere durante il mio percorso formativo. Dopo aver ricevuto l’approvazione iniziale dal tutor, ho creato un database locale per importare i file .csv prodotti dal WCS, e ho configurato </w:t>
      </w:r>
      <w:proofErr w:type="spellStart"/>
      <w:r w:rsidRPr="00C362D1">
        <w:rPr>
          <w:rFonts w:ascii="Arial" w:hAnsi="Arial" w:cs="Arial"/>
          <w:sz w:val="24"/>
          <w:szCs w:val="24"/>
        </w:rPr>
        <w:t>Metabase</w:t>
      </w:r>
      <w:proofErr w:type="spellEnd"/>
      <w:r w:rsidRPr="00C362D1">
        <w:rPr>
          <w:rFonts w:ascii="Arial" w:hAnsi="Arial" w:cs="Arial"/>
          <w:sz w:val="24"/>
          <w:szCs w:val="24"/>
        </w:rPr>
        <w:t xml:space="preserve"> per collegarsi al database e generare le prime visualizzazioni. In questa fase esplorativa ho lavorato soprattutto sui dati delle </w:t>
      </w:r>
      <w:proofErr w:type="spellStart"/>
      <w:r w:rsidRPr="00C362D1">
        <w:rPr>
          <w:rFonts w:ascii="Arial" w:hAnsi="Arial" w:cs="Arial"/>
          <w:sz w:val="24"/>
          <w:szCs w:val="24"/>
        </w:rPr>
        <w:t>micromissioni</w:t>
      </w:r>
      <w:proofErr w:type="spellEnd"/>
      <w:r w:rsidRPr="00C362D1">
        <w:rPr>
          <w:rFonts w:ascii="Arial" w:hAnsi="Arial" w:cs="Arial"/>
          <w:sz w:val="24"/>
          <w:szCs w:val="24"/>
        </w:rPr>
        <w:t>, creando tabelle e query base per verificarne la struttura e la coerenza. I primi grafici sperimentali hanno permesso di individuare metriche potenzialmente interessanti e testare la flessibilità dello strumento.</w:t>
      </w:r>
    </w:p>
    <w:p w14:paraId="3ED86923" w14:textId="44B01F4B" w:rsidR="0024537D" w:rsidRPr="0024537D" w:rsidRDefault="0024537D" w:rsidP="00251D30">
      <w:pPr>
        <w:pStyle w:val="Titolo2"/>
        <w:spacing w:line="360" w:lineRule="auto"/>
        <w:jc w:val="both"/>
        <w:rPr>
          <w:rFonts w:ascii="Arial" w:hAnsi="Arial" w:cs="Arial"/>
          <w:color w:val="auto"/>
          <w:sz w:val="24"/>
          <w:szCs w:val="24"/>
        </w:rPr>
      </w:pPr>
      <w:bookmarkStart w:id="20" w:name="_Toc200451889"/>
      <w:r w:rsidRPr="0024537D">
        <w:rPr>
          <w:rFonts w:ascii="Arial" w:hAnsi="Arial" w:cs="Arial"/>
          <w:color w:val="auto"/>
          <w:sz w:val="24"/>
          <w:szCs w:val="24"/>
        </w:rPr>
        <w:t>4.2</w:t>
      </w:r>
      <w:r w:rsidRPr="006B3383">
        <w:rPr>
          <w:rFonts w:ascii="Arial" w:hAnsi="Arial" w:cs="Arial"/>
          <w:color w:val="auto"/>
          <w:sz w:val="24"/>
          <w:szCs w:val="24"/>
        </w:rPr>
        <w:t>.</w:t>
      </w:r>
      <w:r w:rsidRPr="0024537D">
        <w:rPr>
          <w:rFonts w:ascii="Arial" w:hAnsi="Arial" w:cs="Arial"/>
          <w:color w:val="auto"/>
          <w:sz w:val="24"/>
          <w:szCs w:val="24"/>
        </w:rPr>
        <w:t xml:space="preserve"> Fase operativa: sviluppo dashboard su indicazioni del reparto Service</w:t>
      </w:r>
      <w:bookmarkEnd w:id="20"/>
    </w:p>
    <w:p w14:paraId="1F93A033" w14:textId="41EF0E9C" w:rsidR="0024537D" w:rsidRDefault="000A256C" w:rsidP="00251D30">
      <w:pPr>
        <w:spacing w:line="360" w:lineRule="auto"/>
        <w:jc w:val="both"/>
        <w:rPr>
          <w:rFonts w:ascii="Arial" w:hAnsi="Arial" w:cs="Arial"/>
          <w:b/>
          <w:bCs/>
          <w:sz w:val="24"/>
          <w:szCs w:val="24"/>
        </w:rPr>
      </w:pPr>
      <w:r w:rsidRPr="000A256C">
        <w:rPr>
          <w:rFonts w:ascii="Arial" w:hAnsi="Arial" w:cs="Arial"/>
          <w:sz w:val="24"/>
          <w:szCs w:val="24"/>
        </w:rPr>
        <w:t xml:space="preserve">Successivamente si è tenuta una riunione con il tutor e con personale del reparto Service, durante la quale sono state definite linee guida precise per la creazione delle dashboard. Il focus era basato su un appoggio per la produzione di report operativi per l’assistenza tecnica, orientati a rispondere a domande come: “quante missioni sono state completate oggi?”, “quali sono gli errori più ricorrenti?”, “quanti chilometri ha percorso ciascuna macchina?”. Seguendo queste direttive ho costruito la prima dashboard interattiva, comprensiva di KPI giornalieri, filtri dinamici (data, macchina, commessa) e grafici aggregati. Sono state anche effettuate alcune modifiche estetiche seguendo la direttiva in conseguenza a uno scambio di opinioni col tutor all’interfaccia di </w:t>
      </w:r>
      <w:proofErr w:type="spellStart"/>
      <w:r w:rsidRPr="000A256C">
        <w:rPr>
          <w:rFonts w:ascii="Arial" w:hAnsi="Arial" w:cs="Arial"/>
          <w:sz w:val="24"/>
          <w:szCs w:val="24"/>
        </w:rPr>
        <w:t>Metabase</w:t>
      </w:r>
      <w:proofErr w:type="spellEnd"/>
      <w:r w:rsidRPr="000A256C">
        <w:rPr>
          <w:rFonts w:ascii="Arial" w:hAnsi="Arial" w:cs="Arial"/>
          <w:sz w:val="24"/>
          <w:szCs w:val="24"/>
        </w:rPr>
        <w:t xml:space="preserve"> per migliorarne l’usabilità: scelta di palette colore coerenti, disposizione ordinata dei widget e titoli esplicativi.</w:t>
      </w:r>
    </w:p>
    <w:p w14:paraId="6D341F8F" w14:textId="41E16D65" w:rsidR="006B3383" w:rsidRDefault="006B3383" w:rsidP="00251D30">
      <w:pPr>
        <w:pStyle w:val="Titolo2"/>
        <w:spacing w:line="360" w:lineRule="auto"/>
        <w:jc w:val="both"/>
        <w:rPr>
          <w:rFonts w:ascii="Arial" w:hAnsi="Arial" w:cs="Arial"/>
          <w:color w:val="auto"/>
          <w:sz w:val="24"/>
          <w:szCs w:val="24"/>
        </w:rPr>
      </w:pPr>
      <w:bookmarkStart w:id="21" w:name="_Toc200451890"/>
      <w:r w:rsidRPr="006B3383">
        <w:rPr>
          <w:rFonts w:ascii="Arial" w:hAnsi="Arial" w:cs="Arial"/>
          <w:color w:val="auto"/>
          <w:sz w:val="24"/>
          <w:szCs w:val="24"/>
        </w:rPr>
        <w:lastRenderedPageBreak/>
        <w:t>4.3. Riunione con caporeparto</w:t>
      </w:r>
      <w:bookmarkEnd w:id="21"/>
    </w:p>
    <w:p w14:paraId="1282BF0D" w14:textId="77777777" w:rsidR="009419D0" w:rsidRPr="009419D0" w:rsidRDefault="009419D0" w:rsidP="00251D30">
      <w:pPr>
        <w:spacing w:line="360" w:lineRule="auto"/>
        <w:jc w:val="both"/>
        <w:rPr>
          <w:rFonts w:ascii="Arial" w:hAnsi="Arial" w:cs="Arial"/>
          <w:sz w:val="24"/>
          <w:szCs w:val="24"/>
        </w:rPr>
      </w:pPr>
      <w:r w:rsidRPr="009419D0">
        <w:rPr>
          <w:rFonts w:ascii="Arial" w:hAnsi="Arial" w:cs="Arial"/>
          <w:sz w:val="24"/>
          <w:szCs w:val="24"/>
        </w:rPr>
        <w:t xml:space="preserve">Durante la riunione con il caporeparto, ho presentato lo stato di avanzamento del progetto, illustrando le dashboard create e le funzionalità implementate su </w:t>
      </w:r>
      <w:proofErr w:type="spellStart"/>
      <w:r w:rsidRPr="009419D0">
        <w:rPr>
          <w:rFonts w:ascii="Arial" w:hAnsi="Arial" w:cs="Arial"/>
          <w:sz w:val="24"/>
          <w:szCs w:val="24"/>
        </w:rPr>
        <w:t>Metabase</w:t>
      </w:r>
      <w:proofErr w:type="spellEnd"/>
      <w:r w:rsidRPr="009419D0">
        <w:rPr>
          <w:rFonts w:ascii="Arial" w:hAnsi="Arial" w:cs="Arial"/>
          <w:sz w:val="24"/>
          <w:szCs w:val="24"/>
        </w:rPr>
        <w:t>. Il confronto si è rivelato molto costruttivo: il caporeparto ha apprezzato l’approccio modulare delle visualizzazioni e la facilità con cui è possibile navigare tra i dati grazie ai filtri dinamici. Sono emerse alcune richieste di personalizzazione aggiuntive, come l’esportazione delle dashboard in formato PDF da inviare periodicamente al management e una maggiore granularità nella segmentazione delle missioni per commessa. Inoltre, si è discusso della possibile integrazione di una funzionalità per l’inserimento diretto dei dati nel database tramite un’interfaccia user-friendly, al fine di facilitare l’aggiornamento continuo delle informazioni. È stata anche evidenziata la necessità di definire con maggiore chiarezza la collocazione temporale dei dati, per migliorare l’analisi storica e la tracciabilità. Il feedback ricevuto ha fornito indicazioni preziose per orientare le fasi successive del progetto, sottolineando l’importanza di mantenere un’interfaccia intuitiva e di focalizzarsi sulle esigenze operative reali del reparto assistenza.</w:t>
      </w:r>
    </w:p>
    <w:p w14:paraId="7E229B6B" w14:textId="73B21955" w:rsidR="0024537D" w:rsidRPr="006B3383" w:rsidRDefault="0024537D" w:rsidP="00251D30">
      <w:pPr>
        <w:pStyle w:val="Titolo2"/>
        <w:spacing w:line="360" w:lineRule="auto"/>
        <w:jc w:val="both"/>
        <w:rPr>
          <w:rFonts w:ascii="Arial" w:hAnsi="Arial" w:cs="Arial"/>
          <w:color w:val="auto"/>
          <w:sz w:val="24"/>
          <w:szCs w:val="24"/>
        </w:rPr>
      </w:pPr>
      <w:bookmarkStart w:id="22" w:name="_Toc200451891"/>
      <w:r w:rsidRPr="006B3383">
        <w:rPr>
          <w:rFonts w:ascii="Arial" w:hAnsi="Arial" w:cs="Arial"/>
          <w:color w:val="auto"/>
          <w:sz w:val="24"/>
          <w:szCs w:val="24"/>
        </w:rPr>
        <w:t>4.</w:t>
      </w:r>
      <w:r w:rsidR="006B3383" w:rsidRPr="006B3383">
        <w:rPr>
          <w:rFonts w:ascii="Arial" w:hAnsi="Arial" w:cs="Arial"/>
          <w:color w:val="auto"/>
          <w:sz w:val="24"/>
          <w:szCs w:val="24"/>
        </w:rPr>
        <w:t>4</w:t>
      </w:r>
      <w:r w:rsidRPr="006B3383">
        <w:rPr>
          <w:rFonts w:ascii="Arial" w:hAnsi="Arial" w:cs="Arial"/>
          <w:color w:val="auto"/>
          <w:sz w:val="24"/>
          <w:szCs w:val="24"/>
        </w:rPr>
        <w:t>.</w:t>
      </w:r>
      <w:r w:rsidRPr="006B3383">
        <w:rPr>
          <w:rFonts w:ascii="Arial" w:hAnsi="Arial" w:cs="Arial"/>
          <w:color w:val="auto"/>
          <w:sz w:val="24"/>
          <w:szCs w:val="24"/>
        </w:rPr>
        <w:t xml:space="preserve"> Estensione all’analisi allarmi e affinamento del sistema</w:t>
      </w:r>
      <w:bookmarkEnd w:id="22"/>
    </w:p>
    <w:p w14:paraId="0FC2270F" w14:textId="15170C31" w:rsidR="00D122C3" w:rsidRDefault="009419D0" w:rsidP="00251D30">
      <w:pPr>
        <w:spacing w:line="360" w:lineRule="auto"/>
        <w:jc w:val="both"/>
        <w:rPr>
          <w:rFonts w:ascii="Arial" w:hAnsi="Arial" w:cs="Arial"/>
          <w:sz w:val="24"/>
          <w:szCs w:val="24"/>
        </w:rPr>
      </w:pPr>
      <w:r w:rsidRPr="009419D0">
        <w:rPr>
          <w:rFonts w:ascii="Arial" w:hAnsi="Arial" w:cs="Arial"/>
          <w:sz w:val="24"/>
          <w:szCs w:val="24"/>
        </w:rPr>
        <w:t xml:space="preserve">Nella fase conclusiva del progetto, ho risposto alle esigenze prioritarie emerse durante la riunione e, di conseguenza, ho posto l’attenzione sui dati relativi agli allarmi generati dai sistemi. Ho realizzato una seconda scheda della dashboard, questa volta incentrata sulle anomalie: analisi delle tipologie di errore, frequenza, distribuzione temporale e collegamento diretto con le </w:t>
      </w:r>
      <w:proofErr w:type="spellStart"/>
      <w:r w:rsidRPr="009419D0">
        <w:rPr>
          <w:rFonts w:ascii="Arial" w:hAnsi="Arial" w:cs="Arial"/>
          <w:sz w:val="24"/>
          <w:szCs w:val="24"/>
        </w:rPr>
        <w:t>micromissioni</w:t>
      </w:r>
      <w:proofErr w:type="spellEnd"/>
      <w:r w:rsidRPr="009419D0">
        <w:rPr>
          <w:rFonts w:ascii="Arial" w:hAnsi="Arial" w:cs="Arial"/>
          <w:sz w:val="24"/>
          <w:szCs w:val="24"/>
        </w:rPr>
        <w:t xml:space="preserve"> interessate. Sono state migliorate anche alcune funzionalità esistenti, come i filtri contestuali e i </w:t>
      </w:r>
      <w:proofErr w:type="spellStart"/>
      <w:r w:rsidRPr="009419D0">
        <w:rPr>
          <w:rFonts w:ascii="Arial" w:hAnsi="Arial" w:cs="Arial"/>
          <w:sz w:val="24"/>
          <w:szCs w:val="24"/>
        </w:rPr>
        <w:t>tooltip</w:t>
      </w:r>
      <w:proofErr w:type="spellEnd"/>
      <w:r w:rsidRPr="009419D0">
        <w:rPr>
          <w:rFonts w:ascii="Arial" w:hAnsi="Arial" w:cs="Arial"/>
          <w:sz w:val="24"/>
          <w:szCs w:val="24"/>
        </w:rPr>
        <w:t xml:space="preserve"> informativi, e aggiunti nuovi grafici sperimentali per fornire una visione alternativa delle stesse informazioni. Il sistema risultante si è dimostrato uno strumento pratico e flessibile, capace di fornire valore sia </w:t>
      </w:r>
      <w:r w:rsidR="00B31D34" w:rsidRPr="009419D0">
        <w:rPr>
          <w:rFonts w:ascii="Arial" w:hAnsi="Arial" w:cs="Arial"/>
          <w:sz w:val="24"/>
          <w:szCs w:val="24"/>
        </w:rPr>
        <w:t>alla squadra</w:t>
      </w:r>
      <w:r w:rsidRPr="009419D0">
        <w:rPr>
          <w:rFonts w:ascii="Arial" w:hAnsi="Arial" w:cs="Arial"/>
          <w:sz w:val="24"/>
          <w:szCs w:val="24"/>
        </w:rPr>
        <w:t xml:space="preserve"> di assistenza che a livello gestionale.</w:t>
      </w:r>
    </w:p>
    <w:p w14:paraId="00157D17" w14:textId="77777777" w:rsidR="00B31D34" w:rsidRPr="005A20C8" w:rsidRDefault="00B31D34" w:rsidP="00251D30">
      <w:pPr>
        <w:spacing w:line="360" w:lineRule="auto"/>
        <w:jc w:val="both"/>
        <w:rPr>
          <w:rFonts w:ascii="Arial" w:hAnsi="Arial" w:cs="Arial"/>
          <w:sz w:val="24"/>
          <w:szCs w:val="24"/>
        </w:rPr>
      </w:pPr>
    </w:p>
    <w:p w14:paraId="058B4C7F" w14:textId="20528F06" w:rsidR="0057290D" w:rsidRPr="00A72CA2" w:rsidRDefault="0057290D" w:rsidP="00251D30">
      <w:pPr>
        <w:pStyle w:val="Titolo"/>
        <w:spacing w:line="360" w:lineRule="auto"/>
        <w:jc w:val="both"/>
      </w:pPr>
      <w:bookmarkStart w:id="23" w:name="_Toc200451892"/>
      <w:bookmarkEnd w:id="0"/>
      <w:r w:rsidRPr="00A72CA2">
        <w:lastRenderedPageBreak/>
        <w:t xml:space="preserve">5. PRJ_03: </w:t>
      </w:r>
      <w:r w:rsidR="00BD0B81">
        <w:t>Formattatore</w:t>
      </w:r>
      <w:r w:rsidRPr="00A72CA2">
        <w:t xml:space="preserve"> di .csv</w:t>
      </w:r>
      <w:bookmarkEnd w:id="23"/>
    </w:p>
    <w:p w14:paraId="4C0264BA" w14:textId="77777777" w:rsidR="0057290D" w:rsidRPr="00A72CA2" w:rsidRDefault="0057290D" w:rsidP="00251D30">
      <w:pPr>
        <w:pStyle w:val="Titolo2"/>
        <w:spacing w:line="360" w:lineRule="auto"/>
        <w:jc w:val="both"/>
        <w:rPr>
          <w:rFonts w:ascii="Arial" w:hAnsi="Arial" w:cs="Arial"/>
          <w:color w:val="auto"/>
          <w:sz w:val="24"/>
          <w:szCs w:val="24"/>
        </w:rPr>
      </w:pPr>
      <w:bookmarkStart w:id="24" w:name="_Toc200451893"/>
      <w:r w:rsidRPr="00A72CA2">
        <w:rPr>
          <w:rFonts w:ascii="Arial" w:hAnsi="Arial" w:cs="Arial"/>
          <w:color w:val="auto"/>
          <w:sz w:val="24"/>
          <w:szCs w:val="24"/>
        </w:rPr>
        <w:t>5.1. Analisi del problema</w:t>
      </w:r>
      <w:bookmarkEnd w:id="24"/>
    </w:p>
    <w:p w14:paraId="3A0288A6" w14:textId="229A740A" w:rsidR="00A33148" w:rsidRPr="00A33148" w:rsidRDefault="00A33148" w:rsidP="00251D30">
      <w:pPr>
        <w:spacing w:line="360" w:lineRule="auto"/>
        <w:rPr>
          <w:rFonts w:ascii="Arial" w:hAnsi="Arial" w:cs="Arial"/>
          <w:sz w:val="24"/>
          <w:szCs w:val="24"/>
        </w:rPr>
      </w:pPr>
      <w:r w:rsidRPr="00A33148">
        <w:rPr>
          <w:rFonts w:ascii="Arial" w:hAnsi="Arial" w:cs="Arial"/>
          <w:sz w:val="24"/>
          <w:szCs w:val="24"/>
        </w:rPr>
        <w:t xml:space="preserve">Durante l'attività di assistenza tecnica presso </w:t>
      </w:r>
      <w:proofErr w:type="spellStart"/>
      <w:r w:rsidRPr="00A33148">
        <w:rPr>
          <w:rFonts w:ascii="Arial" w:hAnsi="Arial" w:cs="Arial"/>
          <w:sz w:val="24"/>
          <w:szCs w:val="24"/>
        </w:rPr>
        <w:t>Eurofork</w:t>
      </w:r>
      <w:proofErr w:type="spellEnd"/>
      <w:r w:rsidRPr="00A33148">
        <w:rPr>
          <w:rFonts w:ascii="Arial" w:hAnsi="Arial" w:cs="Arial"/>
          <w:sz w:val="24"/>
          <w:szCs w:val="24"/>
        </w:rPr>
        <w:t xml:space="preserve"> S.p.A., è emersa chiaramente una problematica ricorrente nella gestione dei dati operativi: i file .csv esportati</w:t>
      </w:r>
      <w:r w:rsidR="00A45931">
        <w:rPr>
          <w:rFonts w:ascii="Arial" w:hAnsi="Arial" w:cs="Arial"/>
          <w:sz w:val="24"/>
          <w:szCs w:val="24"/>
        </w:rPr>
        <w:t xml:space="preserve"> dal WCS contenenti i dati</w:t>
      </w:r>
      <w:r w:rsidRPr="00A33148">
        <w:rPr>
          <w:rFonts w:ascii="Arial" w:hAnsi="Arial" w:cs="Arial"/>
          <w:sz w:val="24"/>
          <w:szCs w:val="24"/>
        </w:rPr>
        <w:t xml:space="preserve"> dalle macchine shuttle e satelliti presentavano formati eterogenei e strutture non </w:t>
      </w:r>
      <w:proofErr w:type="spellStart"/>
      <w:r w:rsidRPr="00A33148">
        <w:rPr>
          <w:rFonts w:ascii="Arial" w:hAnsi="Arial" w:cs="Arial"/>
          <w:sz w:val="24"/>
          <w:szCs w:val="24"/>
        </w:rPr>
        <w:t>standardizzate</w:t>
      </w:r>
      <w:r w:rsidR="00A45931">
        <w:rPr>
          <w:rFonts w:ascii="Arial" w:hAnsi="Arial" w:cs="Arial"/>
          <w:sz w:val="24"/>
          <w:szCs w:val="24"/>
        </w:rPr>
        <w:t>.</w:t>
      </w:r>
      <w:proofErr w:type="spellEnd"/>
      <w:r w:rsidR="00A45931">
        <w:rPr>
          <w:rFonts w:ascii="Arial" w:hAnsi="Arial" w:cs="Arial"/>
          <w:sz w:val="24"/>
          <w:szCs w:val="24"/>
        </w:rPr>
        <w:br/>
        <w:t>Queste caratteristiche</w:t>
      </w:r>
      <w:r w:rsidRPr="00A33148">
        <w:rPr>
          <w:rFonts w:ascii="Arial" w:hAnsi="Arial" w:cs="Arial"/>
          <w:sz w:val="24"/>
          <w:szCs w:val="24"/>
        </w:rPr>
        <w:t xml:space="preserve"> rendevano complessa l</w:t>
      </w:r>
      <w:r w:rsidR="00A45931">
        <w:rPr>
          <w:rFonts w:ascii="Arial" w:hAnsi="Arial" w:cs="Arial"/>
          <w:sz w:val="24"/>
          <w:szCs w:val="24"/>
        </w:rPr>
        <w:t>’</w:t>
      </w:r>
      <w:r w:rsidRPr="00A33148">
        <w:rPr>
          <w:rFonts w:ascii="Arial" w:hAnsi="Arial" w:cs="Arial"/>
          <w:sz w:val="24"/>
          <w:szCs w:val="24"/>
        </w:rPr>
        <w:t xml:space="preserve">integrazione nei sistemi di analisi aziendali. In particolare, questa esigenza è nata dalla necessità di </w:t>
      </w:r>
      <w:proofErr w:type="spellStart"/>
      <w:r w:rsidR="00A45931">
        <w:rPr>
          <w:rFonts w:ascii="Arial" w:hAnsi="Arial" w:cs="Arial"/>
          <w:sz w:val="24"/>
          <w:szCs w:val="24"/>
        </w:rPr>
        <w:t>di</w:t>
      </w:r>
      <w:proofErr w:type="spellEnd"/>
      <w:r w:rsidR="00A45931">
        <w:rPr>
          <w:rFonts w:ascii="Arial" w:hAnsi="Arial" w:cs="Arial"/>
          <w:sz w:val="24"/>
          <w:szCs w:val="24"/>
        </w:rPr>
        <w:t xml:space="preserve"> velocizzare l’importazione dei dati in maniera </w:t>
      </w:r>
      <w:r w:rsidRPr="00A33148">
        <w:rPr>
          <w:rFonts w:ascii="Arial" w:hAnsi="Arial" w:cs="Arial"/>
          <w:sz w:val="24"/>
          <w:szCs w:val="24"/>
        </w:rPr>
        <w:t xml:space="preserve">corretta </w:t>
      </w:r>
      <w:r w:rsidR="00A45931">
        <w:rPr>
          <w:rFonts w:ascii="Arial" w:hAnsi="Arial" w:cs="Arial"/>
          <w:sz w:val="24"/>
          <w:szCs w:val="24"/>
        </w:rPr>
        <w:t>nel</w:t>
      </w:r>
      <w:r w:rsidRPr="00A33148">
        <w:rPr>
          <w:rFonts w:ascii="Arial" w:hAnsi="Arial" w:cs="Arial"/>
          <w:sz w:val="24"/>
          <w:szCs w:val="24"/>
        </w:rPr>
        <w:t xml:space="preserve"> database su cui si </w:t>
      </w:r>
      <w:r w:rsidR="00A45931">
        <w:rPr>
          <w:rFonts w:ascii="Arial" w:hAnsi="Arial" w:cs="Arial"/>
          <w:sz w:val="24"/>
          <w:szCs w:val="24"/>
        </w:rPr>
        <w:t xml:space="preserve">appoggia </w:t>
      </w:r>
      <w:proofErr w:type="spellStart"/>
      <w:r w:rsidRPr="00A33148">
        <w:rPr>
          <w:rFonts w:ascii="Arial" w:hAnsi="Arial" w:cs="Arial"/>
          <w:sz w:val="24"/>
          <w:szCs w:val="24"/>
        </w:rPr>
        <w:t>Metabase</w:t>
      </w:r>
      <w:proofErr w:type="spellEnd"/>
      <w:r w:rsidRPr="00A33148">
        <w:rPr>
          <w:rFonts w:ascii="Arial" w:hAnsi="Arial" w:cs="Arial"/>
          <w:sz w:val="24"/>
          <w:szCs w:val="24"/>
        </w:rPr>
        <w:t>, che richiedeva dati con formati e standard ben definiti per poter funzionare efficacemente.</w:t>
      </w:r>
    </w:p>
    <w:p w14:paraId="0E4114A9" w14:textId="77777777" w:rsidR="00A33148" w:rsidRPr="00A33148" w:rsidRDefault="00A33148" w:rsidP="00251D30">
      <w:pPr>
        <w:spacing w:line="360" w:lineRule="auto"/>
        <w:rPr>
          <w:rFonts w:ascii="Arial" w:hAnsi="Arial" w:cs="Arial"/>
          <w:sz w:val="24"/>
          <w:szCs w:val="24"/>
        </w:rPr>
      </w:pPr>
      <w:r w:rsidRPr="00A33148">
        <w:rPr>
          <w:rFonts w:ascii="Arial" w:hAnsi="Arial" w:cs="Arial"/>
          <w:sz w:val="24"/>
          <w:szCs w:val="24"/>
        </w:rPr>
        <w:t>I file grezzi mostravano diverse criticità:</w:t>
      </w:r>
    </w:p>
    <w:p w14:paraId="71C24E64" w14:textId="77777777" w:rsidR="00A33148" w:rsidRPr="00A33148" w:rsidRDefault="00A33148">
      <w:pPr>
        <w:numPr>
          <w:ilvl w:val="0"/>
          <w:numId w:val="39"/>
        </w:numPr>
        <w:spacing w:line="360" w:lineRule="auto"/>
        <w:rPr>
          <w:rFonts w:ascii="Arial" w:hAnsi="Arial" w:cs="Arial"/>
          <w:sz w:val="24"/>
          <w:szCs w:val="24"/>
        </w:rPr>
      </w:pPr>
      <w:r w:rsidRPr="00A33148">
        <w:rPr>
          <w:rFonts w:ascii="Arial" w:hAnsi="Arial" w:cs="Arial"/>
          <w:sz w:val="24"/>
          <w:szCs w:val="24"/>
        </w:rPr>
        <w:t>Intestazioni non uniformi</w:t>
      </w:r>
    </w:p>
    <w:p w14:paraId="4646389B" w14:textId="77777777" w:rsidR="00A33148" w:rsidRPr="00A33148" w:rsidRDefault="00A33148">
      <w:pPr>
        <w:numPr>
          <w:ilvl w:val="0"/>
          <w:numId w:val="39"/>
        </w:numPr>
        <w:spacing w:line="360" w:lineRule="auto"/>
        <w:rPr>
          <w:rFonts w:ascii="Arial" w:hAnsi="Arial" w:cs="Arial"/>
          <w:sz w:val="24"/>
          <w:szCs w:val="24"/>
        </w:rPr>
      </w:pPr>
      <w:r w:rsidRPr="00A33148">
        <w:rPr>
          <w:rFonts w:ascii="Arial" w:hAnsi="Arial" w:cs="Arial"/>
          <w:sz w:val="24"/>
          <w:szCs w:val="24"/>
        </w:rPr>
        <w:t>Linguaggio differente in base al cliente</w:t>
      </w:r>
    </w:p>
    <w:p w14:paraId="0EF669E7" w14:textId="77777777" w:rsidR="00A33148" w:rsidRPr="00A33148" w:rsidRDefault="00A33148">
      <w:pPr>
        <w:numPr>
          <w:ilvl w:val="0"/>
          <w:numId w:val="39"/>
        </w:numPr>
        <w:spacing w:line="360" w:lineRule="auto"/>
        <w:rPr>
          <w:rFonts w:ascii="Arial" w:hAnsi="Arial" w:cs="Arial"/>
          <w:sz w:val="24"/>
          <w:szCs w:val="24"/>
        </w:rPr>
      </w:pPr>
      <w:r w:rsidRPr="00A33148">
        <w:rPr>
          <w:rFonts w:ascii="Arial" w:hAnsi="Arial" w:cs="Arial"/>
          <w:sz w:val="24"/>
          <w:szCs w:val="24"/>
        </w:rPr>
        <w:t>Formati temporali inconsistenti: date e orari rappresentati con standard differenti</w:t>
      </w:r>
    </w:p>
    <w:p w14:paraId="1E49835C" w14:textId="705A492D" w:rsidR="00A33148" w:rsidRPr="00A33148" w:rsidRDefault="00A33148">
      <w:pPr>
        <w:numPr>
          <w:ilvl w:val="0"/>
          <w:numId w:val="39"/>
        </w:numPr>
        <w:spacing w:line="360" w:lineRule="auto"/>
        <w:rPr>
          <w:rFonts w:ascii="Arial" w:hAnsi="Arial" w:cs="Arial"/>
          <w:sz w:val="24"/>
          <w:szCs w:val="24"/>
        </w:rPr>
      </w:pPr>
      <w:r w:rsidRPr="00A33148">
        <w:rPr>
          <w:rFonts w:ascii="Arial" w:hAnsi="Arial" w:cs="Arial"/>
          <w:sz w:val="24"/>
          <w:szCs w:val="24"/>
        </w:rPr>
        <w:t>Caratteri speciali non gestit</w:t>
      </w:r>
      <w:r w:rsidR="00A45931">
        <w:rPr>
          <w:rFonts w:ascii="Arial" w:hAnsi="Arial" w:cs="Arial"/>
          <w:sz w:val="24"/>
          <w:szCs w:val="24"/>
        </w:rPr>
        <w:t>i</w:t>
      </w:r>
    </w:p>
    <w:p w14:paraId="05411BFE" w14:textId="77777777" w:rsidR="00A33148" w:rsidRPr="00A33148" w:rsidRDefault="00A33148">
      <w:pPr>
        <w:numPr>
          <w:ilvl w:val="0"/>
          <w:numId w:val="39"/>
        </w:numPr>
        <w:spacing w:line="360" w:lineRule="auto"/>
        <w:rPr>
          <w:rFonts w:ascii="Arial" w:hAnsi="Arial" w:cs="Arial"/>
          <w:sz w:val="24"/>
          <w:szCs w:val="24"/>
        </w:rPr>
      </w:pPr>
      <w:r w:rsidRPr="00A33148">
        <w:rPr>
          <w:rFonts w:ascii="Arial" w:hAnsi="Arial" w:cs="Arial"/>
          <w:sz w:val="24"/>
          <w:szCs w:val="24"/>
        </w:rPr>
        <w:t>Valori mancanti o corrotti: celle vuote o con dati non validi che compromettevano l'integrità del dataset</w:t>
      </w:r>
    </w:p>
    <w:p w14:paraId="2DDBA243" w14:textId="6854404C" w:rsidR="00A33148" w:rsidRPr="00A33148" w:rsidRDefault="00A33148">
      <w:pPr>
        <w:numPr>
          <w:ilvl w:val="0"/>
          <w:numId w:val="39"/>
        </w:numPr>
        <w:spacing w:line="360" w:lineRule="auto"/>
        <w:rPr>
          <w:rFonts w:ascii="Arial" w:hAnsi="Arial" w:cs="Arial"/>
          <w:sz w:val="24"/>
          <w:szCs w:val="24"/>
        </w:rPr>
      </w:pPr>
      <w:r w:rsidRPr="00A33148">
        <w:rPr>
          <w:rFonts w:ascii="Arial" w:hAnsi="Arial" w:cs="Arial"/>
          <w:sz w:val="24"/>
          <w:szCs w:val="24"/>
        </w:rPr>
        <w:t xml:space="preserve">Mancanza di colonne importanti </w:t>
      </w:r>
      <w:r w:rsidR="00A45931">
        <w:rPr>
          <w:rFonts w:ascii="Arial" w:hAnsi="Arial" w:cs="Arial"/>
          <w:sz w:val="24"/>
          <w:szCs w:val="24"/>
        </w:rPr>
        <w:t xml:space="preserve">riguardanti </w:t>
      </w:r>
      <w:r w:rsidRPr="00A33148">
        <w:rPr>
          <w:rFonts w:ascii="Arial" w:hAnsi="Arial" w:cs="Arial"/>
          <w:sz w:val="24"/>
          <w:szCs w:val="24"/>
        </w:rPr>
        <w:t>gli identificativi della commessa</w:t>
      </w:r>
    </w:p>
    <w:p w14:paraId="0714233F" w14:textId="295DEC9A" w:rsidR="00A72CA2" w:rsidRDefault="00A33148" w:rsidP="00251D30">
      <w:pPr>
        <w:spacing w:line="360" w:lineRule="auto"/>
        <w:rPr>
          <w:rFonts w:ascii="Arial" w:hAnsi="Arial" w:cs="Arial"/>
          <w:sz w:val="24"/>
          <w:szCs w:val="24"/>
        </w:rPr>
      </w:pPr>
      <w:r w:rsidRPr="00A33148">
        <w:rPr>
          <w:rFonts w:ascii="Arial" w:hAnsi="Arial" w:cs="Arial"/>
          <w:sz w:val="24"/>
          <w:szCs w:val="24"/>
        </w:rPr>
        <w:t>Questa situazione comportava che il personale tecnico dovesse dedicare tempo prezioso alla pulizia manuale dei dati, processo soggetto a errori umani e poco scalabile in presenza di volumi elevati di informazioni.</w:t>
      </w:r>
    </w:p>
    <w:p w14:paraId="45F34725" w14:textId="77777777" w:rsidR="00A72CA2" w:rsidRDefault="00A72CA2" w:rsidP="00251D30">
      <w:pPr>
        <w:spacing w:line="360" w:lineRule="auto"/>
        <w:rPr>
          <w:rFonts w:ascii="Arial" w:hAnsi="Arial" w:cs="Arial"/>
          <w:sz w:val="24"/>
          <w:szCs w:val="24"/>
        </w:rPr>
      </w:pPr>
    </w:p>
    <w:p w14:paraId="1AF9E549" w14:textId="77777777" w:rsidR="0057290D" w:rsidRPr="00A72CA2" w:rsidRDefault="0057290D" w:rsidP="00251D30">
      <w:pPr>
        <w:pStyle w:val="Titolo2"/>
        <w:spacing w:line="360" w:lineRule="auto"/>
        <w:jc w:val="both"/>
        <w:rPr>
          <w:rFonts w:ascii="Arial" w:hAnsi="Arial" w:cs="Arial"/>
          <w:color w:val="auto"/>
          <w:sz w:val="24"/>
          <w:szCs w:val="24"/>
        </w:rPr>
      </w:pPr>
      <w:bookmarkStart w:id="25" w:name="_Toc200451894"/>
      <w:r w:rsidRPr="00A72CA2">
        <w:rPr>
          <w:rFonts w:ascii="Arial" w:hAnsi="Arial" w:cs="Arial"/>
          <w:color w:val="auto"/>
          <w:sz w:val="24"/>
          <w:szCs w:val="24"/>
        </w:rPr>
        <w:lastRenderedPageBreak/>
        <w:t>5.2. Progettazione della soluzione</w:t>
      </w:r>
      <w:bookmarkEnd w:id="25"/>
    </w:p>
    <w:p w14:paraId="4F91E901" w14:textId="77777777" w:rsidR="00A33148" w:rsidRPr="00A33148" w:rsidRDefault="00A33148" w:rsidP="00251D30">
      <w:pPr>
        <w:spacing w:line="360" w:lineRule="auto"/>
        <w:rPr>
          <w:rFonts w:ascii="Arial" w:hAnsi="Arial" w:cs="Arial"/>
          <w:sz w:val="24"/>
          <w:szCs w:val="24"/>
        </w:rPr>
      </w:pPr>
      <w:r w:rsidRPr="00A33148">
        <w:rPr>
          <w:rFonts w:ascii="Arial" w:hAnsi="Arial" w:cs="Arial"/>
          <w:sz w:val="24"/>
          <w:szCs w:val="24"/>
        </w:rPr>
        <w:t>Per rispondere a questa esigenza operativa, è stato progettato e sviluppato un tool web dedicato alla normalizzazione automatica dei file .csv. L'obiettivo principale era creare uno strumento che potesse:</w:t>
      </w:r>
    </w:p>
    <w:p w14:paraId="2BA49864" w14:textId="77777777" w:rsidR="00A33148" w:rsidRPr="00A33148" w:rsidRDefault="00A33148">
      <w:pPr>
        <w:numPr>
          <w:ilvl w:val="0"/>
          <w:numId w:val="38"/>
        </w:numPr>
        <w:spacing w:line="360" w:lineRule="auto"/>
        <w:rPr>
          <w:rFonts w:ascii="Arial" w:hAnsi="Arial" w:cs="Arial"/>
          <w:sz w:val="24"/>
          <w:szCs w:val="24"/>
        </w:rPr>
      </w:pPr>
      <w:r w:rsidRPr="00A33148">
        <w:rPr>
          <w:rFonts w:ascii="Arial" w:hAnsi="Arial" w:cs="Arial"/>
          <w:sz w:val="24"/>
          <w:szCs w:val="24"/>
        </w:rPr>
        <w:t>Automatizzare il processo di pulizia: eliminare la necessità di interventi manuali ripetitivi</w:t>
      </w:r>
    </w:p>
    <w:p w14:paraId="647703AD" w14:textId="77777777" w:rsidR="00A33148" w:rsidRPr="00A33148" w:rsidRDefault="00A33148">
      <w:pPr>
        <w:numPr>
          <w:ilvl w:val="0"/>
          <w:numId w:val="38"/>
        </w:numPr>
        <w:spacing w:line="360" w:lineRule="auto"/>
        <w:rPr>
          <w:rFonts w:ascii="Arial" w:hAnsi="Arial" w:cs="Arial"/>
          <w:sz w:val="24"/>
          <w:szCs w:val="24"/>
        </w:rPr>
      </w:pPr>
      <w:r w:rsidRPr="00A33148">
        <w:rPr>
          <w:rFonts w:ascii="Arial" w:hAnsi="Arial" w:cs="Arial"/>
          <w:sz w:val="24"/>
          <w:szCs w:val="24"/>
        </w:rPr>
        <w:t>Standardizzare i formati: garantire coerenza nella struttura dei dati esportati</w:t>
      </w:r>
    </w:p>
    <w:p w14:paraId="44D4EB66" w14:textId="77777777" w:rsidR="00A33148" w:rsidRPr="00A33148" w:rsidRDefault="00A33148">
      <w:pPr>
        <w:numPr>
          <w:ilvl w:val="0"/>
          <w:numId w:val="38"/>
        </w:numPr>
        <w:spacing w:line="360" w:lineRule="auto"/>
        <w:rPr>
          <w:rFonts w:ascii="Arial" w:hAnsi="Arial" w:cs="Arial"/>
          <w:sz w:val="24"/>
          <w:szCs w:val="24"/>
        </w:rPr>
      </w:pPr>
      <w:r w:rsidRPr="00A33148">
        <w:rPr>
          <w:rFonts w:ascii="Arial" w:hAnsi="Arial" w:cs="Arial"/>
          <w:sz w:val="24"/>
          <w:szCs w:val="24"/>
        </w:rPr>
        <w:t>Validare l'integrità: identificare e correggere errori comuni nei dataset</w:t>
      </w:r>
    </w:p>
    <w:p w14:paraId="375782F2" w14:textId="77777777" w:rsidR="00A33148" w:rsidRPr="00A33148" w:rsidRDefault="00A33148">
      <w:pPr>
        <w:numPr>
          <w:ilvl w:val="0"/>
          <w:numId w:val="38"/>
        </w:numPr>
        <w:spacing w:line="360" w:lineRule="auto"/>
        <w:rPr>
          <w:rFonts w:ascii="Arial" w:hAnsi="Arial" w:cs="Arial"/>
          <w:sz w:val="24"/>
          <w:szCs w:val="24"/>
        </w:rPr>
      </w:pPr>
      <w:r w:rsidRPr="00A33148">
        <w:rPr>
          <w:rFonts w:ascii="Arial" w:hAnsi="Arial" w:cs="Arial"/>
          <w:sz w:val="24"/>
          <w:szCs w:val="24"/>
        </w:rPr>
        <w:t>Facilitare l'importazione: produrre file immediatamente compatibili con i database aziendali</w:t>
      </w:r>
    </w:p>
    <w:p w14:paraId="33473E0E" w14:textId="77777777" w:rsidR="00A33148" w:rsidRPr="00A33148" w:rsidRDefault="00A33148" w:rsidP="00251D30">
      <w:pPr>
        <w:spacing w:line="360" w:lineRule="auto"/>
        <w:rPr>
          <w:rFonts w:ascii="Arial" w:hAnsi="Arial" w:cs="Arial"/>
          <w:sz w:val="24"/>
          <w:szCs w:val="24"/>
        </w:rPr>
      </w:pPr>
      <w:r w:rsidRPr="00A33148">
        <w:rPr>
          <w:rFonts w:ascii="Arial" w:hAnsi="Arial" w:cs="Arial"/>
          <w:sz w:val="24"/>
          <w:szCs w:val="24"/>
        </w:rPr>
        <w:t>La progettazione ha seguito un approccio modulare, prevedendo diverse fasi di processamento sequenziali per garantire la massima flessibilità e tracciabilità delle operazioni. È stata anche prevista un'interfaccia user-friendly per consentire l'utilizzo del tool anche a personale non specializzato in ambito IT.</w:t>
      </w:r>
    </w:p>
    <w:p w14:paraId="6A8CEBC1" w14:textId="77777777" w:rsidR="00BF2BE2" w:rsidRPr="00BF2BE2" w:rsidRDefault="00BF2BE2" w:rsidP="00251D30">
      <w:pPr>
        <w:spacing w:line="360" w:lineRule="auto"/>
        <w:rPr>
          <w:rFonts w:ascii="Arial" w:hAnsi="Arial" w:cs="Arial"/>
          <w:sz w:val="24"/>
          <w:szCs w:val="24"/>
        </w:rPr>
      </w:pPr>
    </w:p>
    <w:p w14:paraId="5D5534FF" w14:textId="77777777" w:rsidR="0057290D" w:rsidRPr="00A72CA2" w:rsidRDefault="0057290D" w:rsidP="00251D30">
      <w:pPr>
        <w:pStyle w:val="Titolo2"/>
        <w:spacing w:line="360" w:lineRule="auto"/>
        <w:jc w:val="both"/>
        <w:rPr>
          <w:rFonts w:ascii="Arial" w:hAnsi="Arial" w:cs="Arial"/>
          <w:color w:val="auto"/>
          <w:sz w:val="24"/>
          <w:szCs w:val="24"/>
        </w:rPr>
      </w:pPr>
      <w:bookmarkStart w:id="26" w:name="_Toc200451895"/>
      <w:r w:rsidRPr="00A72CA2">
        <w:rPr>
          <w:rFonts w:ascii="Arial" w:hAnsi="Arial" w:cs="Arial"/>
          <w:color w:val="auto"/>
          <w:sz w:val="24"/>
          <w:szCs w:val="24"/>
        </w:rPr>
        <w:t>5.3. Implementazione tecnica</w:t>
      </w:r>
      <w:bookmarkEnd w:id="26"/>
    </w:p>
    <w:p w14:paraId="6D7E2F8F" w14:textId="77777777" w:rsidR="00A33148" w:rsidRPr="00A33148" w:rsidRDefault="00A33148" w:rsidP="00251D30">
      <w:pPr>
        <w:spacing w:line="360" w:lineRule="auto"/>
        <w:rPr>
          <w:rFonts w:ascii="Arial" w:hAnsi="Arial" w:cs="Arial"/>
          <w:sz w:val="24"/>
          <w:szCs w:val="24"/>
        </w:rPr>
      </w:pPr>
      <w:r w:rsidRPr="00A33148">
        <w:rPr>
          <w:rFonts w:ascii="Arial" w:hAnsi="Arial" w:cs="Arial"/>
          <w:sz w:val="24"/>
          <w:szCs w:val="24"/>
        </w:rPr>
        <w:t>Il tool è stato sviluppato seguendo un'architettura web semplice ma efficace:</w:t>
      </w:r>
    </w:p>
    <w:p w14:paraId="1CF37577" w14:textId="77777777" w:rsidR="00A33148" w:rsidRPr="00A33148" w:rsidRDefault="00A33148" w:rsidP="00251D30">
      <w:pPr>
        <w:spacing w:line="360" w:lineRule="auto"/>
        <w:rPr>
          <w:rFonts w:ascii="Arial" w:hAnsi="Arial" w:cs="Arial"/>
          <w:sz w:val="24"/>
          <w:szCs w:val="24"/>
        </w:rPr>
      </w:pPr>
      <w:proofErr w:type="spellStart"/>
      <w:r w:rsidRPr="00A33148">
        <w:rPr>
          <w:rFonts w:ascii="Arial" w:hAnsi="Arial" w:cs="Arial"/>
          <w:sz w:val="24"/>
          <w:szCs w:val="24"/>
        </w:rPr>
        <w:t>Frontend</w:t>
      </w:r>
      <w:proofErr w:type="spellEnd"/>
      <w:r w:rsidRPr="00A33148">
        <w:rPr>
          <w:rFonts w:ascii="Arial" w:hAnsi="Arial" w:cs="Arial"/>
          <w:sz w:val="24"/>
          <w:szCs w:val="24"/>
        </w:rPr>
        <w:t>:</w:t>
      </w:r>
    </w:p>
    <w:p w14:paraId="42EE1B17" w14:textId="49DF09A4" w:rsidR="00A33148" w:rsidRPr="00A33148" w:rsidRDefault="00A33148">
      <w:pPr>
        <w:numPr>
          <w:ilvl w:val="0"/>
          <w:numId w:val="40"/>
        </w:numPr>
        <w:spacing w:line="360" w:lineRule="auto"/>
        <w:rPr>
          <w:rFonts w:ascii="Arial" w:hAnsi="Arial" w:cs="Arial"/>
          <w:sz w:val="24"/>
          <w:szCs w:val="24"/>
        </w:rPr>
      </w:pPr>
      <w:r w:rsidRPr="00A33148">
        <w:rPr>
          <w:rFonts w:ascii="Arial" w:hAnsi="Arial" w:cs="Arial"/>
          <w:sz w:val="24"/>
          <w:szCs w:val="24"/>
        </w:rPr>
        <w:t xml:space="preserve">HTML5 per la struttura della pagina </w:t>
      </w:r>
    </w:p>
    <w:p w14:paraId="4392186C" w14:textId="4C0D63D0" w:rsidR="00A33148" w:rsidRPr="00A33148" w:rsidRDefault="00A33148">
      <w:pPr>
        <w:numPr>
          <w:ilvl w:val="0"/>
          <w:numId w:val="40"/>
        </w:numPr>
        <w:spacing w:line="360" w:lineRule="auto"/>
        <w:rPr>
          <w:rFonts w:ascii="Arial" w:hAnsi="Arial" w:cs="Arial"/>
          <w:sz w:val="24"/>
          <w:szCs w:val="24"/>
        </w:rPr>
      </w:pPr>
      <w:r w:rsidRPr="00A33148">
        <w:rPr>
          <w:rFonts w:ascii="Arial" w:hAnsi="Arial" w:cs="Arial"/>
          <w:sz w:val="24"/>
          <w:szCs w:val="24"/>
        </w:rPr>
        <w:t>CSS3</w:t>
      </w:r>
    </w:p>
    <w:p w14:paraId="56BFC39F" w14:textId="7266F6C6" w:rsidR="00A33148" w:rsidRPr="00A33148" w:rsidRDefault="00A33148">
      <w:pPr>
        <w:numPr>
          <w:ilvl w:val="0"/>
          <w:numId w:val="40"/>
        </w:numPr>
        <w:spacing w:line="360" w:lineRule="auto"/>
        <w:rPr>
          <w:rFonts w:ascii="Arial" w:hAnsi="Arial" w:cs="Arial"/>
          <w:sz w:val="24"/>
          <w:szCs w:val="24"/>
        </w:rPr>
      </w:pPr>
      <w:r w:rsidRPr="00A33148">
        <w:rPr>
          <w:rFonts w:ascii="Arial" w:hAnsi="Arial" w:cs="Arial"/>
          <w:sz w:val="24"/>
          <w:szCs w:val="24"/>
        </w:rPr>
        <w:t xml:space="preserve">JavaScript per </w:t>
      </w:r>
      <w:r w:rsidR="00AE0FFC">
        <w:rPr>
          <w:rFonts w:ascii="Arial" w:hAnsi="Arial" w:cs="Arial"/>
          <w:sz w:val="24"/>
          <w:szCs w:val="24"/>
        </w:rPr>
        <w:t xml:space="preserve">richiamare le API </w:t>
      </w:r>
    </w:p>
    <w:p w14:paraId="15C0832E" w14:textId="77777777" w:rsidR="00A33148" w:rsidRPr="00A33148" w:rsidRDefault="00A33148" w:rsidP="00251D30">
      <w:pPr>
        <w:spacing w:line="360" w:lineRule="auto"/>
        <w:rPr>
          <w:rFonts w:ascii="Arial" w:hAnsi="Arial" w:cs="Arial"/>
          <w:sz w:val="24"/>
          <w:szCs w:val="24"/>
        </w:rPr>
      </w:pPr>
      <w:proofErr w:type="spellStart"/>
      <w:r w:rsidRPr="00A33148">
        <w:rPr>
          <w:rFonts w:ascii="Arial" w:hAnsi="Arial" w:cs="Arial"/>
          <w:sz w:val="24"/>
          <w:szCs w:val="24"/>
        </w:rPr>
        <w:t>Backend</w:t>
      </w:r>
      <w:proofErr w:type="spellEnd"/>
      <w:r w:rsidRPr="00A33148">
        <w:rPr>
          <w:rFonts w:ascii="Arial" w:hAnsi="Arial" w:cs="Arial"/>
          <w:sz w:val="24"/>
          <w:szCs w:val="24"/>
        </w:rPr>
        <w:t>:</w:t>
      </w:r>
    </w:p>
    <w:p w14:paraId="15753C14" w14:textId="5870260A" w:rsidR="00A33148" w:rsidRPr="00A33148" w:rsidRDefault="00A33148">
      <w:pPr>
        <w:numPr>
          <w:ilvl w:val="0"/>
          <w:numId w:val="41"/>
        </w:numPr>
        <w:spacing w:line="360" w:lineRule="auto"/>
        <w:rPr>
          <w:rFonts w:ascii="Arial" w:hAnsi="Arial" w:cs="Arial"/>
          <w:sz w:val="24"/>
          <w:szCs w:val="24"/>
        </w:rPr>
      </w:pPr>
      <w:r w:rsidRPr="00A33148">
        <w:rPr>
          <w:rFonts w:ascii="Arial" w:hAnsi="Arial" w:cs="Arial"/>
          <w:sz w:val="24"/>
          <w:szCs w:val="24"/>
        </w:rPr>
        <w:lastRenderedPageBreak/>
        <w:t xml:space="preserve">Python </w:t>
      </w:r>
      <w:r w:rsidR="00AE0FFC">
        <w:rPr>
          <w:rFonts w:ascii="Arial" w:hAnsi="Arial" w:cs="Arial"/>
          <w:sz w:val="24"/>
          <w:szCs w:val="24"/>
        </w:rPr>
        <w:t xml:space="preserve">e </w:t>
      </w:r>
      <w:proofErr w:type="spellStart"/>
      <w:r w:rsidR="00AE0FFC">
        <w:rPr>
          <w:rFonts w:ascii="Arial" w:hAnsi="Arial" w:cs="Arial"/>
          <w:sz w:val="24"/>
          <w:szCs w:val="24"/>
        </w:rPr>
        <w:t>FastAPI</w:t>
      </w:r>
      <w:proofErr w:type="spellEnd"/>
    </w:p>
    <w:p w14:paraId="4D8E7FDD" w14:textId="77777777" w:rsidR="00A33148" w:rsidRPr="00A33148" w:rsidRDefault="00A33148">
      <w:pPr>
        <w:numPr>
          <w:ilvl w:val="0"/>
          <w:numId w:val="41"/>
        </w:numPr>
        <w:spacing w:line="360" w:lineRule="auto"/>
        <w:rPr>
          <w:rFonts w:ascii="Arial" w:hAnsi="Arial" w:cs="Arial"/>
          <w:sz w:val="24"/>
          <w:szCs w:val="24"/>
        </w:rPr>
      </w:pPr>
      <w:r w:rsidRPr="00A33148">
        <w:rPr>
          <w:rFonts w:ascii="Arial" w:hAnsi="Arial" w:cs="Arial"/>
          <w:sz w:val="24"/>
          <w:szCs w:val="24"/>
        </w:rPr>
        <w:t xml:space="preserve">Libreria </w:t>
      </w:r>
      <w:proofErr w:type="spellStart"/>
      <w:r w:rsidRPr="00A33148">
        <w:rPr>
          <w:rFonts w:ascii="Arial" w:hAnsi="Arial" w:cs="Arial"/>
          <w:sz w:val="24"/>
          <w:szCs w:val="24"/>
        </w:rPr>
        <w:t>Pandas</w:t>
      </w:r>
      <w:proofErr w:type="spellEnd"/>
      <w:r w:rsidRPr="00A33148">
        <w:rPr>
          <w:rFonts w:ascii="Arial" w:hAnsi="Arial" w:cs="Arial"/>
          <w:sz w:val="24"/>
          <w:szCs w:val="24"/>
        </w:rPr>
        <w:t xml:space="preserve"> per la manipolazione avanzata dei dataset</w:t>
      </w:r>
    </w:p>
    <w:p w14:paraId="6ECC2EC1" w14:textId="77777777" w:rsidR="00A33148" w:rsidRDefault="00A33148">
      <w:pPr>
        <w:numPr>
          <w:ilvl w:val="0"/>
          <w:numId w:val="41"/>
        </w:numPr>
        <w:spacing w:line="360" w:lineRule="auto"/>
        <w:rPr>
          <w:rFonts w:ascii="Arial" w:hAnsi="Arial" w:cs="Arial"/>
          <w:sz w:val="24"/>
          <w:szCs w:val="24"/>
        </w:rPr>
      </w:pPr>
      <w:r w:rsidRPr="00A33148">
        <w:rPr>
          <w:rFonts w:ascii="Arial" w:hAnsi="Arial" w:cs="Arial"/>
          <w:sz w:val="24"/>
          <w:szCs w:val="24"/>
        </w:rPr>
        <w:t>Moduli di validazione custom per il controllo qualità dei dati</w:t>
      </w:r>
    </w:p>
    <w:p w14:paraId="68B717C8" w14:textId="77777777" w:rsidR="00A33148" w:rsidRPr="00A33148" w:rsidRDefault="00A33148" w:rsidP="00251D30">
      <w:pPr>
        <w:spacing w:line="360" w:lineRule="auto"/>
        <w:ind w:left="360"/>
        <w:rPr>
          <w:rFonts w:ascii="Arial" w:hAnsi="Arial" w:cs="Arial"/>
          <w:sz w:val="24"/>
          <w:szCs w:val="24"/>
        </w:rPr>
      </w:pPr>
    </w:p>
    <w:p w14:paraId="2A2A8A6A" w14:textId="77777777" w:rsidR="00A33148" w:rsidRPr="00A33148" w:rsidRDefault="00A33148">
      <w:pPr>
        <w:numPr>
          <w:ilvl w:val="0"/>
          <w:numId w:val="41"/>
        </w:numPr>
        <w:spacing w:line="360" w:lineRule="auto"/>
        <w:rPr>
          <w:rFonts w:ascii="Arial" w:hAnsi="Arial" w:cs="Arial"/>
          <w:sz w:val="24"/>
          <w:szCs w:val="24"/>
        </w:rPr>
      </w:pPr>
      <w:r w:rsidRPr="00A33148">
        <w:rPr>
          <w:rFonts w:ascii="Arial" w:hAnsi="Arial" w:cs="Arial"/>
          <w:sz w:val="24"/>
          <w:szCs w:val="24"/>
        </w:rPr>
        <w:t>Funzionalità implementate:</w:t>
      </w:r>
    </w:p>
    <w:p w14:paraId="3D0CD85A" w14:textId="77777777" w:rsidR="00A33148" w:rsidRPr="00A33148" w:rsidRDefault="00A33148">
      <w:pPr>
        <w:numPr>
          <w:ilvl w:val="1"/>
          <w:numId w:val="41"/>
        </w:numPr>
        <w:spacing w:line="360" w:lineRule="auto"/>
        <w:rPr>
          <w:rFonts w:ascii="Arial" w:hAnsi="Arial" w:cs="Arial"/>
          <w:sz w:val="24"/>
          <w:szCs w:val="24"/>
        </w:rPr>
      </w:pPr>
      <w:r w:rsidRPr="00A33148">
        <w:rPr>
          <w:rFonts w:ascii="Arial" w:hAnsi="Arial" w:cs="Arial"/>
          <w:sz w:val="24"/>
          <w:szCs w:val="24"/>
        </w:rPr>
        <w:t>Caricamento multiplo di file con validazione formato</w:t>
      </w:r>
    </w:p>
    <w:p w14:paraId="30D4D85A" w14:textId="77777777" w:rsidR="00A33148" w:rsidRPr="00A33148" w:rsidRDefault="00A33148">
      <w:pPr>
        <w:numPr>
          <w:ilvl w:val="1"/>
          <w:numId w:val="41"/>
        </w:numPr>
        <w:spacing w:line="360" w:lineRule="auto"/>
        <w:rPr>
          <w:rFonts w:ascii="Arial" w:hAnsi="Arial" w:cs="Arial"/>
          <w:sz w:val="24"/>
          <w:szCs w:val="24"/>
        </w:rPr>
      </w:pPr>
      <w:r w:rsidRPr="00A33148">
        <w:rPr>
          <w:rFonts w:ascii="Arial" w:hAnsi="Arial" w:cs="Arial"/>
          <w:sz w:val="24"/>
          <w:szCs w:val="24"/>
        </w:rPr>
        <w:t>Processamento automatico con algoritmi di pulizia personalizzabili</w:t>
      </w:r>
    </w:p>
    <w:p w14:paraId="707CBE7F" w14:textId="77777777" w:rsidR="00A33148" w:rsidRPr="00A33148" w:rsidRDefault="00A33148">
      <w:pPr>
        <w:numPr>
          <w:ilvl w:val="1"/>
          <w:numId w:val="41"/>
        </w:numPr>
        <w:spacing w:line="360" w:lineRule="auto"/>
        <w:rPr>
          <w:rFonts w:ascii="Arial" w:hAnsi="Arial" w:cs="Arial"/>
          <w:sz w:val="24"/>
          <w:szCs w:val="24"/>
        </w:rPr>
      </w:pPr>
      <w:r w:rsidRPr="00A33148">
        <w:rPr>
          <w:rFonts w:ascii="Arial" w:hAnsi="Arial" w:cs="Arial"/>
          <w:sz w:val="24"/>
          <w:szCs w:val="24"/>
        </w:rPr>
        <w:t>Sistema di validazione e controllo qualità integrato</w:t>
      </w:r>
    </w:p>
    <w:p w14:paraId="7CA50B1D" w14:textId="77777777" w:rsidR="00A33148" w:rsidRPr="00A33148" w:rsidRDefault="00A33148">
      <w:pPr>
        <w:numPr>
          <w:ilvl w:val="1"/>
          <w:numId w:val="41"/>
        </w:numPr>
        <w:spacing w:line="360" w:lineRule="auto"/>
      </w:pPr>
      <w:r w:rsidRPr="00A33148">
        <w:rPr>
          <w:rFonts w:ascii="Arial" w:hAnsi="Arial" w:cs="Arial"/>
          <w:sz w:val="24"/>
          <w:szCs w:val="24"/>
        </w:rPr>
        <w:t>Output ed esportazione con formati standardizzati</w:t>
      </w:r>
    </w:p>
    <w:p w14:paraId="5C4F3D94" w14:textId="27F1AFC2" w:rsidR="0057290D" w:rsidRPr="00A72CA2" w:rsidRDefault="0057290D" w:rsidP="00251D30">
      <w:pPr>
        <w:pStyle w:val="Titolo2"/>
        <w:spacing w:line="360" w:lineRule="auto"/>
        <w:jc w:val="both"/>
        <w:rPr>
          <w:rFonts w:ascii="Arial" w:hAnsi="Arial" w:cs="Arial"/>
          <w:color w:val="auto"/>
          <w:sz w:val="24"/>
          <w:szCs w:val="24"/>
        </w:rPr>
      </w:pPr>
      <w:bookmarkStart w:id="27" w:name="_Toc200451896"/>
      <w:r w:rsidRPr="00A72CA2">
        <w:rPr>
          <w:rFonts w:ascii="Arial" w:hAnsi="Arial" w:cs="Arial"/>
          <w:color w:val="auto"/>
          <w:sz w:val="24"/>
          <w:szCs w:val="24"/>
        </w:rPr>
        <w:t>5.</w:t>
      </w:r>
      <w:r w:rsidR="00AE0FFC">
        <w:rPr>
          <w:rFonts w:ascii="Arial" w:hAnsi="Arial" w:cs="Arial"/>
          <w:color w:val="auto"/>
          <w:sz w:val="24"/>
          <w:szCs w:val="24"/>
        </w:rPr>
        <w:t>4</w:t>
      </w:r>
      <w:r w:rsidRPr="00A72CA2">
        <w:rPr>
          <w:rFonts w:ascii="Arial" w:hAnsi="Arial" w:cs="Arial"/>
          <w:color w:val="auto"/>
          <w:sz w:val="24"/>
          <w:szCs w:val="24"/>
        </w:rPr>
        <w:t>. Sviluppi futuri</w:t>
      </w:r>
      <w:bookmarkEnd w:id="27"/>
    </w:p>
    <w:p w14:paraId="6DB65331" w14:textId="77777777" w:rsidR="00A33148" w:rsidRPr="00A33148" w:rsidRDefault="00A33148" w:rsidP="00251D30">
      <w:pPr>
        <w:spacing w:line="360" w:lineRule="auto"/>
        <w:rPr>
          <w:rFonts w:ascii="Arial" w:hAnsi="Arial" w:cs="Arial"/>
          <w:sz w:val="24"/>
          <w:szCs w:val="24"/>
        </w:rPr>
      </w:pPr>
      <w:r w:rsidRPr="00A33148">
        <w:rPr>
          <w:rFonts w:ascii="Arial" w:hAnsi="Arial" w:cs="Arial"/>
          <w:sz w:val="24"/>
          <w:szCs w:val="24"/>
        </w:rPr>
        <w:t>L'introduzione del tool di formattazione ha generato benefici misurabili in diverse aree:</w:t>
      </w:r>
    </w:p>
    <w:p w14:paraId="06A27A49" w14:textId="77777777" w:rsidR="00A33148" w:rsidRPr="00A33148" w:rsidRDefault="00A33148" w:rsidP="00251D30">
      <w:pPr>
        <w:spacing w:line="360" w:lineRule="auto"/>
        <w:rPr>
          <w:rFonts w:ascii="Arial" w:hAnsi="Arial" w:cs="Arial"/>
          <w:i/>
          <w:iCs/>
          <w:sz w:val="24"/>
          <w:szCs w:val="24"/>
        </w:rPr>
      </w:pPr>
      <w:r w:rsidRPr="00A33148">
        <w:rPr>
          <w:rFonts w:ascii="Arial" w:hAnsi="Arial" w:cs="Arial"/>
          <w:i/>
          <w:iCs/>
          <w:sz w:val="24"/>
          <w:szCs w:val="24"/>
        </w:rPr>
        <w:t>Efficienza operativa:</w:t>
      </w:r>
    </w:p>
    <w:p w14:paraId="223A032F" w14:textId="77777777" w:rsidR="00A33148" w:rsidRPr="00A33148" w:rsidRDefault="00A33148">
      <w:pPr>
        <w:numPr>
          <w:ilvl w:val="0"/>
          <w:numId w:val="42"/>
        </w:numPr>
        <w:spacing w:line="360" w:lineRule="auto"/>
        <w:rPr>
          <w:rFonts w:ascii="Arial" w:hAnsi="Arial" w:cs="Arial"/>
          <w:sz w:val="24"/>
          <w:szCs w:val="24"/>
        </w:rPr>
      </w:pPr>
      <w:r w:rsidRPr="00A33148">
        <w:rPr>
          <w:rFonts w:ascii="Arial" w:hAnsi="Arial" w:cs="Arial"/>
          <w:sz w:val="24"/>
          <w:szCs w:val="24"/>
        </w:rPr>
        <w:t>Riduzione dell'85% del tempo necessario per la preparazione dei file</w:t>
      </w:r>
    </w:p>
    <w:p w14:paraId="2698F28D" w14:textId="77777777" w:rsidR="00A33148" w:rsidRPr="00A33148" w:rsidRDefault="00A33148">
      <w:pPr>
        <w:numPr>
          <w:ilvl w:val="0"/>
          <w:numId w:val="42"/>
        </w:numPr>
        <w:spacing w:line="360" w:lineRule="auto"/>
        <w:rPr>
          <w:rFonts w:ascii="Arial" w:hAnsi="Arial" w:cs="Arial"/>
          <w:sz w:val="24"/>
          <w:szCs w:val="24"/>
        </w:rPr>
      </w:pPr>
      <w:r w:rsidRPr="00A33148">
        <w:rPr>
          <w:rFonts w:ascii="Arial" w:hAnsi="Arial" w:cs="Arial"/>
          <w:sz w:val="24"/>
          <w:szCs w:val="24"/>
        </w:rPr>
        <w:t>Eliminazione degli errori di importazione nel database</w:t>
      </w:r>
    </w:p>
    <w:p w14:paraId="549DC1D8" w14:textId="77777777" w:rsidR="00A33148" w:rsidRPr="00A33148" w:rsidRDefault="00A33148">
      <w:pPr>
        <w:numPr>
          <w:ilvl w:val="0"/>
          <w:numId w:val="42"/>
        </w:numPr>
        <w:spacing w:line="360" w:lineRule="auto"/>
        <w:rPr>
          <w:rFonts w:ascii="Arial" w:hAnsi="Arial" w:cs="Arial"/>
          <w:sz w:val="24"/>
          <w:szCs w:val="24"/>
        </w:rPr>
      </w:pPr>
      <w:r w:rsidRPr="00A33148">
        <w:rPr>
          <w:rFonts w:ascii="Arial" w:hAnsi="Arial" w:cs="Arial"/>
          <w:sz w:val="24"/>
          <w:szCs w:val="24"/>
        </w:rPr>
        <w:t>Standardizzazione delle strutture dei file CSV per tutte le tipologie di macchine</w:t>
      </w:r>
    </w:p>
    <w:p w14:paraId="43226545" w14:textId="77777777" w:rsidR="00A33148" w:rsidRPr="00A33148" w:rsidRDefault="00A33148" w:rsidP="00251D30">
      <w:pPr>
        <w:spacing w:line="360" w:lineRule="auto"/>
        <w:rPr>
          <w:rFonts w:ascii="Arial" w:hAnsi="Arial" w:cs="Arial"/>
          <w:i/>
          <w:iCs/>
          <w:sz w:val="24"/>
          <w:szCs w:val="24"/>
        </w:rPr>
      </w:pPr>
      <w:r w:rsidRPr="00A33148">
        <w:rPr>
          <w:rFonts w:ascii="Arial" w:hAnsi="Arial" w:cs="Arial"/>
          <w:i/>
          <w:iCs/>
          <w:sz w:val="24"/>
          <w:szCs w:val="24"/>
        </w:rPr>
        <w:t>Qualità dei dati:</w:t>
      </w:r>
    </w:p>
    <w:p w14:paraId="1993CDD4" w14:textId="77777777" w:rsidR="00A33148" w:rsidRPr="00A33148" w:rsidRDefault="00A33148">
      <w:pPr>
        <w:numPr>
          <w:ilvl w:val="0"/>
          <w:numId w:val="43"/>
        </w:numPr>
        <w:spacing w:line="360" w:lineRule="auto"/>
        <w:rPr>
          <w:rFonts w:ascii="Arial" w:hAnsi="Arial" w:cs="Arial"/>
          <w:sz w:val="24"/>
          <w:szCs w:val="24"/>
        </w:rPr>
      </w:pPr>
      <w:r w:rsidRPr="00A33148">
        <w:rPr>
          <w:rFonts w:ascii="Arial" w:hAnsi="Arial" w:cs="Arial"/>
          <w:sz w:val="24"/>
          <w:szCs w:val="24"/>
        </w:rPr>
        <w:t>Miglioramento della coerenza tra dataset di commesse diverse</w:t>
      </w:r>
    </w:p>
    <w:p w14:paraId="564BF59D" w14:textId="77777777" w:rsidR="00A33148" w:rsidRPr="00A33148" w:rsidRDefault="00A33148">
      <w:pPr>
        <w:numPr>
          <w:ilvl w:val="0"/>
          <w:numId w:val="43"/>
        </w:numPr>
        <w:spacing w:line="360" w:lineRule="auto"/>
        <w:rPr>
          <w:rFonts w:ascii="Arial" w:hAnsi="Arial" w:cs="Arial"/>
          <w:sz w:val="24"/>
          <w:szCs w:val="24"/>
        </w:rPr>
      </w:pPr>
      <w:r w:rsidRPr="00A33148">
        <w:rPr>
          <w:rFonts w:ascii="Arial" w:hAnsi="Arial" w:cs="Arial"/>
          <w:sz w:val="24"/>
          <w:szCs w:val="24"/>
        </w:rPr>
        <w:t>Riduzione del 95% degli errori di formato nei database</w:t>
      </w:r>
    </w:p>
    <w:p w14:paraId="3B1A5955" w14:textId="77777777" w:rsidR="00A33148" w:rsidRPr="00A33148" w:rsidRDefault="00A33148">
      <w:pPr>
        <w:numPr>
          <w:ilvl w:val="0"/>
          <w:numId w:val="43"/>
        </w:numPr>
        <w:spacing w:line="360" w:lineRule="auto"/>
        <w:rPr>
          <w:rFonts w:ascii="Arial" w:hAnsi="Arial" w:cs="Arial"/>
          <w:sz w:val="24"/>
          <w:szCs w:val="24"/>
        </w:rPr>
      </w:pPr>
      <w:r w:rsidRPr="00A33148">
        <w:rPr>
          <w:rFonts w:ascii="Arial" w:hAnsi="Arial" w:cs="Arial"/>
          <w:sz w:val="24"/>
          <w:szCs w:val="24"/>
        </w:rPr>
        <w:t>Tracciabilità completa delle operazioni di pulizia eseguite</w:t>
      </w:r>
    </w:p>
    <w:p w14:paraId="7CE1EEC9" w14:textId="77777777" w:rsidR="00A33148" w:rsidRPr="00A33148" w:rsidRDefault="00A33148" w:rsidP="00251D30">
      <w:pPr>
        <w:spacing w:line="360" w:lineRule="auto"/>
        <w:rPr>
          <w:rFonts w:ascii="Arial" w:hAnsi="Arial" w:cs="Arial"/>
          <w:i/>
          <w:iCs/>
          <w:sz w:val="24"/>
          <w:szCs w:val="24"/>
        </w:rPr>
      </w:pPr>
      <w:r w:rsidRPr="00A33148">
        <w:rPr>
          <w:rFonts w:ascii="Arial" w:hAnsi="Arial" w:cs="Arial"/>
          <w:i/>
          <w:iCs/>
          <w:sz w:val="24"/>
          <w:szCs w:val="24"/>
        </w:rPr>
        <w:t>Usabilità:</w:t>
      </w:r>
    </w:p>
    <w:p w14:paraId="02929E38" w14:textId="77777777" w:rsidR="00A33148" w:rsidRPr="00A33148" w:rsidRDefault="00A33148">
      <w:pPr>
        <w:numPr>
          <w:ilvl w:val="0"/>
          <w:numId w:val="44"/>
        </w:numPr>
        <w:spacing w:line="360" w:lineRule="auto"/>
        <w:rPr>
          <w:rFonts w:ascii="Arial" w:hAnsi="Arial" w:cs="Arial"/>
          <w:sz w:val="24"/>
          <w:szCs w:val="24"/>
        </w:rPr>
      </w:pPr>
      <w:r w:rsidRPr="00A33148">
        <w:rPr>
          <w:rFonts w:ascii="Arial" w:hAnsi="Arial" w:cs="Arial"/>
          <w:sz w:val="24"/>
          <w:szCs w:val="24"/>
        </w:rPr>
        <w:lastRenderedPageBreak/>
        <w:t>Interfaccia intuitiva utilizzabile anche da personale non tecnico</w:t>
      </w:r>
    </w:p>
    <w:p w14:paraId="4DCC6DEF" w14:textId="77777777" w:rsidR="00A33148" w:rsidRPr="00A33148" w:rsidRDefault="00A33148">
      <w:pPr>
        <w:numPr>
          <w:ilvl w:val="0"/>
          <w:numId w:val="44"/>
        </w:numPr>
        <w:spacing w:line="360" w:lineRule="auto"/>
        <w:rPr>
          <w:rFonts w:ascii="Arial" w:hAnsi="Arial" w:cs="Arial"/>
          <w:sz w:val="24"/>
          <w:szCs w:val="24"/>
        </w:rPr>
      </w:pPr>
      <w:r w:rsidRPr="00A33148">
        <w:rPr>
          <w:rFonts w:ascii="Arial" w:hAnsi="Arial" w:cs="Arial"/>
          <w:sz w:val="24"/>
          <w:szCs w:val="24"/>
        </w:rPr>
        <w:t>Processo completamente automatizzato dopo l'upload</w:t>
      </w:r>
    </w:p>
    <w:p w14:paraId="36A24E62" w14:textId="77777777" w:rsidR="00A33148" w:rsidRPr="00A33148" w:rsidRDefault="00A33148">
      <w:pPr>
        <w:numPr>
          <w:ilvl w:val="0"/>
          <w:numId w:val="44"/>
        </w:numPr>
        <w:spacing w:line="360" w:lineRule="auto"/>
        <w:rPr>
          <w:rFonts w:ascii="Arial" w:hAnsi="Arial" w:cs="Arial"/>
          <w:sz w:val="24"/>
          <w:szCs w:val="24"/>
        </w:rPr>
      </w:pPr>
      <w:r w:rsidRPr="00A33148">
        <w:rPr>
          <w:rFonts w:ascii="Arial" w:hAnsi="Arial" w:cs="Arial"/>
          <w:sz w:val="24"/>
          <w:szCs w:val="24"/>
        </w:rPr>
        <w:t>Feedback immediato sui risultati del processamento con report dettagliati</w:t>
      </w:r>
    </w:p>
    <w:p w14:paraId="0BA5C6F1" w14:textId="77777777" w:rsidR="00A33148" w:rsidRDefault="00A33148" w:rsidP="00251D30">
      <w:pPr>
        <w:spacing w:line="360" w:lineRule="auto"/>
        <w:rPr>
          <w:rFonts w:ascii="Arial" w:hAnsi="Arial" w:cs="Arial"/>
          <w:sz w:val="24"/>
          <w:szCs w:val="24"/>
        </w:rPr>
      </w:pPr>
      <w:r w:rsidRPr="00A33148">
        <w:rPr>
          <w:rFonts w:ascii="Arial" w:hAnsi="Arial" w:cs="Arial"/>
          <w:sz w:val="24"/>
          <w:szCs w:val="24"/>
        </w:rPr>
        <w:t>L'integrazione del tool nel workflow quotidiano ha permesso al reparto Service di concentrarsi maggiormente sulle attività a valore aggiunto, riducendo significativamente il carico di lavoro legato alla preparazione dei dati.</w:t>
      </w:r>
    </w:p>
    <w:p w14:paraId="0C379049" w14:textId="77777777" w:rsidR="00AE0FFC" w:rsidRPr="00A33148" w:rsidRDefault="00AE0FFC" w:rsidP="00251D30">
      <w:pPr>
        <w:spacing w:line="360" w:lineRule="auto"/>
        <w:rPr>
          <w:rFonts w:ascii="Arial" w:hAnsi="Arial" w:cs="Arial"/>
          <w:sz w:val="24"/>
          <w:szCs w:val="24"/>
        </w:rPr>
      </w:pPr>
    </w:p>
    <w:p w14:paraId="0A52D534" w14:textId="77777777" w:rsidR="00A33148" w:rsidRPr="00A33148" w:rsidRDefault="00A33148" w:rsidP="00251D30">
      <w:pPr>
        <w:pStyle w:val="Titolo2"/>
        <w:spacing w:line="360" w:lineRule="auto"/>
        <w:jc w:val="both"/>
        <w:rPr>
          <w:rFonts w:ascii="Arial" w:hAnsi="Arial" w:cs="Arial"/>
          <w:color w:val="auto"/>
          <w:sz w:val="24"/>
          <w:szCs w:val="24"/>
        </w:rPr>
      </w:pPr>
      <w:bookmarkStart w:id="28" w:name="_Toc200451897"/>
      <w:r w:rsidRPr="00A33148">
        <w:rPr>
          <w:rFonts w:ascii="Arial" w:hAnsi="Arial" w:cs="Arial"/>
          <w:color w:val="auto"/>
          <w:sz w:val="24"/>
          <w:szCs w:val="24"/>
        </w:rPr>
        <w:t>5.6. Sviluppi futuri e considerazioni finali</w:t>
      </w:r>
      <w:bookmarkEnd w:id="28"/>
    </w:p>
    <w:p w14:paraId="26C9F3AC" w14:textId="2CFD2449" w:rsidR="00A33148" w:rsidRPr="00A33148" w:rsidRDefault="00A33148" w:rsidP="00251D30">
      <w:pPr>
        <w:spacing w:line="360" w:lineRule="auto"/>
        <w:rPr>
          <w:rFonts w:ascii="Arial" w:hAnsi="Arial" w:cs="Arial"/>
          <w:sz w:val="24"/>
          <w:szCs w:val="24"/>
        </w:rPr>
      </w:pPr>
      <w:r w:rsidRPr="00A33148">
        <w:rPr>
          <w:rFonts w:ascii="Arial" w:hAnsi="Arial" w:cs="Arial"/>
          <w:sz w:val="24"/>
          <w:szCs w:val="24"/>
        </w:rPr>
        <w:t xml:space="preserve">Il progetto ha posto le basi per ulteriori miglioramenti che </w:t>
      </w:r>
      <w:proofErr w:type="spellStart"/>
      <w:r w:rsidR="00AE0FFC">
        <w:rPr>
          <w:rFonts w:ascii="Arial" w:hAnsi="Arial" w:cs="Arial"/>
          <w:sz w:val="24"/>
          <w:szCs w:val="24"/>
        </w:rPr>
        <w:t>verrano</w:t>
      </w:r>
      <w:proofErr w:type="spellEnd"/>
      <w:r w:rsidR="00AE0FFC">
        <w:rPr>
          <w:rFonts w:ascii="Arial" w:hAnsi="Arial" w:cs="Arial"/>
          <w:sz w:val="24"/>
          <w:szCs w:val="24"/>
        </w:rPr>
        <w:t xml:space="preserve"> sviluppate nel progetto finale.</w:t>
      </w:r>
    </w:p>
    <w:p w14:paraId="2C95E7C6" w14:textId="77777777" w:rsidR="00A33148" w:rsidRPr="00A33148" w:rsidRDefault="00A33148" w:rsidP="00251D30">
      <w:pPr>
        <w:spacing w:line="360" w:lineRule="auto"/>
        <w:rPr>
          <w:rFonts w:ascii="Arial" w:hAnsi="Arial" w:cs="Arial"/>
          <w:i/>
          <w:iCs/>
          <w:sz w:val="24"/>
          <w:szCs w:val="24"/>
        </w:rPr>
      </w:pPr>
      <w:r w:rsidRPr="00A33148">
        <w:rPr>
          <w:rFonts w:ascii="Arial" w:hAnsi="Arial" w:cs="Arial"/>
          <w:i/>
          <w:iCs/>
          <w:sz w:val="24"/>
          <w:szCs w:val="24"/>
        </w:rPr>
        <w:t>Integrazioni sistema:</w:t>
      </w:r>
    </w:p>
    <w:p w14:paraId="0DE96C0D" w14:textId="77777777" w:rsidR="00A33148" w:rsidRPr="00A33148" w:rsidRDefault="00A33148">
      <w:pPr>
        <w:numPr>
          <w:ilvl w:val="0"/>
          <w:numId w:val="45"/>
        </w:numPr>
        <w:spacing w:line="360" w:lineRule="auto"/>
        <w:rPr>
          <w:rFonts w:ascii="Arial" w:hAnsi="Arial" w:cs="Arial"/>
          <w:sz w:val="24"/>
          <w:szCs w:val="24"/>
        </w:rPr>
      </w:pPr>
      <w:r w:rsidRPr="00A33148">
        <w:rPr>
          <w:rFonts w:ascii="Arial" w:hAnsi="Arial" w:cs="Arial"/>
          <w:sz w:val="24"/>
          <w:szCs w:val="24"/>
        </w:rPr>
        <w:t xml:space="preserve">Collegamento diretto con </w:t>
      </w:r>
      <w:proofErr w:type="spellStart"/>
      <w:r w:rsidRPr="00A33148">
        <w:rPr>
          <w:rFonts w:ascii="Arial" w:hAnsi="Arial" w:cs="Arial"/>
          <w:sz w:val="24"/>
          <w:szCs w:val="24"/>
        </w:rPr>
        <w:t>GraphFlow</w:t>
      </w:r>
      <w:proofErr w:type="spellEnd"/>
      <w:r w:rsidRPr="00A33148">
        <w:rPr>
          <w:rFonts w:ascii="Arial" w:hAnsi="Arial" w:cs="Arial"/>
          <w:sz w:val="24"/>
          <w:szCs w:val="24"/>
        </w:rPr>
        <w:t xml:space="preserve"> per il caricamento automatico dei file processati</w:t>
      </w:r>
    </w:p>
    <w:p w14:paraId="4EE2EF63" w14:textId="77777777" w:rsidR="00A33148" w:rsidRPr="00A33148" w:rsidRDefault="00A33148">
      <w:pPr>
        <w:numPr>
          <w:ilvl w:val="0"/>
          <w:numId w:val="45"/>
        </w:numPr>
        <w:spacing w:line="360" w:lineRule="auto"/>
        <w:rPr>
          <w:rFonts w:ascii="Arial" w:hAnsi="Arial" w:cs="Arial"/>
          <w:sz w:val="24"/>
          <w:szCs w:val="24"/>
        </w:rPr>
      </w:pPr>
      <w:r w:rsidRPr="00A33148">
        <w:rPr>
          <w:rFonts w:ascii="Arial" w:hAnsi="Arial" w:cs="Arial"/>
          <w:sz w:val="24"/>
          <w:szCs w:val="24"/>
        </w:rPr>
        <w:t>Sviluppo di API REST per l'integrazione con sistemi esterni e automazione completa del processo</w:t>
      </w:r>
    </w:p>
    <w:p w14:paraId="7306796F" w14:textId="77777777" w:rsidR="00A33148" w:rsidRPr="00A33148" w:rsidRDefault="00A33148" w:rsidP="00251D30">
      <w:pPr>
        <w:spacing w:line="360" w:lineRule="auto"/>
        <w:rPr>
          <w:rFonts w:ascii="Arial" w:hAnsi="Arial" w:cs="Arial"/>
          <w:i/>
          <w:iCs/>
          <w:sz w:val="24"/>
          <w:szCs w:val="24"/>
        </w:rPr>
      </w:pPr>
      <w:r w:rsidRPr="00A33148">
        <w:rPr>
          <w:rFonts w:ascii="Arial" w:hAnsi="Arial" w:cs="Arial"/>
          <w:i/>
          <w:iCs/>
          <w:sz w:val="24"/>
          <w:szCs w:val="24"/>
        </w:rPr>
        <w:t>Funzionalità avanzate:</w:t>
      </w:r>
    </w:p>
    <w:p w14:paraId="5A6D9AAC" w14:textId="77777777" w:rsidR="00A33148" w:rsidRPr="00A33148" w:rsidRDefault="00A33148">
      <w:pPr>
        <w:numPr>
          <w:ilvl w:val="0"/>
          <w:numId w:val="46"/>
        </w:numPr>
        <w:spacing w:line="360" w:lineRule="auto"/>
        <w:rPr>
          <w:rFonts w:ascii="Arial" w:hAnsi="Arial" w:cs="Arial"/>
          <w:sz w:val="24"/>
          <w:szCs w:val="24"/>
        </w:rPr>
      </w:pPr>
      <w:r w:rsidRPr="00A33148">
        <w:rPr>
          <w:rFonts w:ascii="Arial" w:hAnsi="Arial" w:cs="Arial"/>
          <w:sz w:val="24"/>
          <w:szCs w:val="24"/>
        </w:rPr>
        <w:t>Processing batch per la gestione simultanea di più file</w:t>
      </w:r>
    </w:p>
    <w:p w14:paraId="39D3A25C" w14:textId="77777777" w:rsidR="00A33148" w:rsidRPr="00A33148" w:rsidRDefault="00A33148">
      <w:pPr>
        <w:numPr>
          <w:ilvl w:val="0"/>
          <w:numId w:val="46"/>
        </w:numPr>
        <w:spacing w:line="360" w:lineRule="auto"/>
        <w:rPr>
          <w:rFonts w:ascii="Arial" w:hAnsi="Arial" w:cs="Arial"/>
          <w:sz w:val="24"/>
          <w:szCs w:val="24"/>
        </w:rPr>
      </w:pPr>
      <w:r w:rsidRPr="00A33148">
        <w:rPr>
          <w:rFonts w:ascii="Arial" w:hAnsi="Arial" w:cs="Arial"/>
          <w:sz w:val="24"/>
          <w:szCs w:val="24"/>
        </w:rPr>
        <w:t>Configurazione personalizzata con template di pulizia specifici per diverse tipologie di macchine</w:t>
      </w:r>
    </w:p>
    <w:p w14:paraId="78E9EE8A" w14:textId="77777777" w:rsidR="00AE0FFC" w:rsidRPr="00AE0FFC" w:rsidRDefault="00A33148">
      <w:pPr>
        <w:numPr>
          <w:ilvl w:val="0"/>
          <w:numId w:val="46"/>
        </w:numPr>
        <w:spacing w:line="360" w:lineRule="auto"/>
        <w:rPr>
          <w:rFonts w:ascii="Arial" w:hAnsi="Arial" w:cs="Arial"/>
          <w:sz w:val="24"/>
          <w:szCs w:val="24"/>
        </w:rPr>
      </w:pPr>
      <w:r w:rsidRPr="00A33148">
        <w:rPr>
          <w:rFonts w:ascii="Arial" w:hAnsi="Arial" w:cs="Arial"/>
          <w:sz w:val="24"/>
          <w:szCs w:val="24"/>
        </w:rPr>
        <w:t>Sistema di notifiche automatiche per il completamento delle operazioni</w:t>
      </w:r>
    </w:p>
    <w:p w14:paraId="52954DD3" w14:textId="0C4CC9E4" w:rsidR="00A33148" w:rsidRDefault="00A33148" w:rsidP="00251D30">
      <w:pPr>
        <w:spacing w:line="360" w:lineRule="auto"/>
        <w:rPr>
          <w:rFonts w:ascii="Arial" w:hAnsi="Arial" w:cs="Arial"/>
          <w:sz w:val="24"/>
          <w:szCs w:val="24"/>
        </w:rPr>
      </w:pPr>
      <w:r w:rsidRPr="00A33148">
        <w:rPr>
          <w:rFonts w:ascii="Arial" w:hAnsi="Arial" w:cs="Arial"/>
          <w:sz w:val="24"/>
          <w:szCs w:val="24"/>
        </w:rPr>
        <w:t xml:space="preserve">Il successo del tool ha dimostrato l'importanza di sviluppare soluzioni interne mirate alle esigenze specifiche dell'azienda, creando un valore </w:t>
      </w:r>
      <w:r w:rsidRPr="00A33148">
        <w:rPr>
          <w:rFonts w:ascii="Arial" w:hAnsi="Arial" w:cs="Arial"/>
          <w:sz w:val="24"/>
          <w:szCs w:val="24"/>
        </w:rPr>
        <w:lastRenderedPageBreak/>
        <w:t>aggiunto concreto e misurabile per le operazioni quotidiane del reparto tecnico.</w:t>
      </w:r>
    </w:p>
    <w:p w14:paraId="2CBCA6B8" w14:textId="77777777" w:rsidR="00AE0FFC" w:rsidRDefault="00AE0FFC" w:rsidP="00251D30">
      <w:pPr>
        <w:spacing w:line="360" w:lineRule="auto"/>
        <w:rPr>
          <w:rFonts w:ascii="Arial" w:hAnsi="Arial" w:cs="Arial"/>
          <w:sz w:val="24"/>
          <w:szCs w:val="24"/>
        </w:rPr>
      </w:pPr>
    </w:p>
    <w:p w14:paraId="34B974BA" w14:textId="77777777" w:rsidR="00AE0FFC" w:rsidRDefault="00AE0FFC" w:rsidP="00251D30">
      <w:pPr>
        <w:spacing w:line="360" w:lineRule="auto"/>
        <w:rPr>
          <w:rFonts w:ascii="Arial" w:hAnsi="Arial" w:cs="Arial"/>
          <w:sz w:val="24"/>
          <w:szCs w:val="24"/>
        </w:rPr>
      </w:pPr>
    </w:p>
    <w:p w14:paraId="61083208" w14:textId="77777777" w:rsidR="00AE0FFC" w:rsidRDefault="00AE0FFC" w:rsidP="00251D30">
      <w:pPr>
        <w:spacing w:line="360" w:lineRule="auto"/>
        <w:rPr>
          <w:rFonts w:ascii="Arial" w:hAnsi="Arial" w:cs="Arial"/>
          <w:sz w:val="24"/>
          <w:szCs w:val="24"/>
        </w:rPr>
      </w:pPr>
    </w:p>
    <w:p w14:paraId="0F792E28" w14:textId="77777777" w:rsidR="00AE0FFC" w:rsidRDefault="00AE0FFC" w:rsidP="00251D30">
      <w:pPr>
        <w:spacing w:line="360" w:lineRule="auto"/>
        <w:rPr>
          <w:rFonts w:ascii="Arial" w:hAnsi="Arial" w:cs="Arial"/>
          <w:sz w:val="24"/>
          <w:szCs w:val="24"/>
        </w:rPr>
      </w:pPr>
    </w:p>
    <w:p w14:paraId="27BAB6C0" w14:textId="77777777" w:rsidR="00AE0FFC" w:rsidRDefault="00AE0FFC" w:rsidP="00251D30">
      <w:pPr>
        <w:spacing w:line="360" w:lineRule="auto"/>
        <w:rPr>
          <w:rFonts w:ascii="Arial" w:hAnsi="Arial" w:cs="Arial"/>
          <w:sz w:val="24"/>
          <w:szCs w:val="24"/>
        </w:rPr>
      </w:pPr>
    </w:p>
    <w:p w14:paraId="7AC4BC2C" w14:textId="77777777" w:rsidR="00AE0FFC" w:rsidRDefault="00AE0FFC" w:rsidP="00251D30">
      <w:pPr>
        <w:spacing w:line="360" w:lineRule="auto"/>
        <w:rPr>
          <w:rFonts w:ascii="Arial" w:hAnsi="Arial" w:cs="Arial"/>
          <w:sz w:val="24"/>
          <w:szCs w:val="24"/>
        </w:rPr>
      </w:pPr>
    </w:p>
    <w:p w14:paraId="3E4B5689" w14:textId="77777777" w:rsidR="00AE0FFC" w:rsidRDefault="00AE0FFC" w:rsidP="00251D30">
      <w:pPr>
        <w:spacing w:line="360" w:lineRule="auto"/>
        <w:rPr>
          <w:rFonts w:ascii="Arial" w:hAnsi="Arial" w:cs="Arial"/>
          <w:sz w:val="24"/>
          <w:szCs w:val="24"/>
        </w:rPr>
      </w:pPr>
    </w:p>
    <w:p w14:paraId="1CD60F45" w14:textId="77777777" w:rsidR="00AE0FFC" w:rsidRDefault="00AE0FFC" w:rsidP="00251D30">
      <w:pPr>
        <w:spacing w:line="360" w:lineRule="auto"/>
        <w:rPr>
          <w:rFonts w:ascii="Arial" w:hAnsi="Arial" w:cs="Arial"/>
          <w:sz w:val="24"/>
          <w:szCs w:val="24"/>
        </w:rPr>
      </w:pPr>
    </w:p>
    <w:p w14:paraId="3BCAD30C" w14:textId="77777777" w:rsidR="00AE0FFC" w:rsidRDefault="00AE0FFC" w:rsidP="00251D30">
      <w:pPr>
        <w:spacing w:line="360" w:lineRule="auto"/>
        <w:rPr>
          <w:rFonts w:ascii="Arial" w:hAnsi="Arial" w:cs="Arial"/>
          <w:sz w:val="24"/>
          <w:szCs w:val="24"/>
        </w:rPr>
      </w:pPr>
    </w:p>
    <w:p w14:paraId="3A47E13C" w14:textId="77777777" w:rsidR="00AE0FFC" w:rsidRPr="00A33148" w:rsidRDefault="00AE0FFC" w:rsidP="00251D30">
      <w:pPr>
        <w:spacing w:line="360" w:lineRule="auto"/>
        <w:rPr>
          <w:rFonts w:ascii="Arial" w:hAnsi="Arial" w:cs="Arial"/>
          <w:sz w:val="24"/>
          <w:szCs w:val="24"/>
        </w:rPr>
      </w:pPr>
    </w:p>
    <w:p w14:paraId="5ADC8FE4" w14:textId="77777777" w:rsidR="00BD0B81" w:rsidRDefault="00BD0B81" w:rsidP="00251D30">
      <w:pPr>
        <w:spacing w:line="360" w:lineRule="auto"/>
        <w:rPr>
          <w:rFonts w:ascii="Arial" w:hAnsi="Arial" w:cs="Arial"/>
          <w:sz w:val="24"/>
          <w:szCs w:val="24"/>
        </w:rPr>
      </w:pPr>
    </w:p>
    <w:p w14:paraId="5689AF24" w14:textId="0C33DCA9" w:rsidR="0057290D" w:rsidRDefault="0057290D" w:rsidP="00251D30">
      <w:pPr>
        <w:pStyle w:val="Titolo"/>
        <w:spacing w:line="360" w:lineRule="auto"/>
        <w:jc w:val="left"/>
      </w:pPr>
      <w:bookmarkStart w:id="29" w:name="_Toc200451898"/>
      <w:r w:rsidRPr="0057290D">
        <w:t xml:space="preserve">6. PRJ_04: </w:t>
      </w:r>
      <w:proofErr w:type="spellStart"/>
      <w:r w:rsidRPr="0057290D">
        <w:t>GraphFlow</w:t>
      </w:r>
      <w:bookmarkEnd w:id="29"/>
      <w:proofErr w:type="spellEnd"/>
      <w:r w:rsidRPr="0057290D">
        <w:t xml:space="preserve"> </w:t>
      </w:r>
    </w:p>
    <w:p w14:paraId="3207FEBA" w14:textId="77777777" w:rsidR="00BD0B81" w:rsidRPr="00BD0B81" w:rsidRDefault="00BD0B81" w:rsidP="00251D30">
      <w:pPr>
        <w:spacing w:line="360" w:lineRule="auto"/>
      </w:pPr>
    </w:p>
    <w:p w14:paraId="7B10D882" w14:textId="77777777" w:rsidR="0057290D" w:rsidRPr="00A72CA2" w:rsidRDefault="0057290D" w:rsidP="00251D30">
      <w:pPr>
        <w:pStyle w:val="Titolo2"/>
        <w:spacing w:line="360" w:lineRule="auto"/>
        <w:jc w:val="both"/>
        <w:rPr>
          <w:rFonts w:ascii="Arial" w:hAnsi="Arial" w:cs="Arial"/>
          <w:color w:val="auto"/>
          <w:sz w:val="24"/>
          <w:szCs w:val="24"/>
        </w:rPr>
      </w:pPr>
      <w:bookmarkStart w:id="30" w:name="_Toc200451899"/>
      <w:r w:rsidRPr="00A72CA2">
        <w:rPr>
          <w:rFonts w:ascii="Arial" w:hAnsi="Arial" w:cs="Arial"/>
          <w:color w:val="auto"/>
          <w:sz w:val="24"/>
          <w:szCs w:val="24"/>
        </w:rPr>
        <w:t>6.1. Genesi del progetto</w:t>
      </w:r>
      <w:bookmarkEnd w:id="30"/>
    </w:p>
    <w:p w14:paraId="504EEAA9" w14:textId="77777777" w:rsidR="0057290D" w:rsidRPr="0057290D" w:rsidRDefault="0057290D" w:rsidP="00251D30">
      <w:pPr>
        <w:spacing w:line="360" w:lineRule="auto"/>
        <w:rPr>
          <w:rFonts w:ascii="Arial" w:hAnsi="Arial" w:cs="Arial"/>
          <w:sz w:val="24"/>
          <w:szCs w:val="24"/>
        </w:rPr>
      </w:pPr>
      <w:proofErr w:type="spellStart"/>
      <w:r w:rsidRPr="0057290D">
        <w:rPr>
          <w:rFonts w:ascii="Arial" w:hAnsi="Arial" w:cs="Arial"/>
          <w:sz w:val="24"/>
          <w:szCs w:val="24"/>
        </w:rPr>
        <w:t>GraphFlow</w:t>
      </w:r>
      <w:proofErr w:type="spellEnd"/>
      <w:r w:rsidRPr="0057290D">
        <w:rPr>
          <w:rFonts w:ascii="Arial" w:hAnsi="Arial" w:cs="Arial"/>
          <w:sz w:val="24"/>
          <w:szCs w:val="24"/>
        </w:rPr>
        <w:t xml:space="preserve"> rappresenta la sintesi e l'evoluzione naturale dell'esperienza maturata nei progetti precedenti. Nato dall'osservazione diretta delle esigenze operative di </w:t>
      </w:r>
      <w:proofErr w:type="spellStart"/>
      <w:r w:rsidRPr="0057290D">
        <w:rPr>
          <w:rFonts w:ascii="Arial" w:hAnsi="Arial" w:cs="Arial"/>
          <w:sz w:val="24"/>
          <w:szCs w:val="24"/>
        </w:rPr>
        <w:t>Eurofork</w:t>
      </w:r>
      <w:proofErr w:type="spellEnd"/>
      <w:r w:rsidRPr="0057290D">
        <w:rPr>
          <w:rFonts w:ascii="Arial" w:hAnsi="Arial" w:cs="Arial"/>
          <w:sz w:val="24"/>
          <w:szCs w:val="24"/>
        </w:rPr>
        <w:t xml:space="preserve"> S.p.A., il progetto risponde alla necessità di centralizzare, visualizzare e analizzare in modo efficace i dati generati dai sistemi shuttle e satelliti nei magazzini automatizzati.</w:t>
      </w:r>
    </w:p>
    <w:p w14:paraId="7E8D43E9" w14:textId="77777777" w:rsidR="0057290D" w:rsidRDefault="0057290D" w:rsidP="00251D30">
      <w:pPr>
        <w:spacing w:line="360" w:lineRule="auto"/>
        <w:rPr>
          <w:rFonts w:ascii="Arial" w:hAnsi="Arial" w:cs="Arial"/>
          <w:sz w:val="24"/>
          <w:szCs w:val="24"/>
        </w:rPr>
      </w:pPr>
      <w:r w:rsidRPr="0057290D">
        <w:rPr>
          <w:rFonts w:ascii="Arial" w:hAnsi="Arial" w:cs="Arial"/>
          <w:sz w:val="24"/>
          <w:szCs w:val="24"/>
        </w:rPr>
        <w:t xml:space="preserve">L'idea di </w:t>
      </w:r>
      <w:proofErr w:type="spellStart"/>
      <w:r w:rsidRPr="0057290D">
        <w:rPr>
          <w:rFonts w:ascii="Arial" w:hAnsi="Arial" w:cs="Arial"/>
          <w:sz w:val="24"/>
          <w:szCs w:val="24"/>
        </w:rPr>
        <w:t>GraphFlow</w:t>
      </w:r>
      <w:proofErr w:type="spellEnd"/>
      <w:r w:rsidRPr="0057290D">
        <w:rPr>
          <w:rFonts w:ascii="Arial" w:hAnsi="Arial" w:cs="Arial"/>
          <w:sz w:val="24"/>
          <w:szCs w:val="24"/>
        </w:rPr>
        <w:t xml:space="preserve"> è emersa dalla constatazione che, nonostante la disponibilità di strumenti come </w:t>
      </w:r>
      <w:proofErr w:type="spellStart"/>
      <w:r w:rsidRPr="0057290D">
        <w:rPr>
          <w:rFonts w:ascii="Arial" w:hAnsi="Arial" w:cs="Arial"/>
          <w:sz w:val="24"/>
          <w:szCs w:val="24"/>
        </w:rPr>
        <w:t>Metabase</w:t>
      </w:r>
      <w:proofErr w:type="spellEnd"/>
      <w:r w:rsidRPr="0057290D">
        <w:rPr>
          <w:rFonts w:ascii="Arial" w:hAnsi="Arial" w:cs="Arial"/>
          <w:sz w:val="24"/>
          <w:szCs w:val="24"/>
        </w:rPr>
        <w:t xml:space="preserve"> e di utility per la formattazione dei dati, l'azienda necessitava di una soluzione più integrata e </w:t>
      </w:r>
      <w:r w:rsidRPr="0057290D">
        <w:rPr>
          <w:rFonts w:ascii="Arial" w:hAnsi="Arial" w:cs="Arial"/>
          <w:sz w:val="24"/>
          <w:szCs w:val="24"/>
        </w:rPr>
        <w:lastRenderedPageBreak/>
        <w:t>personalizzata, capace di adattarsi perfettamente ai flussi operativi specifici e alle esigenze di reportistica del reparto assistenza tecnica.</w:t>
      </w:r>
    </w:p>
    <w:p w14:paraId="5F0A2B3C" w14:textId="77777777" w:rsidR="00AE0FFC" w:rsidRPr="0057290D" w:rsidRDefault="00AE0FFC" w:rsidP="00251D30">
      <w:pPr>
        <w:spacing w:line="360" w:lineRule="auto"/>
        <w:rPr>
          <w:rFonts w:ascii="Arial" w:hAnsi="Arial" w:cs="Arial"/>
          <w:sz w:val="24"/>
          <w:szCs w:val="24"/>
        </w:rPr>
      </w:pPr>
    </w:p>
    <w:p w14:paraId="0C733EC7" w14:textId="77777777" w:rsidR="0057290D" w:rsidRPr="00A72CA2" w:rsidRDefault="0057290D" w:rsidP="00251D30">
      <w:pPr>
        <w:pStyle w:val="Titolo2"/>
        <w:spacing w:line="360" w:lineRule="auto"/>
        <w:jc w:val="both"/>
        <w:rPr>
          <w:rFonts w:ascii="Arial" w:hAnsi="Arial" w:cs="Arial"/>
          <w:color w:val="auto"/>
          <w:sz w:val="24"/>
          <w:szCs w:val="24"/>
        </w:rPr>
      </w:pPr>
      <w:bookmarkStart w:id="31" w:name="_Toc200451900"/>
      <w:r w:rsidRPr="00A72CA2">
        <w:rPr>
          <w:rFonts w:ascii="Arial" w:hAnsi="Arial" w:cs="Arial"/>
          <w:color w:val="auto"/>
          <w:sz w:val="24"/>
          <w:szCs w:val="24"/>
        </w:rPr>
        <w:t>6.2. Obiettivi del progetto</w:t>
      </w:r>
      <w:bookmarkEnd w:id="31"/>
    </w:p>
    <w:p w14:paraId="3C3C18F5" w14:textId="77777777" w:rsidR="0057290D" w:rsidRPr="0057290D" w:rsidRDefault="0057290D" w:rsidP="00251D30">
      <w:pPr>
        <w:spacing w:line="360" w:lineRule="auto"/>
        <w:rPr>
          <w:rFonts w:ascii="Arial" w:hAnsi="Arial" w:cs="Arial"/>
          <w:sz w:val="24"/>
          <w:szCs w:val="24"/>
        </w:rPr>
      </w:pPr>
      <w:r w:rsidRPr="0057290D">
        <w:rPr>
          <w:rFonts w:ascii="Arial" w:hAnsi="Arial" w:cs="Arial"/>
          <w:sz w:val="24"/>
          <w:szCs w:val="24"/>
        </w:rPr>
        <w:t xml:space="preserve">Gli obiettivi principali di </w:t>
      </w:r>
      <w:proofErr w:type="spellStart"/>
      <w:r w:rsidRPr="0057290D">
        <w:rPr>
          <w:rFonts w:ascii="Arial" w:hAnsi="Arial" w:cs="Arial"/>
          <w:sz w:val="24"/>
          <w:szCs w:val="24"/>
        </w:rPr>
        <w:t>GraphFlow</w:t>
      </w:r>
      <w:proofErr w:type="spellEnd"/>
      <w:r w:rsidRPr="0057290D">
        <w:rPr>
          <w:rFonts w:ascii="Arial" w:hAnsi="Arial" w:cs="Arial"/>
          <w:sz w:val="24"/>
          <w:szCs w:val="24"/>
        </w:rPr>
        <w:t xml:space="preserve"> possono essere sintetizzati in:</w:t>
      </w:r>
    </w:p>
    <w:p w14:paraId="68963F7A" w14:textId="77777777" w:rsidR="0057290D" w:rsidRPr="0057290D" w:rsidRDefault="0057290D">
      <w:pPr>
        <w:numPr>
          <w:ilvl w:val="0"/>
          <w:numId w:val="47"/>
        </w:numPr>
        <w:spacing w:line="360" w:lineRule="auto"/>
        <w:rPr>
          <w:rFonts w:ascii="Arial" w:hAnsi="Arial" w:cs="Arial"/>
          <w:sz w:val="24"/>
          <w:szCs w:val="24"/>
        </w:rPr>
      </w:pPr>
      <w:r w:rsidRPr="0057290D">
        <w:rPr>
          <w:rFonts w:ascii="Arial" w:hAnsi="Arial" w:cs="Arial"/>
          <w:sz w:val="24"/>
          <w:szCs w:val="24"/>
        </w:rPr>
        <w:t>Obiettivi funzionali:</w:t>
      </w:r>
    </w:p>
    <w:p w14:paraId="670E084E" w14:textId="77777777" w:rsidR="0057290D" w:rsidRPr="0057290D" w:rsidRDefault="0057290D">
      <w:pPr>
        <w:numPr>
          <w:ilvl w:val="1"/>
          <w:numId w:val="47"/>
        </w:numPr>
        <w:spacing w:line="360" w:lineRule="auto"/>
        <w:rPr>
          <w:rFonts w:ascii="Arial" w:hAnsi="Arial" w:cs="Arial"/>
          <w:sz w:val="24"/>
          <w:szCs w:val="24"/>
        </w:rPr>
      </w:pPr>
      <w:r w:rsidRPr="0057290D">
        <w:rPr>
          <w:rFonts w:ascii="Arial" w:hAnsi="Arial" w:cs="Arial"/>
          <w:sz w:val="24"/>
          <w:szCs w:val="24"/>
        </w:rPr>
        <w:t>Centralizzare in un'unica piattaforma tutti i dati operativi delle macchine</w:t>
      </w:r>
    </w:p>
    <w:p w14:paraId="20618223" w14:textId="77777777" w:rsidR="0057290D" w:rsidRPr="0057290D" w:rsidRDefault="0057290D">
      <w:pPr>
        <w:numPr>
          <w:ilvl w:val="1"/>
          <w:numId w:val="47"/>
        </w:numPr>
        <w:spacing w:line="360" w:lineRule="auto"/>
        <w:rPr>
          <w:rFonts w:ascii="Arial" w:hAnsi="Arial" w:cs="Arial"/>
          <w:sz w:val="24"/>
          <w:szCs w:val="24"/>
        </w:rPr>
      </w:pPr>
      <w:r w:rsidRPr="0057290D">
        <w:rPr>
          <w:rFonts w:ascii="Arial" w:hAnsi="Arial" w:cs="Arial"/>
          <w:sz w:val="24"/>
          <w:szCs w:val="24"/>
        </w:rPr>
        <w:t>Fornire strumenti di visualizzazione interattiva e personalizzabile</w:t>
      </w:r>
    </w:p>
    <w:p w14:paraId="57CA3E79" w14:textId="77777777" w:rsidR="0057290D" w:rsidRPr="0057290D" w:rsidRDefault="0057290D">
      <w:pPr>
        <w:numPr>
          <w:ilvl w:val="1"/>
          <w:numId w:val="47"/>
        </w:numPr>
        <w:spacing w:line="360" w:lineRule="auto"/>
        <w:rPr>
          <w:rFonts w:ascii="Arial" w:hAnsi="Arial" w:cs="Arial"/>
          <w:sz w:val="24"/>
          <w:szCs w:val="24"/>
        </w:rPr>
      </w:pPr>
      <w:r w:rsidRPr="0057290D">
        <w:rPr>
          <w:rFonts w:ascii="Arial" w:hAnsi="Arial" w:cs="Arial"/>
          <w:sz w:val="24"/>
          <w:szCs w:val="24"/>
        </w:rPr>
        <w:t>Semplificare la generazione di report per l'assistenza tecnica</w:t>
      </w:r>
    </w:p>
    <w:p w14:paraId="04CB85EC" w14:textId="77777777" w:rsidR="0057290D" w:rsidRPr="0057290D" w:rsidRDefault="0057290D">
      <w:pPr>
        <w:numPr>
          <w:ilvl w:val="1"/>
          <w:numId w:val="47"/>
        </w:numPr>
        <w:spacing w:line="360" w:lineRule="auto"/>
        <w:rPr>
          <w:rFonts w:ascii="Arial" w:hAnsi="Arial" w:cs="Arial"/>
          <w:sz w:val="24"/>
          <w:szCs w:val="24"/>
        </w:rPr>
      </w:pPr>
      <w:r w:rsidRPr="0057290D">
        <w:rPr>
          <w:rFonts w:ascii="Arial" w:hAnsi="Arial" w:cs="Arial"/>
          <w:sz w:val="24"/>
          <w:szCs w:val="24"/>
        </w:rPr>
        <w:t>Abilitare analisi rapide per il supporto decisionale</w:t>
      </w:r>
    </w:p>
    <w:p w14:paraId="0EDD59AC" w14:textId="77777777" w:rsidR="0057290D" w:rsidRPr="0057290D" w:rsidRDefault="0057290D">
      <w:pPr>
        <w:numPr>
          <w:ilvl w:val="0"/>
          <w:numId w:val="47"/>
        </w:numPr>
        <w:spacing w:line="360" w:lineRule="auto"/>
        <w:rPr>
          <w:rFonts w:ascii="Arial" w:hAnsi="Arial" w:cs="Arial"/>
          <w:sz w:val="24"/>
          <w:szCs w:val="24"/>
        </w:rPr>
      </w:pPr>
      <w:r w:rsidRPr="0057290D">
        <w:rPr>
          <w:rFonts w:ascii="Arial" w:hAnsi="Arial" w:cs="Arial"/>
          <w:sz w:val="24"/>
          <w:szCs w:val="24"/>
        </w:rPr>
        <w:t>Obiettivi tecnici:</w:t>
      </w:r>
    </w:p>
    <w:p w14:paraId="5CC5D208" w14:textId="77777777" w:rsidR="0057290D" w:rsidRPr="0057290D" w:rsidRDefault="0057290D">
      <w:pPr>
        <w:numPr>
          <w:ilvl w:val="1"/>
          <w:numId w:val="47"/>
        </w:numPr>
        <w:spacing w:line="360" w:lineRule="auto"/>
        <w:rPr>
          <w:rFonts w:ascii="Arial" w:hAnsi="Arial" w:cs="Arial"/>
          <w:sz w:val="24"/>
          <w:szCs w:val="24"/>
        </w:rPr>
      </w:pPr>
      <w:r w:rsidRPr="0057290D">
        <w:rPr>
          <w:rFonts w:ascii="Arial" w:hAnsi="Arial" w:cs="Arial"/>
          <w:sz w:val="24"/>
          <w:szCs w:val="24"/>
        </w:rPr>
        <w:t xml:space="preserve">Creare un'architettura scalabile e </w:t>
      </w:r>
      <w:proofErr w:type="spellStart"/>
      <w:r w:rsidRPr="0057290D">
        <w:rPr>
          <w:rFonts w:ascii="Arial" w:hAnsi="Arial" w:cs="Arial"/>
          <w:sz w:val="24"/>
          <w:szCs w:val="24"/>
        </w:rPr>
        <w:t>manutenibile</w:t>
      </w:r>
      <w:proofErr w:type="spellEnd"/>
    </w:p>
    <w:p w14:paraId="2C175FBD" w14:textId="77777777" w:rsidR="0057290D" w:rsidRPr="0057290D" w:rsidRDefault="0057290D">
      <w:pPr>
        <w:numPr>
          <w:ilvl w:val="1"/>
          <w:numId w:val="47"/>
        </w:numPr>
        <w:spacing w:line="360" w:lineRule="auto"/>
        <w:rPr>
          <w:rFonts w:ascii="Arial" w:hAnsi="Arial" w:cs="Arial"/>
          <w:sz w:val="24"/>
          <w:szCs w:val="24"/>
        </w:rPr>
      </w:pPr>
      <w:r w:rsidRPr="0057290D">
        <w:rPr>
          <w:rFonts w:ascii="Arial" w:hAnsi="Arial" w:cs="Arial"/>
          <w:sz w:val="24"/>
          <w:szCs w:val="24"/>
        </w:rPr>
        <w:t>Garantire performance adeguate anche con grandi volumi di dati</w:t>
      </w:r>
    </w:p>
    <w:p w14:paraId="17C09F8B" w14:textId="77777777" w:rsidR="0057290D" w:rsidRPr="0057290D" w:rsidRDefault="0057290D">
      <w:pPr>
        <w:numPr>
          <w:ilvl w:val="1"/>
          <w:numId w:val="47"/>
        </w:numPr>
        <w:spacing w:line="360" w:lineRule="auto"/>
        <w:rPr>
          <w:rFonts w:ascii="Arial" w:hAnsi="Arial" w:cs="Arial"/>
          <w:sz w:val="24"/>
          <w:szCs w:val="24"/>
        </w:rPr>
      </w:pPr>
      <w:r w:rsidRPr="0057290D">
        <w:rPr>
          <w:rFonts w:ascii="Arial" w:hAnsi="Arial" w:cs="Arial"/>
          <w:sz w:val="24"/>
          <w:szCs w:val="24"/>
        </w:rPr>
        <w:t>Implementare un sistema di autenticazione e autorizzazione robusto</w:t>
      </w:r>
    </w:p>
    <w:p w14:paraId="53B54EB8" w14:textId="77777777" w:rsidR="0057290D" w:rsidRPr="0057290D" w:rsidRDefault="0057290D">
      <w:pPr>
        <w:numPr>
          <w:ilvl w:val="1"/>
          <w:numId w:val="47"/>
        </w:numPr>
        <w:spacing w:line="360" w:lineRule="auto"/>
        <w:rPr>
          <w:rFonts w:ascii="Arial" w:hAnsi="Arial" w:cs="Arial"/>
          <w:sz w:val="24"/>
          <w:szCs w:val="24"/>
        </w:rPr>
      </w:pPr>
      <w:r w:rsidRPr="0057290D">
        <w:rPr>
          <w:rFonts w:ascii="Arial" w:hAnsi="Arial" w:cs="Arial"/>
          <w:sz w:val="24"/>
          <w:szCs w:val="24"/>
        </w:rPr>
        <w:t>Assicurare compatibilità multi-dispositivo (desktop, tablet)</w:t>
      </w:r>
    </w:p>
    <w:p w14:paraId="6D99BDA9" w14:textId="77777777" w:rsidR="0057290D" w:rsidRPr="0057290D" w:rsidRDefault="0057290D">
      <w:pPr>
        <w:numPr>
          <w:ilvl w:val="0"/>
          <w:numId w:val="47"/>
        </w:numPr>
        <w:spacing w:line="360" w:lineRule="auto"/>
        <w:rPr>
          <w:rFonts w:ascii="Arial" w:hAnsi="Arial" w:cs="Arial"/>
          <w:sz w:val="24"/>
          <w:szCs w:val="24"/>
        </w:rPr>
      </w:pPr>
      <w:r w:rsidRPr="0057290D">
        <w:rPr>
          <w:rFonts w:ascii="Arial" w:hAnsi="Arial" w:cs="Arial"/>
          <w:sz w:val="24"/>
          <w:szCs w:val="24"/>
        </w:rPr>
        <w:t>Obiettivi di business:</w:t>
      </w:r>
    </w:p>
    <w:p w14:paraId="3E0DEDE9" w14:textId="77777777" w:rsidR="0057290D" w:rsidRPr="0057290D" w:rsidRDefault="0057290D">
      <w:pPr>
        <w:numPr>
          <w:ilvl w:val="1"/>
          <w:numId w:val="47"/>
        </w:numPr>
        <w:spacing w:line="360" w:lineRule="auto"/>
        <w:rPr>
          <w:rFonts w:ascii="Arial" w:hAnsi="Arial" w:cs="Arial"/>
          <w:sz w:val="24"/>
          <w:szCs w:val="24"/>
        </w:rPr>
      </w:pPr>
      <w:r w:rsidRPr="0057290D">
        <w:rPr>
          <w:rFonts w:ascii="Arial" w:hAnsi="Arial" w:cs="Arial"/>
          <w:sz w:val="24"/>
          <w:szCs w:val="24"/>
        </w:rPr>
        <w:t>Ridurre i tempi di diagnosi e risoluzione problemi</w:t>
      </w:r>
    </w:p>
    <w:p w14:paraId="376CE4AD" w14:textId="77777777" w:rsidR="0057290D" w:rsidRPr="0057290D" w:rsidRDefault="0057290D">
      <w:pPr>
        <w:numPr>
          <w:ilvl w:val="1"/>
          <w:numId w:val="47"/>
        </w:numPr>
        <w:spacing w:line="360" w:lineRule="auto"/>
        <w:rPr>
          <w:rFonts w:ascii="Arial" w:hAnsi="Arial" w:cs="Arial"/>
          <w:sz w:val="24"/>
          <w:szCs w:val="24"/>
        </w:rPr>
      </w:pPr>
      <w:r w:rsidRPr="0057290D">
        <w:rPr>
          <w:rFonts w:ascii="Arial" w:hAnsi="Arial" w:cs="Arial"/>
          <w:sz w:val="24"/>
          <w:szCs w:val="24"/>
        </w:rPr>
        <w:t>Migliorare la qualità del servizio di assistenza</w:t>
      </w:r>
    </w:p>
    <w:p w14:paraId="678DA34D" w14:textId="77777777" w:rsidR="0057290D" w:rsidRPr="0057290D" w:rsidRDefault="0057290D">
      <w:pPr>
        <w:numPr>
          <w:ilvl w:val="1"/>
          <w:numId w:val="47"/>
        </w:numPr>
        <w:spacing w:line="360" w:lineRule="auto"/>
        <w:rPr>
          <w:rFonts w:ascii="Arial" w:hAnsi="Arial" w:cs="Arial"/>
          <w:sz w:val="24"/>
          <w:szCs w:val="24"/>
        </w:rPr>
      </w:pPr>
      <w:r w:rsidRPr="0057290D">
        <w:rPr>
          <w:rFonts w:ascii="Arial" w:hAnsi="Arial" w:cs="Arial"/>
          <w:sz w:val="24"/>
          <w:szCs w:val="24"/>
        </w:rPr>
        <w:t>Fornire insights utili per l'ottimizzazione operativa</w:t>
      </w:r>
    </w:p>
    <w:p w14:paraId="3FBEB4BD" w14:textId="77777777" w:rsidR="0057290D" w:rsidRDefault="0057290D">
      <w:pPr>
        <w:numPr>
          <w:ilvl w:val="1"/>
          <w:numId w:val="47"/>
        </w:numPr>
        <w:spacing w:line="360" w:lineRule="auto"/>
        <w:rPr>
          <w:rFonts w:ascii="Arial" w:hAnsi="Arial" w:cs="Arial"/>
          <w:sz w:val="24"/>
          <w:szCs w:val="24"/>
        </w:rPr>
      </w:pPr>
      <w:r w:rsidRPr="0057290D">
        <w:rPr>
          <w:rFonts w:ascii="Arial" w:hAnsi="Arial" w:cs="Arial"/>
          <w:sz w:val="24"/>
          <w:szCs w:val="24"/>
        </w:rPr>
        <w:lastRenderedPageBreak/>
        <w:t xml:space="preserve">Creare una base per future implementazioni di </w:t>
      </w:r>
      <w:proofErr w:type="spellStart"/>
      <w:r w:rsidRPr="0057290D">
        <w:rPr>
          <w:rFonts w:ascii="Arial" w:hAnsi="Arial" w:cs="Arial"/>
          <w:sz w:val="24"/>
          <w:szCs w:val="24"/>
        </w:rPr>
        <w:t>analytics</w:t>
      </w:r>
      <w:proofErr w:type="spellEnd"/>
      <w:r w:rsidRPr="0057290D">
        <w:rPr>
          <w:rFonts w:ascii="Arial" w:hAnsi="Arial" w:cs="Arial"/>
          <w:sz w:val="24"/>
          <w:szCs w:val="24"/>
        </w:rPr>
        <w:t xml:space="preserve"> avanzate</w:t>
      </w:r>
    </w:p>
    <w:p w14:paraId="10AD8EF9" w14:textId="77777777" w:rsidR="00AE0FFC" w:rsidRPr="0057290D" w:rsidRDefault="00AE0FFC" w:rsidP="00251D30">
      <w:pPr>
        <w:spacing w:line="360" w:lineRule="auto"/>
        <w:ind w:left="1440"/>
        <w:rPr>
          <w:rFonts w:ascii="Arial" w:hAnsi="Arial" w:cs="Arial"/>
          <w:sz w:val="24"/>
          <w:szCs w:val="24"/>
        </w:rPr>
      </w:pPr>
    </w:p>
    <w:p w14:paraId="1228827E" w14:textId="77777777" w:rsidR="0057290D" w:rsidRPr="00A72CA2" w:rsidRDefault="0057290D" w:rsidP="00251D30">
      <w:pPr>
        <w:pStyle w:val="Titolo2"/>
        <w:spacing w:line="360" w:lineRule="auto"/>
        <w:jc w:val="both"/>
        <w:rPr>
          <w:rFonts w:ascii="Arial" w:hAnsi="Arial" w:cs="Arial"/>
          <w:color w:val="auto"/>
          <w:sz w:val="24"/>
          <w:szCs w:val="24"/>
        </w:rPr>
      </w:pPr>
      <w:bookmarkStart w:id="32" w:name="_Toc200451901"/>
      <w:r w:rsidRPr="00A72CA2">
        <w:rPr>
          <w:rFonts w:ascii="Arial" w:hAnsi="Arial" w:cs="Arial"/>
          <w:color w:val="auto"/>
          <w:sz w:val="24"/>
          <w:szCs w:val="24"/>
        </w:rPr>
        <w:t>6.3. Architettura del sistema</w:t>
      </w:r>
      <w:bookmarkEnd w:id="32"/>
    </w:p>
    <w:p w14:paraId="3722C85B" w14:textId="77777777" w:rsidR="0057290D" w:rsidRPr="0057290D" w:rsidRDefault="0057290D" w:rsidP="00251D30">
      <w:pPr>
        <w:spacing w:line="360" w:lineRule="auto"/>
        <w:rPr>
          <w:rFonts w:ascii="Arial" w:hAnsi="Arial" w:cs="Arial"/>
          <w:sz w:val="24"/>
          <w:szCs w:val="24"/>
        </w:rPr>
      </w:pPr>
      <w:proofErr w:type="spellStart"/>
      <w:r w:rsidRPr="0057290D">
        <w:rPr>
          <w:rFonts w:ascii="Arial" w:hAnsi="Arial" w:cs="Arial"/>
          <w:sz w:val="24"/>
          <w:szCs w:val="24"/>
        </w:rPr>
        <w:t>GraphFlow</w:t>
      </w:r>
      <w:proofErr w:type="spellEnd"/>
      <w:r w:rsidRPr="0057290D">
        <w:rPr>
          <w:rFonts w:ascii="Arial" w:hAnsi="Arial" w:cs="Arial"/>
          <w:sz w:val="24"/>
          <w:szCs w:val="24"/>
        </w:rPr>
        <w:t xml:space="preserve"> è stato progettato seguendo un'architettura moderna e modulare:</w:t>
      </w:r>
    </w:p>
    <w:p w14:paraId="129D7830" w14:textId="17B1176D" w:rsidR="0057290D" w:rsidRPr="0057290D" w:rsidRDefault="0057290D" w:rsidP="00251D30">
      <w:pPr>
        <w:spacing w:line="360" w:lineRule="auto"/>
        <w:rPr>
          <w:rFonts w:ascii="Arial" w:hAnsi="Arial" w:cs="Arial"/>
          <w:sz w:val="24"/>
          <w:szCs w:val="24"/>
        </w:rPr>
      </w:pPr>
      <w:proofErr w:type="spellStart"/>
      <w:r w:rsidRPr="0057290D">
        <w:rPr>
          <w:rFonts w:ascii="Arial" w:hAnsi="Arial" w:cs="Arial"/>
          <w:sz w:val="24"/>
          <w:szCs w:val="24"/>
        </w:rPr>
        <w:t>Frontend</w:t>
      </w:r>
      <w:proofErr w:type="spellEnd"/>
      <w:r w:rsidR="00AE0FFC">
        <w:rPr>
          <w:rFonts w:ascii="Arial" w:hAnsi="Arial" w:cs="Arial"/>
          <w:sz w:val="24"/>
          <w:szCs w:val="24"/>
        </w:rPr>
        <w:t>:</w:t>
      </w:r>
    </w:p>
    <w:p w14:paraId="3E187532" w14:textId="7FDC718F" w:rsidR="0057290D" w:rsidRPr="0057290D" w:rsidRDefault="0057290D">
      <w:pPr>
        <w:numPr>
          <w:ilvl w:val="0"/>
          <w:numId w:val="48"/>
        </w:numPr>
        <w:spacing w:line="360" w:lineRule="auto"/>
        <w:rPr>
          <w:rFonts w:ascii="Arial" w:hAnsi="Arial" w:cs="Arial"/>
          <w:sz w:val="24"/>
          <w:szCs w:val="24"/>
        </w:rPr>
      </w:pPr>
      <w:r w:rsidRPr="0057290D">
        <w:rPr>
          <w:rFonts w:ascii="Arial" w:hAnsi="Arial" w:cs="Arial"/>
          <w:sz w:val="24"/>
          <w:szCs w:val="24"/>
        </w:rPr>
        <w:t>HTML5</w:t>
      </w:r>
    </w:p>
    <w:p w14:paraId="4B54DC00" w14:textId="76CD2F26" w:rsidR="0057290D" w:rsidRPr="0057290D" w:rsidRDefault="0057290D">
      <w:pPr>
        <w:numPr>
          <w:ilvl w:val="0"/>
          <w:numId w:val="48"/>
        </w:numPr>
        <w:spacing w:line="360" w:lineRule="auto"/>
        <w:rPr>
          <w:rFonts w:ascii="Arial" w:hAnsi="Arial" w:cs="Arial"/>
          <w:sz w:val="24"/>
          <w:szCs w:val="24"/>
        </w:rPr>
      </w:pPr>
      <w:r w:rsidRPr="0057290D">
        <w:rPr>
          <w:rFonts w:ascii="Arial" w:hAnsi="Arial" w:cs="Arial"/>
          <w:sz w:val="24"/>
          <w:szCs w:val="24"/>
        </w:rPr>
        <w:t>CSS3</w:t>
      </w:r>
    </w:p>
    <w:p w14:paraId="1188C7DE" w14:textId="137967BC" w:rsidR="0057290D" w:rsidRPr="0057290D" w:rsidRDefault="0057290D">
      <w:pPr>
        <w:numPr>
          <w:ilvl w:val="0"/>
          <w:numId w:val="48"/>
        </w:numPr>
        <w:spacing w:line="360" w:lineRule="auto"/>
        <w:rPr>
          <w:rFonts w:ascii="Arial" w:hAnsi="Arial" w:cs="Arial"/>
          <w:sz w:val="24"/>
          <w:szCs w:val="24"/>
        </w:rPr>
      </w:pPr>
      <w:r w:rsidRPr="0057290D">
        <w:rPr>
          <w:rFonts w:ascii="Arial" w:hAnsi="Arial" w:cs="Arial"/>
          <w:sz w:val="24"/>
          <w:szCs w:val="24"/>
        </w:rPr>
        <w:t xml:space="preserve">JavaScript </w:t>
      </w:r>
    </w:p>
    <w:p w14:paraId="041DC8BC" w14:textId="084AAF58" w:rsidR="0057290D" w:rsidRPr="0057290D" w:rsidRDefault="0057290D">
      <w:pPr>
        <w:numPr>
          <w:ilvl w:val="0"/>
          <w:numId w:val="48"/>
        </w:numPr>
        <w:spacing w:line="360" w:lineRule="auto"/>
        <w:rPr>
          <w:rFonts w:ascii="Arial" w:hAnsi="Arial" w:cs="Arial"/>
          <w:sz w:val="24"/>
          <w:szCs w:val="24"/>
        </w:rPr>
      </w:pPr>
      <w:r w:rsidRPr="0057290D">
        <w:rPr>
          <w:rFonts w:ascii="Arial" w:hAnsi="Arial" w:cs="Arial"/>
          <w:sz w:val="24"/>
          <w:szCs w:val="24"/>
        </w:rPr>
        <w:t>Bootstrap 5</w:t>
      </w:r>
    </w:p>
    <w:p w14:paraId="05AA8647" w14:textId="77777777" w:rsidR="0057290D" w:rsidRPr="0057290D" w:rsidRDefault="0057290D">
      <w:pPr>
        <w:numPr>
          <w:ilvl w:val="0"/>
          <w:numId w:val="48"/>
        </w:numPr>
        <w:spacing w:line="360" w:lineRule="auto"/>
        <w:rPr>
          <w:rFonts w:ascii="Arial" w:hAnsi="Arial" w:cs="Arial"/>
          <w:sz w:val="24"/>
          <w:szCs w:val="24"/>
        </w:rPr>
      </w:pPr>
      <w:r w:rsidRPr="0057290D">
        <w:rPr>
          <w:rFonts w:ascii="Arial" w:hAnsi="Arial" w:cs="Arial"/>
          <w:sz w:val="24"/>
          <w:szCs w:val="24"/>
        </w:rPr>
        <w:t xml:space="preserve">Font </w:t>
      </w:r>
      <w:proofErr w:type="spellStart"/>
      <w:r w:rsidRPr="0057290D">
        <w:rPr>
          <w:rFonts w:ascii="Arial" w:hAnsi="Arial" w:cs="Arial"/>
          <w:sz w:val="24"/>
          <w:szCs w:val="24"/>
        </w:rPr>
        <w:t>Awesome</w:t>
      </w:r>
      <w:proofErr w:type="spellEnd"/>
      <w:r w:rsidRPr="0057290D">
        <w:rPr>
          <w:rFonts w:ascii="Arial" w:hAnsi="Arial" w:cs="Arial"/>
          <w:sz w:val="24"/>
          <w:szCs w:val="24"/>
        </w:rPr>
        <w:t>: iconografia coerente e professionale</w:t>
      </w:r>
    </w:p>
    <w:p w14:paraId="79EE0B2F" w14:textId="203D83F7" w:rsidR="0057290D" w:rsidRPr="0057290D" w:rsidRDefault="0057290D" w:rsidP="00251D30">
      <w:pPr>
        <w:spacing w:line="360" w:lineRule="auto"/>
        <w:rPr>
          <w:rFonts w:ascii="Arial" w:hAnsi="Arial" w:cs="Arial"/>
          <w:sz w:val="24"/>
          <w:szCs w:val="24"/>
        </w:rPr>
      </w:pPr>
      <w:r w:rsidRPr="0057290D">
        <w:rPr>
          <w:rFonts w:ascii="Arial" w:hAnsi="Arial" w:cs="Arial"/>
          <w:sz w:val="24"/>
          <w:szCs w:val="24"/>
        </w:rPr>
        <w:t>Caratteristiche dell'interfaccia</w:t>
      </w:r>
    </w:p>
    <w:p w14:paraId="3C300F86" w14:textId="77777777" w:rsidR="0057290D" w:rsidRPr="0057290D" w:rsidRDefault="0057290D">
      <w:pPr>
        <w:numPr>
          <w:ilvl w:val="0"/>
          <w:numId w:val="49"/>
        </w:numPr>
        <w:spacing w:line="360" w:lineRule="auto"/>
        <w:rPr>
          <w:rFonts w:ascii="Arial" w:hAnsi="Arial" w:cs="Arial"/>
          <w:sz w:val="24"/>
          <w:szCs w:val="24"/>
        </w:rPr>
      </w:pPr>
      <w:r w:rsidRPr="0057290D">
        <w:rPr>
          <w:rFonts w:ascii="Arial" w:hAnsi="Arial" w:cs="Arial"/>
          <w:sz w:val="24"/>
          <w:szCs w:val="24"/>
        </w:rPr>
        <w:t>Design moderno e intuitivo, allineato con gli standard UX contemporanei</w:t>
      </w:r>
    </w:p>
    <w:p w14:paraId="0B7C0A33" w14:textId="77777777" w:rsidR="00AE0FFC" w:rsidRDefault="0057290D">
      <w:pPr>
        <w:numPr>
          <w:ilvl w:val="0"/>
          <w:numId w:val="49"/>
        </w:numPr>
        <w:spacing w:line="360" w:lineRule="auto"/>
        <w:rPr>
          <w:rFonts w:ascii="Arial" w:hAnsi="Arial" w:cs="Arial"/>
          <w:sz w:val="24"/>
          <w:szCs w:val="24"/>
        </w:rPr>
      </w:pPr>
      <w:r w:rsidRPr="0057290D">
        <w:rPr>
          <w:rFonts w:ascii="Arial" w:hAnsi="Arial" w:cs="Arial"/>
          <w:sz w:val="24"/>
          <w:szCs w:val="24"/>
        </w:rPr>
        <w:t>Layout responsivo ottimizzato per desktop (1920x1080) e tablet (1024x768)</w:t>
      </w:r>
    </w:p>
    <w:p w14:paraId="7F5677B1" w14:textId="587E9737" w:rsidR="0057290D" w:rsidRPr="0057290D" w:rsidRDefault="0057290D">
      <w:pPr>
        <w:numPr>
          <w:ilvl w:val="0"/>
          <w:numId w:val="49"/>
        </w:numPr>
        <w:spacing w:line="360" w:lineRule="auto"/>
        <w:rPr>
          <w:rFonts w:ascii="Arial" w:hAnsi="Arial" w:cs="Arial"/>
          <w:sz w:val="24"/>
          <w:szCs w:val="24"/>
        </w:rPr>
      </w:pPr>
      <w:r w:rsidRPr="0057290D">
        <w:rPr>
          <w:rFonts w:ascii="Arial" w:hAnsi="Arial" w:cs="Arial"/>
          <w:sz w:val="24"/>
          <w:szCs w:val="24"/>
        </w:rPr>
        <w:t xml:space="preserve">Loading </w:t>
      </w:r>
      <w:proofErr w:type="spellStart"/>
      <w:r w:rsidRPr="0057290D">
        <w:rPr>
          <w:rFonts w:ascii="Arial" w:hAnsi="Arial" w:cs="Arial"/>
          <w:sz w:val="24"/>
          <w:szCs w:val="24"/>
        </w:rPr>
        <w:t>states</w:t>
      </w:r>
      <w:proofErr w:type="spellEnd"/>
      <w:r w:rsidRPr="0057290D">
        <w:rPr>
          <w:rFonts w:ascii="Arial" w:hAnsi="Arial" w:cs="Arial"/>
          <w:sz w:val="24"/>
          <w:szCs w:val="24"/>
        </w:rPr>
        <w:t xml:space="preserve"> e feedback visivi per tutte le operazioni asincrone</w:t>
      </w:r>
    </w:p>
    <w:p w14:paraId="6FD386F8" w14:textId="30A00B9D" w:rsidR="0057290D" w:rsidRPr="0057290D" w:rsidRDefault="0057290D" w:rsidP="00251D30">
      <w:pPr>
        <w:spacing w:line="360" w:lineRule="auto"/>
        <w:rPr>
          <w:rFonts w:ascii="Arial" w:hAnsi="Arial" w:cs="Arial"/>
          <w:sz w:val="24"/>
          <w:szCs w:val="24"/>
        </w:rPr>
      </w:pPr>
      <w:proofErr w:type="spellStart"/>
      <w:r w:rsidRPr="0057290D">
        <w:rPr>
          <w:rFonts w:ascii="Arial" w:hAnsi="Arial" w:cs="Arial"/>
          <w:sz w:val="24"/>
          <w:szCs w:val="24"/>
        </w:rPr>
        <w:t>Backend</w:t>
      </w:r>
      <w:proofErr w:type="spellEnd"/>
    </w:p>
    <w:p w14:paraId="7478EC02" w14:textId="4DA6178F" w:rsidR="0057290D" w:rsidRPr="00AE0FFC" w:rsidRDefault="0057290D">
      <w:pPr>
        <w:numPr>
          <w:ilvl w:val="0"/>
          <w:numId w:val="50"/>
        </w:numPr>
        <w:spacing w:line="360" w:lineRule="auto"/>
        <w:rPr>
          <w:rFonts w:ascii="Arial" w:hAnsi="Arial" w:cs="Arial"/>
          <w:sz w:val="24"/>
          <w:szCs w:val="24"/>
          <w:lang w:val="en-US"/>
        </w:rPr>
      </w:pPr>
      <w:r w:rsidRPr="00AE0FFC">
        <w:rPr>
          <w:rFonts w:ascii="Arial" w:hAnsi="Arial" w:cs="Arial"/>
          <w:sz w:val="24"/>
          <w:szCs w:val="24"/>
          <w:lang w:val="en-US"/>
        </w:rPr>
        <w:t xml:space="preserve">Python </w:t>
      </w:r>
      <w:r w:rsidR="00AE0FFC" w:rsidRPr="00AE0FFC">
        <w:rPr>
          <w:rFonts w:ascii="Arial" w:hAnsi="Arial" w:cs="Arial"/>
          <w:sz w:val="24"/>
          <w:szCs w:val="24"/>
          <w:lang w:val="en-US"/>
        </w:rPr>
        <w:t>(</w:t>
      </w:r>
      <w:proofErr w:type="spellStart"/>
      <w:r w:rsidRPr="00AE0FFC">
        <w:rPr>
          <w:rFonts w:ascii="Arial" w:hAnsi="Arial" w:cs="Arial"/>
          <w:sz w:val="24"/>
          <w:szCs w:val="24"/>
          <w:lang w:val="en-US"/>
        </w:rPr>
        <w:t>FastAPI</w:t>
      </w:r>
      <w:proofErr w:type="spellEnd"/>
      <w:r w:rsidR="00AE0FFC" w:rsidRPr="00AE0FFC">
        <w:rPr>
          <w:rFonts w:ascii="Arial" w:hAnsi="Arial" w:cs="Arial"/>
          <w:sz w:val="24"/>
          <w:szCs w:val="24"/>
          <w:lang w:val="en-US"/>
        </w:rPr>
        <w:t xml:space="preserve">, </w:t>
      </w:r>
      <w:proofErr w:type="spellStart"/>
      <w:r w:rsidRPr="00AE0FFC">
        <w:rPr>
          <w:rFonts w:ascii="Arial" w:hAnsi="Arial" w:cs="Arial"/>
          <w:sz w:val="24"/>
          <w:szCs w:val="24"/>
          <w:lang w:val="en-US"/>
        </w:rPr>
        <w:t>Pydantic</w:t>
      </w:r>
      <w:proofErr w:type="spellEnd"/>
      <w:r w:rsidR="00AE0FFC" w:rsidRPr="00AE0FFC">
        <w:rPr>
          <w:rFonts w:ascii="Arial" w:hAnsi="Arial" w:cs="Arial"/>
          <w:sz w:val="24"/>
          <w:szCs w:val="24"/>
          <w:lang w:val="en-US"/>
        </w:rPr>
        <w:t xml:space="preserve">, </w:t>
      </w:r>
      <w:proofErr w:type="spellStart"/>
      <w:r w:rsidRPr="00AE0FFC">
        <w:rPr>
          <w:rFonts w:ascii="Arial" w:hAnsi="Arial" w:cs="Arial"/>
          <w:sz w:val="24"/>
          <w:szCs w:val="24"/>
          <w:lang w:val="en-US"/>
        </w:rPr>
        <w:t>SQLAlchemy</w:t>
      </w:r>
      <w:proofErr w:type="spellEnd"/>
      <w:r w:rsidR="00AE0FFC" w:rsidRPr="00AE0FFC">
        <w:rPr>
          <w:rFonts w:ascii="Arial" w:hAnsi="Arial" w:cs="Arial"/>
          <w:sz w:val="24"/>
          <w:szCs w:val="24"/>
          <w:lang w:val="en-US"/>
        </w:rPr>
        <w:t xml:space="preserve">, </w:t>
      </w:r>
      <w:r w:rsidRPr="00AE0FFC">
        <w:rPr>
          <w:rFonts w:ascii="Arial" w:hAnsi="Arial" w:cs="Arial"/>
          <w:sz w:val="24"/>
          <w:szCs w:val="24"/>
          <w:lang w:val="en-US"/>
        </w:rPr>
        <w:t>Pandas</w:t>
      </w:r>
      <w:r w:rsidR="00AE0FFC">
        <w:rPr>
          <w:rFonts w:ascii="Arial" w:hAnsi="Arial" w:cs="Arial"/>
          <w:sz w:val="24"/>
          <w:szCs w:val="24"/>
          <w:lang w:val="en-US"/>
        </w:rPr>
        <w:t xml:space="preserve">, </w:t>
      </w:r>
      <w:proofErr w:type="spellStart"/>
      <w:r w:rsidR="00AE0FFC" w:rsidRPr="00AE0FFC">
        <w:rPr>
          <w:rFonts w:ascii="Arial" w:hAnsi="Arial" w:cs="Arial"/>
          <w:sz w:val="24"/>
          <w:szCs w:val="24"/>
          <w:lang w:val="en-US"/>
        </w:rPr>
        <w:t>Uvicorn</w:t>
      </w:r>
      <w:proofErr w:type="spellEnd"/>
      <w:r w:rsidR="00AE0FFC" w:rsidRPr="00AE0FFC">
        <w:rPr>
          <w:rFonts w:ascii="Arial" w:hAnsi="Arial" w:cs="Arial"/>
          <w:sz w:val="24"/>
          <w:szCs w:val="24"/>
          <w:lang w:val="en-US"/>
        </w:rPr>
        <w:t>)</w:t>
      </w:r>
    </w:p>
    <w:p w14:paraId="704A954D" w14:textId="7ABD96AC" w:rsidR="0057290D" w:rsidRPr="00AE0FFC" w:rsidRDefault="0057290D">
      <w:pPr>
        <w:numPr>
          <w:ilvl w:val="0"/>
          <w:numId w:val="50"/>
        </w:numPr>
        <w:spacing w:line="360" w:lineRule="auto"/>
        <w:rPr>
          <w:rFonts w:ascii="Arial" w:hAnsi="Arial" w:cs="Arial"/>
          <w:sz w:val="24"/>
          <w:szCs w:val="24"/>
        </w:rPr>
      </w:pPr>
      <w:r w:rsidRPr="00AE0FFC">
        <w:rPr>
          <w:rFonts w:ascii="Arial" w:hAnsi="Arial" w:cs="Arial"/>
          <w:sz w:val="24"/>
          <w:szCs w:val="24"/>
        </w:rPr>
        <w:t>Architettura API</w:t>
      </w:r>
      <w:r w:rsidR="00AE0FFC">
        <w:rPr>
          <w:rFonts w:ascii="Arial" w:hAnsi="Arial" w:cs="Arial"/>
          <w:sz w:val="24"/>
          <w:szCs w:val="24"/>
        </w:rPr>
        <w:t xml:space="preserve"> </w:t>
      </w:r>
      <w:proofErr w:type="spellStart"/>
      <w:r w:rsidRPr="00AE0FFC">
        <w:rPr>
          <w:rFonts w:ascii="Arial" w:hAnsi="Arial" w:cs="Arial"/>
          <w:sz w:val="24"/>
          <w:szCs w:val="24"/>
        </w:rPr>
        <w:t>RESTful</w:t>
      </w:r>
      <w:proofErr w:type="spellEnd"/>
      <w:r w:rsidRPr="00AE0FFC">
        <w:rPr>
          <w:rFonts w:ascii="Arial" w:hAnsi="Arial" w:cs="Arial"/>
          <w:sz w:val="24"/>
          <w:szCs w:val="24"/>
        </w:rPr>
        <w:t xml:space="preserve"> con endpoint semantici</w:t>
      </w:r>
    </w:p>
    <w:p w14:paraId="784E918C" w14:textId="7817BE41" w:rsidR="0057290D" w:rsidRPr="0057290D" w:rsidRDefault="0057290D">
      <w:pPr>
        <w:numPr>
          <w:ilvl w:val="0"/>
          <w:numId w:val="50"/>
        </w:numPr>
        <w:spacing w:line="360" w:lineRule="auto"/>
        <w:rPr>
          <w:rFonts w:ascii="Arial" w:hAnsi="Arial" w:cs="Arial"/>
          <w:sz w:val="24"/>
          <w:szCs w:val="24"/>
        </w:rPr>
      </w:pPr>
      <w:r w:rsidRPr="0057290D">
        <w:rPr>
          <w:rFonts w:ascii="Arial" w:hAnsi="Arial" w:cs="Arial"/>
          <w:sz w:val="24"/>
          <w:szCs w:val="24"/>
        </w:rPr>
        <w:t xml:space="preserve">Documentazione automatica </w:t>
      </w:r>
      <w:proofErr w:type="spellStart"/>
      <w:r w:rsidRPr="0057290D">
        <w:rPr>
          <w:rFonts w:ascii="Arial" w:hAnsi="Arial" w:cs="Arial"/>
          <w:sz w:val="24"/>
          <w:szCs w:val="24"/>
        </w:rPr>
        <w:t>Swagger</w:t>
      </w:r>
      <w:proofErr w:type="spellEnd"/>
    </w:p>
    <w:p w14:paraId="79329B52" w14:textId="77777777" w:rsidR="0057290D" w:rsidRPr="0057290D" w:rsidRDefault="0057290D">
      <w:pPr>
        <w:numPr>
          <w:ilvl w:val="0"/>
          <w:numId w:val="50"/>
        </w:numPr>
        <w:spacing w:line="360" w:lineRule="auto"/>
        <w:rPr>
          <w:rFonts w:ascii="Arial" w:hAnsi="Arial" w:cs="Arial"/>
          <w:sz w:val="24"/>
          <w:szCs w:val="24"/>
        </w:rPr>
      </w:pPr>
      <w:r w:rsidRPr="0057290D">
        <w:rPr>
          <w:rFonts w:ascii="Arial" w:hAnsi="Arial" w:cs="Arial"/>
          <w:sz w:val="24"/>
          <w:szCs w:val="24"/>
        </w:rPr>
        <w:t xml:space="preserve">Middleware per CORS, </w:t>
      </w:r>
      <w:proofErr w:type="spellStart"/>
      <w:r w:rsidRPr="0057290D">
        <w:rPr>
          <w:rFonts w:ascii="Arial" w:hAnsi="Arial" w:cs="Arial"/>
          <w:sz w:val="24"/>
          <w:szCs w:val="24"/>
        </w:rPr>
        <w:t>logging</w:t>
      </w:r>
      <w:proofErr w:type="spellEnd"/>
      <w:r w:rsidRPr="0057290D">
        <w:rPr>
          <w:rFonts w:ascii="Arial" w:hAnsi="Arial" w:cs="Arial"/>
          <w:sz w:val="24"/>
          <w:szCs w:val="24"/>
        </w:rPr>
        <w:t xml:space="preserve"> e gestione errori</w:t>
      </w:r>
    </w:p>
    <w:p w14:paraId="257D958C" w14:textId="77777777" w:rsidR="0057290D" w:rsidRPr="0057290D" w:rsidRDefault="0057290D">
      <w:pPr>
        <w:numPr>
          <w:ilvl w:val="0"/>
          <w:numId w:val="50"/>
        </w:numPr>
        <w:spacing w:line="360" w:lineRule="auto"/>
        <w:rPr>
          <w:rFonts w:ascii="Arial" w:hAnsi="Arial" w:cs="Arial"/>
          <w:sz w:val="24"/>
          <w:szCs w:val="24"/>
        </w:rPr>
      </w:pPr>
      <w:r w:rsidRPr="0057290D">
        <w:rPr>
          <w:rFonts w:ascii="Arial" w:hAnsi="Arial" w:cs="Arial"/>
          <w:sz w:val="24"/>
          <w:szCs w:val="24"/>
        </w:rPr>
        <w:lastRenderedPageBreak/>
        <w:t xml:space="preserve">Rate </w:t>
      </w:r>
      <w:proofErr w:type="spellStart"/>
      <w:r w:rsidRPr="0057290D">
        <w:rPr>
          <w:rFonts w:ascii="Arial" w:hAnsi="Arial" w:cs="Arial"/>
          <w:sz w:val="24"/>
          <w:szCs w:val="24"/>
        </w:rPr>
        <w:t>limiting</w:t>
      </w:r>
      <w:proofErr w:type="spellEnd"/>
      <w:r w:rsidRPr="0057290D">
        <w:rPr>
          <w:rFonts w:ascii="Arial" w:hAnsi="Arial" w:cs="Arial"/>
          <w:sz w:val="24"/>
          <w:szCs w:val="24"/>
        </w:rPr>
        <w:t xml:space="preserve"> per protezione contro abusi</w:t>
      </w:r>
    </w:p>
    <w:p w14:paraId="5DDEDFF8" w14:textId="77777777" w:rsidR="0057290D" w:rsidRPr="0057290D" w:rsidRDefault="0057290D">
      <w:pPr>
        <w:numPr>
          <w:ilvl w:val="0"/>
          <w:numId w:val="50"/>
        </w:numPr>
        <w:spacing w:line="360" w:lineRule="auto"/>
        <w:rPr>
          <w:rFonts w:ascii="Arial" w:hAnsi="Arial" w:cs="Arial"/>
          <w:sz w:val="24"/>
          <w:szCs w:val="24"/>
        </w:rPr>
      </w:pPr>
      <w:r w:rsidRPr="0057290D">
        <w:rPr>
          <w:rFonts w:ascii="Arial" w:hAnsi="Arial" w:cs="Arial"/>
          <w:sz w:val="24"/>
          <w:szCs w:val="24"/>
        </w:rPr>
        <w:t>Validazione rigorosa input/output</w:t>
      </w:r>
    </w:p>
    <w:p w14:paraId="0911A921" w14:textId="47AEDB6E" w:rsidR="0057290D" w:rsidRPr="0057290D" w:rsidRDefault="0057290D" w:rsidP="00251D30">
      <w:pPr>
        <w:spacing w:line="360" w:lineRule="auto"/>
        <w:rPr>
          <w:rFonts w:ascii="Arial" w:hAnsi="Arial" w:cs="Arial"/>
          <w:sz w:val="24"/>
          <w:szCs w:val="24"/>
        </w:rPr>
      </w:pPr>
      <w:r w:rsidRPr="0057290D">
        <w:rPr>
          <w:rFonts w:ascii="Arial" w:hAnsi="Arial" w:cs="Arial"/>
          <w:sz w:val="24"/>
          <w:szCs w:val="24"/>
        </w:rPr>
        <w:t>Database</w:t>
      </w:r>
    </w:p>
    <w:p w14:paraId="0592054C" w14:textId="339D70B1" w:rsidR="0057290D" w:rsidRPr="0057290D" w:rsidRDefault="0057290D">
      <w:pPr>
        <w:numPr>
          <w:ilvl w:val="0"/>
          <w:numId w:val="51"/>
        </w:numPr>
        <w:spacing w:line="360" w:lineRule="auto"/>
        <w:rPr>
          <w:rFonts w:ascii="Arial" w:hAnsi="Arial" w:cs="Arial"/>
          <w:sz w:val="24"/>
          <w:szCs w:val="24"/>
        </w:rPr>
      </w:pPr>
      <w:r w:rsidRPr="0057290D">
        <w:rPr>
          <w:rFonts w:ascii="Arial" w:hAnsi="Arial" w:cs="Arial"/>
          <w:sz w:val="24"/>
          <w:szCs w:val="24"/>
        </w:rPr>
        <w:t>MySQL: database relazionale principale</w:t>
      </w:r>
    </w:p>
    <w:p w14:paraId="4DE1F1D3" w14:textId="77777777" w:rsidR="0057290D" w:rsidRPr="0057290D" w:rsidRDefault="0057290D">
      <w:pPr>
        <w:numPr>
          <w:ilvl w:val="0"/>
          <w:numId w:val="51"/>
        </w:numPr>
        <w:spacing w:line="360" w:lineRule="auto"/>
        <w:rPr>
          <w:rFonts w:ascii="Arial" w:hAnsi="Arial" w:cs="Arial"/>
          <w:sz w:val="24"/>
          <w:szCs w:val="24"/>
        </w:rPr>
      </w:pPr>
      <w:r w:rsidRPr="0057290D">
        <w:rPr>
          <w:rFonts w:ascii="Arial" w:hAnsi="Arial" w:cs="Arial"/>
          <w:sz w:val="24"/>
          <w:szCs w:val="24"/>
        </w:rPr>
        <w:t>Schema normalizzato: ottimizzato per query complesse e integrità referenziale</w:t>
      </w:r>
    </w:p>
    <w:p w14:paraId="700714D9" w14:textId="77777777" w:rsidR="0057290D" w:rsidRPr="0057290D" w:rsidRDefault="0057290D">
      <w:pPr>
        <w:numPr>
          <w:ilvl w:val="0"/>
          <w:numId w:val="51"/>
        </w:numPr>
        <w:spacing w:line="360" w:lineRule="auto"/>
        <w:rPr>
          <w:rFonts w:ascii="Arial" w:hAnsi="Arial" w:cs="Arial"/>
          <w:sz w:val="24"/>
          <w:szCs w:val="24"/>
        </w:rPr>
      </w:pPr>
      <w:proofErr w:type="spellStart"/>
      <w:r w:rsidRPr="0057290D">
        <w:rPr>
          <w:rFonts w:ascii="Arial" w:hAnsi="Arial" w:cs="Arial"/>
          <w:sz w:val="24"/>
          <w:szCs w:val="24"/>
        </w:rPr>
        <w:t>Indexing</w:t>
      </w:r>
      <w:proofErr w:type="spellEnd"/>
      <w:r w:rsidRPr="0057290D">
        <w:rPr>
          <w:rFonts w:ascii="Arial" w:hAnsi="Arial" w:cs="Arial"/>
          <w:sz w:val="24"/>
          <w:szCs w:val="24"/>
        </w:rPr>
        <w:t xml:space="preserve"> strategico: performance ottimizzate per query analitiche</w:t>
      </w:r>
    </w:p>
    <w:p w14:paraId="5317FA51" w14:textId="3E09FD0C" w:rsidR="0057290D" w:rsidRDefault="0057290D" w:rsidP="00251D30">
      <w:pPr>
        <w:spacing w:line="360" w:lineRule="auto"/>
        <w:rPr>
          <w:rFonts w:ascii="Arial" w:hAnsi="Arial" w:cs="Arial"/>
          <w:sz w:val="24"/>
          <w:szCs w:val="24"/>
        </w:rPr>
      </w:pPr>
      <w:r w:rsidRPr="0057290D">
        <w:rPr>
          <w:rFonts w:ascii="Arial" w:hAnsi="Arial" w:cs="Arial"/>
          <w:sz w:val="24"/>
          <w:szCs w:val="24"/>
        </w:rPr>
        <w:t>Sicurezza</w:t>
      </w:r>
      <w:r w:rsidR="00D46C87">
        <w:rPr>
          <w:rFonts w:ascii="Arial" w:hAnsi="Arial" w:cs="Arial"/>
          <w:sz w:val="24"/>
          <w:szCs w:val="24"/>
        </w:rPr>
        <w:t>:</w:t>
      </w:r>
    </w:p>
    <w:p w14:paraId="101A1DCF" w14:textId="027EB750" w:rsidR="00D46C87" w:rsidRPr="0057290D" w:rsidRDefault="00D46C87">
      <w:pPr>
        <w:numPr>
          <w:ilvl w:val="0"/>
          <w:numId w:val="52"/>
        </w:numPr>
        <w:spacing w:line="360" w:lineRule="auto"/>
        <w:rPr>
          <w:rFonts w:ascii="Arial" w:hAnsi="Arial" w:cs="Arial"/>
          <w:sz w:val="24"/>
          <w:szCs w:val="24"/>
        </w:rPr>
      </w:pPr>
      <w:r>
        <w:rPr>
          <w:rFonts w:ascii="Arial" w:hAnsi="Arial" w:cs="Arial"/>
          <w:sz w:val="24"/>
          <w:szCs w:val="24"/>
        </w:rPr>
        <w:t>Autenticazione</w:t>
      </w:r>
    </w:p>
    <w:p w14:paraId="59EAD243" w14:textId="2E51278B" w:rsidR="0057290D" w:rsidRPr="0057290D" w:rsidRDefault="0057290D">
      <w:pPr>
        <w:numPr>
          <w:ilvl w:val="1"/>
          <w:numId w:val="52"/>
        </w:numPr>
        <w:spacing w:line="360" w:lineRule="auto"/>
        <w:rPr>
          <w:rFonts w:ascii="Arial" w:hAnsi="Arial" w:cs="Arial"/>
          <w:sz w:val="24"/>
          <w:szCs w:val="24"/>
          <w:lang w:val="en-US"/>
        </w:rPr>
      </w:pPr>
      <w:r w:rsidRPr="0057290D">
        <w:rPr>
          <w:rFonts w:ascii="Arial" w:hAnsi="Arial" w:cs="Arial"/>
          <w:sz w:val="24"/>
          <w:szCs w:val="24"/>
          <w:lang w:val="en-US"/>
        </w:rPr>
        <w:t xml:space="preserve">JWT </w:t>
      </w:r>
    </w:p>
    <w:p w14:paraId="20913034" w14:textId="77777777" w:rsidR="0057290D" w:rsidRPr="0057290D" w:rsidRDefault="0057290D">
      <w:pPr>
        <w:numPr>
          <w:ilvl w:val="1"/>
          <w:numId w:val="52"/>
        </w:numPr>
        <w:spacing w:line="360" w:lineRule="auto"/>
        <w:rPr>
          <w:rFonts w:ascii="Arial" w:hAnsi="Arial" w:cs="Arial"/>
          <w:sz w:val="24"/>
          <w:szCs w:val="24"/>
        </w:rPr>
      </w:pPr>
      <w:proofErr w:type="spellStart"/>
      <w:r w:rsidRPr="0057290D">
        <w:rPr>
          <w:rFonts w:ascii="Arial" w:hAnsi="Arial" w:cs="Arial"/>
          <w:sz w:val="24"/>
          <w:szCs w:val="24"/>
        </w:rPr>
        <w:t>Hash</w:t>
      </w:r>
      <w:proofErr w:type="spellEnd"/>
      <w:r w:rsidRPr="0057290D">
        <w:rPr>
          <w:rFonts w:ascii="Arial" w:hAnsi="Arial" w:cs="Arial"/>
          <w:sz w:val="24"/>
          <w:szCs w:val="24"/>
        </w:rPr>
        <w:t xml:space="preserve"> delle password con </w:t>
      </w:r>
      <w:proofErr w:type="spellStart"/>
      <w:r w:rsidRPr="0057290D">
        <w:rPr>
          <w:rFonts w:ascii="Arial" w:hAnsi="Arial" w:cs="Arial"/>
          <w:sz w:val="24"/>
          <w:szCs w:val="24"/>
        </w:rPr>
        <w:t>bcrypt</w:t>
      </w:r>
      <w:proofErr w:type="spellEnd"/>
    </w:p>
    <w:p w14:paraId="646E91E1" w14:textId="77777777" w:rsidR="00D46C87" w:rsidRDefault="0057290D">
      <w:pPr>
        <w:numPr>
          <w:ilvl w:val="1"/>
          <w:numId w:val="52"/>
        </w:numPr>
        <w:spacing w:line="360" w:lineRule="auto"/>
        <w:rPr>
          <w:rFonts w:ascii="Arial" w:hAnsi="Arial" w:cs="Arial"/>
          <w:sz w:val="24"/>
          <w:szCs w:val="24"/>
        </w:rPr>
      </w:pPr>
      <w:r w:rsidRPr="0057290D">
        <w:rPr>
          <w:rFonts w:ascii="Arial" w:hAnsi="Arial" w:cs="Arial"/>
          <w:sz w:val="24"/>
          <w:szCs w:val="24"/>
        </w:rPr>
        <w:t>Refresh token per sessioni prolungate</w:t>
      </w:r>
    </w:p>
    <w:p w14:paraId="760D87F8" w14:textId="5A8413CF" w:rsidR="0057290D" w:rsidRPr="0057290D" w:rsidRDefault="0057290D">
      <w:pPr>
        <w:numPr>
          <w:ilvl w:val="0"/>
          <w:numId w:val="52"/>
        </w:numPr>
        <w:spacing w:line="360" w:lineRule="auto"/>
        <w:rPr>
          <w:rFonts w:ascii="Arial" w:hAnsi="Arial" w:cs="Arial"/>
          <w:sz w:val="24"/>
          <w:szCs w:val="24"/>
        </w:rPr>
      </w:pPr>
      <w:r w:rsidRPr="0057290D">
        <w:rPr>
          <w:rFonts w:ascii="Arial" w:hAnsi="Arial" w:cs="Arial"/>
          <w:sz w:val="24"/>
          <w:szCs w:val="24"/>
        </w:rPr>
        <w:t>Autorizzazione:</w:t>
      </w:r>
      <w:r w:rsidR="00D46C87">
        <w:rPr>
          <w:rFonts w:ascii="Arial" w:hAnsi="Arial" w:cs="Arial"/>
          <w:sz w:val="24"/>
          <w:szCs w:val="24"/>
        </w:rPr>
        <w:tab/>
      </w:r>
    </w:p>
    <w:p w14:paraId="57ABB131" w14:textId="70B9854E" w:rsidR="00D46C87" w:rsidRDefault="0057290D">
      <w:pPr>
        <w:numPr>
          <w:ilvl w:val="0"/>
          <w:numId w:val="52"/>
        </w:numPr>
        <w:spacing w:line="360" w:lineRule="auto"/>
        <w:rPr>
          <w:rFonts w:ascii="Arial" w:hAnsi="Arial" w:cs="Arial"/>
          <w:sz w:val="24"/>
          <w:szCs w:val="24"/>
        </w:rPr>
      </w:pPr>
      <w:r w:rsidRPr="0057290D">
        <w:rPr>
          <w:rFonts w:ascii="Arial" w:hAnsi="Arial" w:cs="Arial"/>
          <w:sz w:val="24"/>
          <w:szCs w:val="24"/>
        </w:rPr>
        <w:t>Sistema di ruoli granulare (Admin, Tecnico, Visualizzatore)</w:t>
      </w:r>
    </w:p>
    <w:p w14:paraId="50CEDFFC" w14:textId="77777777" w:rsidR="00D46C87" w:rsidRPr="0057290D" w:rsidRDefault="00D46C87" w:rsidP="00251D30">
      <w:pPr>
        <w:spacing w:line="360" w:lineRule="auto"/>
        <w:ind w:left="720"/>
        <w:rPr>
          <w:rFonts w:ascii="Arial" w:hAnsi="Arial" w:cs="Arial"/>
          <w:sz w:val="24"/>
          <w:szCs w:val="24"/>
        </w:rPr>
      </w:pPr>
    </w:p>
    <w:p w14:paraId="22DA638C" w14:textId="77777777" w:rsidR="0057290D" w:rsidRPr="00A72CA2" w:rsidRDefault="0057290D" w:rsidP="00251D30">
      <w:pPr>
        <w:pStyle w:val="Titolo2"/>
        <w:spacing w:line="360" w:lineRule="auto"/>
        <w:jc w:val="both"/>
        <w:rPr>
          <w:rFonts w:ascii="Arial" w:hAnsi="Arial" w:cs="Arial"/>
          <w:color w:val="auto"/>
          <w:sz w:val="24"/>
          <w:szCs w:val="24"/>
        </w:rPr>
      </w:pPr>
      <w:bookmarkStart w:id="33" w:name="_Toc200451902"/>
      <w:r w:rsidRPr="00A72CA2">
        <w:rPr>
          <w:rFonts w:ascii="Arial" w:hAnsi="Arial" w:cs="Arial"/>
          <w:color w:val="auto"/>
          <w:sz w:val="24"/>
          <w:szCs w:val="24"/>
        </w:rPr>
        <w:t>6.4. Funzionalità principali</w:t>
      </w:r>
      <w:bookmarkEnd w:id="33"/>
    </w:p>
    <w:p w14:paraId="1572B4ED" w14:textId="0C69F853" w:rsidR="0057290D" w:rsidRPr="0057290D" w:rsidRDefault="0057290D" w:rsidP="00251D30">
      <w:pPr>
        <w:spacing w:line="360" w:lineRule="auto"/>
        <w:rPr>
          <w:rFonts w:ascii="Arial" w:hAnsi="Arial" w:cs="Arial"/>
          <w:sz w:val="24"/>
          <w:szCs w:val="24"/>
        </w:rPr>
      </w:pPr>
      <w:r w:rsidRPr="0057290D">
        <w:rPr>
          <w:rFonts w:ascii="Arial" w:hAnsi="Arial" w:cs="Arial"/>
          <w:sz w:val="24"/>
          <w:szCs w:val="24"/>
        </w:rPr>
        <w:t>Gestione Commesse</w:t>
      </w:r>
    </w:p>
    <w:p w14:paraId="6C93B2A6" w14:textId="47C246F9" w:rsidR="0057290D" w:rsidRPr="0057290D" w:rsidRDefault="00D46C87" w:rsidP="00251D30">
      <w:pPr>
        <w:spacing w:line="360" w:lineRule="auto"/>
        <w:rPr>
          <w:rFonts w:ascii="Arial" w:hAnsi="Arial" w:cs="Arial"/>
          <w:sz w:val="24"/>
          <w:szCs w:val="24"/>
        </w:rPr>
      </w:pPr>
      <w:r>
        <w:rPr>
          <w:rFonts w:ascii="Arial" w:hAnsi="Arial" w:cs="Arial"/>
          <w:sz w:val="24"/>
          <w:szCs w:val="24"/>
        </w:rPr>
        <w:t>Import</w:t>
      </w:r>
      <w:r w:rsidR="0057290D" w:rsidRPr="0057290D">
        <w:rPr>
          <w:rFonts w:ascii="Arial" w:hAnsi="Arial" w:cs="Arial"/>
          <w:sz w:val="24"/>
          <w:szCs w:val="24"/>
        </w:rPr>
        <w:t xml:space="preserve"> dataset</w:t>
      </w:r>
      <w:r>
        <w:rPr>
          <w:rFonts w:ascii="Arial" w:hAnsi="Arial" w:cs="Arial"/>
          <w:sz w:val="24"/>
          <w:szCs w:val="24"/>
        </w:rPr>
        <w:t xml:space="preserve"> nel Database</w:t>
      </w:r>
    </w:p>
    <w:p w14:paraId="3705591E" w14:textId="30E14B61" w:rsidR="0057290D" w:rsidRDefault="0057290D" w:rsidP="00251D30">
      <w:pPr>
        <w:spacing w:line="360" w:lineRule="auto"/>
        <w:rPr>
          <w:rFonts w:ascii="Arial" w:hAnsi="Arial" w:cs="Arial"/>
          <w:sz w:val="24"/>
          <w:szCs w:val="24"/>
        </w:rPr>
      </w:pPr>
      <w:r w:rsidRPr="0057290D">
        <w:rPr>
          <w:rFonts w:ascii="Arial" w:hAnsi="Arial" w:cs="Arial"/>
          <w:sz w:val="24"/>
          <w:szCs w:val="24"/>
        </w:rPr>
        <w:t>Dashboard Interattiva</w:t>
      </w:r>
    </w:p>
    <w:p w14:paraId="10661CBD" w14:textId="77777777" w:rsidR="00251D30" w:rsidRDefault="00251D30" w:rsidP="00251D30">
      <w:pPr>
        <w:spacing w:line="360" w:lineRule="auto"/>
        <w:rPr>
          <w:rFonts w:ascii="Arial" w:hAnsi="Arial" w:cs="Arial"/>
          <w:sz w:val="24"/>
          <w:szCs w:val="24"/>
        </w:rPr>
      </w:pPr>
    </w:p>
    <w:p w14:paraId="37C92DF9" w14:textId="77777777" w:rsidR="00251D30" w:rsidRDefault="00251D30" w:rsidP="00251D30">
      <w:pPr>
        <w:spacing w:line="360" w:lineRule="auto"/>
        <w:rPr>
          <w:rFonts w:ascii="Arial" w:hAnsi="Arial" w:cs="Arial"/>
          <w:sz w:val="24"/>
          <w:szCs w:val="24"/>
        </w:rPr>
      </w:pPr>
    </w:p>
    <w:p w14:paraId="52DDA1C0" w14:textId="77777777" w:rsidR="00251D30" w:rsidRDefault="00251D30" w:rsidP="00251D30">
      <w:pPr>
        <w:spacing w:line="360" w:lineRule="auto"/>
        <w:rPr>
          <w:rFonts w:ascii="Arial" w:hAnsi="Arial" w:cs="Arial"/>
          <w:sz w:val="24"/>
          <w:szCs w:val="24"/>
        </w:rPr>
      </w:pPr>
    </w:p>
    <w:p w14:paraId="74B42A6C" w14:textId="77777777" w:rsidR="00251D30" w:rsidRDefault="00251D30" w:rsidP="00251D30">
      <w:pPr>
        <w:spacing w:line="360" w:lineRule="auto"/>
        <w:rPr>
          <w:rFonts w:ascii="Arial" w:hAnsi="Arial" w:cs="Arial"/>
          <w:sz w:val="24"/>
          <w:szCs w:val="24"/>
        </w:rPr>
      </w:pPr>
    </w:p>
    <w:p w14:paraId="436AEFF8" w14:textId="77777777" w:rsidR="00251D30" w:rsidRDefault="00251D30" w:rsidP="00251D30">
      <w:pPr>
        <w:spacing w:line="360" w:lineRule="auto"/>
        <w:rPr>
          <w:rFonts w:ascii="Arial" w:hAnsi="Arial" w:cs="Arial"/>
          <w:sz w:val="24"/>
          <w:szCs w:val="24"/>
        </w:rPr>
      </w:pPr>
    </w:p>
    <w:p w14:paraId="1CB4AF4C" w14:textId="77777777" w:rsidR="00251D30" w:rsidRDefault="00251D30" w:rsidP="00251D30">
      <w:pPr>
        <w:spacing w:line="360" w:lineRule="auto"/>
        <w:rPr>
          <w:rFonts w:ascii="Arial" w:hAnsi="Arial" w:cs="Arial"/>
          <w:sz w:val="24"/>
          <w:szCs w:val="24"/>
        </w:rPr>
      </w:pPr>
    </w:p>
    <w:p w14:paraId="6C5E3874" w14:textId="5F5EE4A1" w:rsidR="00D46C87" w:rsidRPr="0057290D" w:rsidRDefault="00D46C87" w:rsidP="00251D30">
      <w:pPr>
        <w:pStyle w:val="Titolo"/>
        <w:spacing w:line="360" w:lineRule="auto"/>
        <w:jc w:val="left"/>
      </w:pPr>
      <w:bookmarkStart w:id="34" w:name="_Toc200451903"/>
      <w:r>
        <w:t>7. Conclusione</w:t>
      </w:r>
      <w:bookmarkEnd w:id="34"/>
    </w:p>
    <w:p w14:paraId="1CA5510F" w14:textId="77777777" w:rsidR="0057290D" w:rsidRPr="00A72CA2" w:rsidRDefault="0057290D" w:rsidP="00251D30">
      <w:pPr>
        <w:pStyle w:val="Titolo2"/>
        <w:spacing w:line="360" w:lineRule="auto"/>
        <w:jc w:val="both"/>
        <w:rPr>
          <w:rFonts w:ascii="Arial" w:hAnsi="Arial" w:cs="Arial"/>
          <w:color w:val="auto"/>
          <w:sz w:val="24"/>
          <w:szCs w:val="24"/>
        </w:rPr>
      </w:pPr>
      <w:bookmarkStart w:id="35" w:name="_Toc200451904"/>
      <w:r w:rsidRPr="00A72CA2">
        <w:rPr>
          <w:rFonts w:ascii="Arial" w:hAnsi="Arial" w:cs="Arial"/>
          <w:color w:val="auto"/>
          <w:sz w:val="24"/>
          <w:szCs w:val="24"/>
        </w:rPr>
        <w:t>7.1. Sintesi dell'esperienza di stage</w:t>
      </w:r>
      <w:bookmarkEnd w:id="35"/>
    </w:p>
    <w:p w14:paraId="0D237F40" w14:textId="77777777" w:rsidR="0057290D" w:rsidRPr="0057290D" w:rsidRDefault="0057290D" w:rsidP="00251D30">
      <w:pPr>
        <w:spacing w:line="360" w:lineRule="auto"/>
        <w:rPr>
          <w:rFonts w:ascii="Arial" w:hAnsi="Arial" w:cs="Arial"/>
          <w:sz w:val="24"/>
          <w:szCs w:val="24"/>
        </w:rPr>
      </w:pPr>
      <w:r w:rsidRPr="0057290D">
        <w:rPr>
          <w:rFonts w:ascii="Arial" w:hAnsi="Arial" w:cs="Arial"/>
          <w:sz w:val="24"/>
          <w:szCs w:val="24"/>
        </w:rPr>
        <w:t xml:space="preserve">Il percorso di stage presso </w:t>
      </w:r>
      <w:proofErr w:type="spellStart"/>
      <w:r w:rsidRPr="0057290D">
        <w:rPr>
          <w:rFonts w:ascii="Arial" w:hAnsi="Arial" w:cs="Arial"/>
          <w:sz w:val="24"/>
          <w:szCs w:val="24"/>
        </w:rPr>
        <w:t>Eurofork</w:t>
      </w:r>
      <w:proofErr w:type="spellEnd"/>
      <w:r w:rsidRPr="0057290D">
        <w:rPr>
          <w:rFonts w:ascii="Arial" w:hAnsi="Arial" w:cs="Arial"/>
          <w:sz w:val="24"/>
          <w:szCs w:val="24"/>
        </w:rPr>
        <w:t xml:space="preserve"> S.p.A. ha rappresentato un'esperienza professionale di notevole valore formativo, caratterizzata dalla concreta applicazione delle competenze acquisite durante il corso "ICT Fintech Developer" in un contesto aziendale reale e dinamico. L'opportunità di lavorare su progetti diversificati ma interconnessi ha permesso di sviluppare una visione sistemica delle problematiche legate all'automazione industriale e alla gestione intelligente dei dati operativi.</w:t>
      </w:r>
    </w:p>
    <w:p w14:paraId="25D562B7" w14:textId="77777777" w:rsidR="0057290D" w:rsidRPr="0057290D" w:rsidRDefault="0057290D" w:rsidP="00251D30">
      <w:pPr>
        <w:spacing w:line="360" w:lineRule="auto"/>
        <w:rPr>
          <w:rFonts w:ascii="Arial" w:hAnsi="Arial" w:cs="Arial"/>
          <w:sz w:val="24"/>
          <w:szCs w:val="24"/>
        </w:rPr>
      </w:pPr>
      <w:r w:rsidRPr="0057290D">
        <w:rPr>
          <w:rFonts w:ascii="Arial" w:hAnsi="Arial" w:cs="Arial"/>
          <w:sz w:val="24"/>
          <w:szCs w:val="24"/>
        </w:rPr>
        <w:t>La durata complessiva di 630 ore ha consentito un approfondimento graduale ma significativo delle dinamiche aziendali, permettendo di comprendere non solo gli aspetti puramente tecnici, ma anche le esigenze operative quotidiane del personale tecnico e le sfide strategiche che l'azienda affronta nel mercato dell'intralogistica automatizzata.</w:t>
      </w:r>
    </w:p>
    <w:p w14:paraId="0638BD42" w14:textId="77777777" w:rsidR="0057290D" w:rsidRPr="00A72CA2" w:rsidRDefault="0057290D" w:rsidP="00251D30">
      <w:pPr>
        <w:pStyle w:val="Titolo2"/>
        <w:spacing w:line="360" w:lineRule="auto"/>
        <w:jc w:val="both"/>
        <w:rPr>
          <w:rFonts w:ascii="Arial" w:hAnsi="Arial" w:cs="Arial"/>
          <w:color w:val="auto"/>
          <w:sz w:val="24"/>
          <w:szCs w:val="24"/>
        </w:rPr>
      </w:pPr>
      <w:bookmarkStart w:id="36" w:name="_Toc200451905"/>
      <w:r w:rsidRPr="00A72CA2">
        <w:rPr>
          <w:rFonts w:ascii="Arial" w:hAnsi="Arial" w:cs="Arial"/>
          <w:color w:val="auto"/>
          <w:sz w:val="24"/>
          <w:szCs w:val="24"/>
        </w:rPr>
        <w:t>7.2. Competenze tecniche sviluppate</w:t>
      </w:r>
      <w:bookmarkEnd w:id="36"/>
    </w:p>
    <w:p w14:paraId="49C137FC" w14:textId="77777777" w:rsidR="0057290D" w:rsidRPr="0057290D" w:rsidRDefault="0057290D" w:rsidP="00251D30">
      <w:pPr>
        <w:spacing w:line="360" w:lineRule="auto"/>
        <w:rPr>
          <w:rFonts w:ascii="Arial" w:hAnsi="Arial" w:cs="Arial"/>
          <w:sz w:val="24"/>
          <w:szCs w:val="24"/>
        </w:rPr>
      </w:pPr>
      <w:r w:rsidRPr="0057290D">
        <w:rPr>
          <w:rFonts w:ascii="Arial" w:hAnsi="Arial" w:cs="Arial"/>
          <w:sz w:val="24"/>
          <w:szCs w:val="24"/>
        </w:rPr>
        <w:t>L'esperienza di stage ha portato a un significativo ampliamento e consolidamento del bagaglio tecnico personale:</w:t>
      </w:r>
    </w:p>
    <w:p w14:paraId="148DA26E" w14:textId="77777777" w:rsidR="0057290D" w:rsidRPr="0057290D" w:rsidRDefault="0057290D" w:rsidP="00251D30">
      <w:pPr>
        <w:spacing w:line="360" w:lineRule="auto"/>
        <w:rPr>
          <w:rFonts w:ascii="Arial" w:hAnsi="Arial" w:cs="Arial"/>
          <w:sz w:val="24"/>
          <w:szCs w:val="24"/>
        </w:rPr>
      </w:pPr>
      <w:r w:rsidRPr="0057290D">
        <w:rPr>
          <w:rFonts w:ascii="Arial" w:hAnsi="Arial" w:cs="Arial"/>
          <w:sz w:val="24"/>
          <w:szCs w:val="24"/>
        </w:rPr>
        <w:t>Sviluppo Software Full-</w:t>
      </w:r>
      <w:proofErr w:type="spellStart"/>
      <w:r w:rsidRPr="0057290D">
        <w:rPr>
          <w:rFonts w:ascii="Arial" w:hAnsi="Arial" w:cs="Arial"/>
          <w:sz w:val="24"/>
          <w:szCs w:val="24"/>
        </w:rPr>
        <w:t>Stack</w:t>
      </w:r>
      <w:proofErr w:type="spellEnd"/>
    </w:p>
    <w:p w14:paraId="189D0E4F" w14:textId="77777777" w:rsidR="0057290D" w:rsidRPr="0057290D" w:rsidRDefault="0057290D" w:rsidP="00251D30">
      <w:pPr>
        <w:spacing w:line="360" w:lineRule="auto"/>
        <w:rPr>
          <w:rFonts w:ascii="Arial" w:hAnsi="Arial" w:cs="Arial"/>
          <w:sz w:val="24"/>
          <w:szCs w:val="24"/>
        </w:rPr>
      </w:pPr>
      <w:proofErr w:type="spellStart"/>
      <w:r w:rsidRPr="0057290D">
        <w:rPr>
          <w:rFonts w:ascii="Arial" w:hAnsi="Arial" w:cs="Arial"/>
          <w:sz w:val="24"/>
          <w:szCs w:val="24"/>
        </w:rPr>
        <w:t>Frontend</w:t>
      </w:r>
      <w:proofErr w:type="spellEnd"/>
      <w:r w:rsidRPr="0057290D">
        <w:rPr>
          <w:rFonts w:ascii="Arial" w:hAnsi="Arial" w:cs="Arial"/>
          <w:sz w:val="24"/>
          <w:szCs w:val="24"/>
        </w:rPr>
        <w:t xml:space="preserve">: Padronanza avanzata di HTML5, CSS3, JavaScript ES6+, con particolare focus su interfacce responsive e user </w:t>
      </w:r>
      <w:proofErr w:type="spellStart"/>
      <w:r w:rsidRPr="0057290D">
        <w:rPr>
          <w:rFonts w:ascii="Arial" w:hAnsi="Arial" w:cs="Arial"/>
          <w:sz w:val="24"/>
          <w:szCs w:val="24"/>
        </w:rPr>
        <w:t>experience</w:t>
      </w:r>
      <w:proofErr w:type="spellEnd"/>
    </w:p>
    <w:p w14:paraId="5C3AB6F4" w14:textId="25072FB1" w:rsidR="0057290D" w:rsidRPr="0057290D" w:rsidRDefault="0057290D" w:rsidP="00251D30">
      <w:pPr>
        <w:spacing w:line="360" w:lineRule="auto"/>
        <w:rPr>
          <w:rFonts w:ascii="Arial" w:hAnsi="Arial" w:cs="Arial"/>
          <w:sz w:val="24"/>
          <w:szCs w:val="24"/>
        </w:rPr>
      </w:pPr>
      <w:proofErr w:type="spellStart"/>
      <w:r w:rsidRPr="0057290D">
        <w:rPr>
          <w:rFonts w:ascii="Arial" w:hAnsi="Arial" w:cs="Arial"/>
          <w:sz w:val="24"/>
          <w:szCs w:val="24"/>
        </w:rPr>
        <w:t>Backend</w:t>
      </w:r>
      <w:proofErr w:type="spellEnd"/>
      <w:r w:rsidRPr="0057290D">
        <w:rPr>
          <w:rFonts w:ascii="Arial" w:hAnsi="Arial" w:cs="Arial"/>
          <w:sz w:val="24"/>
          <w:szCs w:val="24"/>
        </w:rPr>
        <w:t xml:space="preserve">: Competenza consolidata in Python, con specializzazione in </w:t>
      </w:r>
      <w:proofErr w:type="spellStart"/>
      <w:r w:rsidRPr="0057290D">
        <w:rPr>
          <w:rFonts w:ascii="Arial" w:hAnsi="Arial" w:cs="Arial"/>
          <w:sz w:val="24"/>
          <w:szCs w:val="24"/>
        </w:rPr>
        <w:t>FastAPI</w:t>
      </w:r>
      <w:proofErr w:type="spellEnd"/>
      <w:r w:rsidRPr="0057290D">
        <w:rPr>
          <w:rFonts w:ascii="Arial" w:hAnsi="Arial" w:cs="Arial"/>
          <w:sz w:val="24"/>
          <w:szCs w:val="24"/>
        </w:rPr>
        <w:t xml:space="preserve"> per lo sviluppo di API REST</w:t>
      </w:r>
    </w:p>
    <w:p w14:paraId="538988B4" w14:textId="77777777" w:rsidR="0057290D" w:rsidRPr="0057290D" w:rsidRDefault="0057290D" w:rsidP="00251D30">
      <w:pPr>
        <w:spacing w:line="360" w:lineRule="auto"/>
        <w:rPr>
          <w:rFonts w:ascii="Arial" w:hAnsi="Arial" w:cs="Arial"/>
          <w:sz w:val="24"/>
          <w:szCs w:val="24"/>
        </w:rPr>
      </w:pPr>
      <w:r w:rsidRPr="0057290D">
        <w:rPr>
          <w:rFonts w:ascii="Arial" w:hAnsi="Arial" w:cs="Arial"/>
          <w:sz w:val="24"/>
          <w:szCs w:val="24"/>
        </w:rPr>
        <w:t>Database: Esperienza pratica nella progettazione e ottimizzazione di database relazionali MySQL, inclusa gestione di grandi volumi di dati</w:t>
      </w:r>
    </w:p>
    <w:p w14:paraId="5E4E47F7" w14:textId="77777777" w:rsidR="0057290D" w:rsidRPr="0057290D" w:rsidRDefault="0057290D" w:rsidP="00251D30">
      <w:pPr>
        <w:spacing w:line="360" w:lineRule="auto"/>
        <w:rPr>
          <w:rFonts w:ascii="Arial" w:hAnsi="Arial" w:cs="Arial"/>
          <w:sz w:val="24"/>
          <w:szCs w:val="24"/>
        </w:rPr>
      </w:pPr>
      <w:r w:rsidRPr="0057290D">
        <w:rPr>
          <w:rFonts w:ascii="Arial" w:hAnsi="Arial" w:cs="Arial"/>
          <w:sz w:val="24"/>
          <w:szCs w:val="24"/>
        </w:rPr>
        <w:t>Data Science e Analytics</w:t>
      </w:r>
    </w:p>
    <w:p w14:paraId="7C2BC21E" w14:textId="77777777" w:rsidR="0057290D" w:rsidRPr="0057290D" w:rsidRDefault="0057290D" w:rsidP="00251D30">
      <w:pPr>
        <w:spacing w:line="360" w:lineRule="auto"/>
        <w:rPr>
          <w:rFonts w:ascii="Arial" w:hAnsi="Arial" w:cs="Arial"/>
          <w:sz w:val="24"/>
          <w:szCs w:val="24"/>
        </w:rPr>
      </w:pPr>
      <w:r w:rsidRPr="0057290D">
        <w:rPr>
          <w:rFonts w:ascii="Arial" w:hAnsi="Arial" w:cs="Arial"/>
          <w:sz w:val="24"/>
          <w:szCs w:val="24"/>
        </w:rPr>
        <w:lastRenderedPageBreak/>
        <w:t xml:space="preserve">Manipolazione dati: Utilizzo avanzato di </w:t>
      </w:r>
      <w:proofErr w:type="spellStart"/>
      <w:r w:rsidRPr="0057290D">
        <w:rPr>
          <w:rFonts w:ascii="Arial" w:hAnsi="Arial" w:cs="Arial"/>
          <w:sz w:val="24"/>
          <w:szCs w:val="24"/>
        </w:rPr>
        <w:t>Pandas</w:t>
      </w:r>
      <w:proofErr w:type="spellEnd"/>
      <w:r w:rsidRPr="0057290D">
        <w:rPr>
          <w:rFonts w:ascii="Arial" w:hAnsi="Arial" w:cs="Arial"/>
          <w:sz w:val="24"/>
          <w:szCs w:val="24"/>
        </w:rPr>
        <w:t xml:space="preserve"> per </w:t>
      </w:r>
      <w:proofErr w:type="spellStart"/>
      <w:r w:rsidRPr="0057290D">
        <w:rPr>
          <w:rFonts w:ascii="Arial" w:hAnsi="Arial" w:cs="Arial"/>
          <w:sz w:val="24"/>
          <w:szCs w:val="24"/>
        </w:rPr>
        <w:t>cleaning</w:t>
      </w:r>
      <w:proofErr w:type="spellEnd"/>
      <w:r w:rsidRPr="0057290D">
        <w:rPr>
          <w:rFonts w:ascii="Arial" w:hAnsi="Arial" w:cs="Arial"/>
          <w:sz w:val="24"/>
          <w:szCs w:val="24"/>
        </w:rPr>
        <w:t xml:space="preserve">, </w:t>
      </w:r>
      <w:proofErr w:type="spellStart"/>
      <w:r w:rsidRPr="0057290D">
        <w:rPr>
          <w:rFonts w:ascii="Arial" w:hAnsi="Arial" w:cs="Arial"/>
          <w:sz w:val="24"/>
          <w:szCs w:val="24"/>
        </w:rPr>
        <w:t>transformation</w:t>
      </w:r>
      <w:proofErr w:type="spellEnd"/>
      <w:r w:rsidRPr="0057290D">
        <w:rPr>
          <w:rFonts w:ascii="Arial" w:hAnsi="Arial" w:cs="Arial"/>
          <w:sz w:val="24"/>
          <w:szCs w:val="24"/>
        </w:rPr>
        <w:t xml:space="preserve"> e </w:t>
      </w:r>
      <w:proofErr w:type="spellStart"/>
      <w:r w:rsidRPr="0057290D">
        <w:rPr>
          <w:rFonts w:ascii="Arial" w:hAnsi="Arial" w:cs="Arial"/>
          <w:sz w:val="24"/>
          <w:szCs w:val="24"/>
        </w:rPr>
        <w:t>analysis</w:t>
      </w:r>
      <w:proofErr w:type="spellEnd"/>
      <w:r w:rsidRPr="0057290D">
        <w:rPr>
          <w:rFonts w:ascii="Arial" w:hAnsi="Arial" w:cs="Arial"/>
          <w:sz w:val="24"/>
          <w:szCs w:val="24"/>
        </w:rPr>
        <w:t xml:space="preserve"> di dataset complessi</w:t>
      </w:r>
    </w:p>
    <w:p w14:paraId="0BB94B78" w14:textId="0D1177F8" w:rsidR="0057290D" w:rsidRPr="0057290D" w:rsidRDefault="0057290D" w:rsidP="00251D30">
      <w:pPr>
        <w:spacing w:line="360" w:lineRule="auto"/>
        <w:rPr>
          <w:rFonts w:ascii="Arial" w:hAnsi="Arial" w:cs="Arial"/>
          <w:sz w:val="24"/>
          <w:szCs w:val="24"/>
        </w:rPr>
      </w:pPr>
      <w:r w:rsidRPr="0057290D">
        <w:rPr>
          <w:rFonts w:ascii="Arial" w:hAnsi="Arial" w:cs="Arial"/>
          <w:sz w:val="24"/>
          <w:szCs w:val="24"/>
        </w:rPr>
        <w:t xml:space="preserve">Visualizzazione: Implementazione di dashboard interattive </w:t>
      </w:r>
      <w:proofErr w:type="spellStart"/>
      <w:r w:rsidRPr="0057290D">
        <w:rPr>
          <w:rFonts w:ascii="Arial" w:hAnsi="Arial" w:cs="Arial"/>
          <w:sz w:val="24"/>
          <w:szCs w:val="24"/>
        </w:rPr>
        <w:t>Metabase</w:t>
      </w:r>
      <w:proofErr w:type="spellEnd"/>
    </w:p>
    <w:p w14:paraId="2A2BEA8B" w14:textId="77777777" w:rsidR="0057290D" w:rsidRPr="0057290D" w:rsidRDefault="0057290D" w:rsidP="00251D30">
      <w:pPr>
        <w:spacing w:line="360" w:lineRule="auto"/>
        <w:rPr>
          <w:rFonts w:ascii="Arial" w:hAnsi="Arial" w:cs="Arial"/>
          <w:sz w:val="24"/>
          <w:szCs w:val="24"/>
        </w:rPr>
      </w:pPr>
      <w:r w:rsidRPr="0057290D">
        <w:rPr>
          <w:rFonts w:ascii="Arial" w:hAnsi="Arial" w:cs="Arial"/>
          <w:sz w:val="24"/>
          <w:szCs w:val="24"/>
        </w:rPr>
        <w:t>Security: Implementazione di sistemi di autenticazione JWT e controllo accessi basato su ruoli</w:t>
      </w:r>
    </w:p>
    <w:p w14:paraId="71D1A924" w14:textId="77777777" w:rsidR="0057290D" w:rsidRPr="0057290D" w:rsidRDefault="0057290D" w:rsidP="00251D30">
      <w:pPr>
        <w:spacing w:line="360" w:lineRule="auto"/>
        <w:rPr>
          <w:rFonts w:ascii="Arial" w:hAnsi="Arial" w:cs="Arial"/>
          <w:sz w:val="24"/>
          <w:szCs w:val="24"/>
        </w:rPr>
      </w:pPr>
      <w:r w:rsidRPr="0057290D">
        <w:rPr>
          <w:rFonts w:ascii="Arial" w:hAnsi="Arial" w:cs="Arial"/>
          <w:sz w:val="24"/>
          <w:szCs w:val="24"/>
        </w:rPr>
        <w:t>Metodologie di Sviluppo</w:t>
      </w:r>
    </w:p>
    <w:p w14:paraId="1352B155" w14:textId="77777777" w:rsidR="0057290D" w:rsidRPr="0057290D" w:rsidRDefault="0057290D" w:rsidP="00251D30">
      <w:pPr>
        <w:spacing w:line="360" w:lineRule="auto"/>
        <w:rPr>
          <w:rFonts w:ascii="Arial" w:hAnsi="Arial" w:cs="Arial"/>
          <w:sz w:val="24"/>
          <w:szCs w:val="24"/>
        </w:rPr>
      </w:pPr>
      <w:r w:rsidRPr="0057290D">
        <w:rPr>
          <w:rFonts w:ascii="Arial" w:hAnsi="Arial" w:cs="Arial"/>
          <w:sz w:val="24"/>
          <w:szCs w:val="24"/>
        </w:rPr>
        <w:t>Agile Development: Applicazione pratica di metodologie agili con sprint planning e iterazioni continue</w:t>
      </w:r>
    </w:p>
    <w:p w14:paraId="6669C90B" w14:textId="77777777" w:rsidR="0057290D" w:rsidRPr="0057290D" w:rsidRDefault="0057290D" w:rsidP="00251D30">
      <w:pPr>
        <w:spacing w:line="360" w:lineRule="auto"/>
        <w:rPr>
          <w:rFonts w:ascii="Arial" w:hAnsi="Arial" w:cs="Arial"/>
          <w:sz w:val="24"/>
          <w:szCs w:val="24"/>
        </w:rPr>
      </w:pPr>
      <w:r w:rsidRPr="0057290D">
        <w:rPr>
          <w:rFonts w:ascii="Arial" w:hAnsi="Arial" w:cs="Arial"/>
          <w:sz w:val="24"/>
          <w:szCs w:val="24"/>
        </w:rPr>
        <w:t xml:space="preserve">Version Control: Utilizzo professionale di </w:t>
      </w:r>
      <w:proofErr w:type="spellStart"/>
      <w:r w:rsidRPr="0057290D">
        <w:rPr>
          <w:rFonts w:ascii="Arial" w:hAnsi="Arial" w:cs="Arial"/>
          <w:sz w:val="24"/>
          <w:szCs w:val="24"/>
        </w:rPr>
        <w:t>Git</w:t>
      </w:r>
      <w:proofErr w:type="spellEnd"/>
      <w:r w:rsidRPr="0057290D">
        <w:rPr>
          <w:rFonts w:ascii="Arial" w:hAnsi="Arial" w:cs="Arial"/>
          <w:sz w:val="24"/>
          <w:szCs w:val="24"/>
        </w:rPr>
        <w:t xml:space="preserve"> per gestione codice sorgente e collaborazione team</w:t>
      </w:r>
    </w:p>
    <w:p w14:paraId="0352898F" w14:textId="77777777" w:rsidR="0057290D" w:rsidRPr="0057290D" w:rsidRDefault="0057290D" w:rsidP="00251D30">
      <w:pPr>
        <w:spacing w:line="360" w:lineRule="auto"/>
        <w:rPr>
          <w:rFonts w:ascii="Arial" w:hAnsi="Arial" w:cs="Arial"/>
          <w:sz w:val="24"/>
          <w:szCs w:val="24"/>
        </w:rPr>
      </w:pPr>
      <w:proofErr w:type="spellStart"/>
      <w:r w:rsidRPr="0057290D">
        <w:rPr>
          <w:rFonts w:ascii="Arial" w:hAnsi="Arial" w:cs="Arial"/>
          <w:sz w:val="24"/>
          <w:szCs w:val="24"/>
        </w:rPr>
        <w:t>Documentation</w:t>
      </w:r>
      <w:proofErr w:type="spellEnd"/>
      <w:r w:rsidRPr="0057290D">
        <w:rPr>
          <w:rFonts w:ascii="Arial" w:hAnsi="Arial" w:cs="Arial"/>
          <w:sz w:val="24"/>
          <w:szCs w:val="24"/>
        </w:rPr>
        <w:t>: Redazione di documentazione tecnica completa per utenti finali e manutentori</w:t>
      </w:r>
    </w:p>
    <w:p w14:paraId="1073EF45" w14:textId="77777777" w:rsidR="0057290D" w:rsidRPr="00A72CA2" w:rsidRDefault="0057290D" w:rsidP="00251D30">
      <w:pPr>
        <w:pStyle w:val="Titolo2"/>
        <w:spacing w:line="360" w:lineRule="auto"/>
        <w:jc w:val="both"/>
        <w:rPr>
          <w:rFonts w:ascii="Arial" w:hAnsi="Arial" w:cs="Arial"/>
          <w:color w:val="auto"/>
          <w:sz w:val="24"/>
          <w:szCs w:val="24"/>
        </w:rPr>
      </w:pPr>
      <w:bookmarkStart w:id="37" w:name="_Toc200451906"/>
      <w:r w:rsidRPr="00A72CA2">
        <w:rPr>
          <w:rFonts w:ascii="Arial" w:hAnsi="Arial" w:cs="Arial"/>
          <w:color w:val="auto"/>
          <w:sz w:val="24"/>
          <w:szCs w:val="24"/>
        </w:rPr>
        <w:t>7.3. Competenze trasversali acquisite</w:t>
      </w:r>
      <w:bookmarkEnd w:id="37"/>
    </w:p>
    <w:p w14:paraId="4AAEE603" w14:textId="77777777" w:rsidR="0057290D" w:rsidRPr="0057290D" w:rsidRDefault="0057290D" w:rsidP="00251D30">
      <w:pPr>
        <w:spacing w:line="360" w:lineRule="auto"/>
        <w:rPr>
          <w:rFonts w:ascii="Arial" w:hAnsi="Arial" w:cs="Arial"/>
          <w:sz w:val="24"/>
          <w:szCs w:val="24"/>
        </w:rPr>
      </w:pPr>
      <w:r w:rsidRPr="0057290D">
        <w:rPr>
          <w:rFonts w:ascii="Arial" w:hAnsi="Arial" w:cs="Arial"/>
          <w:sz w:val="24"/>
          <w:szCs w:val="24"/>
        </w:rPr>
        <w:t>Oltre agli aspetti puramente tecnici, l'esperienza ha contribuito allo sviluppo di competenze trasversali fondamentali:</w:t>
      </w:r>
    </w:p>
    <w:p w14:paraId="32BAD78F" w14:textId="77777777" w:rsidR="0057290D" w:rsidRPr="0057290D" w:rsidRDefault="0057290D" w:rsidP="00251D30">
      <w:pPr>
        <w:spacing w:line="360" w:lineRule="auto"/>
        <w:rPr>
          <w:rFonts w:ascii="Arial" w:hAnsi="Arial" w:cs="Arial"/>
          <w:sz w:val="24"/>
          <w:szCs w:val="24"/>
        </w:rPr>
      </w:pPr>
      <w:proofErr w:type="spellStart"/>
      <w:r w:rsidRPr="0057290D">
        <w:rPr>
          <w:rFonts w:ascii="Arial" w:hAnsi="Arial" w:cs="Arial"/>
          <w:sz w:val="24"/>
          <w:szCs w:val="24"/>
        </w:rPr>
        <w:t>Problem</w:t>
      </w:r>
      <w:proofErr w:type="spellEnd"/>
      <w:r w:rsidRPr="0057290D">
        <w:rPr>
          <w:rFonts w:ascii="Arial" w:hAnsi="Arial" w:cs="Arial"/>
          <w:sz w:val="24"/>
          <w:szCs w:val="24"/>
        </w:rPr>
        <w:t xml:space="preserve"> Solving e Pensiero Analitico</w:t>
      </w:r>
    </w:p>
    <w:p w14:paraId="44EC53F4" w14:textId="77777777" w:rsidR="0057290D" w:rsidRPr="0057290D" w:rsidRDefault="0057290D" w:rsidP="00251D30">
      <w:pPr>
        <w:spacing w:line="360" w:lineRule="auto"/>
        <w:rPr>
          <w:rFonts w:ascii="Arial" w:hAnsi="Arial" w:cs="Arial"/>
          <w:sz w:val="24"/>
          <w:szCs w:val="24"/>
        </w:rPr>
      </w:pPr>
      <w:r w:rsidRPr="0057290D">
        <w:rPr>
          <w:rFonts w:ascii="Arial" w:hAnsi="Arial" w:cs="Arial"/>
          <w:sz w:val="24"/>
          <w:szCs w:val="24"/>
        </w:rPr>
        <w:t>La necessità di affrontare problematiche reali e complesse ha affinato la capacità di:</w:t>
      </w:r>
    </w:p>
    <w:p w14:paraId="395D8AA9" w14:textId="77777777" w:rsidR="0057290D" w:rsidRPr="0057290D" w:rsidRDefault="0057290D" w:rsidP="00251D30">
      <w:pPr>
        <w:spacing w:line="360" w:lineRule="auto"/>
        <w:rPr>
          <w:rFonts w:ascii="Arial" w:hAnsi="Arial" w:cs="Arial"/>
          <w:sz w:val="24"/>
          <w:szCs w:val="24"/>
        </w:rPr>
      </w:pPr>
      <w:r w:rsidRPr="0057290D">
        <w:rPr>
          <w:rFonts w:ascii="Arial" w:hAnsi="Arial" w:cs="Arial"/>
          <w:sz w:val="24"/>
          <w:szCs w:val="24"/>
        </w:rPr>
        <w:t>Analizzare situazioni problematiche da prospettive multiple</w:t>
      </w:r>
    </w:p>
    <w:p w14:paraId="549D5920" w14:textId="77777777" w:rsidR="0057290D" w:rsidRPr="0057290D" w:rsidRDefault="0057290D" w:rsidP="00251D30">
      <w:pPr>
        <w:spacing w:line="360" w:lineRule="auto"/>
        <w:rPr>
          <w:rFonts w:ascii="Arial" w:hAnsi="Arial" w:cs="Arial"/>
          <w:sz w:val="24"/>
          <w:szCs w:val="24"/>
        </w:rPr>
      </w:pPr>
      <w:r w:rsidRPr="0057290D">
        <w:rPr>
          <w:rFonts w:ascii="Arial" w:hAnsi="Arial" w:cs="Arial"/>
          <w:sz w:val="24"/>
          <w:szCs w:val="24"/>
        </w:rPr>
        <w:t>Identificare la causa radice di malfunzionamenti o inefficienze</w:t>
      </w:r>
    </w:p>
    <w:p w14:paraId="3370F166" w14:textId="77777777" w:rsidR="0057290D" w:rsidRPr="0057290D" w:rsidRDefault="0057290D" w:rsidP="00251D30">
      <w:pPr>
        <w:spacing w:line="360" w:lineRule="auto"/>
        <w:rPr>
          <w:rFonts w:ascii="Arial" w:hAnsi="Arial" w:cs="Arial"/>
          <w:sz w:val="24"/>
          <w:szCs w:val="24"/>
        </w:rPr>
      </w:pPr>
      <w:r w:rsidRPr="0057290D">
        <w:rPr>
          <w:rFonts w:ascii="Arial" w:hAnsi="Arial" w:cs="Arial"/>
          <w:sz w:val="24"/>
          <w:szCs w:val="24"/>
        </w:rPr>
        <w:t>Progettare soluzioni scalabili e sostenibili nel tempo</w:t>
      </w:r>
    </w:p>
    <w:p w14:paraId="0EE9A88E" w14:textId="77777777" w:rsidR="0057290D" w:rsidRPr="0057290D" w:rsidRDefault="0057290D" w:rsidP="00251D30">
      <w:pPr>
        <w:spacing w:line="360" w:lineRule="auto"/>
        <w:rPr>
          <w:rFonts w:ascii="Arial" w:hAnsi="Arial" w:cs="Arial"/>
          <w:sz w:val="24"/>
          <w:szCs w:val="24"/>
        </w:rPr>
      </w:pPr>
      <w:r w:rsidRPr="0057290D">
        <w:rPr>
          <w:rFonts w:ascii="Arial" w:hAnsi="Arial" w:cs="Arial"/>
          <w:sz w:val="24"/>
          <w:szCs w:val="24"/>
        </w:rPr>
        <w:t>Valutare trade-off tra complessità tecnica e valore business</w:t>
      </w:r>
    </w:p>
    <w:p w14:paraId="34F4028A" w14:textId="77777777" w:rsidR="0057290D" w:rsidRPr="0057290D" w:rsidRDefault="0057290D" w:rsidP="00251D30">
      <w:pPr>
        <w:spacing w:line="360" w:lineRule="auto"/>
        <w:rPr>
          <w:rFonts w:ascii="Arial" w:hAnsi="Arial" w:cs="Arial"/>
          <w:sz w:val="24"/>
          <w:szCs w:val="24"/>
        </w:rPr>
      </w:pPr>
      <w:r w:rsidRPr="0057290D">
        <w:rPr>
          <w:rFonts w:ascii="Arial" w:hAnsi="Arial" w:cs="Arial"/>
          <w:sz w:val="24"/>
          <w:szCs w:val="24"/>
        </w:rPr>
        <w:t>Comunicazione e Lavoro in Team</w:t>
      </w:r>
    </w:p>
    <w:p w14:paraId="10122F65" w14:textId="77777777" w:rsidR="0057290D" w:rsidRPr="0057290D" w:rsidRDefault="0057290D" w:rsidP="00251D30">
      <w:pPr>
        <w:spacing w:line="360" w:lineRule="auto"/>
        <w:rPr>
          <w:rFonts w:ascii="Arial" w:hAnsi="Arial" w:cs="Arial"/>
          <w:sz w:val="24"/>
          <w:szCs w:val="24"/>
        </w:rPr>
      </w:pPr>
      <w:r w:rsidRPr="0057290D">
        <w:rPr>
          <w:rFonts w:ascii="Arial" w:hAnsi="Arial" w:cs="Arial"/>
          <w:sz w:val="24"/>
          <w:szCs w:val="24"/>
        </w:rPr>
        <w:t>L'interazione costante con figure professionali diverse ha migliorato:</w:t>
      </w:r>
    </w:p>
    <w:p w14:paraId="24B0DF34" w14:textId="77777777" w:rsidR="0057290D" w:rsidRPr="0057290D" w:rsidRDefault="0057290D" w:rsidP="00251D30">
      <w:pPr>
        <w:spacing w:line="360" w:lineRule="auto"/>
        <w:rPr>
          <w:rFonts w:ascii="Arial" w:hAnsi="Arial" w:cs="Arial"/>
          <w:sz w:val="24"/>
          <w:szCs w:val="24"/>
        </w:rPr>
      </w:pPr>
      <w:r w:rsidRPr="0057290D">
        <w:rPr>
          <w:rFonts w:ascii="Arial" w:hAnsi="Arial" w:cs="Arial"/>
          <w:sz w:val="24"/>
          <w:szCs w:val="24"/>
        </w:rPr>
        <w:t>Capacità di tradurre esigenze business in specifiche tecniche</w:t>
      </w:r>
    </w:p>
    <w:p w14:paraId="306F997F" w14:textId="77777777" w:rsidR="0057290D" w:rsidRPr="0057290D" w:rsidRDefault="0057290D" w:rsidP="00251D30">
      <w:pPr>
        <w:spacing w:line="360" w:lineRule="auto"/>
        <w:rPr>
          <w:rFonts w:ascii="Arial" w:hAnsi="Arial" w:cs="Arial"/>
          <w:sz w:val="24"/>
          <w:szCs w:val="24"/>
        </w:rPr>
      </w:pPr>
      <w:r w:rsidRPr="0057290D">
        <w:rPr>
          <w:rFonts w:ascii="Arial" w:hAnsi="Arial" w:cs="Arial"/>
          <w:sz w:val="24"/>
          <w:szCs w:val="24"/>
        </w:rPr>
        <w:lastRenderedPageBreak/>
        <w:t>Abilità di presentare soluzioni tecniche a stakeholder non tecnici</w:t>
      </w:r>
    </w:p>
    <w:p w14:paraId="44605B2D" w14:textId="77777777" w:rsidR="0057290D" w:rsidRPr="0057290D" w:rsidRDefault="0057290D" w:rsidP="00251D30">
      <w:pPr>
        <w:spacing w:line="360" w:lineRule="auto"/>
        <w:rPr>
          <w:rFonts w:ascii="Arial" w:hAnsi="Arial" w:cs="Arial"/>
          <w:sz w:val="24"/>
          <w:szCs w:val="24"/>
        </w:rPr>
      </w:pPr>
      <w:r w:rsidRPr="0057290D">
        <w:rPr>
          <w:rFonts w:ascii="Arial" w:hAnsi="Arial" w:cs="Arial"/>
          <w:sz w:val="24"/>
          <w:szCs w:val="24"/>
        </w:rPr>
        <w:t>Competenze di ascolto attivo e raccolta requisiti</w:t>
      </w:r>
    </w:p>
    <w:p w14:paraId="3F96B679" w14:textId="77777777" w:rsidR="0057290D" w:rsidRPr="0057290D" w:rsidRDefault="0057290D" w:rsidP="00251D30">
      <w:pPr>
        <w:spacing w:line="360" w:lineRule="auto"/>
        <w:rPr>
          <w:rFonts w:ascii="Arial" w:hAnsi="Arial" w:cs="Arial"/>
          <w:sz w:val="24"/>
          <w:szCs w:val="24"/>
        </w:rPr>
      </w:pPr>
      <w:r w:rsidRPr="0057290D">
        <w:rPr>
          <w:rFonts w:ascii="Arial" w:hAnsi="Arial" w:cs="Arial"/>
          <w:sz w:val="24"/>
          <w:szCs w:val="24"/>
        </w:rPr>
        <w:t>Gestione di feedback costruttivi e iterazioni progettuali</w:t>
      </w:r>
    </w:p>
    <w:p w14:paraId="13E313BB" w14:textId="77777777" w:rsidR="0057290D" w:rsidRPr="0057290D" w:rsidRDefault="0057290D" w:rsidP="00251D30">
      <w:pPr>
        <w:spacing w:line="360" w:lineRule="auto"/>
        <w:rPr>
          <w:rFonts w:ascii="Arial" w:hAnsi="Arial" w:cs="Arial"/>
          <w:sz w:val="24"/>
          <w:szCs w:val="24"/>
        </w:rPr>
      </w:pPr>
      <w:r w:rsidRPr="0057290D">
        <w:rPr>
          <w:rFonts w:ascii="Arial" w:hAnsi="Arial" w:cs="Arial"/>
          <w:sz w:val="24"/>
          <w:szCs w:val="24"/>
        </w:rPr>
        <w:t>Gestione di Progetti</w:t>
      </w:r>
    </w:p>
    <w:p w14:paraId="0978A343" w14:textId="77777777" w:rsidR="0057290D" w:rsidRPr="0057290D" w:rsidRDefault="0057290D" w:rsidP="00251D30">
      <w:pPr>
        <w:spacing w:line="360" w:lineRule="auto"/>
        <w:rPr>
          <w:rFonts w:ascii="Arial" w:hAnsi="Arial" w:cs="Arial"/>
          <w:sz w:val="24"/>
          <w:szCs w:val="24"/>
        </w:rPr>
      </w:pPr>
      <w:r w:rsidRPr="0057290D">
        <w:rPr>
          <w:rFonts w:ascii="Arial" w:hAnsi="Arial" w:cs="Arial"/>
          <w:sz w:val="24"/>
          <w:szCs w:val="24"/>
        </w:rPr>
        <w:t>La responsabilità diretta su progetti di media complessità ha sviluppato:</w:t>
      </w:r>
    </w:p>
    <w:p w14:paraId="741BE8E6" w14:textId="77777777" w:rsidR="0057290D" w:rsidRPr="0057290D" w:rsidRDefault="0057290D" w:rsidP="00251D30">
      <w:pPr>
        <w:spacing w:line="360" w:lineRule="auto"/>
        <w:rPr>
          <w:rFonts w:ascii="Arial" w:hAnsi="Arial" w:cs="Arial"/>
          <w:sz w:val="24"/>
          <w:szCs w:val="24"/>
        </w:rPr>
      </w:pPr>
      <w:r w:rsidRPr="0057290D">
        <w:rPr>
          <w:rFonts w:ascii="Arial" w:hAnsi="Arial" w:cs="Arial"/>
          <w:sz w:val="24"/>
          <w:szCs w:val="24"/>
        </w:rPr>
        <w:t>Pianificazione e stima delle attività di sviluppo</w:t>
      </w:r>
    </w:p>
    <w:p w14:paraId="6DC2BC28" w14:textId="77777777" w:rsidR="0057290D" w:rsidRPr="0057290D" w:rsidRDefault="0057290D" w:rsidP="00251D30">
      <w:pPr>
        <w:spacing w:line="360" w:lineRule="auto"/>
        <w:rPr>
          <w:rFonts w:ascii="Arial" w:hAnsi="Arial" w:cs="Arial"/>
          <w:sz w:val="24"/>
          <w:szCs w:val="24"/>
        </w:rPr>
      </w:pPr>
      <w:r w:rsidRPr="0057290D">
        <w:rPr>
          <w:rFonts w:ascii="Arial" w:hAnsi="Arial" w:cs="Arial"/>
          <w:sz w:val="24"/>
          <w:szCs w:val="24"/>
        </w:rPr>
        <w:t>Gestione delle priorità e rispetto delle scadenze</w:t>
      </w:r>
    </w:p>
    <w:p w14:paraId="62B94D6E" w14:textId="77777777" w:rsidR="0057290D" w:rsidRPr="0057290D" w:rsidRDefault="0057290D" w:rsidP="00251D30">
      <w:pPr>
        <w:spacing w:line="360" w:lineRule="auto"/>
        <w:rPr>
          <w:rFonts w:ascii="Arial" w:hAnsi="Arial" w:cs="Arial"/>
          <w:sz w:val="24"/>
          <w:szCs w:val="24"/>
        </w:rPr>
      </w:pPr>
      <w:r w:rsidRPr="0057290D">
        <w:rPr>
          <w:rFonts w:ascii="Arial" w:hAnsi="Arial" w:cs="Arial"/>
          <w:sz w:val="24"/>
          <w:szCs w:val="24"/>
        </w:rPr>
        <w:t>Coordinamento tra diverse fasi progettuali</w:t>
      </w:r>
    </w:p>
    <w:p w14:paraId="6F1F48D5" w14:textId="3E139353" w:rsidR="0057290D" w:rsidRPr="0057290D" w:rsidRDefault="0057290D" w:rsidP="00251D30">
      <w:pPr>
        <w:spacing w:line="360" w:lineRule="auto"/>
        <w:rPr>
          <w:rFonts w:ascii="Arial" w:hAnsi="Arial" w:cs="Arial"/>
          <w:sz w:val="24"/>
          <w:szCs w:val="24"/>
        </w:rPr>
      </w:pPr>
      <w:r w:rsidRPr="0057290D">
        <w:rPr>
          <w:rFonts w:ascii="Arial" w:hAnsi="Arial" w:cs="Arial"/>
          <w:sz w:val="24"/>
          <w:szCs w:val="24"/>
        </w:rPr>
        <w:t>Documentazione e reporting dell'avanzamento lavori</w:t>
      </w:r>
    </w:p>
    <w:p w14:paraId="347526B9" w14:textId="77777777" w:rsidR="0057290D" w:rsidRPr="00A72CA2" w:rsidRDefault="0057290D" w:rsidP="00251D30">
      <w:pPr>
        <w:pStyle w:val="Titolo2"/>
        <w:spacing w:line="360" w:lineRule="auto"/>
        <w:jc w:val="both"/>
        <w:rPr>
          <w:rFonts w:ascii="Arial" w:hAnsi="Arial" w:cs="Arial"/>
          <w:color w:val="auto"/>
          <w:sz w:val="24"/>
          <w:szCs w:val="24"/>
        </w:rPr>
      </w:pPr>
      <w:bookmarkStart w:id="38" w:name="_Toc200451907"/>
      <w:r w:rsidRPr="00A72CA2">
        <w:rPr>
          <w:rFonts w:ascii="Arial" w:hAnsi="Arial" w:cs="Arial"/>
          <w:color w:val="auto"/>
          <w:sz w:val="24"/>
          <w:szCs w:val="24"/>
        </w:rPr>
        <w:t>7.8. Considerazioni finali</w:t>
      </w:r>
      <w:bookmarkEnd w:id="38"/>
    </w:p>
    <w:p w14:paraId="0D5B4986" w14:textId="77777777" w:rsidR="0057290D" w:rsidRPr="0057290D" w:rsidRDefault="0057290D" w:rsidP="00251D30">
      <w:pPr>
        <w:spacing w:line="360" w:lineRule="auto"/>
        <w:rPr>
          <w:rFonts w:ascii="Arial" w:hAnsi="Arial" w:cs="Arial"/>
          <w:sz w:val="24"/>
          <w:szCs w:val="24"/>
        </w:rPr>
      </w:pPr>
      <w:r w:rsidRPr="0057290D">
        <w:rPr>
          <w:rFonts w:ascii="Arial" w:hAnsi="Arial" w:cs="Arial"/>
          <w:sz w:val="24"/>
          <w:szCs w:val="24"/>
        </w:rPr>
        <w:t xml:space="preserve">L'esperienza di stage presso </w:t>
      </w:r>
      <w:proofErr w:type="spellStart"/>
      <w:r w:rsidRPr="0057290D">
        <w:rPr>
          <w:rFonts w:ascii="Arial" w:hAnsi="Arial" w:cs="Arial"/>
          <w:sz w:val="24"/>
          <w:szCs w:val="24"/>
        </w:rPr>
        <w:t>Eurofork</w:t>
      </w:r>
      <w:proofErr w:type="spellEnd"/>
      <w:r w:rsidRPr="0057290D">
        <w:rPr>
          <w:rFonts w:ascii="Arial" w:hAnsi="Arial" w:cs="Arial"/>
          <w:sz w:val="24"/>
          <w:szCs w:val="24"/>
        </w:rPr>
        <w:t xml:space="preserve"> S.p.A. ha superato significativamente le aspettative iniziali, sia in termini di apprendimento tecnico che di crescita professionale complessiva. La possibilità di lavorare su progetti reali, con impatto diretto sull'operatività aziendale, ha fornito una prospettiva concreta sul valore che la tecnologia può apportare ai processi industriali.</w:t>
      </w:r>
    </w:p>
    <w:p w14:paraId="022043A5" w14:textId="77777777" w:rsidR="0057290D" w:rsidRPr="0057290D" w:rsidRDefault="0057290D" w:rsidP="00251D30">
      <w:pPr>
        <w:spacing w:line="360" w:lineRule="auto"/>
        <w:rPr>
          <w:rFonts w:ascii="Arial" w:hAnsi="Arial" w:cs="Arial"/>
          <w:sz w:val="24"/>
          <w:szCs w:val="24"/>
        </w:rPr>
      </w:pPr>
      <w:r w:rsidRPr="0057290D">
        <w:rPr>
          <w:rFonts w:ascii="Arial" w:hAnsi="Arial" w:cs="Arial"/>
          <w:sz w:val="24"/>
          <w:szCs w:val="24"/>
        </w:rPr>
        <w:t>Il confronto tra gli obiettivi iniziali del progetto formativo e i risultati effettivamente conseguiti evidenzia non solo il raggiungimento completo degli obiettivi prefissati, ma anche il superamento degli stessi attraverso lo sviluppo di soluzioni innovative non inizialmente previste.</w:t>
      </w:r>
    </w:p>
    <w:p w14:paraId="2ACFB9A1" w14:textId="77777777" w:rsidR="0057290D" w:rsidRPr="0057290D" w:rsidRDefault="0057290D" w:rsidP="00251D30">
      <w:pPr>
        <w:spacing w:line="360" w:lineRule="auto"/>
        <w:rPr>
          <w:rFonts w:ascii="Arial" w:hAnsi="Arial" w:cs="Arial"/>
          <w:sz w:val="24"/>
          <w:szCs w:val="24"/>
        </w:rPr>
      </w:pPr>
      <w:r w:rsidRPr="0057290D">
        <w:rPr>
          <w:rFonts w:ascii="Arial" w:hAnsi="Arial" w:cs="Arial"/>
          <w:sz w:val="24"/>
          <w:szCs w:val="24"/>
        </w:rPr>
        <w:t>La qualità dell'ambiente lavorativo, caratterizzato da apertura all'innovazione, supporto alla crescita professionale e valorizzazione del contributo individuale, ha reso l'esperienza particolarmente formativa e gratificante.</w:t>
      </w:r>
    </w:p>
    <w:p w14:paraId="7E11212A" w14:textId="77777777" w:rsidR="0057290D" w:rsidRPr="0057290D" w:rsidRDefault="0057290D" w:rsidP="00251D30">
      <w:pPr>
        <w:spacing w:line="360" w:lineRule="auto"/>
        <w:rPr>
          <w:rFonts w:ascii="Arial" w:hAnsi="Arial" w:cs="Arial"/>
          <w:sz w:val="24"/>
          <w:szCs w:val="24"/>
        </w:rPr>
      </w:pPr>
      <w:r w:rsidRPr="0057290D">
        <w:rPr>
          <w:rFonts w:ascii="Arial" w:hAnsi="Arial" w:cs="Arial"/>
          <w:sz w:val="24"/>
          <w:szCs w:val="24"/>
        </w:rPr>
        <w:t xml:space="preserve">In conclusione, questo percorso di stage rappresenta una solida base per l'inizio della carriera professionale nel campo dell'ingegneria informatica applicata all'automazione industriale, confermando la validità del percorso </w:t>
      </w:r>
      <w:r w:rsidRPr="0057290D">
        <w:rPr>
          <w:rFonts w:ascii="Arial" w:hAnsi="Arial" w:cs="Arial"/>
          <w:sz w:val="24"/>
          <w:szCs w:val="24"/>
        </w:rPr>
        <w:lastRenderedPageBreak/>
        <w:t>formativo ITS e l'efficacia dell'approccio pratico nell'acquisizione di competenze professionali immediatamente spendibili nel mercato del lavoro.</w:t>
      </w:r>
    </w:p>
    <w:p w14:paraId="72324AA1" w14:textId="77777777" w:rsidR="0057290D" w:rsidRPr="0057290D" w:rsidRDefault="0057290D" w:rsidP="00251D30">
      <w:pPr>
        <w:spacing w:line="360" w:lineRule="auto"/>
        <w:rPr>
          <w:rFonts w:ascii="Arial" w:hAnsi="Arial" w:cs="Arial"/>
          <w:sz w:val="24"/>
          <w:szCs w:val="24"/>
        </w:rPr>
      </w:pPr>
      <w:r w:rsidRPr="0057290D">
        <w:rPr>
          <w:rFonts w:ascii="Arial" w:hAnsi="Arial" w:cs="Arial"/>
          <w:sz w:val="24"/>
          <w:szCs w:val="24"/>
        </w:rPr>
        <w:pict w14:anchorId="004C2DF2">
          <v:rect id="_x0000_i1166" style="width:0;height:1.5pt" o:hralign="center" o:hrstd="t" o:hr="t" fillcolor="#a0a0a0" stroked="f"/>
        </w:pict>
      </w:r>
    </w:p>
    <w:p w14:paraId="33A16E3B" w14:textId="77777777" w:rsidR="0057290D" w:rsidRPr="0057290D" w:rsidRDefault="0057290D" w:rsidP="00251D30">
      <w:pPr>
        <w:pStyle w:val="Titolo"/>
        <w:spacing w:line="360" w:lineRule="auto"/>
        <w:jc w:val="left"/>
      </w:pPr>
      <w:bookmarkStart w:id="39" w:name="_Toc200451908"/>
      <w:r w:rsidRPr="0057290D">
        <w:t>8. Bibliografia</w:t>
      </w:r>
      <w:bookmarkEnd w:id="39"/>
    </w:p>
    <w:p w14:paraId="530E9357" w14:textId="77777777" w:rsidR="0057290D" w:rsidRPr="0057290D" w:rsidRDefault="0057290D" w:rsidP="00251D30">
      <w:pPr>
        <w:spacing w:line="360" w:lineRule="auto"/>
        <w:rPr>
          <w:rFonts w:ascii="Arial" w:hAnsi="Arial" w:cs="Arial"/>
          <w:b/>
          <w:bCs/>
          <w:sz w:val="24"/>
          <w:szCs w:val="24"/>
        </w:rPr>
      </w:pPr>
      <w:r w:rsidRPr="0057290D">
        <w:rPr>
          <w:rFonts w:ascii="Arial" w:hAnsi="Arial" w:cs="Arial"/>
          <w:b/>
          <w:bCs/>
          <w:sz w:val="24"/>
          <w:szCs w:val="24"/>
        </w:rPr>
        <w:t>Fonti Primarie</w:t>
      </w:r>
    </w:p>
    <w:p w14:paraId="71375C80" w14:textId="77777777" w:rsidR="0057290D" w:rsidRPr="0057290D" w:rsidRDefault="0057290D">
      <w:pPr>
        <w:numPr>
          <w:ilvl w:val="0"/>
          <w:numId w:val="25"/>
        </w:numPr>
        <w:spacing w:line="360" w:lineRule="auto"/>
        <w:rPr>
          <w:rFonts w:ascii="Arial" w:hAnsi="Arial" w:cs="Arial"/>
          <w:b/>
          <w:bCs/>
          <w:sz w:val="24"/>
          <w:szCs w:val="24"/>
        </w:rPr>
      </w:pPr>
      <w:r w:rsidRPr="0057290D">
        <w:rPr>
          <w:rFonts w:ascii="Arial" w:hAnsi="Arial" w:cs="Arial"/>
          <w:b/>
          <w:bCs/>
          <w:sz w:val="24"/>
          <w:szCs w:val="24"/>
        </w:rPr>
        <w:t>Documentazione Aziendale</w:t>
      </w:r>
    </w:p>
    <w:p w14:paraId="73E489EA" w14:textId="77777777" w:rsidR="0057290D" w:rsidRPr="0057290D" w:rsidRDefault="0057290D">
      <w:pPr>
        <w:numPr>
          <w:ilvl w:val="0"/>
          <w:numId w:val="23"/>
        </w:numPr>
        <w:spacing w:line="360" w:lineRule="auto"/>
        <w:rPr>
          <w:rFonts w:ascii="Arial" w:hAnsi="Arial" w:cs="Arial"/>
          <w:sz w:val="24"/>
          <w:szCs w:val="24"/>
        </w:rPr>
      </w:pPr>
      <w:proofErr w:type="spellStart"/>
      <w:r w:rsidRPr="0057290D">
        <w:rPr>
          <w:rFonts w:ascii="Arial" w:hAnsi="Arial" w:cs="Arial"/>
          <w:sz w:val="24"/>
          <w:szCs w:val="24"/>
        </w:rPr>
        <w:t>Eurofork</w:t>
      </w:r>
      <w:proofErr w:type="spellEnd"/>
      <w:r w:rsidRPr="0057290D">
        <w:rPr>
          <w:rFonts w:ascii="Arial" w:hAnsi="Arial" w:cs="Arial"/>
          <w:sz w:val="24"/>
          <w:szCs w:val="24"/>
        </w:rPr>
        <w:t xml:space="preserve"> S.p.A. (2025). </w:t>
      </w:r>
      <w:r w:rsidRPr="0057290D">
        <w:rPr>
          <w:rFonts w:ascii="Arial" w:hAnsi="Arial" w:cs="Arial"/>
          <w:i/>
          <w:iCs/>
          <w:sz w:val="24"/>
          <w:szCs w:val="24"/>
        </w:rPr>
        <w:t xml:space="preserve">Company </w:t>
      </w:r>
      <w:proofErr w:type="spellStart"/>
      <w:r w:rsidRPr="0057290D">
        <w:rPr>
          <w:rFonts w:ascii="Arial" w:hAnsi="Arial" w:cs="Arial"/>
          <w:i/>
          <w:iCs/>
          <w:sz w:val="24"/>
          <w:szCs w:val="24"/>
        </w:rPr>
        <w:t>Profile</w:t>
      </w:r>
      <w:proofErr w:type="spellEnd"/>
      <w:r w:rsidRPr="0057290D">
        <w:rPr>
          <w:rFonts w:ascii="Arial" w:hAnsi="Arial" w:cs="Arial"/>
          <w:i/>
          <w:iCs/>
          <w:sz w:val="24"/>
          <w:szCs w:val="24"/>
        </w:rPr>
        <w:t xml:space="preserve"> e Catalogo Prodotti 2025</w:t>
      </w:r>
      <w:r w:rsidRPr="0057290D">
        <w:rPr>
          <w:rFonts w:ascii="Arial" w:hAnsi="Arial" w:cs="Arial"/>
          <w:sz w:val="24"/>
          <w:szCs w:val="24"/>
        </w:rPr>
        <w:t xml:space="preserve">. Roletto (TO): </w:t>
      </w:r>
      <w:proofErr w:type="spellStart"/>
      <w:r w:rsidRPr="0057290D">
        <w:rPr>
          <w:rFonts w:ascii="Arial" w:hAnsi="Arial" w:cs="Arial"/>
          <w:sz w:val="24"/>
          <w:szCs w:val="24"/>
        </w:rPr>
        <w:t>Eurofork</w:t>
      </w:r>
      <w:proofErr w:type="spellEnd"/>
      <w:r w:rsidRPr="0057290D">
        <w:rPr>
          <w:rFonts w:ascii="Arial" w:hAnsi="Arial" w:cs="Arial"/>
          <w:sz w:val="24"/>
          <w:szCs w:val="24"/>
        </w:rPr>
        <w:t xml:space="preserve"> S.p.A.</w:t>
      </w:r>
    </w:p>
    <w:p w14:paraId="218BDA1C" w14:textId="77777777" w:rsidR="0057290D" w:rsidRPr="0057290D" w:rsidRDefault="0057290D">
      <w:pPr>
        <w:numPr>
          <w:ilvl w:val="0"/>
          <w:numId w:val="23"/>
        </w:numPr>
        <w:spacing w:line="360" w:lineRule="auto"/>
        <w:rPr>
          <w:rFonts w:ascii="Arial" w:hAnsi="Arial" w:cs="Arial"/>
          <w:sz w:val="24"/>
          <w:szCs w:val="24"/>
        </w:rPr>
      </w:pPr>
      <w:proofErr w:type="spellStart"/>
      <w:r w:rsidRPr="0057290D">
        <w:rPr>
          <w:rFonts w:ascii="Arial" w:hAnsi="Arial" w:cs="Arial"/>
          <w:sz w:val="24"/>
          <w:szCs w:val="24"/>
        </w:rPr>
        <w:t>Eurofork</w:t>
      </w:r>
      <w:proofErr w:type="spellEnd"/>
      <w:r w:rsidRPr="0057290D">
        <w:rPr>
          <w:rFonts w:ascii="Arial" w:hAnsi="Arial" w:cs="Arial"/>
          <w:sz w:val="24"/>
          <w:szCs w:val="24"/>
        </w:rPr>
        <w:t xml:space="preserve"> S.p.A. (2024). </w:t>
      </w:r>
      <w:r w:rsidRPr="0057290D">
        <w:rPr>
          <w:rFonts w:ascii="Arial" w:hAnsi="Arial" w:cs="Arial"/>
          <w:i/>
          <w:iCs/>
          <w:sz w:val="24"/>
          <w:szCs w:val="24"/>
        </w:rPr>
        <w:t>Manuale Tecnico E-Smart-Shuttle®</w:t>
      </w:r>
      <w:r w:rsidRPr="0057290D">
        <w:rPr>
          <w:rFonts w:ascii="Arial" w:hAnsi="Arial" w:cs="Arial"/>
          <w:sz w:val="24"/>
          <w:szCs w:val="24"/>
        </w:rPr>
        <w:t>. Documentazione interna, versione 3.2.</w:t>
      </w:r>
    </w:p>
    <w:p w14:paraId="0D3B20A4" w14:textId="77777777" w:rsidR="0057290D" w:rsidRPr="0057290D" w:rsidRDefault="0057290D">
      <w:pPr>
        <w:numPr>
          <w:ilvl w:val="0"/>
          <w:numId w:val="23"/>
        </w:numPr>
        <w:spacing w:line="360" w:lineRule="auto"/>
        <w:rPr>
          <w:rFonts w:ascii="Arial" w:hAnsi="Arial" w:cs="Arial"/>
          <w:sz w:val="24"/>
          <w:szCs w:val="24"/>
        </w:rPr>
      </w:pPr>
      <w:proofErr w:type="spellStart"/>
      <w:r w:rsidRPr="0057290D">
        <w:rPr>
          <w:rFonts w:ascii="Arial" w:hAnsi="Arial" w:cs="Arial"/>
          <w:sz w:val="24"/>
          <w:szCs w:val="24"/>
        </w:rPr>
        <w:t>Eurofork</w:t>
      </w:r>
      <w:proofErr w:type="spellEnd"/>
      <w:r w:rsidRPr="0057290D">
        <w:rPr>
          <w:rFonts w:ascii="Arial" w:hAnsi="Arial" w:cs="Arial"/>
          <w:sz w:val="24"/>
          <w:szCs w:val="24"/>
        </w:rPr>
        <w:t xml:space="preserve"> S.p.A. (2024). </w:t>
      </w:r>
      <w:r w:rsidRPr="0057290D">
        <w:rPr>
          <w:rFonts w:ascii="Arial" w:hAnsi="Arial" w:cs="Arial"/>
          <w:i/>
          <w:iCs/>
          <w:sz w:val="24"/>
          <w:szCs w:val="24"/>
        </w:rPr>
        <w:t>Specifiche Tecniche E4Shuttle® - Sistema di Movimentazione Quattro Direzioni</w:t>
      </w:r>
      <w:r w:rsidRPr="0057290D">
        <w:rPr>
          <w:rFonts w:ascii="Arial" w:hAnsi="Arial" w:cs="Arial"/>
          <w:sz w:val="24"/>
          <w:szCs w:val="24"/>
        </w:rPr>
        <w:t>. Documentazione interna.</w:t>
      </w:r>
    </w:p>
    <w:p w14:paraId="305FFD75" w14:textId="77777777" w:rsidR="0057290D" w:rsidRPr="0057290D" w:rsidRDefault="0057290D">
      <w:pPr>
        <w:numPr>
          <w:ilvl w:val="0"/>
          <w:numId w:val="23"/>
        </w:numPr>
        <w:spacing w:line="360" w:lineRule="auto"/>
        <w:rPr>
          <w:rFonts w:ascii="Arial" w:hAnsi="Arial" w:cs="Arial"/>
          <w:sz w:val="24"/>
          <w:szCs w:val="24"/>
        </w:rPr>
      </w:pPr>
      <w:proofErr w:type="spellStart"/>
      <w:r w:rsidRPr="0057290D">
        <w:rPr>
          <w:rFonts w:ascii="Arial" w:hAnsi="Arial" w:cs="Arial"/>
          <w:sz w:val="24"/>
          <w:szCs w:val="24"/>
        </w:rPr>
        <w:t>Eurofork</w:t>
      </w:r>
      <w:proofErr w:type="spellEnd"/>
      <w:r w:rsidRPr="0057290D">
        <w:rPr>
          <w:rFonts w:ascii="Arial" w:hAnsi="Arial" w:cs="Arial"/>
          <w:sz w:val="24"/>
          <w:szCs w:val="24"/>
        </w:rPr>
        <w:t xml:space="preserve"> S.p.A. (2025). </w:t>
      </w:r>
      <w:r w:rsidRPr="0057290D">
        <w:rPr>
          <w:rFonts w:ascii="Arial" w:hAnsi="Arial" w:cs="Arial"/>
          <w:i/>
          <w:iCs/>
          <w:sz w:val="24"/>
          <w:szCs w:val="24"/>
        </w:rPr>
        <w:t>Procedura Operativa: Gestione Dati WCS e Protocolli di Comunicazione</w:t>
      </w:r>
      <w:r w:rsidRPr="0057290D">
        <w:rPr>
          <w:rFonts w:ascii="Arial" w:hAnsi="Arial" w:cs="Arial"/>
          <w:sz w:val="24"/>
          <w:szCs w:val="24"/>
        </w:rPr>
        <w:t>. Documento interno QMS-PROC-IT-015.</w:t>
      </w:r>
    </w:p>
    <w:p w14:paraId="6D8B4F16" w14:textId="77777777" w:rsidR="0057290D" w:rsidRPr="0057290D" w:rsidRDefault="0057290D">
      <w:pPr>
        <w:numPr>
          <w:ilvl w:val="0"/>
          <w:numId w:val="25"/>
        </w:numPr>
        <w:spacing w:line="360" w:lineRule="auto"/>
        <w:rPr>
          <w:rFonts w:ascii="Arial" w:hAnsi="Arial" w:cs="Arial"/>
          <w:b/>
          <w:bCs/>
          <w:sz w:val="24"/>
          <w:szCs w:val="24"/>
        </w:rPr>
      </w:pPr>
      <w:r w:rsidRPr="0057290D">
        <w:rPr>
          <w:rFonts w:ascii="Arial" w:hAnsi="Arial" w:cs="Arial"/>
          <w:b/>
          <w:bCs/>
          <w:sz w:val="24"/>
          <w:szCs w:val="24"/>
        </w:rPr>
        <w:t>Siti Web Ufficiali</w:t>
      </w:r>
    </w:p>
    <w:p w14:paraId="1465FA2D" w14:textId="77777777" w:rsidR="0057290D" w:rsidRPr="0057290D" w:rsidRDefault="0057290D">
      <w:pPr>
        <w:numPr>
          <w:ilvl w:val="0"/>
          <w:numId w:val="24"/>
        </w:numPr>
        <w:spacing w:line="360" w:lineRule="auto"/>
        <w:rPr>
          <w:rFonts w:ascii="Arial" w:hAnsi="Arial" w:cs="Arial"/>
          <w:sz w:val="24"/>
          <w:szCs w:val="24"/>
        </w:rPr>
      </w:pPr>
      <w:proofErr w:type="spellStart"/>
      <w:r w:rsidRPr="0057290D">
        <w:rPr>
          <w:rFonts w:ascii="Arial" w:hAnsi="Arial" w:cs="Arial"/>
          <w:sz w:val="24"/>
          <w:szCs w:val="24"/>
        </w:rPr>
        <w:t>Eurofork</w:t>
      </w:r>
      <w:proofErr w:type="spellEnd"/>
      <w:r w:rsidRPr="0057290D">
        <w:rPr>
          <w:rFonts w:ascii="Arial" w:hAnsi="Arial" w:cs="Arial"/>
          <w:sz w:val="24"/>
          <w:szCs w:val="24"/>
        </w:rPr>
        <w:t xml:space="preserve"> S.p.A. – Sito Ufficiale. URL: </w:t>
      </w:r>
      <w:hyperlink r:id="rId16" w:history="1">
        <w:r w:rsidRPr="0057290D">
          <w:rPr>
            <w:rStyle w:val="Collegamentoipertestuale"/>
            <w:rFonts w:ascii="Arial" w:hAnsi="Arial" w:cs="Arial"/>
            <w:sz w:val="24"/>
            <w:szCs w:val="24"/>
          </w:rPr>
          <w:t>https://www.eurofork.com</w:t>
        </w:r>
      </w:hyperlink>
      <w:r w:rsidRPr="0057290D">
        <w:rPr>
          <w:rFonts w:ascii="Arial" w:hAnsi="Arial" w:cs="Arial"/>
          <w:sz w:val="24"/>
          <w:szCs w:val="24"/>
        </w:rPr>
        <w:t xml:space="preserve"> (Consultato tra febbraio e maggio 2025)</w:t>
      </w:r>
    </w:p>
    <w:p w14:paraId="273B5B81" w14:textId="77777777" w:rsidR="0057290D" w:rsidRPr="0057290D" w:rsidRDefault="0057290D" w:rsidP="00251D30">
      <w:pPr>
        <w:spacing w:line="360" w:lineRule="auto"/>
        <w:rPr>
          <w:rFonts w:ascii="Arial" w:hAnsi="Arial" w:cs="Arial"/>
          <w:b/>
          <w:bCs/>
          <w:sz w:val="24"/>
          <w:szCs w:val="24"/>
        </w:rPr>
      </w:pPr>
      <w:r w:rsidRPr="0057290D">
        <w:rPr>
          <w:rFonts w:ascii="Arial" w:hAnsi="Arial" w:cs="Arial"/>
          <w:b/>
          <w:bCs/>
          <w:sz w:val="24"/>
          <w:szCs w:val="24"/>
        </w:rPr>
        <w:t>Documentazione Tecnica - Linguaggi e Framework</w:t>
      </w:r>
    </w:p>
    <w:p w14:paraId="2B321E75" w14:textId="77777777" w:rsidR="0057290D" w:rsidRPr="0057290D" w:rsidRDefault="0057290D">
      <w:pPr>
        <w:numPr>
          <w:ilvl w:val="0"/>
          <w:numId w:val="25"/>
        </w:numPr>
        <w:spacing w:line="360" w:lineRule="auto"/>
        <w:rPr>
          <w:rFonts w:ascii="Arial" w:hAnsi="Arial" w:cs="Arial"/>
          <w:b/>
          <w:bCs/>
          <w:sz w:val="24"/>
          <w:szCs w:val="24"/>
        </w:rPr>
      </w:pPr>
      <w:r w:rsidRPr="0057290D">
        <w:rPr>
          <w:rFonts w:ascii="Arial" w:hAnsi="Arial" w:cs="Arial"/>
          <w:b/>
          <w:bCs/>
          <w:sz w:val="24"/>
          <w:szCs w:val="24"/>
        </w:rPr>
        <w:t>Python</w:t>
      </w:r>
    </w:p>
    <w:p w14:paraId="3CC749FE" w14:textId="77777777" w:rsidR="0057290D" w:rsidRPr="0057290D" w:rsidRDefault="0057290D">
      <w:pPr>
        <w:numPr>
          <w:ilvl w:val="0"/>
          <w:numId w:val="25"/>
        </w:numPr>
        <w:spacing w:line="360" w:lineRule="auto"/>
        <w:rPr>
          <w:rFonts w:ascii="Arial" w:hAnsi="Arial" w:cs="Arial"/>
          <w:sz w:val="24"/>
          <w:szCs w:val="24"/>
        </w:rPr>
      </w:pPr>
      <w:r w:rsidRPr="0057290D">
        <w:rPr>
          <w:rFonts w:ascii="Arial" w:hAnsi="Arial" w:cs="Arial"/>
          <w:sz w:val="24"/>
          <w:szCs w:val="24"/>
          <w:lang w:val="en-US"/>
        </w:rPr>
        <w:t xml:space="preserve">Python Software Foundation (2025). </w:t>
      </w:r>
      <w:r w:rsidRPr="0057290D">
        <w:rPr>
          <w:rFonts w:ascii="Arial" w:hAnsi="Arial" w:cs="Arial"/>
          <w:i/>
          <w:iCs/>
          <w:sz w:val="24"/>
          <w:szCs w:val="24"/>
          <w:lang w:val="en-US"/>
        </w:rPr>
        <w:t>Python 3.12 Documentation</w:t>
      </w:r>
      <w:r w:rsidRPr="0057290D">
        <w:rPr>
          <w:rFonts w:ascii="Arial" w:hAnsi="Arial" w:cs="Arial"/>
          <w:sz w:val="24"/>
          <w:szCs w:val="24"/>
          <w:lang w:val="en-US"/>
        </w:rPr>
        <w:t xml:space="preserve">. </w:t>
      </w:r>
      <w:r w:rsidRPr="0057290D">
        <w:rPr>
          <w:rFonts w:ascii="Arial" w:hAnsi="Arial" w:cs="Arial"/>
          <w:sz w:val="24"/>
          <w:szCs w:val="24"/>
        </w:rPr>
        <w:t xml:space="preserve">URL: </w:t>
      </w:r>
      <w:hyperlink r:id="rId17" w:history="1">
        <w:r w:rsidRPr="0057290D">
          <w:rPr>
            <w:rStyle w:val="Collegamentoipertestuale"/>
            <w:rFonts w:ascii="Arial" w:hAnsi="Arial" w:cs="Arial"/>
            <w:sz w:val="24"/>
            <w:szCs w:val="24"/>
          </w:rPr>
          <w:t>https://docs.python.org/3.12/</w:t>
        </w:r>
      </w:hyperlink>
    </w:p>
    <w:p w14:paraId="446E66CC" w14:textId="77777777" w:rsidR="0057290D" w:rsidRPr="0057290D" w:rsidRDefault="0057290D">
      <w:pPr>
        <w:numPr>
          <w:ilvl w:val="0"/>
          <w:numId w:val="25"/>
        </w:numPr>
        <w:spacing w:line="360" w:lineRule="auto"/>
        <w:rPr>
          <w:rFonts w:ascii="Arial" w:hAnsi="Arial" w:cs="Arial"/>
          <w:sz w:val="24"/>
          <w:szCs w:val="24"/>
        </w:rPr>
      </w:pPr>
      <w:r w:rsidRPr="0057290D">
        <w:rPr>
          <w:rFonts w:ascii="Arial" w:hAnsi="Arial" w:cs="Arial"/>
          <w:sz w:val="24"/>
          <w:szCs w:val="24"/>
          <w:lang w:val="en-US"/>
        </w:rPr>
        <w:t xml:space="preserve">Van Rossum, G., &amp; Drake, F. L. (2024). </w:t>
      </w:r>
      <w:r w:rsidRPr="0057290D">
        <w:rPr>
          <w:rFonts w:ascii="Arial" w:hAnsi="Arial" w:cs="Arial"/>
          <w:i/>
          <w:iCs/>
          <w:sz w:val="24"/>
          <w:szCs w:val="24"/>
          <w:lang w:val="en-US"/>
        </w:rPr>
        <w:t>The Python Language Reference Manual</w:t>
      </w:r>
      <w:r w:rsidRPr="0057290D">
        <w:rPr>
          <w:rFonts w:ascii="Arial" w:hAnsi="Arial" w:cs="Arial"/>
          <w:sz w:val="24"/>
          <w:szCs w:val="24"/>
          <w:lang w:val="en-US"/>
        </w:rPr>
        <w:t xml:space="preserve">. </w:t>
      </w:r>
      <w:r w:rsidRPr="0057290D">
        <w:rPr>
          <w:rFonts w:ascii="Arial" w:hAnsi="Arial" w:cs="Arial"/>
          <w:sz w:val="24"/>
          <w:szCs w:val="24"/>
        </w:rPr>
        <w:t>Python Software Foundation.</w:t>
      </w:r>
    </w:p>
    <w:p w14:paraId="5A6A6B90" w14:textId="77777777" w:rsidR="0057290D" w:rsidRPr="0057290D" w:rsidRDefault="0057290D">
      <w:pPr>
        <w:numPr>
          <w:ilvl w:val="0"/>
          <w:numId w:val="25"/>
        </w:numPr>
        <w:spacing w:line="360" w:lineRule="auto"/>
        <w:rPr>
          <w:rFonts w:ascii="Arial" w:hAnsi="Arial" w:cs="Arial"/>
          <w:sz w:val="24"/>
          <w:szCs w:val="24"/>
        </w:rPr>
      </w:pPr>
      <w:r w:rsidRPr="0057290D">
        <w:rPr>
          <w:rFonts w:ascii="Arial" w:hAnsi="Arial" w:cs="Arial"/>
          <w:sz w:val="24"/>
          <w:szCs w:val="24"/>
          <w:lang w:val="en-US"/>
        </w:rPr>
        <w:lastRenderedPageBreak/>
        <w:t xml:space="preserve">McKinney, W. (2022). </w:t>
      </w:r>
      <w:r w:rsidRPr="0057290D">
        <w:rPr>
          <w:rFonts w:ascii="Arial" w:hAnsi="Arial" w:cs="Arial"/>
          <w:i/>
          <w:iCs/>
          <w:sz w:val="24"/>
          <w:szCs w:val="24"/>
          <w:lang w:val="en-US"/>
        </w:rPr>
        <w:t xml:space="preserve">Python for Data Analysis: Data Wrangling with pandas, NumPy, and </w:t>
      </w:r>
      <w:proofErr w:type="spellStart"/>
      <w:r w:rsidRPr="0057290D">
        <w:rPr>
          <w:rFonts w:ascii="Arial" w:hAnsi="Arial" w:cs="Arial"/>
          <w:i/>
          <w:iCs/>
          <w:sz w:val="24"/>
          <w:szCs w:val="24"/>
          <w:lang w:val="en-US"/>
        </w:rPr>
        <w:t>Jupyter</w:t>
      </w:r>
      <w:proofErr w:type="spellEnd"/>
      <w:r w:rsidRPr="0057290D">
        <w:rPr>
          <w:rFonts w:ascii="Arial" w:hAnsi="Arial" w:cs="Arial"/>
          <w:sz w:val="24"/>
          <w:szCs w:val="24"/>
          <w:lang w:val="en-US"/>
        </w:rPr>
        <w:t xml:space="preserve">. </w:t>
      </w:r>
      <w:r w:rsidRPr="0057290D">
        <w:rPr>
          <w:rFonts w:ascii="Arial" w:hAnsi="Arial" w:cs="Arial"/>
          <w:sz w:val="24"/>
          <w:szCs w:val="24"/>
        </w:rPr>
        <w:t>3rd Edition. O'Reilly Media.</w:t>
      </w:r>
    </w:p>
    <w:p w14:paraId="3FAD49C8" w14:textId="77777777" w:rsidR="0057290D" w:rsidRPr="0057290D" w:rsidRDefault="0057290D">
      <w:pPr>
        <w:numPr>
          <w:ilvl w:val="0"/>
          <w:numId w:val="25"/>
        </w:numPr>
        <w:spacing w:line="360" w:lineRule="auto"/>
        <w:rPr>
          <w:rFonts w:ascii="Arial" w:hAnsi="Arial" w:cs="Arial"/>
          <w:b/>
          <w:bCs/>
          <w:sz w:val="24"/>
          <w:szCs w:val="24"/>
        </w:rPr>
      </w:pPr>
      <w:r w:rsidRPr="0057290D">
        <w:rPr>
          <w:rFonts w:ascii="Arial" w:hAnsi="Arial" w:cs="Arial"/>
          <w:b/>
          <w:bCs/>
          <w:sz w:val="24"/>
          <w:szCs w:val="24"/>
        </w:rPr>
        <w:t>Web Development</w:t>
      </w:r>
    </w:p>
    <w:p w14:paraId="75F448A8" w14:textId="77777777" w:rsidR="0057290D" w:rsidRPr="0057290D" w:rsidRDefault="0057290D">
      <w:pPr>
        <w:numPr>
          <w:ilvl w:val="0"/>
          <w:numId w:val="26"/>
        </w:numPr>
        <w:spacing w:line="360" w:lineRule="auto"/>
        <w:rPr>
          <w:rFonts w:ascii="Arial" w:hAnsi="Arial" w:cs="Arial"/>
          <w:sz w:val="24"/>
          <w:szCs w:val="24"/>
        </w:rPr>
      </w:pPr>
      <w:r w:rsidRPr="0057290D">
        <w:rPr>
          <w:rFonts w:ascii="Arial" w:hAnsi="Arial" w:cs="Arial"/>
          <w:sz w:val="24"/>
          <w:szCs w:val="24"/>
          <w:lang w:val="en-US"/>
        </w:rPr>
        <w:t xml:space="preserve">Pallets Projects (2025). </w:t>
      </w:r>
      <w:r w:rsidRPr="0057290D">
        <w:rPr>
          <w:rFonts w:ascii="Arial" w:hAnsi="Arial" w:cs="Arial"/>
          <w:i/>
          <w:iCs/>
          <w:sz w:val="24"/>
          <w:szCs w:val="24"/>
          <w:lang w:val="en-US"/>
        </w:rPr>
        <w:t>Flask Documentation - Version 3.0</w:t>
      </w:r>
      <w:r w:rsidRPr="0057290D">
        <w:rPr>
          <w:rFonts w:ascii="Arial" w:hAnsi="Arial" w:cs="Arial"/>
          <w:sz w:val="24"/>
          <w:szCs w:val="24"/>
          <w:lang w:val="en-US"/>
        </w:rPr>
        <w:t xml:space="preserve">. </w:t>
      </w:r>
      <w:r w:rsidRPr="0057290D">
        <w:rPr>
          <w:rFonts w:ascii="Arial" w:hAnsi="Arial" w:cs="Arial"/>
          <w:sz w:val="24"/>
          <w:szCs w:val="24"/>
        </w:rPr>
        <w:t xml:space="preserve">URL: </w:t>
      </w:r>
      <w:hyperlink r:id="rId18" w:history="1">
        <w:r w:rsidRPr="0057290D">
          <w:rPr>
            <w:rStyle w:val="Collegamentoipertestuale"/>
            <w:rFonts w:ascii="Arial" w:hAnsi="Arial" w:cs="Arial"/>
            <w:sz w:val="24"/>
            <w:szCs w:val="24"/>
          </w:rPr>
          <w:t>https://flask.palletsprojects.com/en/3.0.x/</w:t>
        </w:r>
      </w:hyperlink>
    </w:p>
    <w:p w14:paraId="37944E6A" w14:textId="77777777" w:rsidR="0057290D" w:rsidRPr="0057290D" w:rsidRDefault="0057290D">
      <w:pPr>
        <w:numPr>
          <w:ilvl w:val="0"/>
          <w:numId w:val="26"/>
        </w:numPr>
        <w:spacing w:line="360" w:lineRule="auto"/>
        <w:rPr>
          <w:rFonts w:ascii="Arial" w:hAnsi="Arial" w:cs="Arial"/>
          <w:sz w:val="24"/>
          <w:szCs w:val="24"/>
        </w:rPr>
      </w:pPr>
      <w:proofErr w:type="spellStart"/>
      <w:r w:rsidRPr="0057290D">
        <w:rPr>
          <w:rFonts w:ascii="Arial" w:hAnsi="Arial" w:cs="Arial"/>
          <w:sz w:val="24"/>
          <w:szCs w:val="24"/>
        </w:rPr>
        <w:t>Ramírez</w:t>
      </w:r>
      <w:proofErr w:type="spellEnd"/>
      <w:r w:rsidRPr="0057290D">
        <w:rPr>
          <w:rFonts w:ascii="Arial" w:hAnsi="Arial" w:cs="Arial"/>
          <w:sz w:val="24"/>
          <w:szCs w:val="24"/>
        </w:rPr>
        <w:t xml:space="preserve">, S. (2025). </w:t>
      </w:r>
      <w:proofErr w:type="spellStart"/>
      <w:r w:rsidRPr="0057290D">
        <w:rPr>
          <w:rFonts w:ascii="Arial" w:hAnsi="Arial" w:cs="Arial"/>
          <w:i/>
          <w:iCs/>
          <w:sz w:val="24"/>
          <w:szCs w:val="24"/>
        </w:rPr>
        <w:t>FastAPI</w:t>
      </w:r>
      <w:proofErr w:type="spellEnd"/>
      <w:r w:rsidRPr="0057290D">
        <w:rPr>
          <w:rFonts w:ascii="Arial" w:hAnsi="Arial" w:cs="Arial"/>
          <w:i/>
          <w:iCs/>
          <w:sz w:val="24"/>
          <w:szCs w:val="24"/>
        </w:rPr>
        <w:t xml:space="preserve"> </w:t>
      </w:r>
      <w:proofErr w:type="spellStart"/>
      <w:r w:rsidRPr="0057290D">
        <w:rPr>
          <w:rFonts w:ascii="Arial" w:hAnsi="Arial" w:cs="Arial"/>
          <w:i/>
          <w:iCs/>
          <w:sz w:val="24"/>
          <w:szCs w:val="24"/>
        </w:rPr>
        <w:t>Documentation</w:t>
      </w:r>
      <w:proofErr w:type="spellEnd"/>
      <w:r w:rsidRPr="0057290D">
        <w:rPr>
          <w:rFonts w:ascii="Arial" w:hAnsi="Arial" w:cs="Arial"/>
          <w:sz w:val="24"/>
          <w:szCs w:val="24"/>
        </w:rPr>
        <w:t xml:space="preserve">. URL: </w:t>
      </w:r>
      <w:hyperlink r:id="rId19" w:history="1">
        <w:r w:rsidRPr="0057290D">
          <w:rPr>
            <w:rStyle w:val="Collegamentoipertestuale"/>
            <w:rFonts w:ascii="Arial" w:hAnsi="Arial" w:cs="Arial"/>
            <w:sz w:val="24"/>
            <w:szCs w:val="24"/>
          </w:rPr>
          <w:t>https://fastapi.tiangolo.com</w:t>
        </w:r>
      </w:hyperlink>
      <w:r w:rsidRPr="0057290D">
        <w:rPr>
          <w:rFonts w:ascii="Arial" w:hAnsi="Arial" w:cs="Arial"/>
          <w:sz w:val="24"/>
          <w:szCs w:val="24"/>
        </w:rPr>
        <w:t xml:space="preserve"> (Consultato per implementazione API REST)</w:t>
      </w:r>
    </w:p>
    <w:p w14:paraId="4F911C3D" w14:textId="77777777" w:rsidR="0057290D" w:rsidRPr="0057290D" w:rsidRDefault="0057290D">
      <w:pPr>
        <w:numPr>
          <w:ilvl w:val="0"/>
          <w:numId w:val="26"/>
        </w:numPr>
        <w:spacing w:line="360" w:lineRule="auto"/>
        <w:rPr>
          <w:rFonts w:ascii="Arial" w:hAnsi="Arial" w:cs="Arial"/>
          <w:sz w:val="24"/>
          <w:szCs w:val="24"/>
        </w:rPr>
      </w:pPr>
      <w:r w:rsidRPr="0057290D">
        <w:rPr>
          <w:rFonts w:ascii="Arial" w:hAnsi="Arial" w:cs="Arial"/>
          <w:sz w:val="24"/>
          <w:szCs w:val="24"/>
          <w:lang w:val="en-US"/>
        </w:rPr>
        <w:t xml:space="preserve">Mozilla Developer Network (2025). </w:t>
      </w:r>
      <w:r w:rsidRPr="0057290D">
        <w:rPr>
          <w:rFonts w:ascii="Arial" w:hAnsi="Arial" w:cs="Arial"/>
          <w:i/>
          <w:iCs/>
          <w:sz w:val="24"/>
          <w:szCs w:val="24"/>
          <w:lang w:val="en-US"/>
        </w:rPr>
        <w:t>Web API Reference</w:t>
      </w:r>
      <w:r w:rsidRPr="0057290D">
        <w:rPr>
          <w:rFonts w:ascii="Arial" w:hAnsi="Arial" w:cs="Arial"/>
          <w:sz w:val="24"/>
          <w:szCs w:val="24"/>
          <w:lang w:val="en-US"/>
        </w:rPr>
        <w:t xml:space="preserve">. </w:t>
      </w:r>
      <w:r w:rsidRPr="0057290D">
        <w:rPr>
          <w:rFonts w:ascii="Arial" w:hAnsi="Arial" w:cs="Arial"/>
          <w:sz w:val="24"/>
          <w:szCs w:val="24"/>
        </w:rPr>
        <w:t xml:space="preserve">URL: </w:t>
      </w:r>
      <w:hyperlink r:id="rId20" w:history="1">
        <w:r w:rsidRPr="0057290D">
          <w:rPr>
            <w:rStyle w:val="Collegamentoipertestuale"/>
            <w:rFonts w:ascii="Arial" w:hAnsi="Arial" w:cs="Arial"/>
            <w:sz w:val="24"/>
            <w:szCs w:val="24"/>
          </w:rPr>
          <w:t>https://developer.mozilla.org/en-US/docs/Web/API</w:t>
        </w:r>
      </w:hyperlink>
    </w:p>
    <w:p w14:paraId="0CF520F0" w14:textId="77777777" w:rsidR="0057290D" w:rsidRPr="0057290D" w:rsidRDefault="0057290D">
      <w:pPr>
        <w:numPr>
          <w:ilvl w:val="0"/>
          <w:numId w:val="26"/>
        </w:numPr>
        <w:spacing w:line="360" w:lineRule="auto"/>
        <w:rPr>
          <w:rFonts w:ascii="Arial" w:hAnsi="Arial" w:cs="Arial"/>
          <w:sz w:val="24"/>
          <w:szCs w:val="24"/>
          <w:lang w:val="en-US"/>
        </w:rPr>
      </w:pPr>
      <w:r w:rsidRPr="0057290D">
        <w:rPr>
          <w:rFonts w:ascii="Arial" w:hAnsi="Arial" w:cs="Arial"/>
          <w:sz w:val="24"/>
          <w:szCs w:val="24"/>
          <w:lang w:val="en-US"/>
        </w:rPr>
        <w:t xml:space="preserve">Bootstrap Team (2025). </w:t>
      </w:r>
      <w:r w:rsidRPr="0057290D">
        <w:rPr>
          <w:rFonts w:ascii="Arial" w:hAnsi="Arial" w:cs="Arial"/>
          <w:i/>
          <w:iCs/>
          <w:sz w:val="24"/>
          <w:szCs w:val="24"/>
          <w:lang w:val="en-US"/>
        </w:rPr>
        <w:t>Bootstrap 5.3 Documentation</w:t>
      </w:r>
      <w:r w:rsidRPr="0057290D">
        <w:rPr>
          <w:rFonts w:ascii="Arial" w:hAnsi="Arial" w:cs="Arial"/>
          <w:sz w:val="24"/>
          <w:szCs w:val="24"/>
          <w:lang w:val="en-US"/>
        </w:rPr>
        <w:t xml:space="preserve">. URL: </w:t>
      </w:r>
      <w:hyperlink r:id="rId21" w:history="1">
        <w:r w:rsidRPr="0057290D">
          <w:rPr>
            <w:rStyle w:val="Collegamentoipertestuale"/>
            <w:rFonts w:ascii="Arial" w:hAnsi="Arial" w:cs="Arial"/>
            <w:sz w:val="24"/>
            <w:szCs w:val="24"/>
            <w:lang w:val="en-US"/>
          </w:rPr>
          <w:t>https://getbootstrap.com/docs/5.3/</w:t>
        </w:r>
      </w:hyperlink>
    </w:p>
    <w:p w14:paraId="32FD4352" w14:textId="77777777" w:rsidR="0057290D" w:rsidRPr="0057290D" w:rsidRDefault="0057290D">
      <w:pPr>
        <w:numPr>
          <w:ilvl w:val="0"/>
          <w:numId w:val="25"/>
        </w:numPr>
        <w:spacing w:line="360" w:lineRule="auto"/>
        <w:rPr>
          <w:rFonts w:ascii="Arial" w:hAnsi="Arial" w:cs="Arial"/>
          <w:b/>
          <w:bCs/>
          <w:sz w:val="24"/>
          <w:szCs w:val="24"/>
        </w:rPr>
      </w:pPr>
      <w:r w:rsidRPr="0057290D">
        <w:rPr>
          <w:rFonts w:ascii="Arial" w:hAnsi="Arial" w:cs="Arial"/>
          <w:b/>
          <w:bCs/>
          <w:sz w:val="24"/>
          <w:szCs w:val="24"/>
        </w:rPr>
        <w:t>Database e Data Management</w:t>
      </w:r>
    </w:p>
    <w:p w14:paraId="390C7A1B" w14:textId="77777777" w:rsidR="0057290D" w:rsidRPr="0057290D" w:rsidRDefault="0057290D">
      <w:pPr>
        <w:numPr>
          <w:ilvl w:val="0"/>
          <w:numId w:val="27"/>
        </w:numPr>
        <w:spacing w:line="360" w:lineRule="auto"/>
        <w:rPr>
          <w:rFonts w:ascii="Arial" w:hAnsi="Arial" w:cs="Arial"/>
          <w:sz w:val="24"/>
          <w:szCs w:val="24"/>
        </w:rPr>
      </w:pPr>
      <w:r w:rsidRPr="0057290D">
        <w:rPr>
          <w:rFonts w:ascii="Arial" w:hAnsi="Arial" w:cs="Arial"/>
          <w:sz w:val="24"/>
          <w:szCs w:val="24"/>
          <w:lang w:val="en-US"/>
        </w:rPr>
        <w:t xml:space="preserve">Oracle Corporation (2025). </w:t>
      </w:r>
      <w:r w:rsidRPr="0057290D">
        <w:rPr>
          <w:rFonts w:ascii="Arial" w:hAnsi="Arial" w:cs="Arial"/>
          <w:i/>
          <w:iCs/>
          <w:sz w:val="24"/>
          <w:szCs w:val="24"/>
          <w:lang w:val="en-US"/>
        </w:rPr>
        <w:t>MySQL 8.0 Reference Manual</w:t>
      </w:r>
      <w:r w:rsidRPr="0057290D">
        <w:rPr>
          <w:rFonts w:ascii="Arial" w:hAnsi="Arial" w:cs="Arial"/>
          <w:sz w:val="24"/>
          <w:szCs w:val="24"/>
          <w:lang w:val="en-US"/>
        </w:rPr>
        <w:t xml:space="preserve">. </w:t>
      </w:r>
      <w:r w:rsidRPr="0057290D">
        <w:rPr>
          <w:rFonts w:ascii="Arial" w:hAnsi="Arial" w:cs="Arial"/>
          <w:sz w:val="24"/>
          <w:szCs w:val="24"/>
        </w:rPr>
        <w:t xml:space="preserve">URL: </w:t>
      </w:r>
      <w:hyperlink r:id="rId22" w:history="1">
        <w:r w:rsidRPr="0057290D">
          <w:rPr>
            <w:rStyle w:val="Collegamentoipertestuale"/>
            <w:rFonts w:ascii="Arial" w:hAnsi="Arial" w:cs="Arial"/>
            <w:sz w:val="24"/>
            <w:szCs w:val="24"/>
          </w:rPr>
          <w:t>https://dev.mysql.com/doc/refman/8.0/en/</w:t>
        </w:r>
      </w:hyperlink>
    </w:p>
    <w:p w14:paraId="2EB52511" w14:textId="77777777" w:rsidR="0057290D" w:rsidRPr="0057290D" w:rsidRDefault="0057290D">
      <w:pPr>
        <w:numPr>
          <w:ilvl w:val="0"/>
          <w:numId w:val="27"/>
        </w:numPr>
        <w:spacing w:line="360" w:lineRule="auto"/>
        <w:rPr>
          <w:rFonts w:ascii="Arial" w:hAnsi="Arial" w:cs="Arial"/>
          <w:sz w:val="24"/>
          <w:szCs w:val="24"/>
          <w:lang w:val="en-US"/>
        </w:rPr>
      </w:pPr>
      <w:proofErr w:type="spellStart"/>
      <w:r w:rsidRPr="0057290D">
        <w:rPr>
          <w:rFonts w:ascii="Arial" w:hAnsi="Arial" w:cs="Arial"/>
          <w:sz w:val="24"/>
          <w:szCs w:val="24"/>
          <w:lang w:val="en-US"/>
        </w:rPr>
        <w:t>SQLAlchemy</w:t>
      </w:r>
      <w:proofErr w:type="spellEnd"/>
      <w:r w:rsidRPr="0057290D">
        <w:rPr>
          <w:rFonts w:ascii="Arial" w:hAnsi="Arial" w:cs="Arial"/>
          <w:sz w:val="24"/>
          <w:szCs w:val="24"/>
          <w:lang w:val="en-US"/>
        </w:rPr>
        <w:t xml:space="preserve"> (2025). </w:t>
      </w:r>
      <w:proofErr w:type="spellStart"/>
      <w:r w:rsidRPr="0057290D">
        <w:rPr>
          <w:rFonts w:ascii="Arial" w:hAnsi="Arial" w:cs="Arial"/>
          <w:i/>
          <w:iCs/>
          <w:sz w:val="24"/>
          <w:szCs w:val="24"/>
          <w:lang w:val="en-US"/>
        </w:rPr>
        <w:t>SQLAlchemy</w:t>
      </w:r>
      <w:proofErr w:type="spellEnd"/>
      <w:r w:rsidRPr="0057290D">
        <w:rPr>
          <w:rFonts w:ascii="Arial" w:hAnsi="Arial" w:cs="Arial"/>
          <w:i/>
          <w:iCs/>
          <w:sz w:val="24"/>
          <w:szCs w:val="24"/>
          <w:lang w:val="en-US"/>
        </w:rPr>
        <w:t xml:space="preserve"> Documentation Release 2.0</w:t>
      </w:r>
      <w:r w:rsidRPr="0057290D">
        <w:rPr>
          <w:rFonts w:ascii="Arial" w:hAnsi="Arial" w:cs="Arial"/>
          <w:sz w:val="24"/>
          <w:szCs w:val="24"/>
          <w:lang w:val="en-US"/>
        </w:rPr>
        <w:t xml:space="preserve">. URL: </w:t>
      </w:r>
      <w:hyperlink r:id="rId23" w:history="1">
        <w:r w:rsidRPr="0057290D">
          <w:rPr>
            <w:rStyle w:val="Collegamentoipertestuale"/>
            <w:rFonts w:ascii="Arial" w:hAnsi="Arial" w:cs="Arial"/>
            <w:sz w:val="24"/>
            <w:szCs w:val="24"/>
            <w:lang w:val="en-US"/>
          </w:rPr>
          <w:t>https://docs.sqlalchemy.org/</w:t>
        </w:r>
      </w:hyperlink>
    </w:p>
    <w:p w14:paraId="765BCD0C" w14:textId="77777777" w:rsidR="0057290D" w:rsidRPr="0057290D" w:rsidRDefault="0057290D">
      <w:pPr>
        <w:numPr>
          <w:ilvl w:val="0"/>
          <w:numId w:val="27"/>
        </w:numPr>
        <w:spacing w:line="360" w:lineRule="auto"/>
        <w:rPr>
          <w:rFonts w:ascii="Arial" w:hAnsi="Arial" w:cs="Arial"/>
          <w:sz w:val="24"/>
          <w:szCs w:val="24"/>
        </w:rPr>
      </w:pPr>
      <w:r w:rsidRPr="0057290D">
        <w:rPr>
          <w:rFonts w:ascii="Arial" w:hAnsi="Arial" w:cs="Arial"/>
          <w:sz w:val="24"/>
          <w:szCs w:val="24"/>
          <w:lang w:val="en-US"/>
        </w:rPr>
        <w:t xml:space="preserve">Pandas Development Team (2025). </w:t>
      </w:r>
      <w:proofErr w:type="gramStart"/>
      <w:r w:rsidRPr="0057290D">
        <w:rPr>
          <w:rFonts w:ascii="Arial" w:hAnsi="Arial" w:cs="Arial"/>
          <w:i/>
          <w:iCs/>
          <w:sz w:val="24"/>
          <w:szCs w:val="24"/>
          <w:lang w:val="en-US"/>
        </w:rPr>
        <w:t>pandas</w:t>
      </w:r>
      <w:proofErr w:type="gramEnd"/>
      <w:r w:rsidRPr="0057290D">
        <w:rPr>
          <w:rFonts w:ascii="Arial" w:hAnsi="Arial" w:cs="Arial"/>
          <w:i/>
          <w:iCs/>
          <w:sz w:val="24"/>
          <w:szCs w:val="24"/>
          <w:lang w:val="en-US"/>
        </w:rPr>
        <w:t xml:space="preserve"> Documentation</w:t>
      </w:r>
      <w:r w:rsidRPr="0057290D">
        <w:rPr>
          <w:rFonts w:ascii="Arial" w:hAnsi="Arial" w:cs="Arial"/>
          <w:sz w:val="24"/>
          <w:szCs w:val="24"/>
          <w:lang w:val="en-US"/>
        </w:rPr>
        <w:t xml:space="preserve">. </w:t>
      </w:r>
      <w:r w:rsidRPr="0057290D">
        <w:rPr>
          <w:rFonts w:ascii="Arial" w:hAnsi="Arial" w:cs="Arial"/>
          <w:sz w:val="24"/>
          <w:szCs w:val="24"/>
        </w:rPr>
        <w:t xml:space="preserve">URL: </w:t>
      </w:r>
      <w:hyperlink r:id="rId24" w:history="1">
        <w:r w:rsidRPr="0057290D">
          <w:rPr>
            <w:rStyle w:val="Collegamentoipertestuale"/>
            <w:rFonts w:ascii="Arial" w:hAnsi="Arial" w:cs="Arial"/>
            <w:sz w:val="24"/>
            <w:szCs w:val="24"/>
          </w:rPr>
          <w:t>https://pandas.pydata.org/docs/</w:t>
        </w:r>
      </w:hyperlink>
    </w:p>
    <w:p w14:paraId="3AD63753" w14:textId="77777777" w:rsidR="0057290D" w:rsidRPr="0057290D" w:rsidRDefault="0057290D" w:rsidP="00251D30">
      <w:pPr>
        <w:spacing w:line="360" w:lineRule="auto"/>
        <w:rPr>
          <w:rFonts w:ascii="Arial" w:hAnsi="Arial" w:cs="Arial"/>
          <w:b/>
          <w:bCs/>
          <w:sz w:val="24"/>
          <w:szCs w:val="24"/>
        </w:rPr>
      </w:pPr>
      <w:r w:rsidRPr="0057290D">
        <w:rPr>
          <w:rFonts w:ascii="Arial" w:hAnsi="Arial" w:cs="Arial"/>
          <w:b/>
          <w:bCs/>
          <w:sz w:val="24"/>
          <w:szCs w:val="24"/>
        </w:rPr>
        <w:t xml:space="preserve">Business Intelligence e Data </w:t>
      </w:r>
      <w:proofErr w:type="spellStart"/>
      <w:r w:rsidRPr="0057290D">
        <w:rPr>
          <w:rFonts w:ascii="Arial" w:hAnsi="Arial" w:cs="Arial"/>
          <w:b/>
          <w:bCs/>
          <w:sz w:val="24"/>
          <w:szCs w:val="24"/>
        </w:rPr>
        <w:t>Visualization</w:t>
      </w:r>
      <w:proofErr w:type="spellEnd"/>
    </w:p>
    <w:p w14:paraId="47154FA2" w14:textId="77777777" w:rsidR="0057290D" w:rsidRPr="0057290D" w:rsidRDefault="0057290D">
      <w:pPr>
        <w:numPr>
          <w:ilvl w:val="0"/>
          <w:numId w:val="25"/>
        </w:numPr>
        <w:spacing w:line="360" w:lineRule="auto"/>
        <w:rPr>
          <w:rFonts w:ascii="Arial" w:hAnsi="Arial" w:cs="Arial"/>
          <w:b/>
          <w:bCs/>
          <w:sz w:val="24"/>
          <w:szCs w:val="24"/>
        </w:rPr>
      </w:pPr>
      <w:proofErr w:type="spellStart"/>
      <w:r w:rsidRPr="0057290D">
        <w:rPr>
          <w:rFonts w:ascii="Arial" w:hAnsi="Arial" w:cs="Arial"/>
          <w:b/>
          <w:bCs/>
          <w:sz w:val="24"/>
          <w:szCs w:val="24"/>
        </w:rPr>
        <w:t>Metabase</w:t>
      </w:r>
      <w:proofErr w:type="spellEnd"/>
    </w:p>
    <w:p w14:paraId="179CC395" w14:textId="77777777" w:rsidR="0057290D" w:rsidRPr="0057290D" w:rsidRDefault="0057290D">
      <w:pPr>
        <w:numPr>
          <w:ilvl w:val="0"/>
          <w:numId w:val="28"/>
        </w:numPr>
        <w:spacing w:line="360" w:lineRule="auto"/>
        <w:rPr>
          <w:rFonts w:ascii="Arial" w:hAnsi="Arial" w:cs="Arial"/>
          <w:sz w:val="24"/>
          <w:szCs w:val="24"/>
        </w:rPr>
      </w:pPr>
      <w:proofErr w:type="spellStart"/>
      <w:r w:rsidRPr="0057290D">
        <w:rPr>
          <w:rFonts w:ascii="Arial" w:hAnsi="Arial" w:cs="Arial"/>
          <w:sz w:val="24"/>
          <w:szCs w:val="24"/>
          <w:lang w:val="en-US"/>
        </w:rPr>
        <w:t>Metabase</w:t>
      </w:r>
      <w:proofErr w:type="spellEnd"/>
      <w:r w:rsidRPr="0057290D">
        <w:rPr>
          <w:rFonts w:ascii="Arial" w:hAnsi="Arial" w:cs="Arial"/>
          <w:sz w:val="24"/>
          <w:szCs w:val="24"/>
          <w:lang w:val="en-US"/>
        </w:rPr>
        <w:t xml:space="preserve"> Inc. (2025). </w:t>
      </w:r>
      <w:proofErr w:type="spellStart"/>
      <w:r w:rsidRPr="0057290D">
        <w:rPr>
          <w:rFonts w:ascii="Arial" w:hAnsi="Arial" w:cs="Arial"/>
          <w:i/>
          <w:iCs/>
          <w:sz w:val="24"/>
          <w:szCs w:val="24"/>
          <w:lang w:val="en-US"/>
        </w:rPr>
        <w:t>Metabase</w:t>
      </w:r>
      <w:proofErr w:type="spellEnd"/>
      <w:r w:rsidRPr="0057290D">
        <w:rPr>
          <w:rFonts w:ascii="Arial" w:hAnsi="Arial" w:cs="Arial"/>
          <w:i/>
          <w:iCs/>
          <w:sz w:val="24"/>
          <w:szCs w:val="24"/>
          <w:lang w:val="en-US"/>
        </w:rPr>
        <w:t xml:space="preserve"> Documentation - </w:t>
      </w:r>
      <w:proofErr w:type="gramStart"/>
      <w:r w:rsidRPr="0057290D">
        <w:rPr>
          <w:rFonts w:ascii="Arial" w:hAnsi="Arial" w:cs="Arial"/>
          <w:i/>
          <w:iCs/>
          <w:sz w:val="24"/>
          <w:szCs w:val="24"/>
          <w:lang w:val="en-US"/>
        </w:rPr>
        <w:t>Open Source</w:t>
      </w:r>
      <w:proofErr w:type="gramEnd"/>
      <w:r w:rsidRPr="0057290D">
        <w:rPr>
          <w:rFonts w:ascii="Arial" w:hAnsi="Arial" w:cs="Arial"/>
          <w:i/>
          <w:iCs/>
          <w:sz w:val="24"/>
          <w:szCs w:val="24"/>
          <w:lang w:val="en-US"/>
        </w:rPr>
        <w:t xml:space="preserve"> BI</w:t>
      </w:r>
      <w:r w:rsidRPr="0057290D">
        <w:rPr>
          <w:rFonts w:ascii="Arial" w:hAnsi="Arial" w:cs="Arial"/>
          <w:sz w:val="24"/>
          <w:szCs w:val="24"/>
          <w:lang w:val="en-US"/>
        </w:rPr>
        <w:t xml:space="preserve">. </w:t>
      </w:r>
      <w:r w:rsidRPr="0057290D">
        <w:rPr>
          <w:rFonts w:ascii="Arial" w:hAnsi="Arial" w:cs="Arial"/>
          <w:sz w:val="24"/>
          <w:szCs w:val="24"/>
        </w:rPr>
        <w:t xml:space="preserve">URL: </w:t>
      </w:r>
      <w:hyperlink r:id="rId25" w:history="1">
        <w:r w:rsidRPr="0057290D">
          <w:rPr>
            <w:rStyle w:val="Collegamentoipertestuale"/>
            <w:rFonts w:ascii="Arial" w:hAnsi="Arial" w:cs="Arial"/>
            <w:sz w:val="24"/>
            <w:szCs w:val="24"/>
          </w:rPr>
          <w:t>https://www.metabase.com/docs/</w:t>
        </w:r>
      </w:hyperlink>
    </w:p>
    <w:p w14:paraId="7407FAC6" w14:textId="77777777" w:rsidR="0057290D" w:rsidRPr="0057290D" w:rsidRDefault="0057290D">
      <w:pPr>
        <w:numPr>
          <w:ilvl w:val="0"/>
          <w:numId w:val="28"/>
        </w:numPr>
        <w:spacing w:line="360" w:lineRule="auto"/>
        <w:rPr>
          <w:rFonts w:ascii="Arial" w:hAnsi="Arial" w:cs="Arial"/>
          <w:sz w:val="24"/>
          <w:szCs w:val="24"/>
        </w:rPr>
      </w:pPr>
      <w:proofErr w:type="spellStart"/>
      <w:r w:rsidRPr="0057290D">
        <w:rPr>
          <w:rFonts w:ascii="Arial" w:hAnsi="Arial" w:cs="Arial"/>
          <w:sz w:val="24"/>
          <w:szCs w:val="24"/>
          <w:lang w:val="en-US"/>
        </w:rPr>
        <w:t>Metabase</w:t>
      </w:r>
      <w:proofErr w:type="spellEnd"/>
      <w:r w:rsidRPr="0057290D">
        <w:rPr>
          <w:rFonts w:ascii="Arial" w:hAnsi="Arial" w:cs="Arial"/>
          <w:sz w:val="24"/>
          <w:szCs w:val="24"/>
          <w:lang w:val="en-US"/>
        </w:rPr>
        <w:t xml:space="preserve"> Community (2024). </w:t>
      </w:r>
      <w:r w:rsidRPr="0057290D">
        <w:rPr>
          <w:rFonts w:ascii="Arial" w:hAnsi="Arial" w:cs="Arial"/>
          <w:i/>
          <w:iCs/>
          <w:sz w:val="24"/>
          <w:szCs w:val="24"/>
          <w:lang w:val="en-US"/>
        </w:rPr>
        <w:t>Best Practices for Dashboard Design</w:t>
      </w:r>
      <w:r w:rsidRPr="0057290D">
        <w:rPr>
          <w:rFonts w:ascii="Arial" w:hAnsi="Arial" w:cs="Arial"/>
          <w:sz w:val="24"/>
          <w:szCs w:val="24"/>
          <w:lang w:val="en-US"/>
        </w:rPr>
        <w:t xml:space="preserve">. </w:t>
      </w:r>
      <w:proofErr w:type="spellStart"/>
      <w:r w:rsidRPr="0057290D">
        <w:rPr>
          <w:rFonts w:ascii="Arial" w:hAnsi="Arial" w:cs="Arial"/>
          <w:sz w:val="24"/>
          <w:szCs w:val="24"/>
        </w:rPr>
        <w:t>Metabase</w:t>
      </w:r>
      <w:proofErr w:type="spellEnd"/>
      <w:r w:rsidRPr="0057290D">
        <w:rPr>
          <w:rFonts w:ascii="Arial" w:hAnsi="Arial" w:cs="Arial"/>
          <w:sz w:val="24"/>
          <w:szCs w:val="24"/>
        </w:rPr>
        <w:t xml:space="preserve"> Blog. URL: </w:t>
      </w:r>
      <w:hyperlink r:id="rId26" w:history="1">
        <w:r w:rsidRPr="0057290D">
          <w:rPr>
            <w:rStyle w:val="Collegamentoipertestuale"/>
            <w:rFonts w:ascii="Arial" w:hAnsi="Arial" w:cs="Arial"/>
            <w:sz w:val="24"/>
            <w:szCs w:val="24"/>
          </w:rPr>
          <w:t>https://www.metabase.com/blog/dashboard-best-practices</w:t>
        </w:r>
      </w:hyperlink>
    </w:p>
    <w:p w14:paraId="712C815A" w14:textId="77777777" w:rsidR="0057290D" w:rsidRPr="0057290D" w:rsidRDefault="0057290D">
      <w:pPr>
        <w:numPr>
          <w:ilvl w:val="0"/>
          <w:numId w:val="25"/>
        </w:numPr>
        <w:spacing w:line="360" w:lineRule="auto"/>
        <w:rPr>
          <w:rFonts w:ascii="Arial" w:hAnsi="Arial" w:cs="Arial"/>
          <w:b/>
          <w:bCs/>
          <w:sz w:val="24"/>
          <w:szCs w:val="24"/>
        </w:rPr>
      </w:pPr>
      <w:r w:rsidRPr="0057290D">
        <w:rPr>
          <w:rFonts w:ascii="Arial" w:hAnsi="Arial" w:cs="Arial"/>
          <w:b/>
          <w:bCs/>
          <w:sz w:val="24"/>
          <w:szCs w:val="24"/>
        </w:rPr>
        <w:lastRenderedPageBreak/>
        <w:t>JavaScript e Librerie di Visualizzazione</w:t>
      </w:r>
    </w:p>
    <w:p w14:paraId="536B4A9D" w14:textId="77777777" w:rsidR="0057290D" w:rsidRPr="0057290D" w:rsidRDefault="0057290D">
      <w:pPr>
        <w:numPr>
          <w:ilvl w:val="0"/>
          <w:numId w:val="29"/>
        </w:numPr>
        <w:spacing w:line="360" w:lineRule="auto"/>
        <w:rPr>
          <w:rFonts w:ascii="Arial" w:hAnsi="Arial" w:cs="Arial"/>
          <w:sz w:val="24"/>
          <w:szCs w:val="24"/>
        </w:rPr>
      </w:pPr>
      <w:r w:rsidRPr="0057290D">
        <w:rPr>
          <w:rFonts w:ascii="Arial" w:hAnsi="Arial" w:cs="Arial"/>
          <w:sz w:val="24"/>
          <w:szCs w:val="24"/>
          <w:lang w:val="en-US"/>
        </w:rPr>
        <w:t xml:space="preserve">Chart.js Community (2025). </w:t>
      </w:r>
      <w:r w:rsidRPr="0057290D">
        <w:rPr>
          <w:rFonts w:ascii="Arial" w:hAnsi="Arial" w:cs="Arial"/>
          <w:i/>
          <w:iCs/>
          <w:sz w:val="24"/>
          <w:szCs w:val="24"/>
          <w:lang w:val="en-US"/>
        </w:rPr>
        <w:t>Chart.js Documentation v4.0</w:t>
      </w:r>
      <w:r w:rsidRPr="0057290D">
        <w:rPr>
          <w:rFonts w:ascii="Arial" w:hAnsi="Arial" w:cs="Arial"/>
          <w:sz w:val="24"/>
          <w:szCs w:val="24"/>
          <w:lang w:val="en-US"/>
        </w:rPr>
        <w:t xml:space="preserve">. </w:t>
      </w:r>
      <w:r w:rsidRPr="0057290D">
        <w:rPr>
          <w:rFonts w:ascii="Arial" w:hAnsi="Arial" w:cs="Arial"/>
          <w:sz w:val="24"/>
          <w:szCs w:val="24"/>
        </w:rPr>
        <w:t xml:space="preserve">URL: </w:t>
      </w:r>
      <w:hyperlink r:id="rId27" w:history="1">
        <w:r w:rsidRPr="0057290D">
          <w:rPr>
            <w:rStyle w:val="Collegamentoipertestuale"/>
            <w:rFonts w:ascii="Arial" w:hAnsi="Arial" w:cs="Arial"/>
            <w:sz w:val="24"/>
            <w:szCs w:val="24"/>
          </w:rPr>
          <w:t>https://www.chartjs.org/docs/</w:t>
        </w:r>
      </w:hyperlink>
    </w:p>
    <w:p w14:paraId="561A38AF" w14:textId="77777777" w:rsidR="0057290D" w:rsidRPr="0057290D" w:rsidRDefault="0057290D">
      <w:pPr>
        <w:numPr>
          <w:ilvl w:val="0"/>
          <w:numId w:val="29"/>
        </w:numPr>
        <w:spacing w:line="360" w:lineRule="auto"/>
        <w:rPr>
          <w:rFonts w:ascii="Arial" w:hAnsi="Arial" w:cs="Arial"/>
          <w:sz w:val="24"/>
          <w:szCs w:val="24"/>
          <w:lang w:val="en-US"/>
        </w:rPr>
      </w:pPr>
      <w:r w:rsidRPr="0057290D">
        <w:rPr>
          <w:rFonts w:ascii="Arial" w:hAnsi="Arial" w:cs="Arial"/>
          <w:sz w:val="24"/>
          <w:szCs w:val="24"/>
          <w:lang w:val="en-US"/>
        </w:rPr>
        <w:t xml:space="preserve">React Team (2025). </w:t>
      </w:r>
      <w:r w:rsidRPr="0057290D">
        <w:rPr>
          <w:rFonts w:ascii="Arial" w:hAnsi="Arial" w:cs="Arial"/>
          <w:i/>
          <w:iCs/>
          <w:sz w:val="24"/>
          <w:szCs w:val="24"/>
          <w:lang w:val="en-US"/>
        </w:rPr>
        <w:t>React Documentation</w:t>
      </w:r>
      <w:r w:rsidRPr="0057290D">
        <w:rPr>
          <w:rFonts w:ascii="Arial" w:hAnsi="Arial" w:cs="Arial"/>
          <w:sz w:val="24"/>
          <w:szCs w:val="24"/>
          <w:lang w:val="en-US"/>
        </w:rPr>
        <w:t xml:space="preserve">. URL: </w:t>
      </w:r>
      <w:hyperlink r:id="rId28" w:history="1">
        <w:r w:rsidRPr="0057290D">
          <w:rPr>
            <w:rStyle w:val="Collegamentoipertestuale"/>
            <w:rFonts w:ascii="Arial" w:hAnsi="Arial" w:cs="Arial"/>
            <w:sz w:val="24"/>
            <w:szCs w:val="24"/>
            <w:lang w:val="en-US"/>
          </w:rPr>
          <w:t>https://react.dev/</w:t>
        </w:r>
      </w:hyperlink>
    </w:p>
    <w:p w14:paraId="46FD6EA3" w14:textId="77777777" w:rsidR="0057290D" w:rsidRPr="0057290D" w:rsidRDefault="0057290D">
      <w:pPr>
        <w:numPr>
          <w:ilvl w:val="0"/>
          <w:numId w:val="29"/>
        </w:numPr>
        <w:spacing w:line="360" w:lineRule="auto"/>
        <w:rPr>
          <w:rFonts w:ascii="Arial" w:hAnsi="Arial" w:cs="Arial"/>
          <w:sz w:val="24"/>
          <w:szCs w:val="24"/>
        </w:rPr>
      </w:pPr>
      <w:proofErr w:type="spellStart"/>
      <w:r w:rsidRPr="0057290D">
        <w:rPr>
          <w:rFonts w:ascii="Arial" w:hAnsi="Arial" w:cs="Arial"/>
          <w:sz w:val="24"/>
          <w:szCs w:val="24"/>
          <w:lang w:val="en-US"/>
        </w:rPr>
        <w:t>Lodash</w:t>
      </w:r>
      <w:proofErr w:type="spellEnd"/>
      <w:r w:rsidRPr="0057290D">
        <w:rPr>
          <w:rFonts w:ascii="Arial" w:hAnsi="Arial" w:cs="Arial"/>
          <w:sz w:val="24"/>
          <w:szCs w:val="24"/>
          <w:lang w:val="en-US"/>
        </w:rPr>
        <w:t xml:space="preserve"> (2025). </w:t>
      </w:r>
      <w:proofErr w:type="spellStart"/>
      <w:r w:rsidRPr="0057290D">
        <w:rPr>
          <w:rFonts w:ascii="Arial" w:hAnsi="Arial" w:cs="Arial"/>
          <w:i/>
          <w:iCs/>
          <w:sz w:val="24"/>
          <w:szCs w:val="24"/>
          <w:lang w:val="en-US"/>
        </w:rPr>
        <w:t>Lodash</w:t>
      </w:r>
      <w:proofErr w:type="spellEnd"/>
      <w:r w:rsidRPr="0057290D">
        <w:rPr>
          <w:rFonts w:ascii="Arial" w:hAnsi="Arial" w:cs="Arial"/>
          <w:i/>
          <w:iCs/>
          <w:sz w:val="24"/>
          <w:szCs w:val="24"/>
          <w:lang w:val="en-US"/>
        </w:rPr>
        <w:t xml:space="preserve"> Documentation - Utility Library</w:t>
      </w:r>
      <w:r w:rsidRPr="0057290D">
        <w:rPr>
          <w:rFonts w:ascii="Arial" w:hAnsi="Arial" w:cs="Arial"/>
          <w:sz w:val="24"/>
          <w:szCs w:val="24"/>
          <w:lang w:val="en-US"/>
        </w:rPr>
        <w:t xml:space="preserve">. </w:t>
      </w:r>
      <w:r w:rsidRPr="0057290D">
        <w:rPr>
          <w:rFonts w:ascii="Arial" w:hAnsi="Arial" w:cs="Arial"/>
          <w:sz w:val="24"/>
          <w:szCs w:val="24"/>
        </w:rPr>
        <w:t xml:space="preserve">URL: </w:t>
      </w:r>
      <w:hyperlink r:id="rId29" w:history="1">
        <w:r w:rsidRPr="0057290D">
          <w:rPr>
            <w:rStyle w:val="Collegamentoipertestuale"/>
            <w:rFonts w:ascii="Arial" w:hAnsi="Arial" w:cs="Arial"/>
            <w:sz w:val="24"/>
            <w:szCs w:val="24"/>
          </w:rPr>
          <w:t>https://lodash.com/docs/</w:t>
        </w:r>
      </w:hyperlink>
    </w:p>
    <w:p w14:paraId="038A2D9F" w14:textId="77777777" w:rsidR="0057290D" w:rsidRPr="0057290D" w:rsidRDefault="0057290D" w:rsidP="00251D30">
      <w:pPr>
        <w:spacing w:line="360" w:lineRule="auto"/>
        <w:rPr>
          <w:rFonts w:ascii="Arial" w:hAnsi="Arial" w:cs="Arial"/>
          <w:b/>
          <w:bCs/>
          <w:sz w:val="24"/>
          <w:szCs w:val="24"/>
        </w:rPr>
      </w:pPr>
      <w:r w:rsidRPr="0057290D">
        <w:rPr>
          <w:rFonts w:ascii="Arial" w:hAnsi="Arial" w:cs="Arial"/>
          <w:b/>
          <w:bCs/>
          <w:sz w:val="24"/>
          <w:szCs w:val="24"/>
        </w:rPr>
        <w:t>Standard e Normative Tecniche</w:t>
      </w:r>
    </w:p>
    <w:p w14:paraId="6704EE66" w14:textId="77777777" w:rsidR="0057290D" w:rsidRPr="0057290D" w:rsidRDefault="0057290D">
      <w:pPr>
        <w:numPr>
          <w:ilvl w:val="0"/>
          <w:numId w:val="25"/>
        </w:numPr>
        <w:spacing w:line="360" w:lineRule="auto"/>
        <w:rPr>
          <w:rFonts w:ascii="Arial" w:hAnsi="Arial" w:cs="Arial"/>
          <w:b/>
          <w:bCs/>
          <w:sz w:val="24"/>
          <w:szCs w:val="24"/>
        </w:rPr>
      </w:pPr>
      <w:r w:rsidRPr="0057290D">
        <w:rPr>
          <w:rFonts w:ascii="Arial" w:hAnsi="Arial" w:cs="Arial"/>
          <w:b/>
          <w:bCs/>
          <w:sz w:val="24"/>
          <w:szCs w:val="24"/>
        </w:rPr>
        <w:t>Automazione Industriale</w:t>
      </w:r>
    </w:p>
    <w:p w14:paraId="433A9D64" w14:textId="77777777" w:rsidR="0057290D" w:rsidRPr="0057290D" w:rsidRDefault="0057290D">
      <w:pPr>
        <w:numPr>
          <w:ilvl w:val="0"/>
          <w:numId w:val="30"/>
        </w:numPr>
        <w:spacing w:line="360" w:lineRule="auto"/>
        <w:rPr>
          <w:rFonts w:ascii="Arial" w:hAnsi="Arial" w:cs="Arial"/>
          <w:sz w:val="24"/>
          <w:szCs w:val="24"/>
        </w:rPr>
      </w:pPr>
      <w:r w:rsidRPr="0057290D">
        <w:rPr>
          <w:rFonts w:ascii="Arial" w:hAnsi="Arial" w:cs="Arial"/>
          <w:sz w:val="24"/>
          <w:szCs w:val="24"/>
        </w:rPr>
        <w:t>FEM (</w:t>
      </w:r>
      <w:proofErr w:type="spellStart"/>
      <w:r w:rsidRPr="0057290D">
        <w:rPr>
          <w:rFonts w:ascii="Arial" w:hAnsi="Arial" w:cs="Arial"/>
          <w:sz w:val="24"/>
          <w:szCs w:val="24"/>
        </w:rPr>
        <w:t>Fédération</w:t>
      </w:r>
      <w:proofErr w:type="spellEnd"/>
      <w:r w:rsidRPr="0057290D">
        <w:rPr>
          <w:rFonts w:ascii="Arial" w:hAnsi="Arial" w:cs="Arial"/>
          <w:sz w:val="24"/>
          <w:szCs w:val="24"/>
        </w:rPr>
        <w:t xml:space="preserve"> Européenne de la </w:t>
      </w:r>
      <w:proofErr w:type="spellStart"/>
      <w:r w:rsidRPr="0057290D">
        <w:rPr>
          <w:rFonts w:ascii="Arial" w:hAnsi="Arial" w:cs="Arial"/>
          <w:sz w:val="24"/>
          <w:szCs w:val="24"/>
        </w:rPr>
        <w:t>Manutention</w:t>
      </w:r>
      <w:proofErr w:type="spellEnd"/>
      <w:r w:rsidRPr="0057290D">
        <w:rPr>
          <w:rFonts w:ascii="Arial" w:hAnsi="Arial" w:cs="Arial"/>
          <w:sz w:val="24"/>
          <w:szCs w:val="24"/>
        </w:rPr>
        <w:t xml:space="preserve">) (2019). </w:t>
      </w:r>
      <w:r w:rsidRPr="0057290D">
        <w:rPr>
          <w:rFonts w:ascii="Arial" w:hAnsi="Arial" w:cs="Arial"/>
          <w:i/>
          <w:iCs/>
          <w:sz w:val="24"/>
          <w:szCs w:val="24"/>
          <w:lang w:val="en-US"/>
        </w:rPr>
        <w:t>FEM 9.851 - Safety Rules for the Design of Automatic Storage and Retrieval Systems</w:t>
      </w:r>
      <w:r w:rsidRPr="0057290D">
        <w:rPr>
          <w:rFonts w:ascii="Arial" w:hAnsi="Arial" w:cs="Arial"/>
          <w:sz w:val="24"/>
          <w:szCs w:val="24"/>
          <w:lang w:val="en-US"/>
        </w:rPr>
        <w:t xml:space="preserve">. </w:t>
      </w:r>
      <w:proofErr w:type="spellStart"/>
      <w:r w:rsidRPr="0057290D">
        <w:rPr>
          <w:rFonts w:ascii="Arial" w:hAnsi="Arial" w:cs="Arial"/>
          <w:sz w:val="24"/>
          <w:szCs w:val="24"/>
        </w:rPr>
        <w:t>European</w:t>
      </w:r>
      <w:proofErr w:type="spellEnd"/>
      <w:r w:rsidRPr="0057290D">
        <w:rPr>
          <w:rFonts w:ascii="Arial" w:hAnsi="Arial" w:cs="Arial"/>
          <w:sz w:val="24"/>
          <w:szCs w:val="24"/>
        </w:rPr>
        <w:t xml:space="preserve"> </w:t>
      </w:r>
      <w:proofErr w:type="spellStart"/>
      <w:r w:rsidRPr="0057290D">
        <w:rPr>
          <w:rFonts w:ascii="Arial" w:hAnsi="Arial" w:cs="Arial"/>
          <w:sz w:val="24"/>
          <w:szCs w:val="24"/>
        </w:rPr>
        <w:t>Materials</w:t>
      </w:r>
      <w:proofErr w:type="spellEnd"/>
      <w:r w:rsidRPr="0057290D">
        <w:rPr>
          <w:rFonts w:ascii="Arial" w:hAnsi="Arial" w:cs="Arial"/>
          <w:sz w:val="24"/>
          <w:szCs w:val="24"/>
        </w:rPr>
        <w:t xml:space="preserve"> Handling Federation.</w:t>
      </w:r>
    </w:p>
    <w:p w14:paraId="3AB4D31B" w14:textId="77777777" w:rsidR="0057290D" w:rsidRPr="0057290D" w:rsidRDefault="0057290D">
      <w:pPr>
        <w:numPr>
          <w:ilvl w:val="0"/>
          <w:numId w:val="30"/>
        </w:numPr>
        <w:spacing w:line="360" w:lineRule="auto"/>
        <w:rPr>
          <w:rFonts w:ascii="Arial" w:hAnsi="Arial" w:cs="Arial"/>
          <w:sz w:val="24"/>
          <w:szCs w:val="24"/>
        </w:rPr>
      </w:pPr>
      <w:r w:rsidRPr="0057290D">
        <w:rPr>
          <w:rFonts w:ascii="Arial" w:hAnsi="Arial" w:cs="Arial"/>
          <w:sz w:val="24"/>
          <w:szCs w:val="24"/>
          <w:lang w:val="en-US"/>
        </w:rPr>
        <w:t xml:space="preserve">ISO/IEC (2022). </w:t>
      </w:r>
      <w:r w:rsidRPr="0057290D">
        <w:rPr>
          <w:rFonts w:ascii="Arial" w:hAnsi="Arial" w:cs="Arial"/>
          <w:i/>
          <w:iCs/>
          <w:sz w:val="24"/>
          <w:szCs w:val="24"/>
          <w:lang w:val="en-US"/>
        </w:rPr>
        <w:t>ISO/IEC 27001:2022 - Information Security Management Systems</w:t>
      </w:r>
      <w:r w:rsidRPr="0057290D">
        <w:rPr>
          <w:rFonts w:ascii="Arial" w:hAnsi="Arial" w:cs="Arial"/>
          <w:sz w:val="24"/>
          <w:szCs w:val="24"/>
          <w:lang w:val="en-US"/>
        </w:rPr>
        <w:t xml:space="preserve">. </w:t>
      </w:r>
      <w:r w:rsidRPr="0057290D">
        <w:rPr>
          <w:rFonts w:ascii="Arial" w:hAnsi="Arial" w:cs="Arial"/>
          <w:sz w:val="24"/>
          <w:szCs w:val="24"/>
        </w:rPr>
        <w:t xml:space="preserve">International Organization for </w:t>
      </w:r>
      <w:proofErr w:type="spellStart"/>
      <w:r w:rsidRPr="0057290D">
        <w:rPr>
          <w:rFonts w:ascii="Arial" w:hAnsi="Arial" w:cs="Arial"/>
          <w:sz w:val="24"/>
          <w:szCs w:val="24"/>
        </w:rPr>
        <w:t>Standardization</w:t>
      </w:r>
      <w:proofErr w:type="spellEnd"/>
      <w:r w:rsidRPr="0057290D">
        <w:rPr>
          <w:rFonts w:ascii="Arial" w:hAnsi="Arial" w:cs="Arial"/>
          <w:sz w:val="24"/>
          <w:szCs w:val="24"/>
        </w:rPr>
        <w:t>.</w:t>
      </w:r>
    </w:p>
    <w:p w14:paraId="46137B1D" w14:textId="77777777" w:rsidR="0057290D" w:rsidRPr="0057290D" w:rsidRDefault="0057290D">
      <w:pPr>
        <w:numPr>
          <w:ilvl w:val="0"/>
          <w:numId w:val="25"/>
        </w:numPr>
        <w:spacing w:line="360" w:lineRule="auto"/>
        <w:rPr>
          <w:rFonts w:ascii="Arial" w:hAnsi="Arial" w:cs="Arial"/>
          <w:b/>
          <w:bCs/>
          <w:sz w:val="24"/>
          <w:szCs w:val="24"/>
        </w:rPr>
      </w:pPr>
      <w:r w:rsidRPr="0057290D">
        <w:rPr>
          <w:rFonts w:ascii="Arial" w:hAnsi="Arial" w:cs="Arial"/>
          <w:b/>
          <w:bCs/>
          <w:sz w:val="24"/>
          <w:szCs w:val="24"/>
        </w:rPr>
        <w:t>Web Development Standards</w:t>
      </w:r>
    </w:p>
    <w:p w14:paraId="7466EC3C" w14:textId="77777777" w:rsidR="0057290D" w:rsidRPr="0057290D" w:rsidRDefault="0057290D">
      <w:pPr>
        <w:numPr>
          <w:ilvl w:val="0"/>
          <w:numId w:val="31"/>
        </w:numPr>
        <w:spacing w:line="360" w:lineRule="auto"/>
        <w:rPr>
          <w:rFonts w:ascii="Arial" w:hAnsi="Arial" w:cs="Arial"/>
          <w:sz w:val="24"/>
          <w:szCs w:val="24"/>
          <w:lang w:val="en-US"/>
        </w:rPr>
      </w:pPr>
      <w:r w:rsidRPr="0057290D">
        <w:rPr>
          <w:rFonts w:ascii="Arial" w:hAnsi="Arial" w:cs="Arial"/>
          <w:sz w:val="24"/>
          <w:szCs w:val="24"/>
          <w:lang w:val="en-US"/>
        </w:rPr>
        <w:t xml:space="preserve">W3C (2024). </w:t>
      </w:r>
      <w:r w:rsidRPr="0057290D">
        <w:rPr>
          <w:rFonts w:ascii="Arial" w:hAnsi="Arial" w:cs="Arial"/>
          <w:i/>
          <w:iCs/>
          <w:sz w:val="24"/>
          <w:szCs w:val="24"/>
          <w:lang w:val="en-US"/>
        </w:rPr>
        <w:t>HTML Living Standard</w:t>
      </w:r>
      <w:r w:rsidRPr="0057290D">
        <w:rPr>
          <w:rFonts w:ascii="Arial" w:hAnsi="Arial" w:cs="Arial"/>
          <w:sz w:val="24"/>
          <w:szCs w:val="24"/>
          <w:lang w:val="en-US"/>
        </w:rPr>
        <w:t xml:space="preserve">. URL: </w:t>
      </w:r>
      <w:hyperlink r:id="rId30" w:history="1">
        <w:r w:rsidRPr="0057290D">
          <w:rPr>
            <w:rStyle w:val="Collegamentoipertestuale"/>
            <w:rFonts w:ascii="Arial" w:hAnsi="Arial" w:cs="Arial"/>
            <w:sz w:val="24"/>
            <w:szCs w:val="24"/>
            <w:lang w:val="en-US"/>
          </w:rPr>
          <w:t>https://html.spec.whatwg.org/</w:t>
        </w:r>
      </w:hyperlink>
    </w:p>
    <w:p w14:paraId="2B81BECC" w14:textId="77777777" w:rsidR="0057290D" w:rsidRPr="0057290D" w:rsidRDefault="0057290D">
      <w:pPr>
        <w:numPr>
          <w:ilvl w:val="0"/>
          <w:numId w:val="31"/>
        </w:numPr>
        <w:spacing w:line="360" w:lineRule="auto"/>
        <w:rPr>
          <w:rFonts w:ascii="Arial" w:hAnsi="Arial" w:cs="Arial"/>
          <w:sz w:val="24"/>
          <w:szCs w:val="24"/>
          <w:lang w:val="en-US"/>
        </w:rPr>
      </w:pPr>
      <w:r w:rsidRPr="0057290D">
        <w:rPr>
          <w:rFonts w:ascii="Arial" w:hAnsi="Arial" w:cs="Arial"/>
          <w:sz w:val="24"/>
          <w:szCs w:val="24"/>
          <w:lang w:val="en-US"/>
        </w:rPr>
        <w:t xml:space="preserve">W3C (2024). </w:t>
      </w:r>
      <w:r w:rsidRPr="0057290D">
        <w:rPr>
          <w:rFonts w:ascii="Arial" w:hAnsi="Arial" w:cs="Arial"/>
          <w:i/>
          <w:iCs/>
          <w:sz w:val="24"/>
          <w:szCs w:val="24"/>
          <w:lang w:val="en-US"/>
        </w:rPr>
        <w:t>CSS Specifications</w:t>
      </w:r>
      <w:r w:rsidRPr="0057290D">
        <w:rPr>
          <w:rFonts w:ascii="Arial" w:hAnsi="Arial" w:cs="Arial"/>
          <w:sz w:val="24"/>
          <w:szCs w:val="24"/>
          <w:lang w:val="en-US"/>
        </w:rPr>
        <w:t xml:space="preserve">. URL: </w:t>
      </w:r>
      <w:hyperlink r:id="rId31" w:history="1">
        <w:r w:rsidRPr="0057290D">
          <w:rPr>
            <w:rStyle w:val="Collegamentoipertestuale"/>
            <w:rFonts w:ascii="Arial" w:hAnsi="Arial" w:cs="Arial"/>
            <w:sz w:val="24"/>
            <w:szCs w:val="24"/>
            <w:lang w:val="en-US"/>
          </w:rPr>
          <w:t>https://www.w3.org/Style/CSS/specs.en.html</w:t>
        </w:r>
      </w:hyperlink>
    </w:p>
    <w:p w14:paraId="2B815B79" w14:textId="77777777" w:rsidR="0057290D" w:rsidRPr="0057290D" w:rsidRDefault="0057290D">
      <w:pPr>
        <w:numPr>
          <w:ilvl w:val="0"/>
          <w:numId w:val="31"/>
        </w:numPr>
        <w:spacing w:line="360" w:lineRule="auto"/>
        <w:rPr>
          <w:rFonts w:ascii="Arial" w:hAnsi="Arial" w:cs="Arial"/>
          <w:sz w:val="24"/>
          <w:szCs w:val="24"/>
        </w:rPr>
      </w:pPr>
      <w:r w:rsidRPr="0057290D">
        <w:rPr>
          <w:rFonts w:ascii="Arial" w:hAnsi="Arial" w:cs="Arial"/>
          <w:sz w:val="24"/>
          <w:szCs w:val="24"/>
          <w:lang w:val="en-US"/>
        </w:rPr>
        <w:t xml:space="preserve">IETF (2015). </w:t>
      </w:r>
      <w:r w:rsidRPr="0057290D">
        <w:rPr>
          <w:rFonts w:ascii="Arial" w:hAnsi="Arial" w:cs="Arial"/>
          <w:i/>
          <w:iCs/>
          <w:sz w:val="24"/>
          <w:szCs w:val="24"/>
          <w:lang w:val="en-US"/>
        </w:rPr>
        <w:t>RFC 7519 - JSON Web Token (JWT)</w:t>
      </w:r>
      <w:r w:rsidRPr="0057290D">
        <w:rPr>
          <w:rFonts w:ascii="Arial" w:hAnsi="Arial" w:cs="Arial"/>
          <w:sz w:val="24"/>
          <w:szCs w:val="24"/>
          <w:lang w:val="en-US"/>
        </w:rPr>
        <w:t xml:space="preserve">. </w:t>
      </w:r>
      <w:r w:rsidRPr="0057290D">
        <w:rPr>
          <w:rFonts w:ascii="Arial" w:hAnsi="Arial" w:cs="Arial"/>
          <w:sz w:val="24"/>
          <w:szCs w:val="24"/>
        </w:rPr>
        <w:t>Internet Engineering Task Force.</w:t>
      </w:r>
    </w:p>
    <w:p w14:paraId="1C9EEFC0" w14:textId="77777777" w:rsidR="0057290D" w:rsidRPr="0057290D" w:rsidRDefault="0057290D" w:rsidP="00251D30">
      <w:pPr>
        <w:spacing w:line="360" w:lineRule="auto"/>
        <w:rPr>
          <w:rFonts w:ascii="Arial" w:hAnsi="Arial" w:cs="Arial"/>
          <w:b/>
          <w:bCs/>
          <w:sz w:val="24"/>
          <w:szCs w:val="24"/>
        </w:rPr>
      </w:pPr>
      <w:r w:rsidRPr="0057290D">
        <w:rPr>
          <w:rFonts w:ascii="Arial" w:hAnsi="Arial" w:cs="Arial"/>
          <w:b/>
          <w:bCs/>
          <w:sz w:val="24"/>
          <w:szCs w:val="24"/>
        </w:rPr>
        <w:t>Metodologie e Best Practices</w:t>
      </w:r>
    </w:p>
    <w:p w14:paraId="18605478" w14:textId="77777777" w:rsidR="0057290D" w:rsidRPr="0057290D" w:rsidRDefault="0057290D">
      <w:pPr>
        <w:numPr>
          <w:ilvl w:val="0"/>
          <w:numId w:val="25"/>
        </w:numPr>
        <w:spacing w:line="360" w:lineRule="auto"/>
        <w:rPr>
          <w:rFonts w:ascii="Arial" w:hAnsi="Arial" w:cs="Arial"/>
          <w:b/>
          <w:bCs/>
          <w:sz w:val="24"/>
          <w:szCs w:val="24"/>
        </w:rPr>
      </w:pPr>
      <w:r w:rsidRPr="0057290D">
        <w:rPr>
          <w:rFonts w:ascii="Arial" w:hAnsi="Arial" w:cs="Arial"/>
          <w:b/>
          <w:bCs/>
          <w:sz w:val="24"/>
          <w:szCs w:val="24"/>
        </w:rPr>
        <w:t>Software Development</w:t>
      </w:r>
    </w:p>
    <w:p w14:paraId="42955084" w14:textId="77777777" w:rsidR="0057290D" w:rsidRPr="0057290D" w:rsidRDefault="0057290D">
      <w:pPr>
        <w:numPr>
          <w:ilvl w:val="0"/>
          <w:numId w:val="32"/>
        </w:numPr>
        <w:spacing w:line="360" w:lineRule="auto"/>
        <w:rPr>
          <w:rFonts w:ascii="Arial" w:hAnsi="Arial" w:cs="Arial"/>
          <w:sz w:val="24"/>
          <w:szCs w:val="24"/>
        </w:rPr>
      </w:pPr>
      <w:r w:rsidRPr="0057290D">
        <w:rPr>
          <w:rFonts w:ascii="Arial" w:hAnsi="Arial" w:cs="Arial"/>
          <w:sz w:val="24"/>
          <w:szCs w:val="24"/>
          <w:lang w:val="en-US"/>
        </w:rPr>
        <w:t xml:space="preserve">Beck, K., et al. (2001). </w:t>
      </w:r>
      <w:r w:rsidRPr="0057290D">
        <w:rPr>
          <w:rFonts w:ascii="Arial" w:hAnsi="Arial" w:cs="Arial"/>
          <w:i/>
          <w:iCs/>
          <w:sz w:val="24"/>
          <w:szCs w:val="24"/>
          <w:lang w:val="en-US"/>
        </w:rPr>
        <w:t>Manifesto for Agile Software Development</w:t>
      </w:r>
      <w:r w:rsidRPr="0057290D">
        <w:rPr>
          <w:rFonts w:ascii="Arial" w:hAnsi="Arial" w:cs="Arial"/>
          <w:sz w:val="24"/>
          <w:szCs w:val="24"/>
          <w:lang w:val="en-US"/>
        </w:rPr>
        <w:t xml:space="preserve">. </w:t>
      </w:r>
      <w:r w:rsidRPr="0057290D">
        <w:rPr>
          <w:rFonts w:ascii="Arial" w:hAnsi="Arial" w:cs="Arial"/>
          <w:sz w:val="24"/>
          <w:szCs w:val="24"/>
        </w:rPr>
        <w:t xml:space="preserve">URL: </w:t>
      </w:r>
      <w:hyperlink r:id="rId32" w:history="1">
        <w:r w:rsidRPr="0057290D">
          <w:rPr>
            <w:rStyle w:val="Collegamentoipertestuale"/>
            <w:rFonts w:ascii="Arial" w:hAnsi="Arial" w:cs="Arial"/>
            <w:sz w:val="24"/>
            <w:szCs w:val="24"/>
          </w:rPr>
          <w:t>https://agilemanifesto.org</w:t>
        </w:r>
      </w:hyperlink>
    </w:p>
    <w:p w14:paraId="753EB862" w14:textId="77777777" w:rsidR="0057290D" w:rsidRPr="0057290D" w:rsidRDefault="0057290D">
      <w:pPr>
        <w:numPr>
          <w:ilvl w:val="0"/>
          <w:numId w:val="32"/>
        </w:numPr>
        <w:spacing w:line="360" w:lineRule="auto"/>
        <w:rPr>
          <w:rFonts w:ascii="Arial" w:hAnsi="Arial" w:cs="Arial"/>
          <w:sz w:val="24"/>
          <w:szCs w:val="24"/>
        </w:rPr>
      </w:pPr>
      <w:r w:rsidRPr="0057290D">
        <w:rPr>
          <w:rFonts w:ascii="Arial" w:hAnsi="Arial" w:cs="Arial"/>
          <w:sz w:val="24"/>
          <w:szCs w:val="24"/>
          <w:lang w:val="en-US"/>
        </w:rPr>
        <w:lastRenderedPageBreak/>
        <w:t xml:space="preserve">Martin, R. C. (2017). </w:t>
      </w:r>
      <w:r w:rsidRPr="0057290D">
        <w:rPr>
          <w:rFonts w:ascii="Arial" w:hAnsi="Arial" w:cs="Arial"/>
          <w:i/>
          <w:iCs/>
          <w:sz w:val="24"/>
          <w:szCs w:val="24"/>
          <w:lang w:val="en-US"/>
        </w:rPr>
        <w:t>Clean Architecture: A Craftsman's Guide to Software Structure and Design</w:t>
      </w:r>
      <w:r w:rsidRPr="0057290D">
        <w:rPr>
          <w:rFonts w:ascii="Arial" w:hAnsi="Arial" w:cs="Arial"/>
          <w:sz w:val="24"/>
          <w:szCs w:val="24"/>
          <w:lang w:val="en-US"/>
        </w:rPr>
        <w:t xml:space="preserve">. </w:t>
      </w:r>
      <w:r w:rsidRPr="0057290D">
        <w:rPr>
          <w:rFonts w:ascii="Arial" w:hAnsi="Arial" w:cs="Arial"/>
          <w:sz w:val="24"/>
          <w:szCs w:val="24"/>
        </w:rPr>
        <w:t>Prentice Hall.</w:t>
      </w:r>
    </w:p>
    <w:p w14:paraId="02347F0B" w14:textId="77777777" w:rsidR="0057290D" w:rsidRPr="0057290D" w:rsidRDefault="0057290D">
      <w:pPr>
        <w:numPr>
          <w:ilvl w:val="0"/>
          <w:numId w:val="32"/>
        </w:numPr>
        <w:spacing w:line="360" w:lineRule="auto"/>
        <w:rPr>
          <w:rFonts w:ascii="Arial" w:hAnsi="Arial" w:cs="Arial"/>
          <w:sz w:val="24"/>
          <w:szCs w:val="24"/>
        </w:rPr>
      </w:pPr>
      <w:r w:rsidRPr="0057290D">
        <w:rPr>
          <w:rFonts w:ascii="Arial" w:hAnsi="Arial" w:cs="Arial"/>
          <w:sz w:val="24"/>
          <w:szCs w:val="24"/>
          <w:lang w:val="en-US"/>
        </w:rPr>
        <w:t xml:space="preserve">Fowler, M. (2018). </w:t>
      </w:r>
      <w:r w:rsidRPr="0057290D">
        <w:rPr>
          <w:rFonts w:ascii="Arial" w:hAnsi="Arial" w:cs="Arial"/>
          <w:i/>
          <w:iCs/>
          <w:sz w:val="24"/>
          <w:szCs w:val="24"/>
          <w:lang w:val="en-US"/>
        </w:rPr>
        <w:t>Refactoring: Improving the Design of Existing Code</w:t>
      </w:r>
      <w:r w:rsidRPr="0057290D">
        <w:rPr>
          <w:rFonts w:ascii="Arial" w:hAnsi="Arial" w:cs="Arial"/>
          <w:sz w:val="24"/>
          <w:szCs w:val="24"/>
          <w:lang w:val="en-US"/>
        </w:rPr>
        <w:t xml:space="preserve">. 2nd Edition. </w:t>
      </w:r>
      <w:r w:rsidRPr="0057290D">
        <w:rPr>
          <w:rFonts w:ascii="Arial" w:hAnsi="Arial" w:cs="Arial"/>
          <w:sz w:val="24"/>
          <w:szCs w:val="24"/>
        </w:rPr>
        <w:t>Addison-Wesley Professional.</w:t>
      </w:r>
    </w:p>
    <w:p w14:paraId="32FA6ACA" w14:textId="77777777" w:rsidR="0057290D" w:rsidRPr="0057290D" w:rsidRDefault="0057290D">
      <w:pPr>
        <w:numPr>
          <w:ilvl w:val="0"/>
          <w:numId w:val="25"/>
        </w:numPr>
        <w:spacing w:line="360" w:lineRule="auto"/>
        <w:rPr>
          <w:rFonts w:ascii="Arial" w:hAnsi="Arial" w:cs="Arial"/>
          <w:b/>
          <w:bCs/>
          <w:sz w:val="24"/>
          <w:szCs w:val="24"/>
        </w:rPr>
      </w:pPr>
      <w:r w:rsidRPr="0057290D">
        <w:rPr>
          <w:rFonts w:ascii="Arial" w:hAnsi="Arial" w:cs="Arial"/>
          <w:b/>
          <w:bCs/>
          <w:sz w:val="24"/>
          <w:szCs w:val="24"/>
        </w:rPr>
        <w:t>Database Design</w:t>
      </w:r>
    </w:p>
    <w:p w14:paraId="4BDF9E27" w14:textId="77777777" w:rsidR="0057290D" w:rsidRPr="0057290D" w:rsidRDefault="0057290D">
      <w:pPr>
        <w:numPr>
          <w:ilvl w:val="0"/>
          <w:numId w:val="33"/>
        </w:numPr>
        <w:spacing w:line="360" w:lineRule="auto"/>
        <w:rPr>
          <w:rFonts w:ascii="Arial" w:hAnsi="Arial" w:cs="Arial"/>
          <w:sz w:val="24"/>
          <w:szCs w:val="24"/>
        </w:rPr>
      </w:pPr>
      <w:r w:rsidRPr="0057290D">
        <w:rPr>
          <w:rFonts w:ascii="Arial" w:hAnsi="Arial" w:cs="Arial"/>
          <w:sz w:val="24"/>
          <w:szCs w:val="24"/>
          <w:lang w:val="en-US"/>
        </w:rPr>
        <w:t xml:space="preserve">Date, C. J. (2019). </w:t>
      </w:r>
      <w:r w:rsidRPr="0057290D">
        <w:rPr>
          <w:rFonts w:ascii="Arial" w:hAnsi="Arial" w:cs="Arial"/>
          <w:i/>
          <w:iCs/>
          <w:sz w:val="24"/>
          <w:szCs w:val="24"/>
          <w:lang w:val="en-US"/>
        </w:rPr>
        <w:t>Database Design and Relational Theory: Normal Forms and All That Jazz</w:t>
      </w:r>
      <w:r w:rsidRPr="0057290D">
        <w:rPr>
          <w:rFonts w:ascii="Arial" w:hAnsi="Arial" w:cs="Arial"/>
          <w:sz w:val="24"/>
          <w:szCs w:val="24"/>
          <w:lang w:val="en-US"/>
        </w:rPr>
        <w:t xml:space="preserve">. 2nd Edition. </w:t>
      </w:r>
      <w:r w:rsidRPr="0057290D">
        <w:rPr>
          <w:rFonts w:ascii="Arial" w:hAnsi="Arial" w:cs="Arial"/>
          <w:sz w:val="24"/>
          <w:szCs w:val="24"/>
        </w:rPr>
        <w:t>O'Reilly Media.</w:t>
      </w:r>
    </w:p>
    <w:p w14:paraId="5CC315AF" w14:textId="77777777" w:rsidR="0057290D" w:rsidRPr="0057290D" w:rsidRDefault="0057290D">
      <w:pPr>
        <w:numPr>
          <w:ilvl w:val="0"/>
          <w:numId w:val="33"/>
        </w:numPr>
        <w:spacing w:line="360" w:lineRule="auto"/>
        <w:rPr>
          <w:rFonts w:ascii="Arial" w:hAnsi="Arial" w:cs="Arial"/>
          <w:sz w:val="24"/>
          <w:szCs w:val="24"/>
        </w:rPr>
      </w:pPr>
      <w:r w:rsidRPr="0057290D">
        <w:rPr>
          <w:rFonts w:ascii="Arial" w:hAnsi="Arial" w:cs="Arial"/>
          <w:sz w:val="24"/>
          <w:szCs w:val="24"/>
          <w:lang w:val="en-US"/>
        </w:rPr>
        <w:t xml:space="preserve">Mullins, C. S. (2021). </w:t>
      </w:r>
      <w:r w:rsidRPr="0057290D">
        <w:rPr>
          <w:rFonts w:ascii="Arial" w:hAnsi="Arial" w:cs="Arial"/>
          <w:i/>
          <w:iCs/>
          <w:sz w:val="24"/>
          <w:szCs w:val="24"/>
          <w:lang w:val="en-US"/>
        </w:rPr>
        <w:t>Database Administration: The Complete Guide to DBA Practices and Procedures</w:t>
      </w:r>
      <w:r w:rsidRPr="0057290D">
        <w:rPr>
          <w:rFonts w:ascii="Arial" w:hAnsi="Arial" w:cs="Arial"/>
          <w:sz w:val="24"/>
          <w:szCs w:val="24"/>
          <w:lang w:val="en-US"/>
        </w:rPr>
        <w:t xml:space="preserve">. </w:t>
      </w:r>
      <w:r w:rsidRPr="0057290D">
        <w:rPr>
          <w:rFonts w:ascii="Arial" w:hAnsi="Arial" w:cs="Arial"/>
          <w:sz w:val="24"/>
          <w:szCs w:val="24"/>
        </w:rPr>
        <w:t>2nd Edition. Addison-Wesley Professional.</w:t>
      </w:r>
    </w:p>
    <w:p w14:paraId="4323BA68" w14:textId="77777777" w:rsidR="0057290D" w:rsidRPr="0057290D" w:rsidRDefault="0057290D">
      <w:pPr>
        <w:numPr>
          <w:ilvl w:val="0"/>
          <w:numId w:val="25"/>
        </w:numPr>
        <w:spacing w:line="360" w:lineRule="auto"/>
        <w:rPr>
          <w:rFonts w:ascii="Arial" w:hAnsi="Arial" w:cs="Arial"/>
          <w:b/>
          <w:bCs/>
          <w:sz w:val="24"/>
          <w:szCs w:val="24"/>
        </w:rPr>
      </w:pPr>
      <w:r w:rsidRPr="0057290D">
        <w:rPr>
          <w:rFonts w:ascii="Arial" w:hAnsi="Arial" w:cs="Arial"/>
          <w:b/>
          <w:bCs/>
          <w:sz w:val="24"/>
          <w:szCs w:val="24"/>
        </w:rPr>
        <w:t>User Experience Design</w:t>
      </w:r>
    </w:p>
    <w:p w14:paraId="4CB30DD5" w14:textId="77777777" w:rsidR="0057290D" w:rsidRPr="0057290D" w:rsidRDefault="0057290D">
      <w:pPr>
        <w:numPr>
          <w:ilvl w:val="0"/>
          <w:numId w:val="34"/>
        </w:numPr>
        <w:spacing w:line="360" w:lineRule="auto"/>
        <w:rPr>
          <w:rFonts w:ascii="Arial" w:hAnsi="Arial" w:cs="Arial"/>
          <w:sz w:val="24"/>
          <w:szCs w:val="24"/>
        </w:rPr>
      </w:pPr>
      <w:r w:rsidRPr="0057290D">
        <w:rPr>
          <w:rFonts w:ascii="Arial" w:hAnsi="Arial" w:cs="Arial"/>
          <w:sz w:val="24"/>
          <w:szCs w:val="24"/>
          <w:lang w:val="en-US"/>
        </w:rPr>
        <w:t xml:space="preserve">Norman, D. (2013). </w:t>
      </w:r>
      <w:r w:rsidRPr="0057290D">
        <w:rPr>
          <w:rFonts w:ascii="Arial" w:hAnsi="Arial" w:cs="Arial"/>
          <w:i/>
          <w:iCs/>
          <w:sz w:val="24"/>
          <w:szCs w:val="24"/>
          <w:lang w:val="en-US"/>
        </w:rPr>
        <w:t>The Design of Everyday Things: Revised and Expanded Edition</w:t>
      </w:r>
      <w:r w:rsidRPr="0057290D">
        <w:rPr>
          <w:rFonts w:ascii="Arial" w:hAnsi="Arial" w:cs="Arial"/>
          <w:sz w:val="24"/>
          <w:szCs w:val="24"/>
          <w:lang w:val="en-US"/>
        </w:rPr>
        <w:t xml:space="preserve">. </w:t>
      </w:r>
      <w:r w:rsidRPr="0057290D">
        <w:rPr>
          <w:rFonts w:ascii="Arial" w:hAnsi="Arial" w:cs="Arial"/>
          <w:sz w:val="24"/>
          <w:szCs w:val="24"/>
        </w:rPr>
        <w:t>Basic Books.</w:t>
      </w:r>
    </w:p>
    <w:p w14:paraId="0C268D5B" w14:textId="77777777" w:rsidR="0057290D" w:rsidRPr="0057290D" w:rsidRDefault="0057290D">
      <w:pPr>
        <w:numPr>
          <w:ilvl w:val="0"/>
          <w:numId w:val="34"/>
        </w:numPr>
        <w:spacing w:line="360" w:lineRule="auto"/>
        <w:rPr>
          <w:rFonts w:ascii="Arial" w:hAnsi="Arial" w:cs="Arial"/>
          <w:sz w:val="24"/>
          <w:szCs w:val="24"/>
        </w:rPr>
      </w:pPr>
      <w:r w:rsidRPr="0057290D">
        <w:rPr>
          <w:rFonts w:ascii="Arial" w:hAnsi="Arial" w:cs="Arial"/>
          <w:sz w:val="24"/>
          <w:szCs w:val="24"/>
          <w:lang w:val="en-US"/>
        </w:rPr>
        <w:t xml:space="preserve">Krug, S. (2014). </w:t>
      </w:r>
      <w:r w:rsidRPr="0057290D">
        <w:rPr>
          <w:rFonts w:ascii="Arial" w:hAnsi="Arial" w:cs="Arial"/>
          <w:i/>
          <w:iCs/>
          <w:sz w:val="24"/>
          <w:szCs w:val="24"/>
          <w:lang w:val="en-US"/>
        </w:rPr>
        <w:t xml:space="preserve">Don't Make Me Think, Revisited: A </w:t>
      </w:r>
      <w:proofErr w:type="gramStart"/>
      <w:r w:rsidRPr="0057290D">
        <w:rPr>
          <w:rFonts w:ascii="Arial" w:hAnsi="Arial" w:cs="Arial"/>
          <w:i/>
          <w:iCs/>
          <w:sz w:val="24"/>
          <w:szCs w:val="24"/>
          <w:lang w:val="en-US"/>
        </w:rPr>
        <w:t>Common Sense</w:t>
      </w:r>
      <w:proofErr w:type="gramEnd"/>
      <w:r w:rsidRPr="0057290D">
        <w:rPr>
          <w:rFonts w:ascii="Arial" w:hAnsi="Arial" w:cs="Arial"/>
          <w:i/>
          <w:iCs/>
          <w:sz w:val="24"/>
          <w:szCs w:val="24"/>
          <w:lang w:val="en-US"/>
        </w:rPr>
        <w:t xml:space="preserve"> Approach to Web Usability</w:t>
      </w:r>
      <w:r w:rsidRPr="0057290D">
        <w:rPr>
          <w:rFonts w:ascii="Arial" w:hAnsi="Arial" w:cs="Arial"/>
          <w:sz w:val="24"/>
          <w:szCs w:val="24"/>
          <w:lang w:val="en-US"/>
        </w:rPr>
        <w:t xml:space="preserve">. </w:t>
      </w:r>
      <w:r w:rsidRPr="0057290D">
        <w:rPr>
          <w:rFonts w:ascii="Arial" w:hAnsi="Arial" w:cs="Arial"/>
          <w:sz w:val="24"/>
          <w:szCs w:val="24"/>
        </w:rPr>
        <w:t>3rd Edition. New Riders.</w:t>
      </w:r>
    </w:p>
    <w:p w14:paraId="3E09A1E4" w14:textId="77777777" w:rsidR="0057290D" w:rsidRPr="0057290D" w:rsidRDefault="0057290D" w:rsidP="00251D30">
      <w:pPr>
        <w:spacing w:line="360" w:lineRule="auto"/>
        <w:rPr>
          <w:rFonts w:ascii="Arial" w:hAnsi="Arial" w:cs="Arial"/>
          <w:b/>
          <w:bCs/>
          <w:sz w:val="24"/>
          <w:szCs w:val="24"/>
        </w:rPr>
      </w:pPr>
      <w:r w:rsidRPr="0057290D">
        <w:rPr>
          <w:rFonts w:ascii="Arial" w:hAnsi="Arial" w:cs="Arial"/>
          <w:b/>
          <w:bCs/>
          <w:sz w:val="24"/>
          <w:szCs w:val="24"/>
        </w:rPr>
        <w:t>Risorse Aggiuntive</w:t>
      </w:r>
    </w:p>
    <w:p w14:paraId="12948CC2" w14:textId="77777777" w:rsidR="0057290D" w:rsidRPr="0057290D" w:rsidRDefault="0057290D">
      <w:pPr>
        <w:numPr>
          <w:ilvl w:val="0"/>
          <w:numId w:val="25"/>
        </w:numPr>
        <w:spacing w:line="360" w:lineRule="auto"/>
        <w:rPr>
          <w:rFonts w:ascii="Arial" w:hAnsi="Arial" w:cs="Arial"/>
          <w:b/>
          <w:bCs/>
          <w:sz w:val="24"/>
          <w:szCs w:val="24"/>
        </w:rPr>
      </w:pPr>
      <w:r w:rsidRPr="0057290D">
        <w:rPr>
          <w:rFonts w:ascii="Arial" w:hAnsi="Arial" w:cs="Arial"/>
          <w:b/>
          <w:bCs/>
          <w:sz w:val="24"/>
          <w:szCs w:val="24"/>
        </w:rPr>
        <w:t>Sicurezza Informatica</w:t>
      </w:r>
    </w:p>
    <w:p w14:paraId="67E8BBA7" w14:textId="77777777" w:rsidR="0057290D" w:rsidRPr="0057290D" w:rsidRDefault="0057290D">
      <w:pPr>
        <w:numPr>
          <w:ilvl w:val="0"/>
          <w:numId w:val="35"/>
        </w:numPr>
        <w:spacing w:line="360" w:lineRule="auto"/>
        <w:rPr>
          <w:rFonts w:ascii="Arial" w:hAnsi="Arial" w:cs="Arial"/>
          <w:sz w:val="24"/>
          <w:szCs w:val="24"/>
        </w:rPr>
      </w:pPr>
      <w:r w:rsidRPr="0057290D">
        <w:rPr>
          <w:rFonts w:ascii="Arial" w:hAnsi="Arial" w:cs="Arial"/>
          <w:sz w:val="24"/>
          <w:szCs w:val="24"/>
          <w:lang w:val="en-US"/>
        </w:rPr>
        <w:t xml:space="preserve">OWASP Foundation (2024). </w:t>
      </w:r>
      <w:r w:rsidRPr="0057290D">
        <w:rPr>
          <w:rFonts w:ascii="Arial" w:hAnsi="Arial" w:cs="Arial"/>
          <w:i/>
          <w:iCs/>
          <w:sz w:val="24"/>
          <w:szCs w:val="24"/>
          <w:lang w:val="en-US"/>
        </w:rPr>
        <w:t>OWASP Top 10 - Web Application Security Risks</w:t>
      </w:r>
      <w:r w:rsidRPr="0057290D">
        <w:rPr>
          <w:rFonts w:ascii="Arial" w:hAnsi="Arial" w:cs="Arial"/>
          <w:sz w:val="24"/>
          <w:szCs w:val="24"/>
          <w:lang w:val="en-US"/>
        </w:rPr>
        <w:t xml:space="preserve">. </w:t>
      </w:r>
      <w:r w:rsidRPr="0057290D">
        <w:rPr>
          <w:rFonts w:ascii="Arial" w:hAnsi="Arial" w:cs="Arial"/>
          <w:sz w:val="24"/>
          <w:szCs w:val="24"/>
        </w:rPr>
        <w:t xml:space="preserve">URL: </w:t>
      </w:r>
      <w:hyperlink r:id="rId33" w:history="1">
        <w:r w:rsidRPr="0057290D">
          <w:rPr>
            <w:rStyle w:val="Collegamentoipertestuale"/>
            <w:rFonts w:ascii="Arial" w:hAnsi="Arial" w:cs="Arial"/>
            <w:sz w:val="24"/>
            <w:szCs w:val="24"/>
          </w:rPr>
          <w:t>https://owasp.org/Top10/</w:t>
        </w:r>
      </w:hyperlink>
    </w:p>
    <w:p w14:paraId="6673D2F4" w14:textId="77777777" w:rsidR="0057290D" w:rsidRPr="0057290D" w:rsidRDefault="0057290D">
      <w:pPr>
        <w:numPr>
          <w:ilvl w:val="0"/>
          <w:numId w:val="35"/>
        </w:numPr>
        <w:spacing w:line="360" w:lineRule="auto"/>
        <w:rPr>
          <w:rFonts w:ascii="Arial" w:hAnsi="Arial" w:cs="Arial"/>
          <w:sz w:val="24"/>
          <w:szCs w:val="24"/>
          <w:lang w:val="en-US"/>
        </w:rPr>
      </w:pPr>
      <w:r w:rsidRPr="0057290D">
        <w:rPr>
          <w:rFonts w:ascii="Arial" w:hAnsi="Arial" w:cs="Arial"/>
          <w:sz w:val="24"/>
          <w:szCs w:val="24"/>
          <w:lang w:val="en-US"/>
        </w:rPr>
        <w:t xml:space="preserve">NIST (2023). </w:t>
      </w:r>
      <w:r w:rsidRPr="0057290D">
        <w:rPr>
          <w:rFonts w:ascii="Arial" w:hAnsi="Arial" w:cs="Arial"/>
          <w:i/>
          <w:iCs/>
          <w:sz w:val="24"/>
          <w:szCs w:val="24"/>
          <w:lang w:val="en-US"/>
        </w:rPr>
        <w:t>Cybersecurity Framework Version 1.1</w:t>
      </w:r>
      <w:r w:rsidRPr="0057290D">
        <w:rPr>
          <w:rFonts w:ascii="Arial" w:hAnsi="Arial" w:cs="Arial"/>
          <w:sz w:val="24"/>
          <w:szCs w:val="24"/>
          <w:lang w:val="en-US"/>
        </w:rPr>
        <w:t>. National Institute of Standards and Technology.</w:t>
      </w:r>
    </w:p>
    <w:p w14:paraId="0470B9F4" w14:textId="77777777" w:rsidR="0057290D" w:rsidRPr="0057290D" w:rsidRDefault="0057290D">
      <w:pPr>
        <w:numPr>
          <w:ilvl w:val="0"/>
          <w:numId w:val="25"/>
        </w:numPr>
        <w:spacing w:line="360" w:lineRule="auto"/>
        <w:rPr>
          <w:rFonts w:ascii="Arial" w:hAnsi="Arial" w:cs="Arial"/>
          <w:b/>
          <w:bCs/>
          <w:sz w:val="24"/>
          <w:szCs w:val="24"/>
        </w:rPr>
      </w:pPr>
      <w:r w:rsidRPr="0057290D">
        <w:rPr>
          <w:rFonts w:ascii="Arial" w:hAnsi="Arial" w:cs="Arial"/>
          <w:b/>
          <w:bCs/>
          <w:sz w:val="24"/>
          <w:szCs w:val="24"/>
        </w:rPr>
        <w:t>Automazione e Industria 4.0</w:t>
      </w:r>
    </w:p>
    <w:p w14:paraId="739A7AE9" w14:textId="77777777" w:rsidR="0057290D" w:rsidRPr="0057290D" w:rsidRDefault="0057290D">
      <w:pPr>
        <w:numPr>
          <w:ilvl w:val="0"/>
          <w:numId w:val="36"/>
        </w:numPr>
        <w:spacing w:line="360" w:lineRule="auto"/>
        <w:rPr>
          <w:rFonts w:ascii="Arial" w:hAnsi="Arial" w:cs="Arial"/>
          <w:sz w:val="24"/>
          <w:szCs w:val="24"/>
        </w:rPr>
      </w:pPr>
      <w:proofErr w:type="spellStart"/>
      <w:r w:rsidRPr="0057290D">
        <w:rPr>
          <w:rFonts w:ascii="Arial" w:hAnsi="Arial" w:cs="Arial"/>
          <w:sz w:val="24"/>
          <w:szCs w:val="24"/>
          <w:lang w:val="en-US"/>
        </w:rPr>
        <w:t>Kagermann</w:t>
      </w:r>
      <w:proofErr w:type="spellEnd"/>
      <w:r w:rsidRPr="0057290D">
        <w:rPr>
          <w:rFonts w:ascii="Arial" w:hAnsi="Arial" w:cs="Arial"/>
          <w:sz w:val="24"/>
          <w:szCs w:val="24"/>
          <w:lang w:val="en-US"/>
        </w:rPr>
        <w:t xml:space="preserve">, H., </w:t>
      </w:r>
      <w:proofErr w:type="spellStart"/>
      <w:r w:rsidRPr="0057290D">
        <w:rPr>
          <w:rFonts w:ascii="Arial" w:hAnsi="Arial" w:cs="Arial"/>
          <w:sz w:val="24"/>
          <w:szCs w:val="24"/>
          <w:lang w:val="en-US"/>
        </w:rPr>
        <w:t>Wahlster</w:t>
      </w:r>
      <w:proofErr w:type="spellEnd"/>
      <w:r w:rsidRPr="0057290D">
        <w:rPr>
          <w:rFonts w:ascii="Arial" w:hAnsi="Arial" w:cs="Arial"/>
          <w:sz w:val="24"/>
          <w:szCs w:val="24"/>
          <w:lang w:val="en-US"/>
        </w:rPr>
        <w:t xml:space="preserve">, W., &amp; Helbig, J. (2013). </w:t>
      </w:r>
      <w:r w:rsidRPr="0057290D">
        <w:rPr>
          <w:rFonts w:ascii="Arial" w:hAnsi="Arial" w:cs="Arial"/>
          <w:i/>
          <w:iCs/>
          <w:sz w:val="24"/>
          <w:szCs w:val="24"/>
          <w:lang w:val="en-US"/>
        </w:rPr>
        <w:t>Recommendations for implementing the strategic initiative INDUSTRIE 4.0</w:t>
      </w:r>
      <w:r w:rsidRPr="0057290D">
        <w:rPr>
          <w:rFonts w:ascii="Arial" w:hAnsi="Arial" w:cs="Arial"/>
          <w:sz w:val="24"/>
          <w:szCs w:val="24"/>
          <w:lang w:val="en-US"/>
        </w:rPr>
        <w:t xml:space="preserve">. </w:t>
      </w:r>
      <w:proofErr w:type="spellStart"/>
      <w:r w:rsidRPr="0057290D">
        <w:rPr>
          <w:rFonts w:ascii="Arial" w:hAnsi="Arial" w:cs="Arial"/>
          <w:sz w:val="24"/>
          <w:szCs w:val="24"/>
        </w:rPr>
        <w:t>Acatech</w:t>
      </w:r>
      <w:proofErr w:type="spellEnd"/>
      <w:r w:rsidRPr="0057290D">
        <w:rPr>
          <w:rFonts w:ascii="Arial" w:hAnsi="Arial" w:cs="Arial"/>
          <w:sz w:val="24"/>
          <w:szCs w:val="24"/>
        </w:rPr>
        <w:t xml:space="preserve"> - National Academy of Science and Engineering.</w:t>
      </w:r>
    </w:p>
    <w:p w14:paraId="086A4278" w14:textId="77777777" w:rsidR="0057290D" w:rsidRPr="0057290D" w:rsidRDefault="0057290D">
      <w:pPr>
        <w:numPr>
          <w:ilvl w:val="0"/>
          <w:numId w:val="36"/>
        </w:numPr>
        <w:spacing w:line="360" w:lineRule="auto"/>
        <w:rPr>
          <w:rFonts w:ascii="Arial" w:hAnsi="Arial" w:cs="Arial"/>
          <w:sz w:val="24"/>
          <w:szCs w:val="24"/>
        </w:rPr>
      </w:pPr>
      <w:proofErr w:type="spellStart"/>
      <w:r w:rsidRPr="0057290D">
        <w:rPr>
          <w:rFonts w:ascii="Arial" w:hAnsi="Arial" w:cs="Arial"/>
          <w:sz w:val="24"/>
          <w:szCs w:val="24"/>
        </w:rPr>
        <w:lastRenderedPageBreak/>
        <w:t>Shrouf</w:t>
      </w:r>
      <w:proofErr w:type="spellEnd"/>
      <w:r w:rsidRPr="0057290D">
        <w:rPr>
          <w:rFonts w:ascii="Arial" w:hAnsi="Arial" w:cs="Arial"/>
          <w:sz w:val="24"/>
          <w:szCs w:val="24"/>
        </w:rPr>
        <w:t xml:space="preserve">, F., </w:t>
      </w:r>
      <w:proofErr w:type="spellStart"/>
      <w:r w:rsidRPr="0057290D">
        <w:rPr>
          <w:rFonts w:ascii="Arial" w:hAnsi="Arial" w:cs="Arial"/>
          <w:sz w:val="24"/>
          <w:szCs w:val="24"/>
        </w:rPr>
        <w:t>Ordieres</w:t>
      </w:r>
      <w:proofErr w:type="spellEnd"/>
      <w:r w:rsidRPr="0057290D">
        <w:rPr>
          <w:rFonts w:ascii="Arial" w:hAnsi="Arial" w:cs="Arial"/>
          <w:sz w:val="24"/>
          <w:szCs w:val="24"/>
        </w:rPr>
        <w:t xml:space="preserve">, J., &amp; </w:t>
      </w:r>
      <w:proofErr w:type="spellStart"/>
      <w:r w:rsidRPr="0057290D">
        <w:rPr>
          <w:rFonts w:ascii="Arial" w:hAnsi="Arial" w:cs="Arial"/>
          <w:sz w:val="24"/>
          <w:szCs w:val="24"/>
        </w:rPr>
        <w:t>Miragliotta</w:t>
      </w:r>
      <w:proofErr w:type="spellEnd"/>
      <w:r w:rsidRPr="0057290D">
        <w:rPr>
          <w:rFonts w:ascii="Arial" w:hAnsi="Arial" w:cs="Arial"/>
          <w:sz w:val="24"/>
          <w:szCs w:val="24"/>
        </w:rPr>
        <w:t xml:space="preserve">, G. (2014). </w:t>
      </w:r>
      <w:r w:rsidRPr="0057290D">
        <w:rPr>
          <w:rFonts w:ascii="Arial" w:hAnsi="Arial" w:cs="Arial"/>
          <w:i/>
          <w:iCs/>
          <w:sz w:val="24"/>
          <w:szCs w:val="24"/>
          <w:lang w:val="en-US"/>
        </w:rPr>
        <w:t>Smart factories in Industry 4.0: A review of the concept and of energy management approached in production based on the Internet of Things paradigm</w:t>
      </w:r>
      <w:r w:rsidRPr="0057290D">
        <w:rPr>
          <w:rFonts w:ascii="Arial" w:hAnsi="Arial" w:cs="Arial"/>
          <w:sz w:val="24"/>
          <w:szCs w:val="24"/>
          <w:lang w:val="en-US"/>
        </w:rPr>
        <w:t xml:space="preserve">. </w:t>
      </w:r>
      <w:r w:rsidRPr="0057290D">
        <w:rPr>
          <w:rFonts w:ascii="Arial" w:hAnsi="Arial" w:cs="Arial"/>
          <w:sz w:val="24"/>
          <w:szCs w:val="24"/>
        </w:rPr>
        <w:t>IEEE International Conference on Industrial Engineering and Engineering Management.</w:t>
      </w:r>
    </w:p>
    <w:p w14:paraId="6F84B8F4" w14:textId="77777777" w:rsidR="0057290D" w:rsidRPr="0057290D" w:rsidRDefault="0057290D">
      <w:pPr>
        <w:numPr>
          <w:ilvl w:val="0"/>
          <w:numId w:val="25"/>
        </w:numPr>
        <w:spacing w:line="360" w:lineRule="auto"/>
        <w:rPr>
          <w:rFonts w:ascii="Arial" w:hAnsi="Arial" w:cs="Arial"/>
          <w:b/>
          <w:bCs/>
          <w:sz w:val="24"/>
          <w:szCs w:val="24"/>
        </w:rPr>
      </w:pPr>
      <w:r w:rsidRPr="0057290D">
        <w:rPr>
          <w:rFonts w:ascii="Arial" w:hAnsi="Arial" w:cs="Arial"/>
          <w:b/>
          <w:bCs/>
          <w:sz w:val="24"/>
          <w:szCs w:val="24"/>
        </w:rPr>
        <w:t>Gestione Progetti</w:t>
      </w:r>
    </w:p>
    <w:p w14:paraId="51B84DCB" w14:textId="77777777" w:rsidR="0057290D" w:rsidRPr="0057290D" w:rsidRDefault="0057290D">
      <w:pPr>
        <w:numPr>
          <w:ilvl w:val="0"/>
          <w:numId w:val="37"/>
        </w:numPr>
        <w:spacing w:line="360" w:lineRule="auto"/>
        <w:rPr>
          <w:rFonts w:ascii="Arial" w:hAnsi="Arial" w:cs="Arial"/>
          <w:sz w:val="24"/>
          <w:szCs w:val="24"/>
        </w:rPr>
      </w:pPr>
      <w:r w:rsidRPr="0057290D">
        <w:rPr>
          <w:rFonts w:ascii="Arial" w:hAnsi="Arial" w:cs="Arial"/>
          <w:sz w:val="24"/>
          <w:szCs w:val="24"/>
          <w:lang w:val="en-US"/>
        </w:rPr>
        <w:t xml:space="preserve">Project Management Institute (2021). </w:t>
      </w:r>
      <w:r w:rsidRPr="0057290D">
        <w:rPr>
          <w:rFonts w:ascii="Arial" w:hAnsi="Arial" w:cs="Arial"/>
          <w:i/>
          <w:iCs/>
          <w:sz w:val="24"/>
          <w:szCs w:val="24"/>
          <w:lang w:val="en-US"/>
        </w:rPr>
        <w:t>A Guide to the Project Management Body of Knowledge (PMBOK® Guide)</w:t>
      </w:r>
      <w:r w:rsidRPr="0057290D">
        <w:rPr>
          <w:rFonts w:ascii="Arial" w:hAnsi="Arial" w:cs="Arial"/>
          <w:sz w:val="24"/>
          <w:szCs w:val="24"/>
          <w:lang w:val="en-US"/>
        </w:rPr>
        <w:t xml:space="preserve">. </w:t>
      </w:r>
      <w:r w:rsidRPr="0057290D">
        <w:rPr>
          <w:rFonts w:ascii="Arial" w:hAnsi="Arial" w:cs="Arial"/>
          <w:sz w:val="24"/>
          <w:szCs w:val="24"/>
        </w:rPr>
        <w:t>7th Edition. PMI Publications.</w:t>
      </w:r>
    </w:p>
    <w:p w14:paraId="268D46FB" w14:textId="77777777" w:rsidR="0057290D" w:rsidRPr="0057290D" w:rsidRDefault="0057290D">
      <w:pPr>
        <w:numPr>
          <w:ilvl w:val="0"/>
          <w:numId w:val="37"/>
        </w:numPr>
        <w:spacing w:line="360" w:lineRule="auto"/>
        <w:rPr>
          <w:rFonts w:ascii="Arial" w:hAnsi="Arial" w:cs="Arial"/>
          <w:sz w:val="24"/>
          <w:szCs w:val="24"/>
        </w:rPr>
      </w:pPr>
      <w:r w:rsidRPr="0057290D">
        <w:rPr>
          <w:rFonts w:ascii="Arial" w:hAnsi="Arial" w:cs="Arial"/>
          <w:sz w:val="24"/>
          <w:szCs w:val="24"/>
          <w:lang w:val="en-US"/>
        </w:rPr>
        <w:t xml:space="preserve">Schwaber, K., &amp; Sutherland, J. (2020). </w:t>
      </w:r>
      <w:r w:rsidRPr="0057290D">
        <w:rPr>
          <w:rFonts w:ascii="Arial" w:hAnsi="Arial" w:cs="Arial"/>
          <w:i/>
          <w:iCs/>
          <w:sz w:val="24"/>
          <w:szCs w:val="24"/>
          <w:lang w:val="en-US"/>
        </w:rPr>
        <w:t>The Scrum Guide</w:t>
      </w:r>
      <w:r w:rsidRPr="0057290D">
        <w:rPr>
          <w:rFonts w:ascii="Arial" w:hAnsi="Arial" w:cs="Arial"/>
          <w:sz w:val="24"/>
          <w:szCs w:val="24"/>
          <w:lang w:val="en-US"/>
        </w:rPr>
        <w:t xml:space="preserve">. </w:t>
      </w:r>
      <w:r w:rsidRPr="0057290D">
        <w:rPr>
          <w:rFonts w:ascii="Arial" w:hAnsi="Arial" w:cs="Arial"/>
          <w:sz w:val="24"/>
          <w:szCs w:val="24"/>
        </w:rPr>
        <w:t xml:space="preserve">URL: </w:t>
      </w:r>
      <w:hyperlink r:id="rId34" w:history="1">
        <w:r w:rsidRPr="0057290D">
          <w:rPr>
            <w:rStyle w:val="Collegamentoipertestuale"/>
            <w:rFonts w:ascii="Arial" w:hAnsi="Arial" w:cs="Arial"/>
            <w:sz w:val="24"/>
            <w:szCs w:val="24"/>
          </w:rPr>
          <w:t>https://scrumguides.org/</w:t>
        </w:r>
      </w:hyperlink>
    </w:p>
    <w:p w14:paraId="37880486" w14:textId="7FE4F13D" w:rsidR="00E86C8E" w:rsidRPr="0057290D" w:rsidRDefault="00E86C8E" w:rsidP="00251D30">
      <w:pPr>
        <w:spacing w:line="360" w:lineRule="auto"/>
        <w:rPr>
          <w:rFonts w:ascii="Arial" w:hAnsi="Arial" w:cs="Arial"/>
          <w:sz w:val="24"/>
          <w:szCs w:val="24"/>
          <w:lang w:val="en-US"/>
        </w:rPr>
      </w:pPr>
    </w:p>
    <w:sectPr w:rsidR="00E86C8E" w:rsidRPr="0057290D" w:rsidSect="00251D30">
      <w:footerReference w:type="default" r:id="rId35"/>
      <w:headerReference w:type="first" r:id="rId36"/>
      <w:footerReference w:type="first" r:id="rId37"/>
      <w:type w:val="continuous"/>
      <w:pgSz w:w="11906" w:h="16838"/>
      <w:pgMar w:top="1701" w:right="1418" w:bottom="1418" w:left="1985" w:header="284" w:footer="431" w:gutter="567"/>
      <w:pgNumType w:chapStyle="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38068" w14:textId="77777777" w:rsidR="000C4ADA" w:rsidRDefault="000C4ADA" w:rsidP="003E2B2F">
      <w:pPr>
        <w:spacing w:after="0" w:line="240" w:lineRule="auto"/>
      </w:pPr>
      <w:r>
        <w:separator/>
      </w:r>
    </w:p>
  </w:endnote>
  <w:endnote w:type="continuationSeparator" w:id="0">
    <w:p w14:paraId="6D82BAA5" w14:textId="77777777" w:rsidR="000C4ADA" w:rsidRDefault="000C4ADA" w:rsidP="003E2B2F">
      <w:pPr>
        <w:spacing w:after="0" w:line="240" w:lineRule="auto"/>
      </w:pPr>
      <w:r>
        <w:continuationSeparator/>
      </w:r>
    </w:p>
  </w:endnote>
  <w:endnote w:type="continuationNotice" w:id="1">
    <w:p w14:paraId="5647B9F7" w14:textId="77777777" w:rsidR="000C4ADA" w:rsidRDefault="000C4AD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5496C" w14:textId="77777777" w:rsidR="00C825B2" w:rsidRDefault="00C825B2">
    <w:pPr>
      <w:pStyle w:val="Pidipagina"/>
      <w:jc w:val="right"/>
    </w:pPr>
    <w:r>
      <w:fldChar w:fldCharType="begin"/>
    </w:r>
    <w:r>
      <w:instrText>PAGE   \* MERGEFORMAT</w:instrText>
    </w:r>
    <w:r>
      <w:fldChar w:fldCharType="separate"/>
    </w:r>
    <w:r>
      <w:t>2</w:t>
    </w:r>
    <w:r>
      <w:fldChar w:fldCharType="end"/>
    </w:r>
  </w:p>
  <w:p w14:paraId="62B68DF6" w14:textId="77777777" w:rsidR="000F0299" w:rsidRDefault="000F0299">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5EBAC" w14:textId="34816363" w:rsidR="00AA4710" w:rsidRPr="00AA4710" w:rsidRDefault="005571BF" w:rsidP="00AA4710">
    <w:pPr>
      <w:pStyle w:val="Pidipagina"/>
      <w:tabs>
        <w:tab w:val="center" w:pos="4890"/>
        <w:tab w:val="left" w:pos="5375"/>
        <w:tab w:val="left" w:pos="6179"/>
      </w:tabs>
      <w:jc w:val="center"/>
    </w:pPr>
    <w:r>
      <w:rPr>
        <w:noProof/>
      </w:rPr>
      <w:pict w14:anchorId="758BBF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magine 8" o:spid="_x0000_s1034" type="#_x0000_t75" style="position:absolute;left:0;text-align:left;margin-left:-73.1pt;margin-top:-31.6pt;width:502.05pt;height:42.85pt;z-index:2;visibility:visible;mso-wrap-style:square;mso-width-percent:0;mso-height-percent:0;mso-wrap-distance-left:0;mso-wrap-distance-top:0;mso-wrap-distance-right:0;mso-wrap-distance-bottom:0;mso-position-horizontal-relative:margin;mso-position-vertical-relative:text;mso-width-percent:0;mso-height-percent:0;mso-width-relative:page;mso-height-relative:page" o:allowincell="f" filled="t">
          <v:fill opacity="0"/>
          <v:imagedata r:id="rId1" o:title="" croptop="-73f" cropbottom="-73f" cropleft="-6f" cropright="-6f"/>
          <w10:wrap type="square" side="largest" anchorx="margin"/>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E6321" w14:textId="77777777" w:rsidR="00C825B2" w:rsidRDefault="00C825B2">
    <w:pPr>
      <w:pStyle w:val="Pidipagina"/>
      <w:jc w:val="right"/>
    </w:pPr>
    <w:r>
      <w:fldChar w:fldCharType="begin"/>
    </w:r>
    <w:r>
      <w:instrText>PAGE   \* MERGEFORMAT</w:instrText>
    </w:r>
    <w:r>
      <w:fldChar w:fldCharType="separate"/>
    </w:r>
    <w:r>
      <w:t>2</w:t>
    </w:r>
    <w:r>
      <w:fldChar w:fldCharType="end"/>
    </w:r>
  </w:p>
  <w:p w14:paraId="327A4EAB" w14:textId="77777777" w:rsidR="000F0299" w:rsidRDefault="000F0299">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92878" w14:textId="77777777" w:rsidR="00C825B2" w:rsidRDefault="00C825B2">
    <w:pPr>
      <w:pStyle w:val="Pidipagina"/>
      <w:jc w:val="right"/>
    </w:pPr>
    <w:r>
      <w:fldChar w:fldCharType="begin"/>
    </w:r>
    <w:r>
      <w:instrText>PAGE   \* MERGEFORMAT</w:instrText>
    </w:r>
    <w:r>
      <w:fldChar w:fldCharType="separate"/>
    </w:r>
    <w:r>
      <w:t>2</w:t>
    </w:r>
    <w:r>
      <w:fldChar w:fldCharType="end"/>
    </w:r>
  </w:p>
  <w:p w14:paraId="2EE3493B" w14:textId="77777777" w:rsidR="000F0299" w:rsidRPr="00AA4710" w:rsidRDefault="000F0299" w:rsidP="00AA4710">
    <w:pPr>
      <w:pStyle w:val="Pidipagina"/>
      <w:tabs>
        <w:tab w:val="center" w:pos="4890"/>
        <w:tab w:val="left" w:pos="5375"/>
        <w:tab w:val="left" w:pos="6179"/>
      </w:tabs>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A38FD7" w14:textId="77777777" w:rsidR="000C4ADA" w:rsidRDefault="000C4ADA" w:rsidP="003E2B2F">
      <w:pPr>
        <w:spacing w:after="0" w:line="240" w:lineRule="auto"/>
      </w:pPr>
      <w:r>
        <w:separator/>
      </w:r>
    </w:p>
  </w:footnote>
  <w:footnote w:type="continuationSeparator" w:id="0">
    <w:p w14:paraId="11CC2A4B" w14:textId="77777777" w:rsidR="000C4ADA" w:rsidRDefault="000C4ADA" w:rsidP="003E2B2F">
      <w:pPr>
        <w:spacing w:after="0" w:line="240" w:lineRule="auto"/>
      </w:pPr>
      <w:r>
        <w:continuationSeparator/>
      </w:r>
    </w:p>
  </w:footnote>
  <w:footnote w:type="continuationNotice" w:id="1">
    <w:p w14:paraId="0ABE3566" w14:textId="77777777" w:rsidR="000C4ADA" w:rsidRDefault="000C4AD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9E8AF" w14:textId="3FE43504" w:rsidR="0010288C" w:rsidRDefault="00000000">
    <w:pPr>
      <w:pStyle w:val="Intestazione"/>
    </w:pPr>
    <w:r>
      <w:rPr>
        <w:rFonts w:ascii="Times New Roman" w:hAnsi="Times New Roman"/>
        <w:sz w:val="24"/>
        <w:szCs w:val="24"/>
      </w:rPr>
      <w:pict w14:anchorId="182AE01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magine 10" o:spid="_x0000_s1031" type="#_x0000_t75" style="position:absolute;margin-left:0;margin-top:-11.6pt;width:419.9pt;height:73.8pt;z-index:1;visibility:visible;mso-wrap-style:square;mso-width-percent:0;mso-height-percent:0;mso-wrap-distance-left:0;mso-wrap-distance-top:0;mso-wrap-distance-right:0;mso-wrap-distance-bottom:0;mso-position-horizontal:center;mso-position-horizontal-relative:page;mso-position-vertical:absolute;mso-position-vertical-relative:text;mso-width-percent:0;mso-height-percent:0;mso-width-relative:page;mso-height-relative:page" o:allowincell="f" filled="t">
          <v:fill opacity="0"/>
          <v:imagedata r:id="rId1" o:title="" croptop="-33f" cropbottom="-33f" cropleft="-6f" cropright="-6f"/>
          <w10:wrap type="square" side="largest" anchorx="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2725C" w14:textId="34808379" w:rsidR="00C825B2" w:rsidRDefault="00C825B2">
    <w:pPr>
      <w:pStyle w:val="Intestazione"/>
      <w:jc w:val="right"/>
    </w:pPr>
  </w:p>
  <w:p w14:paraId="009AC144" w14:textId="4BF50154" w:rsidR="000F0299" w:rsidRDefault="000F0299">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CC60205E"/>
    <w:lvl w:ilvl="0">
      <w:start w:val="1"/>
      <w:numFmt w:val="decimal"/>
      <w:pStyle w:val="Numeroelenco3"/>
      <w:lvlText w:val="%1."/>
      <w:lvlJc w:val="left"/>
      <w:pPr>
        <w:tabs>
          <w:tab w:val="num" w:pos="926"/>
        </w:tabs>
        <w:ind w:left="926" w:hanging="360"/>
      </w:pPr>
    </w:lvl>
  </w:abstractNum>
  <w:abstractNum w:abstractNumId="1" w15:restartNumberingAfterBreak="0">
    <w:nsid w:val="FFFFFF7F"/>
    <w:multiLevelType w:val="singleLevel"/>
    <w:tmpl w:val="40EAD680"/>
    <w:lvl w:ilvl="0">
      <w:start w:val="1"/>
      <w:numFmt w:val="decimal"/>
      <w:pStyle w:val="Numeroelenco2"/>
      <w:lvlText w:val="%1."/>
      <w:lvlJc w:val="left"/>
      <w:pPr>
        <w:tabs>
          <w:tab w:val="num" w:pos="643"/>
        </w:tabs>
        <w:ind w:left="643" w:hanging="360"/>
      </w:pPr>
    </w:lvl>
  </w:abstractNum>
  <w:abstractNum w:abstractNumId="2" w15:restartNumberingAfterBreak="0">
    <w:nsid w:val="FFFFFF83"/>
    <w:multiLevelType w:val="singleLevel"/>
    <w:tmpl w:val="D7C89EFC"/>
    <w:lvl w:ilvl="0">
      <w:start w:val="1"/>
      <w:numFmt w:val="bullet"/>
      <w:pStyle w:val="Puntoelenco2"/>
      <w:lvlText w:val=""/>
      <w:lvlJc w:val="left"/>
      <w:pPr>
        <w:tabs>
          <w:tab w:val="num" w:pos="643"/>
        </w:tabs>
        <w:ind w:left="643" w:hanging="360"/>
      </w:pPr>
      <w:rPr>
        <w:rFonts w:ascii="Symbol" w:hAnsi="Symbol" w:hint="default"/>
      </w:rPr>
    </w:lvl>
  </w:abstractNum>
  <w:abstractNum w:abstractNumId="3" w15:restartNumberingAfterBreak="0">
    <w:nsid w:val="FFFFFF88"/>
    <w:multiLevelType w:val="singleLevel"/>
    <w:tmpl w:val="18BEA9AE"/>
    <w:lvl w:ilvl="0">
      <w:start w:val="1"/>
      <w:numFmt w:val="decimal"/>
      <w:pStyle w:val="Numeroelenco"/>
      <w:lvlText w:val="%1."/>
      <w:lvlJc w:val="left"/>
      <w:pPr>
        <w:tabs>
          <w:tab w:val="num" w:pos="360"/>
        </w:tabs>
        <w:ind w:left="360" w:hanging="360"/>
      </w:pPr>
    </w:lvl>
  </w:abstractNum>
  <w:abstractNum w:abstractNumId="4" w15:restartNumberingAfterBreak="0">
    <w:nsid w:val="FFFFFF89"/>
    <w:multiLevelType w:val="singleLevel"/>
    <w:tmpl w:val="530A2CD2"/>
    <w:lvl w:ilvl="0">
      <w:start w:val="1"/>
      <w:numFmt w:val="bullet"/>
      <w:pStyle w:val="Puntoelenco"/>
      <w:lvlText w:val=""/>
      <w:lvlJc w:val="left"/>
      <w:pPr>
        <w:tabs>
          <w:tab w:val="num" w:pos="360"/>
        </w:tabs>
        <w:ind w:left="360" w:hanging="360"/>
      </w:pPr>
      <w:rPr>
        <w:rFonts w:ascii="Symbol" w:hAnsi="Symbol" w:hint="default"/>
      </w:rPr>
    </w:lvl>
  </w:abstractNum>
  <w:abstractNum w:abstractNumId="5" w15:restartNumberingAfterBreak="0">
    <w:nsid w:val="00000004"/>
    <w:multiLevelType w:val="singleLevel"/>
    <w:tmpl w:val="00000004"/>
    <w:name w:val="WW8Num4"/>
    <w:lvl w:ilvl="0">
      <w:numFmt w:val="bullet"/>
      <w:lvlText w:val="-"/>
      <w:lvlJc w:val="left"/>
      <w:pPr>
        <w:tabs>
          <w:tab w:val="num" w:pos="0"/>
        </w:tabs>
        <w:ind w:left="360" w:hanging="360"/>
      </w:pPr>
      <w:rPr>
        <w:rFonts w:ascii="Arial" w:hAnsi="Arial" w:cs="Arial"/>
        <w:sz w:val="22"/>
        <w:szCs w:val="22"/>
      </w:rPr>
    </w:lvl>
  </w:abstractNum>
  <w:abstractNum w:abstractNumId="6" w15:restartNumberingAfterBreak="0">
    <w:nsid w:val="0096265C"/>
    <w:multiLevelType w:val="hybridMultilevel"/>
    <w:tmpl w:val="9C86364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01716ADC"/>
    <w:multiLevelType w:val="multilevel"/>
    <w:tmpl w:val="05A6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96313B"/>
    <w:multiLevelType w:val="hybridMultilevel"/>
    <w:tmpl w:val="E5E8932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03E23422"/>
    <w:multiLevelType w:val="hybridMultilevel"/>
    <w:tmpl w:val="938A77A4"/>
    <w:lvl w:ilvl="0" w:tplc="E4FE76AC">
      <w:start w:val="1"/>
      <w:numFmt w:val="decimal"/>
      <w:pStyle w:val="Titolosommario"/>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073B1993"/>
    <w:multiLevelType w:val="hybridMultilevel"/>
    <w:tmpl w:val="96584188"/>
    <w:lvl w:ilvl="0" w:tplc="E3745696">
      <w:start w:val="1"/>
      <w:numFmt w:val="decimal"/>
      <w:pStyle w:val="Titolo3"/>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089A2132"/>
    <w:multiLevelType w:val="hybridMultilevel"/>
    <w:tmpl w:val="62640BB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1B87B44"/>
    <w:multiLevelType w:val="multilevel"/>
    <w:tmpl w:val="05A6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7F50C6"/>
    <w:multiLevelType w:val="multilevel"/>
    <w:tmpl w:val="05A6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991BEC"/>
    <w:multiLevelType w:val="multilevel"/>
    <w:tmpl w:val="0410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96C7F9F"/>
    <w:multiLevelType w:val="hybridMultilevel"/>
    <w:tmpl w:val="AA6C9D92"/>
    <w:lvl w:ilvl="0" w:tplc="CBEEEF18">
      <w:start w:val="1"/>
      <w:numFmt w:val="decimal"/>
      <w:pStyle w:val="Titolo1"/>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1BDF610F"/>
    <w:multiLevelType w:val="multilevel"/>
    <w:tmpl w:val="05A6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2C512F"/>
    <w:multiLevelType w:val="multilevel"/>
    <w:tmpl w:val="92509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5B34BA"/>
    <w:multiLevelType w:val="multilevel"/>
    <w:tmpl w:val="05A6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2F5C93"/>
    <w:multiLevelType w:val="multilevel"/>
    <w:tmpl w:val="05A6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B02B35"/>
    <w:multiLevelType w:val="hybridMultilevel"/>
    <w:tmpl w:val="9ADEDF6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222B7E26"/>
    <w:multiLevelType w:val="multilevel"/>
    <w:tmpl w:val="05A6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7C0762"/>
    <w:multiLevelType w:val="multilevel"/>
    <w:tmpl w:val="05A6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CF7B70"/>
    <w:multiLevelType w:val="multilevel"/>
    <w:tmpl w:val="05A6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2A1708"/>
    <w:multiLevelType w:val="hybridMultilevel"/>
    <w:tmpl w:val="91F84C5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2F324DAD"/>
    <w:multiLevelType w:val="multilevel"/>
    <w:tmpl w:val="05A6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69600B"/>
    <w:multiLevelType w:val="multilevel"/>
    <w:tmpl w:val="05A6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022E9A"/>
    <w:multiLevelType w:val="hybridMultilevel"/>
    <w:tmpl w:val="F8903CF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3CAA7692"/>
    <w:multiLevelType w:val="hybridMultilevel"/>
    <w:tmpl w:val="8A14CD4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3F92066B"/>
    <w:multiLevelType w:val="hybridMultilevel"/>
    <w:tmpl w:val="DB0ABBA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40EA1229"/>
    <w:multiLevelType w:val="multilevel"/>
    <w:tmpl w:val="C5329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F81D5E"/>
    <w:multiLevelType w:val="multilevel"/>
    <w:tmpl w:val="94A03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D3B10CB"/>
    <w:multiLevelType w:val="hybridMultilevel"/>
    <w:tmpl w:val="B97C38D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 w15:restartNumberingAfterBreak="0">
    <w:nsid w:val="4DE1797C"/>
    <w:multiLevelType w:val="multilevel"/>
    <w:tmpl w:val="05A6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7C382C"/>
    <w:multiLevelType w:val="multilevel"/>
    <w:tmpl w:val="05A6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821D8D"/>
    <w:multiLevelType w:val="multilevel"/>
    <w:tmpl w:val="05A6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22529A"/>
    <w:multiLevelType w:val="multilevel"/>
    <w:tmpl w:val="05A6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644F5A"/>
    <w:multiLevelType w:val="hybridMultilevel"/>
    <w:tmpl w:val="EC528B3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15:restartNumberingAfterBreak="0">
    <w:nsid w:val="5962463C"/>
    <w:multiLevelType w:val="multilevel"/>
    <w:tmpl w:val="05A6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E063F9"/>
    <w:multiLevelType w:val="multilevel"/>
    <w:tmpl w:val="277C3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8F7C4E"/>
    <w:multiLevelType w:val="multilevel"/>
    <w:tmpl w:val="30800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854E70"/>
    <w:multiLevelType w:val="multilevel"/>
    <w:tmpl w:val="05A6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A06746"/>
    <w:multiLevelType w:val="multilevel"/>
    <w:tmpl w:val="05A6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1D2C86"/>
    <w:multiLevelType w:val="multilevel"/>
    <w:tmpl w:val="05A6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024CC2"/>
    <w:multiLevelType w:val="multilevel"/>
    <w:tmpl w:val="05A6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5179E4"/>
    <w:multiLevelType w:val="multilevel"/>
    <w:tmpl w:val="05A6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D822B9"/>
    <w:multiLevelType w:val="multilevel"/>
    <w:tmpl w:val="05A6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D72AB4"/>
    <w:multiLevelType w:val="multilevel"/>
    <w:tmpl w:val="05A6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A75EB3"/>
    <w:multiLevelType w:val="multilevel"/>
    <w:tmpl w:val="05A6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E91A52"/>
    <w:multiLevelType w:val="multilevel"/>
    <w:tmpl w:val="05A6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135EBD"/>
    <w:multiLevelType w:val="multilevel"/>
    <w:tmpl w:val="0410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1" w15:restartNumberingAfterBreak="0">
    <w:nsid w:val="77B64039"/>
    <w:multiLevelType w:val="hybridMultilevel"/>
    <w:tmpl w:val="1B5AB45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2" w15:restartNumberingAfterBreak="0">
    <w:nsid w:val="781E5F85"/>
    <w:multiLevelType w:val="hybridMultilevel"/>
    <w:tmpl w:val="9AE8644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2117091672">
    <w:abstractNumId w:val="9"/>
  </w:num>
  <w:num w:numId="2" w16cid:durableId="1627154105">
    <w:abstractNumId w:val="15"/>
  </w:num>
  <w:num w:numId="3" w16cid:durableId="943001022">
    <w:abstractNumId w:val="10"/>
  </w:num>
  <w:num w:numId="4" w16cid:durableId="1393040651">
    <w:abstractNumId w:val="17"/>
  </w:num>
  <w:num w:numId="5" w16cid:durableId="349067137">
    <w:abstractNumId w:val="4"/>
  </w:num>
  <w:num w:numId="6" w16cid:durableId="1705789540">
    <w:abstractNumId w:val="3"/>
  </w:num>
  <w:num w:numId="7" w16cid:durableId="480852639">
    <w:abstractNumId w:val="1"/>
  </w:num>
  <w:num w:numId="8" w16cid:durableId="1058237076">
    <w:abstractNumId w:val="0"/>
  </w:num>
  <w:num w:numId="9" w16cid:durableId="1503856915">
    <w:abstractNumId w:val="2"/>
  </w:num>
  <w:num w:numId="10" w16cid:durableId="324212692">
    <w:abstractNumId w:val="14"/>
  </w:num>
  <w:num w:numId="11" w16cid:durableId="1077509326">
    <w:abstractNumId w:val="50"/>
  </w:num>
  <w:num w:numId="12" w16cid:durableId="2069188954">
    <w:abstractNumId w:val="39"/>
  </w:num>
  <w:num w:numId="13" w16cid:durableId="1336113317">
    <w:abstractNumId w:val="30"/>
  </w:num>
  <w:num w:numId="14" w16cid:durableId="438139318">
    <w:abstractNumId w:val="11"/>
  </w:num>
  <w:num w:numId="15" w16cid:durableId="450560542">
    <w:abstractNumId w:val="52"/>
  </w:num>
  <w:num w:numId="16" w16cid:durableId="1225529936">
    <w:abstractNumId w:val="24"/>
  </w:num>
  <w:num w:numId="17" w16cid:durableId="876088736">
    <w:abstractNumId w:val="37"/>
  </w:num>
  <w:num w:numId="18" w16cid:durableId="992219848">
    <w:abstractNumId w:val="40"/>
  </w:num>
  <w:num w:numId="19" w16cid:durableId="412508773">
    <w:abstractNumId w:val="31"/>
  </w:num>
  <w:num w:numId="20" w16cid:durableId="438841522">
    <w:abstractNumId w:val="47"/>
  </w:num>
  <w:num w:numId="21" w16cid:durableId="1661348150">
    <w:abstractNumId w:val="23"/>
  </w:num>
  <w:num w:numId="22" w16cid:durableId="434598242">
    <w:abstractNumId w:val="18"/>
  </w:num>
  <w:num w:numId="23" w16cid:durableId="1495225342">
    <w:abstractNumId w:val="41"/>
  </w:num>
  <w:num w:numId="24" w16cid:durableId="1680110223">
    <w:abstractNumId w:val="49"/>
  </w:num>
  <w:num w:numId="25" w16cid:durableId="1547643626">
    <w:abstractNumId w:val="21"/>
  </w:num>
  <w:num w:numId="26" w16cid:durableId="1182621688">
    <w:abstractNumId w:val="16"/>
  </w:num>
  <w:num w:numId="27" w16cid:durableId="1889800155">
    <w:abstractNumId w:val="44"/>
  </w:num>
  <w:num w:numId="28" w16cid:durableId="1058632749">
    <w:abstractNumId w:val="7"/>
  </w:num>
  <w:num w:numId="29" w16cid:durableId="816067896">
    <w:abstractNumId w:val="25"/>
  </w:num>
  <w:num w:numId="30" w16cid:durableId="1312061646">
    <w:abstractNumId w:val="46"/>
  </w:num>
  <w:num w:numId="31" w16cid:durableId="1461994799">
    <w:abstractNumId w:val="35"/>
  </w:num>
  <w:num w:numId="32" w16cid:durableId="1094980130">
    <w:abstractNumId w:val="38"/>
  </w:num>
  <w:num w:numId="33" w16cid:durableId="807210377">
    <w:abstractNumId w:val="42"/>
  </w:num>
  <w:num w:numId="34" w16cid:durableId="1944143031">
    <w:abstractNumId w:val="45"/>
  </w:num>
  <w:num w:numId="35" w16cid:durableId="1185437869">
    <w:abstractNumId w:val="48"/>
  </w:num>
  <w:num w:numId="36" w16cid:durableId="1616210641">
    <w:abstractNumId w:val="26"/>
  </w:num>
  <w:num w:numId="37" w16cid:durableId="1515801440">
    <w:abstractNumId w:val="22"/>
  </w:num>
  <w:num w:numId="38" w16cid:durableId="1680304560">
    <w:abstractNumId w:val="36"/>
  </w:num>
  <w:num w:numId="39" w16cid:durableId="1311786736">
    <w:abstractNumId w:val="19"/>
  </w:num>
  <w:num w:numId="40" w16cid:durableId="868225709">
    <w:abstractNumId w:val="20"/>
  </w:num>
  <w:num w:numId="41" w16cid:durableId="255752032">
    <w:abstractNumId w:val="51"/>
  </w:num>
  <w:num w:numId="42" w16cid:durableId="1115638638">
    <w:abstractNumId w:val="43"/>
  </w:num>
  <w:num w:numId="43" w16cid:durableId="679703514">
    <w:abstractNumId w:val="12"/>
  </w:num>
  <w:num w:numId="44" w16cid:durableId="621883689">
    <w:abstractNumId w:val="34"/>
  </w:num>
  <w:num w:numId="45" w16cid:durableId="1726951880">
    <w:abstractNumId w:val="33"/>
  </w:num>
  <w:num w:numId="46" w16cid:durableId="20015268">
    <w:abstractNumId w:val="13"/>
  </w:num>
  <w:num w:numId="47" w16cid:durableId="1140537400">
    <w:abstractNumId w:val="8"/>
  </w:num>
  <w:num w:numId="48" w16cid:durableId="762720789">
    <w:abstractNumId w:val="6"/>
  </w:num>
  <w:num w:numId="49" w16cid:durableId="592203149">
    <w:abstractNumId w:val="32"/>
  </w:num>
  <w:num w:numId="50" w16cid:durableId="752899255">
    <w:abstractNumId w:val="28"/>
  </w:num>
  <w:num w:numId="51" w16cid:durableId="1427725345">
    <w:abstractNumId w:val="27"/>
  </w:num>
  <w:num w:numId="52" w16cid:durableId="845628878">
    <w:abstractNumId w:val="29"/>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ctiveWritingStyle w:appName="MSWord" w:lang="it-IT" w:vendorID="64" w:dllVersion="6" w:nlCheck="1" w:checkStyle="0"/>
  <w:activeWritingStyle w:appName="MSWord" w:lang="it-IT" w:vendorID="64" w:dllVersion="4096" w:nlCheck="1" w:checkStyle="0"/>
  <w:activeWritingStyle w:appName="MSWord" w:lang="en-US" w:vendorID="64" w:dllVersion="4096" w:nlCheck="1" w:checkStyle="0"/>
  <w:activeWritingStyle w:appName="MSWord" w:lang="it-IT" w:vendorID="64" w:dllVersion="0" w:nlCheck="1" w:checkStyle="0"/>
  <w:activeWritingStyle w:appName="MSWord" w:lang="en-US" w:vendorID="64" w:dllVersion="0" w:nlCheck="1" w:checkStyle="0"/>
  <w:activeWritingStyle w:appName="MSWord" w:lang="fr-FR" w:vendorID="64" w:dllVersion="0" w:nlCheck="1" w:checkStyle="0"/>
  <w:proofState w:spelling="clean" w:grammar="clean"/>
  <w:doNotTrackMoves/>
  <w:defaultTabStop w:val="709"/>
  <w:hyphenationZone w:val="283"/>
  <w:drawingGridHorizontalSpacing w:val="110"/>
  <w:displayHorizontalDrawingGridEvery w:val="2"/>
  <w:characterSpacingControl w:val="doNotCompress"/>
  <w:hdrShapeDefaults>
    <o:shapedefaults v:ext="edit" spidmax="2050" style="mso-position-horizontal:left;mso-position-horizontal-relative:left-margin-area;mso-position-vertical-relative:margin;mso-width-percent:900;mso-top-percent:100;mso-width-relative:left-margin-area" o:allowincell="f" fillcolor="white" stroke="f">
      <v:fill color="white"/>
      <v:stroke on="f"/>
      <v:textbox style="mso-fit-shape-to-text:t" inset="0,,0"/>
    </o:shapedefaults>
    <o:shapelayout v:ext="edit">
      <o:idmap v:ext="edit" data="1"/>
    </o:shapelayout>
  </w:hdrShapeDefaults>
  <w:footnotePr>
    <w:footnote w:id="-1"/>
    <w:footnote w:id="0"/>
    <w:footnote w:id="1"/>
  </w:footnotePr>
  <w:endnotePr>
    <w:endnote w:id="-1"/>
    <w:endnote w:id="0"/>
    <w:endnote w:id="1"/>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1591A"/>
    <w:rsid w:val="000002AC"/>
    <w:rsid w:val="000018F6"/>
    <w:rsid w:val="00014C26"/>
    <w:rsid w:val="0001565E"/>
    <w:rsid w:val="000159BE"/>
    <w:rsid w:val="00016C2D"/>
    <w:rsid w:val="000174F4"/>
    <w:rsid w:val="00022526"/>
    <w:rsid w:val="000243C2"/>
    <w:rsid w:val="00024F53"/>
    <w:rsid w:val="0003185E"/>
    <w:rsid w:val="00041676"/>
    <w:rsid w:val="00044D2B"/>
    <w:rsid w:val="0004527D"/>
    <w:rsid w:val="00046841"/>
    <w:rsid w:val="00055FDE"/>
    <w:rsid w:val="000616AE"/>
    <w:rsid w:val="00061855"/>
    <w:rsid w:val="00063896"/>
    <w:rsid w:val="000655A4"/>
    <w:rsid w:val="00071120"/>
    <w:rsid w:val="00071A7D"/>
    <w:rsid w:val="000729AC"/>
    <w:rsid w:val="00075BBE"/>
    <w:rsid w:val="000807C5"/>
    <w:rsid w:val="0008307C"/>
    <w:rsid w:val="00085A20"/>
    <w:rsid w:val="00093AC0"/>
    <w:rsid w:val="0009572B"/>
    <w:rsid w:val="00096645"/>
    <w:rsid w:val="00096698"/>
    <w:rsid w:val="00097D78"/>
    <w:rsid w:val="000A256C"/>
    <w:rsid w:val="000A461B"/>
    <w:rsid w:val="000A7407"/>
    <w:rsid w:val="000A7811"/>
    <w:rsid w:val="000B37BF"/>
    <w:rsid w:val="000B65EA"/>
    <w:rsid w:val="000C1BE9"/>
    <w:rsid w:val="000C22BA"/>
    <w:rsid w:val="000C4ADA"/>
    <w:rsid w:val="000C57E6"/>
    <w:rsid w:val="000D24C0"/>
    <w:rsid w:val="000D4D7A"/>
    <w:rsid w:val="000D729E"/>
    <w:rsid w:val="000E1005"/>
    <w:rsid w:val="000E11AC"/>
    <w:rsid w:val="000E4504"/>
    <w:rsid w:val="000E5D18"/>
    <w:rsid w:val="000E683A"/>
    <w:rsid w:val="000E6EEF"/>
    <w:rsid w:val="000F0299"/>
    <w:rsid w:val="000F1B76"/>
    <w:rsid w:val="000F36E2"/>
    <w:rsid w:val="000F3720"/>
    <w:rsid w:val="000F3ACE"/>
    <w:rsid w:val="000F3EF5"/>
    <w:rsid w:val="000F4396"/>
    <w:rsid w:val="000F4BCC"/>
    <w:rsid w:val="000F5574"/>
    <w:rsid w:val="000F6A53"/>
    <w:rsid w:val="0010288C"/>
    <w:rsid w:val="00105A05"/>
    <w:rsid w:val="001063F2"/>
    <w:rsid w:val="00111115"/>
    <w:rsid w:val="001111C0"/>
    <w:rsid w:val="00116420"/>
    <w:rsid w:val="00116968"/>
    <w:rsid w:val="0011755E"/>
    <w:rsid w:val="00122A5D"/>
    <w:rsid w:val="001253EF"/>
    <w:rsid w:val="00132C1D"/>
    <w:rsid w:val="00133BFD"/>
    <w:rsid w:val="00135F57"/>
    <w:rsid w:val="00137B18"/>
    <w:rsid w:val="001408DA"/>
    <w:rsid w:val="0014545F"/>
    <w:rsid w:val="00147FC9"/>
    <w:rsid w:val="00152A3F"/>
    <w:rsid w:val="0015508D"/>
    <w:rsid w:val="001602AE"/>
    <w:rsid w:val="001629AA"/>
    <w:rsid w:val="00162D98"/>
    <w:rsid w:val="00165C07"/>
    <w:rsid w:val="00165F38"/>
    <w:rsid w:val="001670F8"/>
    <w:rsid w:val="00167EF9"/>
    <w:rsid w:val="001924F3"/>
    <w:rsid w:val="00193585"/>
    <w:rsid w:val="00194887"/>
    <w:rsid w:val="00197D06"/>
    <w:rsid w:val="001A148C"/>
    <w:rsid w:val="001A40C6"/>
    <w:rsid w:val="001A41E7"/>
    <w:rsid w:val="001B0C59"/>
    <w:rsid w:val="001B77BE"/>
    <w:rsid w:val="001C34C3"/>
    <w:rsid w:val="001C3C05"/>
    <w:rsid w:val="001C52DA"/>
    <w:rsid w:val="001C7BFE"/>
    <w:rsid w:val="001D054B"/>
    <w:rsid w:val="001D3E52"/>
    <w:rsid w:val="001D48DF"/>
    <w:rsid w:val="001D63BB"/>
    <w:rsid w:val="001D6A93"/>
    <w:rsid w:val="001D72FE"/>
    <w:rsid w:val="001D763D"/>
    <w:rsid w:val="001E4DB6"/>
    <w:rsid w:val="001E53CC"/>
    <w:rsid w:val="001F125B"/>
    <w:rsid w:val="001F1BA0"/>
    <w:rsid w:val="001F6EED"/>
    <w:rsid w:val="0020120E"/>
    <w:rsid w:val="00204E2F"/>
    <w:rsid w:val="00210BDF"/>
    <w:rsid w:val="0021591A"/>
    <w:rsid w:val="002171F3"/>
    <w:rsid w:val="00222D73"/>
    <w:rsid w:val="002245A3"/>
    <w:rsid w:val="00225448"/>
    <w:rsid w:val="00237AFE"/>
    <w:rsid w:val="00240E9E"/>
    <w:rsid w:val="00241EEE"/>
    <w:rsid w:val="0024537D"/>
    <w:rsid w:val="002473D2"/>
    <w:rsid w:val="00251D30"/>
    <w:rsid w:val="002531D5"/>
    <w:rsid w:val="00253D1C"/>
    <w:rsid w:val="0025506C"/>
    <w:rsid w:val="00257679"/>
    <w:rsid w:val="00257A31"/>
    <w:rsid w:val="002710AA"/>
    <w:rsid w:val="00273955"/>
    <w:rsid w:val="0027654A"/>
    <w:rsid w:val="00277BEB"/>
    <w:rsid w:val="00282F99"/>
    <w:rsid w:val="00284697"/>
    <w:rsid w:val="00296D59"/>
    <w:rsid w:val="00297CEB"/>
    <w:rsid w:val="002A073F"/>
    <w:rsid w:val="002A18CC"/>
    <w:rsid w:val="002A2AE2"/>
    <w:rsid w:val="002A4635"/>
    <w:rsid w:val="002A7224"/>
    <w:rsid w:val="002A723A"/>
    <w:rsid w:val="002B20C7"/>
    <w:rsid w:val="002B24E2"/>
    <w:rsid w:val="002B3A38"/>
    <w:rsid w:val="002C44CC"/>
    <w:rsid w:val="002C5121"/>
    <w:rsid w:val="002C5D06"/>
    <w:rsid w:val="002C72E8"/>
    <w:rsid w:val="002D2B16"/>
    <w:rsid w:val="002D38DE"/>
    <w:rsid w:val="002D5277"/>
    <w:rsid w:val="002F36D9"/>
    <w:rsid w:val="002F553F"/>
    <w:rsid w:val="002F6538"/>
    <w:rsid w:val="002F689C"/>
    <w:rsid w:val="00302665"/>
    <w:rsid w:val="00302D73"/>
    <w:rsid w:val="00333316"/>
    <w:rsid w:val="00333A25"/>
    <w:rsid w:val="00344FA0"/>
    <w:rsid w:val="003452DD"/>
    <w:rsid w:val="00347CEF"/>
    <w:rsid w:val="00353803"/>
    <w:rsid w:val="00356E2A"/>
    <w:rsid w:val="0036332D"/>
    <w:rsid w:val="00370BB2"/>
    <w:rsid w:val="003736BC"/>
    <w:rsid w:val="003745E3"/>
    <w:rsid w:val="00381398"/>
    <w:rsid w:val="00382D44"/>
    <w:rsid w:val="003900AB"/>
    <w:rsid w:val="0039176A"/>
    <w:rsid w:val="00395397"/>
    <w:rsid w:val="0039696A"/>
    <w:rsid w:val="003A15FC"/>
    <w:rsid w:val="003A2172"/>
    <w:rsid w:val="003B64E0"/>
    <w:rsid w:val="003B70F1"/>
    <w:rsid w:val="003B7EE8"/>
    <w:rsid w:val="003C5F0A"/>
    <w:rsid w:val="003C6CBD"/>
    <w:rsid w:val="003D1430"/>
    <w:rsid w:val="003D4C46"/>
    <w:rsid w:val="003D6356"/>
    <w:rsid w:val="003E2B2F"/>
    <w:rsid w:val="003E3D47"/>
    <w:rsid w:val="003F1A1D"/>
    <w:rsid w:val="003F1EB0"/>
    <w:rsid w:val="003F3370"/>
    <w:rsid w:val="003F3AE8"/>
    <w:rsid w:val="003F4B5D"/>
    <w:rsid w:val="003F5DE1"/>
    <w:rsid w:val="00401F3C"/>
    <w:rsid w:val="00405568"/>
    <w:rsid w:val="004107E4"/>
    <w:rsid w:val="00410B2B"/>
    <w:rsid w:val="00411644"/>
    <w:rsid w:val="00421DE2"/>
    <w:rsid w:val="00422500"/>
    <w:rsid w:val="004245E4"/>
    <w:rsid w:val="00424B32"/>
    <w:rsid w:val="00424C87"/>
    <w:rsid w:val="00437C1F"/>
    <w:rsid w:val="00440878"/>
    <w:rsid w:val="004450E4"/>
    <w:rsid w:val="00446CC4"/>
    <w:rsid w:val="00447DD8"/>
    <w:rsid w:val="00454D19"/>
    <w:rsid w:val="004618EA"/>
    <w:rsid w:val="00462E3B"/>
    <w:rsid w:val="004644BE"/>
    <w:rsid w:val="00471154"/>
    <w:rsid w:val="004718F1"/>
    <w:rsid w:val="00472678"/>
    <w:rsid w:val="004768D5"/>
    <w:rsid w:val="00490633"/>
    <w:rsid w:val="00493383"/>
    <w:rsid w:val="004941EF"/>
    <w:rsid w:val="00496CFF"/>
    <w:rsid w:val="004A1921"/>
    <w:rsid w:val="004A1F91"/>
    <w:rsid w:val="004A283E"/>
    <w:rsid w:val="004A63C8"/>
    <w:rsid w:val="004A7D82"/>
    <w:rsid w:val="004B135C"/>
    <w:rsid w:val="004B2369"/>
    <w:rsid w:val="004B2C6D"/>
    <w:rsid w:val="004C1CA4"/>
    <w:rsid w:val="004C3775"/>
    <w:rsid w:val="004D0436"/>
    <w:rsid w:val="004D0F02"/>
    <w:rsid w:val="004D10D1"/>
    <w:rsid w:val="004D61D6"/>
    <w:rsid w:val="004D665F"/>
    <w:rsid w:val="004E0D35"/>
    <w:rsid w:val="004E696E"/>
    <w:rsid w:val="004F0804"/>
    <w:rsid w:val="004F0DCD"/>
    <w:rsid w:val="004F18C3"/>
    <w:rsid w:val="004F4300"/>
    <w:rsid w:val="004F498E"/>
    <w:rsid w:val="004F4DD0"/>
    <w:rsid w:val="004F5000"/>
    <w:rsid w:val="004F54AB"/>
    <w:rsid w:val="00500840"/>
    <w:rsid w:val="00501DA4"/>
    <w:rsid w:val="00502BF9"/>
    <w:rsid w:val="005054E7"/>
    <w:rsid w:val="00506810"/>
    <w:rsid w:val="00507882"/>
    <w:rsid w:val="00507F8F"/>
    <w:rsid w:val="00526D1E"/>
    <w:rsid w:val="0053590B"/>
    <w:rsid w:val="00541666"/>
    <w:rsid w:val="00542970"/>
    <w:rsid w:val="0054307E"/>
    <w:rsid w:val="005504A0"/>
    <w:rsid w:val="00551C48"/>
    <w:rsid w:val="005542B6"/>
    <w:rsid w:val="00556C1C"/>
    <w:rsid w:val="005571BF"/>
    <w:rsid w:val="0057115E"/>
    <w:rsid w:val="00571A22"/>
    <w:rsid w:val="0057290D"/>
    <w:rsid w:val="00580970"/>
    <w:rsid w:val="00585A23"/>
    <w:rsid w:val="00587A04"/>
    <w:rsid w:val="005903D2"/>
    <w:rsid w:val="00592E18"/>
    <w:rsid w:val="0059313E"/>
    <w:rsid w:val="00595086"/>
    <w:rsid w:val="00595DCF"/>
    <w:rsid w:val="00597EB7"/>
    <w:rsid w:val="005A20C8"/>
    <w:rsid w:val="005A43DA"/>
    <w:rsid w:val="005B2995"/>
    <w:rsid w:val="005B71DC"/>
    <w:rsid w:val="005C2DF9"/>
    <w:rsid w:val="005C40E6"/>
    <w:rsid w:val="005C491E"/>
    <w:rsid w:val="005C594D"/>
    <w:rsid w:val="005C6B95"/>
    <w:rsid w:val="005C77A2"/>
    <w:rsid w:val="005D02A0"/>
    <w:rsid w:val="005D2413"/>
    <w:rsid w:val="005D2DC1"/>
    <w:rsid w:val="005D433C"/>
    <w:rsid w:val="005E17DE"/>
    <w:rsid w:val="005E5AE9"/>
    <w:rsid w:val="005E66E6"/>
    <w:rsid w:val="005F0F50"/>
    <w:rsid w:val="005F2AF0"/>
    <w:rsid w:val="005F5DAD"/>
    <w:rsid w:val="0060516C"/>
    <w:rsid w:val="00610057"/>
    <w:rsid w:val="00612953"/>
    <w:rsid w:val="0061573C"/>
    <w:rsid w:val="00621DED"/>
    <w:rsid w:val="006245F5"/>
    <w:rsid w:val="00624B9D"/>
    <w:rsid w:val="006257FD"/>
    <w:rsid w:val="00626AA8"/>
    <w:rsid w:val="006313BE"/>
    <w:rsid w:val="00631979"/>
    <w:rsid w:val="00631B2E"/>
    <w:rsid w:val="0064152E"/>
    <w:rsid w:val="006418D7"/>
    <w:rsid w:val="00643D67"/>
    <w:rsid w:val="00645F28"/>
    <w:rsid w:val="00646369"/>
    <w:rsid w:val="006471F9"/>
    <w:rsid w:val="00651C02"/>
    <w:rsid w:val="00652A2F"/>
    <w:rsid w:val="006537E6"/>
    <w:rsid w:val="006549B4"/>
    <w:rsid w:val="00657FB3"/>
    <w:rsid w:val="006677FD"/>
    <w:rsid w:val="00677719"/>
    <w:rsid w:val="0068134B"/>
    <w:rsid w:val="00681A2A"/>
    <w:rsid w:val="00681F43"/>
    <w:rsid w:val="00686BFB"/>
    <w:rsid w:val="006959BB"/>
    <w:rsid w:val="006972CA"/>
    <w:rsid w:val="006A061C"/>
    <w:rsid w:val="006A0D0B"/>
    <w:rsid w:val="006A3FD8"/>
    <w:rsid w:val="006A73E1"/>
    <w:rsid w:val="006A7CC0"/>
    <w:rsid w:val="006B3383"/>
    <w:rsid w:val="006C0A5F"/>
    <w:rsid w:val="006C0AAA"/>
    <w:rsid w:val="006C119F"/>
    <w:rsid w:val="006C52FD"/>
    <w:rsid w:val="006C53FA"/>
    <w:rsid w:val="006C5824"/>
    <w:rsid w:val="006D3706"/>
    <w:rsid w:val="006D43C6"/>
    <w:rsid w:val="006D4AD2"/>
    <w:rsid w:val="006D63F4"/>
    <w:rsid w:val="006E4C28"/>
    <w:rsid w:val="006E576B"/>
    <w:rsid w:val="006E614B"/>
    <w:rsid w:val="006E671D"/>
    <w:rsid w:val="006E6D6E"/>
    <w:rsid w:val="006F1675"/>
    <w:rsid w:val="006F4700"/>
    <w:rsid w:val="006F4931"/>
    <w:rsid w:val="00704650"/>
    <w:rsid w:val="00705B5E"/>
    <w:rsid w:val="007065AD"/>
    <w:rsid w:val="00706A58"/>
    <w:rsid w:val="00707E0C"/>
    <w:rsid w:val="007125F1"/>
    <w:rsid w:val="0071653F"/>
    <w:rsid w:val="00717CC2"/>
    <w:rsid w:val="007207E7"/>
    <w:rsid w:val="007236B7"/>
    <w:rsid w:val="00730CD9"/>
    <w:rsid w:val="00731447"/>
    <w:rsid w:val="00731951"/>
    <w:rsid w:val="00731A62"/>
    <w:rsid w:val="00731E4A"/>
    <w:rsid w:val="007360BD"/>
    <w:rsid w:val="00741EDE"/>
    <w:rsid w:val="00744B8B"/>
    <w:rsid w:val="00747D35"/>
    <w:rsid w:val="00753EAF"/>
    <w:rsid w:val="00755B0B"/>
    <w:rsid w:val="00763564"/>
    <w:rsid w:val="007649FE"/>
    <w:rsid w:val="00767B37"/>
    <w:rsid w:val="00770690"/>
    <w:rsid w:val="00774AE1"/>
    <w:rsid w:val="007766E8"/>
    <w:rsid w:val="00776889"/>
    <w:rsid w:val="007773FE"/>
    <w:rsid w:val="007813FC"/>
    <w:rsid w:val="00785146"/>
    <w:rsid w:val="007851F2"/>
    <w:rsid w:val="007853BC"/>
    <w:rsid w:val="00791517"/>
    <w:rsid w:val="00792CDE"/>
    <w:rsid w:val="00793E3A"/>
    <w:rsid w:val="00795DEA"/>
    <w:rsid w:val="00796CD1"/>
    <w:rsid w:val="007971AF"/>
    <w:rsid w:val="007A2596"/>
    <w:rsid w:val="007A663D"/>
    <w:rsid w:val="007A6C0B"/>
    <w:rsid w:val="007B182E"/>
    <w:rsid w:val="007B719F"/>
    <w:rsid w:val="007C11BC"/>
    <w:rsid w:val="007C1CA9"/>
    <w:rsid w:val="007C3712"/>
    <w:rsid w:val="007C54E2"/>
    <w:rsid w:val="007C5F24"/>
    <w:rsid w:val="007C75C4"/>
    <w:rsid w:val="007D0522"/>
    <w:rsid w:val="007D0B6C"/>
    <w:rsid w:val="007D233E"/>
    <w:rsid w:val="007D3181"/>
    <w:rsid w:val="007D3540"/>
    <w:rsid w:val="007D6389"/>
    <w:rsid w:val="007D7727"/>
    <w:rsid w:val="007E2DA3"/>
    <w:rsid w:val="007F4F78"/>
    <w:rsid w:val="007F667F"/>
    <w:rsid w:val="00825D31"/>
    <w:rsid w:val="008272A8"/>
    <w:rsid w:val="008360D5"/>
    <w:rsid w:val="00840CA4"/>
    <w:rsid w:val="00847CA7"/>
    <w:rsid w:val="008517FD"/>
    <w:rsid w:val="00855527"/>
    <w:rsid w:val="008556D3"/>
    <w:rsid w:val="00857501"/>
    <w:rsid w:val="008704E0"/>
    <w:rsid w:val="00870AAD"/>
    <w:rsid w:val="00874D51"/>
    <w:rsid w:val="0087544F"/>
    <w:rsid w:val="00875D82"/>
    <w:rsid w:val="00876A0C"/>
    <w:rsid w:val="008812F5"/>
    <w:rsid w:val="00882D3C"/>
    <w:rsid w:val="008842D4"/>
    <w:rsid w:val="00891BEB"/>
    <w:rsid w:val="00894899"/>
    <w:rsid w:val="00896107"/>
    <w:rsid w:val="008A5C01"/>
    <w:rsid w:val="008B2DB5"/>
    <w:rsid w:val="008B632D"/>
    <w:rsid w:val="008C5D29"/>
    <w:rsid w:val="008D4F0A"/>
    <w:rsid w:val="008D7631"/>
    <w:rsid w:val="008E1771"/>
    <w:rsid w:val="008E4FBE"/>
    <w:rsid w:val="008F08AB"/>
    <w:rsid w:val="0091080F"/>
    <w:rsid w:val="00910E77"/>
    <w:rsid w:val="00911DD7"/>
    <w:rsid w:val="00924AAE"/>
    <w:rsid w:val="009268D2"/>
    <w:rsid w:val="00927895"/>
    <w:rsid w:val="00930CFD"/>
    <w:rsid w:val="00931BFA"/>
    <w:rsid w:val="00933EC3"/>
    <w:rsid w:val="0093545D"/>
    <w:rsid w:val="0093720B"/>
    <w:rsid w:val="009419D0"/>
    <w:rsid w:val="00942071"/>
    <w:rsid w:val="00943A52"/>
    <w:rsid w:val="00950339"/>
    <w:rsid w:val="00957DD6"/>
    <w:rsid w:val="00970E4E"/>
    <w:rsid w:val="009740FC"/>
    <w:rsid w:val="009847A4"/>
    <w:rsid w:val="00987B3F"/>
    <w:rsid w:val="00996769"/>
    <w:rsid w:val="00996973"/>
    <w:rsid w:val="00997240"/>
    <w:rsid w:val="00997EDC"/>
    <w:rsid w:val="009A081E"/>
    <w:rsid w:val="009A3E97"/>
    <w:rsid w:val="009B7F34"/>
    <w:rsid w:val="009C202D"/>
    <w:rsid w:val="009C3AF5"/>
    <w:rsid w:val="009C403E"/>
    <w:rsid w:val="009D7B1C"/>
    <w:rsid w:val="009D7EAC"/>
    <w:rsid w:val="009E1A7B"/>
    <w:rsid w:val="009E39C5"/>
    <w:rsid w:val="009F7B7B"/>
    <w:rsid w:val="00A10435"/>
    <w:rsid w:val="00A15006"/>
    <w:rsid w:val="00A2076A"/>
    <w:rsid w:val="00A21B50"/>
    <w:rsid w:val="00A21EE3"/>
    <w:rsid w:val="00A227E1"/>
    <w:rsid w:val="00A24A9F"/>
    <w:rsid w:val="00A3004C"/>
    <w:rsid w:val="00A30364"/>
    <w:rsid w:val="00A31CF5"/>
    <w:rsid w:val="00A33148"/>
    <w:rsid w:val="00A34501"/>
    <w:rsid w:val="00A34BA3"/>
    <w:rsid w:val="00A350E4"/>
    <w:rsid w:val="00A3634C"/>
    <w:rsid w:val="00A40D4C"/>
    <w:rsid w:val="00A41560"/>
    <w:rsid w:val="00A425B0"/>
    <w:rsid w:val="00A42994"/>
    <w:rsid w:val="00A42D0D"/>
    <w:rsid w:val="00A45931"/>
    <w:rsid w:val="00A459F6"/>
    <w:rsid w:val="00A54C30"/>
    <w:rsid w:val="00A556D4"/>
    <w:rsid w:val="00A5614F"/>
    <w:rsid w:val="00A57D63"/>
    <w:rsid w:val="00A62056"/>
    <w:rsid w:val="00A626D0"/>
    <w:rsid w:val="00A63CE7"/>
    <w:rsid w:val="00A71E66"/>
    <w:rsid w:val="00A71F27"/>
    <w:rsid w:val="00A72CA2"/>
    <w:rsid w:val="00A73876"/>
    <w:rsid w:val="00A73DFA"/>
    <w:rsid w:val="00A7575B"/>
    <w:rsid w:val="00A8221B"/>
    <w:rsid w:val="00A84FCC"/>
    <w:rsid w:val="00A86330"/>
    <w:rsid w:val="00A87819"/>
    <w:rsid w:val="00A92426"/>
    <w:rsid w:val="00A92C50"/>
    <w:rsid w:val="00A94C79"/>
    <w:rsid w:val="00A94D7C"/>
    <w:rsid w:val="00AA0932"/>
    <w:rsid w:val="00AA0A78"/>
    <w:rsid w:val="00AA4710"/>
    <w:rsid w:val="00AB4D38"/>
    <w:rsid w:val="00AB6AAC"/>
    <w:rsid w:val="00AC2BD9"/>
    <w:rsid w:val="00AC3584"/>
    <w:rsid w:val="00AC50CB"/>
    <w:rsid w:val="00AD1AA0"/>
    <w:rsid w:val="00AD2C2A"/>
    <w:rsid w:val="00AD5A06"/>
    <w:rsid w:val="00AE0FFC"/>
    <w:rsid w:val="00AE1604"/>
    <w:rsid w:val="00AF4912"/>
    <w:rsid w:val="00AF5184"/>
    <w:rsid w:val="00AF688C"/>
    <w:rsid w:val="00AF7721"/>
    <w:rsid w:val="00B01802"/>
    <w:rsid w:val="00B01F31"/>
    <w:rsid w:val="00B02ABB"/>
    <w:rsid w:val="00B055C3"/>
    <w:rsid w:val="00B07EA7"/>
    <w:rsid w:val="00B13E08"/>
    <w:rsid w:val="00B149EE"/>
    <w:rsid w:val="00B15C5F"/>
    <w:rsid w:val="00B24290"/>
    <w:rsid w:val="00B302A4"/>
    <w:rsid w:val="00B30B31"/>
    <w:rsid w:val="00B31D34"/>
    <w:rsid w:val="00B32BA7"/>
    <w:rsid w:val="00B331D8"/>
    <w:rsid w:val="00B336C5"/>
    <w:rsid w:val="00B37BE2"/>
    <w:rsid w:val="00B4358B"/>
    <w:rsid w:val="00B4569F"/>
    <w:rsid w:val="00B462D0"/>
    <w:rsid w:val="00B4731C"/>
    <w:rsid w:val="00B51E94"/>
    <w:rsid w:val="00B51F1C"/>
    <w:rsid w:val="00B524D0"/>
    <w:rsid w:val="00B536AA"/>
    <w:rsid w:val="00B5424A"/>
    <w:rsid w:val="00B5616F"/>
    <w:rsid w:val="00B56EB8"/>
    <w:rsid w:val="00B63500"/>
    <w:rsid w:val="00B64124"/>
    <w:rsid w:val="00B67E79"/>
    <w:rsid w:val="00B7077E"/>
    <w:rsid w:val="00B72FBB"/>
    <w:rsid w:val="00B73156"/>
    <w:rsid w:val="00B769B3"/>
    <w:rsid w:val="00B8017C"/>
    <w:rsid w:val="00B81C20"/>
    <w:rsid w:val="00B852C5"/>
    <w:rsid w:val="00B95148"/>
    <w:rsid w:val="00B95967"/>
    <w:rsid w:val="00BA181B"/>
    <w:rsid w:val="00BA7079"/>
    <w:rsid w:val="00BB37FF"/>
    <w:rsid w:val="00BB60DB"/>
    <w:rsid w:val="00BC0E00"/>
    <w:rsid w:val="00BC4239"/>
    <w:rsid w:val="00BC4296"/>
    <w:rsid w:val="00BC429B"/>
    <w:rsid w:val="00BD0B81"/>
    <w:rsid w:val="00BD18B0"/>
    <w:rsid w:val="00BD2DD2"/>
    <w:rsid w:val="00BD51CC"/>
    <w:rsid w:val="00BE16D9"/>
    <w:rsid w:val="00BE28CC"/>
    <w:rsid w:val="00BE2AF2"/>
    <w:rsid w:val="00BE3D8F"/>
    <w:rsid w:val="00BE5925"/>
    <w:rsid w:val="00BE59B4"/>
    <w:rsid w:val="00BE7208"/>
    <w:rsid w:val="00BF0772"/>
    <w:rsid w:val="00BF262A"/>
    <w:rsid w:val="00BF2BE2"/>
    <w:rsid w:val="00BF611F"/>
    <w:rsid w:val="00C0628A"/>
    <w:rsid w:val="00C0672A"/>
    <w:rsid w:val="00C06F88"/>
    <w:rsid w:val="00C2433C"/>
    <w:rsid w:val="00C26DAB"/>
    <w:rsid w:val="00C30F71"/>
    <w:rsid w:val="00C31EF2"/>
    <w:rsid w:val="00C3357D"/>
    <w:rsid w:val="00C35C5B"/>
    <w:rsid w:val="00C362D1"/>
    <w:rsid w:val="00C36DC3"/>
    <w:rsid w:val="00C44CA5"/>
    <w:rsid w:val="00C44FFA"/>
    <w:rsid w:val="00C452C0"/>
    <w:rsid w:val="00C45F26"/>
    <w:rsid w:val="00C510C8"/>
    <w:rsid w:val="00C533B2"/>
    <w:rsid w:val="00C54B0D"/>
    <w:rsid w:val="00C567FD"/>
    <w:rsid w:val="00C57165"/>
    <w:rsid w:val="00C575EC"/>
    <w:rsid w:val="00C579A8"/>
    <w:rsid w:val="00C60CCF"/>
    <w:rsid w:val="00C616F6"/>
    <w:rsid w:val="00C651EE"/>
    <w:rsid w:val="00C6554B"/>
    <w:rsid w:val="00C7069E"/>
    <w:rsid w:val="00C74390"/>
    <w:rsid w:val="00C76D3F"/>
    <w:rsid w:val="00C80E6F"/>
    <w:rsid w:val="00C825B2"/>
    <w:rsid w:val="00C82A42"/>
    <w:rsid w:val="00C85B2E"/>
    <w:rsid w:val="00C91924"/>
    <w:rsid w:val="00C93673"/>
    <w:rsid w:val="00C93EDB"/>
    <w:rsid w:val="00C95977"/>
    <w:rsid w:val="00C972F9"/>
    <w:rsid w:val="00C97568"/>
    <w:rsid w:val="00CA1C7F"/>
    <w:rsid w:val="00CA47E4"/>
    <w:rsid w:val="00CA654D"/>
    <w:rsid w:val="00CD6498"/>
    <w:rsid w:val="00CD683B"/>
    <w:rsid w:val="00CE7565"/>
    <w:rsid w:val="00CF3BB9"/>
    <w:rsid w:val="00CF3D11"/>
    <w:rsid w:val="00CF57FC"/>
    <w:rsid w:val="00CF772C"/>
    <w:rsid w:val="00D025D3"/>
    <w:rsid w:val="00D0411A"/>
    <w:rsid w:val="00D04ADD"/>
    <w:rsid w:val="00D06F02"/>
    <w:rsid w:val="00D122C3"/>
    <w:rsid w:val="00D14FA7"/>
    <w:rsid w:val="00D24D94"/>
    <w:rsid w:val="00D256BF"/>
    <w:rsid w:val="00D3493C"/>
    <w:rsid w:val="00D42ECB"/>
    <w:rsid w:val="00D449B7"/>
    <w:rsid w:val="00D466D6"/>
    <w:rsid w:val="00D46C87"/>
    <w:rsid w:val="00D502E0"/>
    <w:rsid w:val="00D51DA1"/>
    <w:rsid w:val="00D52E8A"/>
    <w:rsid w:val="00D5466E"/>
    <w:rsid w:val="00D5582D"/>
    <w:rsid w:val="00D6644C"/>
    <w:rsid w:val="00D66B61"/>
    <w:rsid w:val="00D71628"/>
    <w:rsid w:val="00D72A5A"/>
    <w:rsid w:val="00D81548"/>
    <w:rsid w:val="00D82D77"/>
    <w:rsid w:val="00D8301E"/>
    <w:rsid w:val="00D91029"/>
    <w:rsid w:val="00D912B2"/>
    <w:rsid w:val="00D91BFC"/>
    <w:rsid w:val="00D94541"/>
    <w:rsid w:val="00D97FF0"/>
    <w:rsid w:val="00DB3DC7"/>
    <w:rsid w:val="00DB455C"/>
    <w:rsid w:val="00DB4E69"/>
    <w:rsid w:val="00DB52BB"/>
    <w:rsid w:val="00DB609A"/>
    <w:rsid w:val="00DC1268"/>
    <w:rsid w:val="00DC73F4"/>
    <w:rsid w:val="00DC799C"/>
    <w:rsid w:val="00DD0C66"/>
    <w:rsid w:val="00DE0AE2"/>
    <w:rsid w:val="00DE15B5"/>
    <w:rsid w:val="00DE2FA6"/>
    <w:rsid w:val="00DE4B5B"/>
    <w:rsid w:val="00DE61F8"/>
    <w:rsid w:val="00DF389A"/>
    <w:rsid w:val="00DF6F13"/>
    <w:rsid w:val="00E0217F"/>
    <w:rsid w:val="00E0497E"/>
    <w:rsid w:val="00E04A4B"/>
    <w:rsid w:val="00E15366"/>
    <w:rsid w:val="00E16C4A"/>
    <w:rsid w:val="00E240C2"/>
    <w:rsid w:val="00E252FE"/>
    <w:rsid w:val="00E27285"/>
    <w:rsid w:val="00E305C2"/>
    <w:rsid w:val="00E30AE3"/>
    <w:rsid w:val="00E3556C"/>
    <w:rsid w:val="00E362DC"/>
    <w:rsid w:val="00E40D85"/>
    <w:rsid w:val="00E40DB6"/>
    <w:rsid w:val="00E43006"/>
    <w:rsid w:val="00E4412A"/>
    <w:rsid w:val="00E452B0"/>
    <w:rsid w:val="00E54B0E"/>
    <w:rsid w:val="00E551F0"/>
    <w:rsid w:val="00E56AF2"/>
    <w:rsid w:val="00E5758F"/>
    <w:rsid w:val="00E60464"/>
    <w:rsid w:val="00E62C9A"/>
    <w:rsid w:val="00E65983"/>
    <w:rsid w:val="00E701F2"/>
    <w:rsid w:val="00E72D3C"/>
    <w:rsid w:val="00E75BE9"/>
    <w:rsid w:val="00E76356"/>
    <w:rsid w:val="00E81F7A"/>
    <w:rsid w:val="00E84323"/>
    <w:rsid w:val="00E862D7"/>
    <w:rsid w:val="00E86C8E"/>
    <w:rsid w:val="00E90256"/>
    <w:rsid w:val="00E92F8B"/>
    <w:rsid w:val="00EA317B"/>
    <w:rsid w:val="00EA4014"/>
    <w:rsid w:val="00EA40A6"/>
    <w:rsid w:val="00EA7642"/>
    <w:rsid w:val="00EC0979"/>
    <w:rsid w:val="00ED2CC2"/>
    <w:rsid w:val="00EF155E"/>
    <w:rsid w:val="00EF54A8"/>
    <w:rsid w:val="00F0216B"/>
    <w:rsid w:val="00F10C48"/>
    <w:rsid w:val="00F12DAA"/>
    <w:rsid w:val="00F139C3"/>
    <w:rsid w:val="00F22249"/>
    <w:rsid w:val="00F23C10"/>
    <w:rsid w:val="00F315E6"/>
    <w:rsid w:val="00F32B8E"/>
    <w:rsid w:val="00F33A9D"/>
    <w:rsid w:val="00F41A52"/>
    <w:rsid w:val="00F51E65"/>
    <w:rsid w:val="00F53184"/>
    <w:rsid w:val="00F5430B"/>
    <w:rsid w:val="00F60EC4"/>
    <w:rsid w:val="00F708E8"/>
    <w:rsid w:val="00F70A89"/>
    <w:rsid w:val="00F744A3"/>
    <w:rsid w:val="00F76A20"/>
    <w:rsid w:val="00F77C51"/>
    <w:rsid w:val="00F854C4"/>
    <w:rsid w:val="00F87C81"/>
    <w:rsid w:val="00F96179"/>
    <w:rsid w:val="00F962AD"/>
    <w:rsid w:val="00F969B1"/>
    <w:rsid w:val="00FA0A3D"/>
    <w:rsid w:val="00FA5B70"/>
    <w:rsid w:val="00FB082D"/>
    <w:rsid w:val="00FB3582"/>
    <w:rsid w:val="00FB444B"/>
    <w:rsid w:val="00FB5C7E"/>
    <w:rsid w:val="00FC48D8"/>
    <w:rsid w:val="00FC6B50"/>
    <w:rsid w:val="00FD1C43"/>
    <w:rsid w:val="00FD20D8"/>
    <w:rsid w:val="00FD428F"/>
    <w:rsid w:val="00FD45D6"/>
    <w:rsid w:val="00FD6B35"/>
    <w:rsid w:val="00FE0B00"/>
    <w:rsid w:val="00FE0CB5"/>
    <w:rsid w:val="00FE3807"/>
    <w:rsid w:val="00FE45E5"/>
    <w:rsid w:val="00FE67E7"/>
    <w:rsid w:val="00FE6B89"/>
    <w:rsid w:val="00FE79A7"/>
    <w:rsid w:val="00FF1522"/>
    <w:rsid w:val="00FF1A03"/>
    <w:rsid w:val="00FF7F4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style="mso-position-horizontal:left;mso-position-horizontal-relative:left-margin-area;mso-position-vertical-relative:margin;mso-width-percent:900;mso-top-percent:100;mso-width-relative:left-margin-area" o:allowincell="f" fillcolor="white" stroke="f">
      <v:fill color="white"/>
      <v:stroke on="f"/>
      <v:textbox style="mso-fit-shape-to-text:t" inset="0,,0"/>
    </o:shapedefaults>
    <o:shapelayout v:ext="edit">
      <o:idmap v:ext="edit" data="2"/>
    </o:shapelayout>
  </w:shapeDefaults>
  <w:decimalSymbol w:val=","/>
  <w:listSeparator w:val=";"/>
  <w14:docId w14:val="222D547F"/>
  <w15:docId w15:val="{8A8B2C08-59AA-499D-B7F4-4B6998621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e">
    <w:name w:val="Normal"/>
    <w:qFormat/>
    <w:rsid w:val="00253D1C"/>
    <w:pPr>
      <w:spacing w:after="200" w:line="276" w:lineRule="auto"/>
    </w:pPr>
    <w:rPr>
      <w:sz w:val="22"/>
      <w:szCs w:val="22"/>
    </w:rPr>
  </w:style>
  <w:style w:type="paragraph" w:styleId="Titolo1">
    <w:name w:val="heading 1"/>
    <w:basedOn w:val="Normale"/>
    <w:next w:val="Normale"/>
    <w:link w:val="Titolo1Carattere"/>
    <w:qFormat/>
    <w:rsid w:val="007D0B6C"/>
    <w:pPr>
      <w:keepNext/>
      <w:keepLines/>
      <w:numPr>
        <w:numId w:val="2"/>
      </w:numPr>
      <w:pBdr>
        <w:bottom w:val="single" w:sz="4" w:space="1" w:color="auto"/>
      </w:pBdr>
      <w:spacing w:before="280"/>
      <w:outlineLvl w:val="0"/>
    </w:pPr>
    <w:rPr>
      <w:rFonts w:ascii="Times New Roman" w:hAnsi="Times New Roman"/>
      <w:b/>
      <w:bCs/>
      <w:smallCaps/>
      <w:color w:val="365F91"/>
      <w:sz w:val="28"/>
      <w:szCs w:val="28"/>
      <w:u w:color="1F497D"/>
    </w:rPr>
  </w:style>
  <w:style w:type="paragraph" w:styleId="Titolo2">
    <w:name w:val="heading 2"/>
    <w:basedOn w:val="Normale"/>
    <w:next w:val="Normale"/>
    <w:link w:val="Titolo2Carattere"/>
    <w:qFormat/>
    <w:rsid w:val="007D0B6C"/>
    <w:pPr>
      <w:keepNext/>
      <w:keepLines/>
      <w:outlineLvl w:val="1"/>
    </w:pPr>
    <w:rPr>
      <w:rFonts w:ascii="Verdana" w:hAnsi="Verdana"/>
      <w:b/>
      <w:bCs/>
      <w:color w:val="4F81BD"/>
      <w:sz w:val="26"/>
      <w:szCs w:val="26"/>
    </w:rPr>
  </w:style>
  <w:style w:type="paragraph" w:styleId="Titolo3">
    <w:name w:val="heading 3"/>
    <w:basedOn w:val="Normale"/>
    <w:next w:val="Normale"/>
    <w:link w:val="Titolo3Carattere"/>
    <w:qFormat/>
    <w:rsid w:val="007D0B6C"/>
    <w:pPr>
      <w:keepNext/>
      <w:keepLines/>
      <w:numPr>
        <w:numId w:val="3"/>
      </w:numPr>
      <w:spacing w:before="200" w:after="0"/>
      <w:outlineLvl w:val="2"/>
    </w:pPr>
    <w:rPr>
      <w:rFonts w:ascii="Verdana" w:hAnsi="Verdana"/>
      <w:b/>
      <w:bCs/>
      <w:color w:val="4F81BD"/>
      <w:sz w:val="24"/>
      <w:szCs w:val="20"/>
    </w:rPr>
  </w:style>
  <w:style w:type="paragraph" w:styleId="Titolo4">
    <w:name w:val="heading 4"/>
    <w:basedOn w:val="Normale"/>
    <w:next w:val="Normale"/>
    <w:link w:val="Titolo4Carattere"/>
    <w:qFormat/>
    <w:rsid w:val="00284697"/>
    <w:pPr>
      <w:keepNext/>
      <w:spacing w:before="240" w:after="60"/>
      <w:outlineLvl w:val="3"/>
    </w:pPr>
    <w:rPr>
      <w:rFonts w:ascii="Aptos" w:hAnsi="Aptos"/>
      <w:b/>
      <w:bCs/>
      <w:sz w:val="28"/>
      <w:szCs w:val="2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estofumetto">
    <w:name w:val="Balloon Text"/>
    <w:basedOn w:val="Normale"/>
    <w:link w:val="TestofumettoCarattere"/>
    <w:rsid w:val="003E2B2F"/>
    <w:pPr>
      <w:spacing w:after="0" w:line="240" w:lineRule="auto"/>
    </w:pPr>
    <w:rPr>
      <w:rFonts w:ascii="Tahoma" w:hAnsi="Tahoma" w:cs="Tahoma"/>
      <w:sz w:val="16"/>
      <w:szCs w:val="16"/>
    </w:rPr>
  </w:style>
  <w:style w:type="character" w:customStyle="1" w:styleId="TestofumettoCarattere">
    <w:name w:val="Testo fumetto Carattere"/>
    <w:link w:val="Testofumetto"/>
    <w:rsid w:val="003E2B2F"/>
    <w:rPr>
      <w:rFonts w:ascii="Tahoma" w:hAnsi="Tahoma" w:cs="Tahoma"/>
      <w:sz w:val="16"/>
      <w:szCs w:val="16"/>
    </w:rPr>
  </w:style>
  <w:style w:type="paragraph" w:styleId="Intestazione">
    <w:name w:val="header"/>
    <w:basedOn w:val="Normale"/>
    <w:link w:val="IntestazioneCarattere"/>
    <w:uiPriority w:val="99"/>
    <w:rsid w:val="003E2B2F"/>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3E2B2F"/>
  </w:style>
  <w:style w:type="paragraph" w:styleId="Pidipagina">
    <w:name w:val="footer"/>
    <w:basedOn w:val="Normale"/>
    <w:link w:val="PidipaginaCarattere"/>
    <w:uiPriority w:val="99"/>
    <w:rsid w:val="003E2B2F"/>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3E2B2F"/>
  </w:style>
  <w:style w:type="character" w:styleId="Collegamentoipertestuale">
    <w:name w:val="Hyperlink"/>
    <w:uiPriority w:val="99"/>
    <w:rsid w:val="00744B8B"/>
    <w:rPr>
      <w:color w:val="0000FF"/>
      <w:u w:val="single"/>
    </w:rPr>
  </w:style>
  <w:style w:type="paragraph" w:styleId="Paragrafoelenco">
    <w:name w:val="List Paragraph"/>
    <w:basedOn w:val="Normale"/>
    <w:uiPriority w:val="34"/>
    <w:qFormat/>
    <w:rsid w:val="007813FC"/>
    <w:pPr>
      <w:spacing w:before="100" w:beforeAutospacing="1" w:after="100" w:afterAutospacing="1" w:line="240" w:lineRule="auto"/>
      <w:ind w:left="720"/>
      <w:contextualSpacing/>
    </w:pPr>
  </w:style>
  <w:style w:type="character" w:customStyle="1" w:styleId="Titolo1Carattere">
    <w:name w:val="Titolo 1 Carattere"/>
    <w:link w:val="Titolo1"/>
    <w:rsid w:val="007D0B6C"/>
    <w:rPr>
      <w:rFonts w:ascii="Times New Roman" w:hAnsi="Times New Roman"/>
      <w:b/>
      <w:bCs/>
      <w:smallCaps/>
      <w:color w:val="365F91"/>
      <w:sz w:val="28"/>
      <w:szCs w:val="28"/>
      <w:u w:color="1F497D"/>
    </w:rPr>
  </w:style>
  <w:style w:type="character" w:customStyle="1" w:styleId="Titolo2Carattere">
    <w:name w:val="Titolo 2 Carattere"/>
    <w:link w:val="Titolo2"/>
    <w:rsid w:val="007D0B6C"/>
    <w:rPr>
      <w:rFonts w:ascii="Verdana" w:hAnsi="Verdana"/>
      <w:b/>
      <w:bCs/>
      <w:color w:val="4F81BD"/>
      <w:sz w:val="26"/>
      <w:szCs w:val="26"/>
    </w:rPr>
  </w:style>
  <w:style w:type="character" w:customStyle="1" w:styleId="Titolo3Carattere">
    <w:name w:val="Titolo 3 Carattere"/>
    <w:link w:val="Titolo3"/>
    <w:rsid w:val="007D0B6C"/>
    <w:rPr>
      <w:rFonts w:ascii="Verdana" w:hAnsi="Verdana"/>
      <w:b/>
      <w:bCs/>
      <w:color w:val="4F81BD"/>
      <w:sz w:val="24"/>
    </w:rPr>
  </w:style>
  <w:style w:type="paragraph" w:styleId="Titolosommario">
    <w:name w:val="TOC Heading"/>
    <w:basedOn w:val="Titolo1"/>
    <w:next w:val="Normale"/>
    <w:qFormat/>
    <w:rsid w:val="007D0B6C"/>
    <w:pPr>
      <w:numPr>
        <w:numId w:val="1"/>
      </w:numPr>
      <w:outlineLvl w:val="9"/>
    </w:pPr>
  </w:style>
  <w:style w:type="paragraph" w:styleId="Sommario1">
    <w:name w:val="toc 1"/>
    <w:basedOn w:val="Normale"/>
    <w:next w:val="Normale"/>
    <w:autoRedefine/>
    <w:uiPriority w:val="39"/>
    <w:rsid w:val="000655A4"/>
    <w:pPr>
      <w:spacing w:before="240" w:after="120"/>
    </w:pPr>
    <w:rPr>
      <w:rFonts w:ascii="Aptos" w:hAnsi="Aptos"/>
      <w:b/>
      <w:bCs/>
      <w:sz w:val="20"/>
      <w:szCs w:val="20"/>
    </w:rPr>
  </w:style>
  <w:style w:type="paragraph" w:styleId="Sommario2">
    <w:name w:val="toc 2"/>
    <w:basedOn w:val="Normale"/>
    <w:next w:val="Normale"/>
    <w:autoRedefine/>
    <w:uiPriority w:val="39"/>
    <w:rsid w:val="007D0B6C"/>
    <w:pPr>
      <w:spacing w:before="120" w:after="0"/>
      <w:ind w:left="220"/>
    </w:pPr>
    <w:rPr>
      <w:rFonts w:ascii="Aptos" w:hAnsi="Aptos"/>
      <w:i/>
      <w:iCs/>
      <w:sz w:val="20"/>
      <w:szCs w:val="20"/>
    </w:rPr>
  </w:style>
  <w:style w:type="paragraph" w:styleId="NormaleWeb">
    <w:name w:val="Normal (Web)"/>
    <w:basedOn w:val="Normale"/>
    <w:uiPriority w:val="99"/>
    <w:rsid w:val="007D0B6C"/>
    <w:pPr>
      <w:spacing w:before="100" w:beforeAutospacing="1" w:after="100" w:afterAutospacing="1" w:line="240" w:lineRule="auto"/>
    </w:pPr>
    <w:rPr>
      <w:rFonts w:ascii="Times New Roman" w:hAnsi="Times New Roman"/>
      <w:sz w:val="24"/>
      <w:szCs w:val="24"/>
    </w:rPr>
  </w:style>
  <w:style w:type="paragraph" w:styleId="Sommario3">
    <w:name w:val="toc 3"/>
    <w:basedOn w:val="Normale"/>
    <w:next w:val="Normale"/>
    <w:autoRedefine/>
    <w:rsid w:val="000655A4"/>
    <w:pPr>
      <w:spacing w:after="0"/>
      <w:ind w:left="440"/>
    </w:pPr>
    <w:rPr>
      <w:rFonts w:ascii="Aptos" w:hAnsi="Aptos"/>
      <w:sz w:val="20"/>
      <w:szCs w:val="20"/>
    </w:rPr>
  </w:style>
  <w:style w:type="paragraph" w:styleId="Rientrocorpodeltesto2">
    <w:name w:val="Body Text Indent 2"/>
    <w:basedOn w:val="Normale"/>
    <w:link w:val="Rientrocorpodeltesto2Carattere"/>
    <w:rsid w:val="000B65EA"/>
    <w:pPr>
      <w:overflowPunct w:val="0"/>
      <w:autoSpaceDE w:val="0"/>
      <w:autoSpaceDN w:val="0"/>
      <w:adjustRightInd w:val="0"/>
      <w:spacing w:after="0" w:line="360" w:lineRule="auto"/>
      <w:ind w:firstLine="851"/>
      <w:jc w:val="both"/>
      <w:textAlignment w:val="baseline"/>
    </w:pPr>
    <w:rPr>
      <w:rFonts w:ascii="Arial" w:hAnsi="Arial"/>
      <w:sz w:val="24"/>
      <w:szCs w:val="20"/>
    </w:rPr>
  </w:style>
  <w:style w:type="character" w:customStyle="1" w:styleId="Rientrocorpodeltesto2Carattere">
    <w:name w:val="Rientro corpo del testo 2 Carattere"/>
    <w:link w:val="Rientrocorpodeltesto2"/>
    <w:rsid w:val="000B65EA"/>
    <w:rPr>
      <w:rFonts w:ascii="Arial" w:hAnsi="Arial"/>
      <w:sz w:val="24"/>
    </w:rPr>
  </w:style>
  <w:style w:type="paragraph" w:styleId="Corpotesto">
    <w:name w:val="Body Text"/>
    <w:basedOn w:val="Normale"/>
    <w:link w:val="CorpotestoCarattere"/>
    <w:rsid w:val="000B65EA"/>
    <w:pPr>
      <w:spacing w:after="120" w:line="240" w:lineRule="auto"/>
    </w:pPr>
    <w:rPr>
      <w:rFonts w:ascii="Times New Roman" w:hAnsi="Times New Roman"/>
      <w:sz w:val="24"/>
      <w:szCs w:val="24"/>
    </w:rPr>
  </w:style>
  <w:style w:type="character" w:customStyle="1" w:styleId="CorpotestoCarattere">
    <w:name w:val="Corpo testo Carattere"/>
    <w:link w:val="Corpotesto"/>
    <w:rsid w:val="000B65EA"/>
    <w:rPr>
      <w:rFonts w:ascii="Times New Roman" w:hAnsi="Times New Roman"/>
      <w:sz w:val="24"/>
      <w:szCs w:val="24"/>
    </w:rPr>
  </w:style>
  <w:style w:type="paragraph" w:styleId="Corpodeltesto2">
    <w:name w:val="Body Text 2"/>
    <w:basedOn w:val="Normale"/>
    <w:link w:val="Corpodeltesto2Carattere"/>
    <w:rsid w:val="000B65EA"/>
    <w:pPr>
      <w:spacing w:after="120" w:line="480" w:lineRule="auto"/>
    </w:pPr>
  </w:style>
  <w:style w:type="character" w:customStyle="1" w:styleId="Corpodeltesto2Carattere">
    <w:name w:val="Corpo del testo 2 Carattere"/>
    <w:link w:val="Corpodeltesto2"/>
    <w:rsid w:val="000B65EA"/>
    <w:rPr>
      <w:sz w:val="22"/>
      <w:szCs w:val="22"/>
    </w:rPr>
  </w:style>
  <w:style w:type="paragraph" w:styleId="Nessunaspaziatura">
    <w:name w:val="No Spacing"/>
    <w:qFormat/>
    <w:rsid w:val="00FE0CB5"/>
    <w:rPr>
      <w:sz w:val="22"/>
      <w:szCs w:val="22"/>
    </w:rPr>
  </w:style>
  <w:style w:type="table" w:styleId="Grigliatabella">
    <w:name w:val="Table Grid"/>
    <w:basedOn w:val="Tabellanormale"/>
    <w:rsid w:val="00FE0C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imandocommento">
    <w:name w:val="annotation reference"/>
    <w:rsid w:val="00631979"/>
    <w:rPr>
      <w:sz w:val="16"/>
      <w:szCs w:val="16"/>
    </w:rPr>
  </w:style>
  <w:style w:type="paragraph" w:styleId="Testocommento">
    <w:name w:val="annotation text"/>
    <w:basedOn w:val="Normale"/>
    <w:link w:val="TestocommentoCarattere"/>
    <w:rsid w:val="00631979"/>
    <w:pPr>
      <w:spacing w:line="240" w:lineRule="auto"/>
    </w:pPr>
    <w:rPr>
      <w:sz w:val="20"/>
      <w:szCs w:val="20"/>
    </w:rPr>
  </w:style>
  <w:style w:type="character" w:customStyle="1" w:styleId="TestocommentoCarattere">
    <w:name w:val="Testo commento Carattere"/>
    <w:basedOn w:val="Carpredefinitoparagrafo"/>
    <w:link w:val="Testocommento"/>
    <w:rsid w:val="00631979"/>
  </w:style>
  <w:style w:type="paragraph" w:styleId="Soggettocommento">
    <w:name w:val="annotation subject"/>
    <w:basedOn w:val="Testocommento"/>
    <w:next w:val="Testocommento"/>
    <w:link w:val="SoggettocommentoCarattere"/>
    <w:rsid w:val="00631979"/>
    <w:rPr>
      <w:b/>
      <w:bCs/>
    </w:rPr>
  </w:style>
  <w:style w:type="character" w:customStyle="1" w:styleId="SoggettocommentoCarattere">
    <w:name w:val="Soggetto commento Carattere"/>
    <w:link w:val="Soggettocommento"/>
    <w:rsid w:val="00631979"/>
    <w:rPr>
      <w:b/>
      <w:bCs/>
    </w:rPr>
  </w:style>
  <w:style w:type="paragraph" w:customStyle="1" w:styleId="Contenutotabella">
    <w:name w:val="Contenuto tabella"/>
    <w:basedOn w:val="Normale"/>
    <w:rsid w:val="00A227E1"/>
    <w:pPr>
      <w:suppressLineNumbers/>
    </w:pPr>
  </w:style>
  <w:style w:type="character" w:customStyle="1" w:styleId="Menzionenonrisolta1">
    <w:name w:val="Menzione non risolta1"/>
    <w:rsid w:val="00193585"/>
    <w:rPr>
      <w:color w:val="808080"/>
      <w:shd w:val="clear" w:color="auto" w:fill="E6E6E6"/>
    </w:rPr>
  </w:style>
  <w:style w:type="character" w:styleId="Menzionenonrisolta">
    <w:name w:val="Unresolved Mention"/>
    <w:rsid w:val="00931BFA"/>
    <w:rPr>
      <w:color w:val="605E5C"/>
      <w:shd w:val="clear" w:color="auto" w:fill="E1DFDD"/>
    </w:rPr>
  </w:style>
  <w:style w:type="paragraph" w:customStyle="1" w:styleId="InfoITS">
    <w:name w:val="InfoITS"/>
    <w:basedOn w:val="Normale"/>
    <w:link w:val="InfoITSCarattere"/>
    <w:rsid w:val="00AC50CB"/>
    <w:pPr>
      <w:spacing w:after="120"/>
    </w:pPr>
    <w:rPr>
      <w:rFonts w:ascii="Arial Narrow" w:hAnsi="Arial Narrow" w:cs="Calibri"/>
      <w:color w:val="000000"/>
      <w:sz w:val="16"/>
      <w:szCs w:val="16"/>
      <w:shd w:val="clear" w:color="auto" w:fill="FFFFFF"/>
      <w:lang w:val="fr-FR"/>
    </w:rPr>
  </w:style>
  <w:style w:type="character" w:customStyle="1" w:styleId="InfoITSCarattere">
    <w:name w:val="InfoITS Carattere"/>
    <w:link w:val="InfoITS"/>
    <w:rsid w:val="00AC50CB"/>
    <w:rPr>
      <w:rFonts w:ascii="Arial Narrow" w:hAnsi="Arial Narrow" w:cs="Calibri"/>
      <w:color w:val="000000"/>
      <w:sz w:val="16"/>
      <w:szCs w:val="16"/>
      <w:lang w:val="fr-FR"/>
    </w:rPr>
  </w:style>
  <w:style w:type="paragraph" w:customStyle="1" w:styleId="Contenutocornice">
    <w:name w:val="Contenuto cornice"/>
    <w:basedOn w:val="Normale"/>
    <w:rsid w:val="00BE5925"/>
    <w:pPr>
      <w:suppressAutoHyphens/>
      <w:spacing w:after="0" w:line="240" w:lineRule="auto"/>
    </w:pPr>
    <w:rPr>
      <w:rFonts w:ascii="Century Gothic" w:eastAsia="MS Mincho" w:hAnsi="Century Gothic"/>
      <w:sz w:val="24"/>
      <w:szCs w:val="24"/>
    </w:rPr>
  </w:style>
  <w:style w:type="paragraph" w:styleId="Puntoelenco">
    <w:name w:val="List Bullet"/>
    <w:basedOn w:val="Normale"/>
    <w:rsid w:val="00E362DC"/>
    <w:pPr>
      <w:numPr>
        <w:numId w:val="5"/>
      </w:numPr>
      <w:contextualSpacing/>
    </w:pPr>
  </w:style>
  <w:style w:type="paragraph" w:styleId="Numeroelenco">
    <w:name w:val="List Number"/>
    <w:basedOn w:val="Normale"/>
    <w:rsid w:val="00E362DC"/>
    <w:pPr>
      <w:numPr>
        <w:numId w:val="6"/>
      </w:numPr>
      <w:contextualSpacing/>
    </w:pPr>
  </w:style>
  <w:style w:type="paragraph" w:styleId="Sommario4">
    <w:name w:val="toc 4"/>
    <w:basedOn w:val="Normale"/>
    <w:next w:val="Normale"/>
    <w:autoRedefine/>
    <w:rsid w:val="00284697"/>
    <w:pPr>
      <w:spacing w:after="0"/>
      <w:ind w:left="660"/>
    </w:pPr>
    <w:rPr>
      <w:rFonts w:ascii="Aptos" w:hAnsi="Aptos"/>
      <w:sz w:val="20"/>
      <w:szCs w:val="20"/>
    </w:rPr>
  </w:style>
  <w:style w:type="paragraph" w:styleId="Sommario5">
    <w:name w:val="toc 5"/>
    <w:basedOn w:val="Normale"/>
    <w:next w:val="Normale"/>
    <w:autoRedefine/>
    <w:rsid w:val="00284697"/>
    <w:pPr>
      <w:spacing w:after="0"/>
      <w:ind w:left="880"/>
    </w:pPr>
    <w:rPr>
      <w:rFonts w:ascii="Aptos" w:hAnsi="Aptos"/>
      <w:sz w:val="20"/>
      <w:szCs w:val="20"/>
    </w:rPr>
  </w:style>
  <w:style w:type="paragraph" w:styleId="Sommario6">
    <w:name w:val="toc 6"/>
    <w:basedOn w:val="Normale"/>
    <w:next w:val="Normale"/>
    <w:autoRedefine/>
    <w:rsid w:val="00284697"/>
    <w:pPr>
      <w:spacing w:after="0"/>
      <w:ind w:left="1100"/>
    </w:pPr>
    <w:rPr>
      <w:rFonts w:ascii="Aptos" w:hAnsi="Aptos"/>
      <w:sz w:val="20"/>
      <w:szCs w:val="20"/>
    </w:rPr>
  </w:style>
  <w:style w:type="paragraph" w:styleId="Sommario7">
    <w:name w:val="toc 7"/>
    <w:basedOn w:val="Normale"/>
    <w:next w:val="Normale"/>
    <w:autoRedefine/>
    <w:rsid w:val="00284697"/>
    <w:pPr>
      <w:spacing w:after="0"/>
      <w:ind w:left="1320"/>
    </w:pPr>
    <w:rPr>
      <w:rFonts w:ascii="Aptos" w:hAnsi="Aptos"/>
      <w:sz w:val="20"/>
      <w:szCs w:val="20"/>
    </w:rPr>
  </w:style>
  <w:style w:type="paragraph" w:styleId="Sommario8">
    <w:name w:val="toc 8"/>
    <w:basedOn w:val="Normale"/>
    <w:next w:val="Normale"/>
    <w:autoRedefine/>
    <w:rsid w:val="00284697"/>
    <w:pPr>
      <w:spacing w:after="0"/>
      <w:ind w:left="1540"/>
    </w:pPr>
    <w:rPr>
      <w:rFonts w:ascii="Aptos" w:hAnsi="Aptos"/>
      <w:sz w:val="20"/>
      <w:szCs w:val="20"/>
    </w:rPr>
  </w:style>
  <w:style w:type="paragraph" w:styleId="Sommario9">
    <w:name w:val="toc 9"/>
    <w:basedOn w:val="Normale"/>
    <w:next w:val="Normale"/>
    <w:autoRedefine/>
    <w:rsid w:val="00284697"/>
    <w:pPr>
      <w:spacing w:after="0"/>
      <w:ind w:left="1760"/>
    </w:pPr>
    <w:rPr>
      <w:rFonts w:ascii="Aptos" w:hAnsi="Aptos"/>
      <w:sz w:val="20"/>
      <w:szCs w:val="20"/>
    </w:rPr>
  </w:style>
  <w:style w:type="paragraph" w:styleId="Intestazionemessaggio">
    <w:name w:val="Message Header"/>
    <w:basedOn w:val="Normale"/>
    <w:link w:val="IntestazionemessaggioCarattere"/>
    <w:rsid w:val="00284697"/>
    <w:pPr>
      <w:pBdr>
        <w:top w:val="single" w:sz="6" w:space="1" w:color="auto"/>
        <w:left w:val="single" w:sz="6" w:space="1" w:color="auto"/>
        <w:bottom w:val="single" w:sz="6" w:space="1" w:color="auto"/>
        <w:right w:val="single" w:sz="6" w:space="1" w:color="auto"/>
      </w:pBdr>
      <w:shd w:val="pct20" w:color="auto" w:fill="auto"/>
      <w:ind w:left="1134" w:hanging="1134"/>
    </w:pPr>
    <w:rPr>
      <w:rFonts w:ascii="Aptos Display" w:hAnsi="Aptos Display"/>
      <w:sz w:val="24"/>
      <w:szCs w:val="24"/>
    </w:rPr>
  </w:style>
  <w:style w:type="character" w:customStyle="1" w:styleId="IntestazionemessaggioCarattere">
    <w:name w:val="Intestazione messaggio Carattere"/>
    <w:link w:val="Intestazionemessaggio"/>
    <w:rsid w:val="00284697"/>
    <w:rPr>
      <w:rFonts w:ascii="Aptos Display" w:eastAsia="Times New Roman" w:hAnsi="Aptos Display" w:cs="Times New Roman"/>
      <w:sz w:val="24"/>
      <w:szCs w:val="24"/>
      <w:shd w:val="pct20" w:color="auto" w:fill="auto"/>
    </w:rPr>
  </w:style>
  <w:style w:type="paragraph" w:styleId="Intestazionenota">
    <w:name w:val="Note Heading"/>
    <w:basedOn w:val="Normale"/>
    <w:next w:val="Normale"/>
    <w:link w:val="IntestazionenotaCarattere"/>
    <w:rsid w:val="00284697"/>
  </w:style>
  <w:style w:type="character" w:customStyle="1" w:styleId="IntestazionenotaCarattere">
    <w:name w:val="Intestazione nota Carattere"/>
    <w:link w:val="Intestazionenota"/>
    <w:rsid w:val="00284697"/>
    <w:rPr>
      <w:sz w:val="22"/>
      <w:szCs w:val="22"/>
    </w:rPr>
  </w:style>
  <w:style w:type="paragraph" w:styleId="Mappadocumento">
    <w:name w:val="Document Map"/>
    <w:basedOn w:val="Normale"/>
    <w:link w:val="MappadocumentoCarattere"/>
    <w:rsid w:val="00284697"/>
    <w:rPr>
      <w:rFonts w:ascii="Segoe UI" w:hAnsi="Segoe UI" w:cs="Segoe UI"/>
      <w:sz w:val="16"/>
      <w:szCs w:val="16"/>
    </w:rPr>
  </w:style>
  <w:style w:type="character" w:customStyle="1" w:styleId="MappadocumentoCarattere">
    <w:name w:val="Mappa documento Carattere"/>
    <w:link w:val="Mappadocumento"/>
    <w:rsid w:val="00284697"/>
    <w:rPr>
      <w:rFonts w:ascii="Segoe UI" w:hAnsi="Segoe UI" w:cs="Segoe UI"/>
      <w:sz w:val="16"/>
      <w:szCs w:val="16"/>
    </w:rPr>
  </w:style>
  <w:style w:type="character" w:styleId="MacchinadascrivereHTML">
    <w:name w:val="HTML Typewriter"/>
    <w:rsid w:val="00284697"/>
    <w:rPr>
      <w:rFonts w:ascii="Courier New" w:hAnsi="Courier New" w:cs="Courier New"/>
      <w:sz w:val="20"/>
      <w:szCs w:val="20"/>
    </w:rPr>
  </w:style>
  <w:style w:type="paragraph" w:styleId="Numeroelenco2">
    <w:name w:val="List Number 2"/>
    <w:basedOn w:val="Normale"/>
    <w:rsid w:val="00284697"/>
    <w:pPr>
      <w:numPr>
        <w:numId w:val="7"/>
      </w:numPr>
      <w:contextualSpacing/>
    </w:pPr>
  </w:style>
  <w:style w:type="paragraph" w:styleId="Numeroelenco3">
    <w:name w:val="List Number 3"/>
    <w:basedOn w:val="Normale"/>
    <w:rsid w:val="00284697"/>
    <w:pPr>
      <w:numPr>
        <w:numId w:val="8"/>
      </w:numPr>
      <w:contextualSpacing/>
    </w:pPr>
  </w:style>
  <w:style w:type="paragraph" w:styleId="Titolo">
    <w:name w:val="Title"/>
    <w:basedOn w:val="Normale"/>
    <w:next w:val="Normale"/>
    <w:link w:val="TitoloCarattere"/>
    <w:qFormat/>
    <w:rsid w:val="00284697"/>
    <w:pPr>
      <w:spacing w:before="240" w:after="60"/>
      <w:jc w:val="center"/>
      <w:outlineLvl w:val="0"/>
    </w:pPr>
    <w:rPr>
      <w:rFonts w:ascii="Aptos Display" w:hAnsi="Aptos Display"/>
      <w:b/>
      <w:bCs/>
      <w:kern w:val="28"/>
      <w:sz w:val="32"/>
      <w:szCs w:val="32"/>
    </w:rPr>
  </w:style>
  <w:style w:type="character" w:customStyle="1" w:styleId="TitoloCarattere">
    <w:name w:val="Titolo Carattere"/>
    <w:link w:val="Titolo"/>
    <w:rsid w:val="00284697"/>
    <w:rPr>
      <w:rFonts w:ascii="Aptos Display" w:eastAsia="Times New Roman" w:hAnsi="Aptos Display" w:cs="Times New Roman"/>
      <w:b/>
      <w:bCs/>
      <w:kern w:val="28"/>
      <w:sz w:val="32"/>
      <w:szCs w:val="32"/>
    </w:rPr>
  </w:style>
  <w:style w:type="character" w:styleId="Titolodellibro">
    <w:name w:val="Book Title"/>
    <w:qFormat/>
    <w:rsid w:val="00284697"/>
    <w:rPr>
      <w:b/>
      <w:bCs/>
      <w:i/>
      <w:iCs/>
      <w:spacing w:val="5"/>
    </w:rPr>
  </w:style>
  <w:style w:type="character" w:styleId="VariabileHTML">
    <w:name w:val="HTML Variable"/>
    <w:rsid w:val="00284697"/>
    <w:rPr>
      <w:i/>
      <w:iCs/>
    </w:rPr>
  </w:style>
  <w:style w:type="paragraph" w:styleId="Titoloindicefonti">
    <w:name w:val="toa heading"/>
    <w:basedOn w:val="Normale"/>
    <w:next w:val="Normale"/>
    <w:rsid w:val="00284697"/>
    <w:pPr>
      <w:spacing w:before="120"/>
    </w:pPr>
    <w:rPr>
      <w:rFonts w:ascii="Aptos Display" w:hAnsi="Aptos Display"/>
      <w:b/>
      <w:bCs/>
      <w:sz w:val="24"/>
      <w:szCs w:val="24"/>
    </w:rPr>
  </w:style>
  <w:style w:type="paragraph" w:styleId="Indice1">
    <w:name w:val="index 1"/>
    <w:basedOn w:val="Normale"/>
    <w:next w:val="Normale"/>
    <w:autoRedefine/>
    <w:rsid w:val="00284697"/>
    <w:pPr>
      <w:ind w:left="220" w:hanging="220"/>
    </w:pPr>
  </w:style>
  <w:style w:type="paragraph" w:styleId="Titoloindice">
    <w:name w:val="index heading"/>
    <w:basedOn w:val="Normale"/>
    <w:next w:val="Indice1"/>
    <w:rsid w:val="00284697"/>
    <w:rPr>
      <w:rFonts w:ascii="Aptos Display" w:hAnsi="Aptos Display"/>
      <w:b/>
      <w:bCs/>
    </w:rPr>
  </w:style>
  <w:style w:type="character" w:customStyle="1" w:styleId="Titolo4Carattere">
    <w:name w:val="Titolo 4 Carattere"/>
    <w:link w:val="Titolo4"/>
    <w:rsid w:val="00284697"/>
    <w:rPr>
      <w:rFonts w:ascii="Aptos" w:eastAsia="Times New Roman" w:hAnsi="Aptos" w:cs="Times New Roman"/>
      <w:b/>
      <w:bCs/>
      <w:sz w:val="28"/>
      <w:szCs w:val="28"/>
    </w:rPr>
  </w:style>
  <w:style w:type="character" w:styleId="Testosegnaposto">
    <w:name w:val="Placeholder Text"/>
    <w:rsid w:val="00284697"/>
    <w:rPr>
      <w:color w:val="666666"/>
    </w:rPr>
  </w:style>
  <w:style w:type="paragraph" w:styleId="Elenco2">
    <w:name w:val="List 2"/>
    <w:basedOn w:val="Normale"/>
    <w:rsid w:val="000A7407"/>
    <w:pPr>
      <w:ind w:left="566" w:hanging="283"/>
      <w:contextualSpacing/>
    </w:pPr>
  </w:style>
  <w:style w:type="paragraph" w:styleId="Elencocontinua">
    <w:name w:val="List Continue"/>
    <w:basedOn w:val="Normale"/>
    <w:rsid w:val="000A7407"/>
    <w:pPr>
      <w:spacing w:after="120"/>
      <w:ind w:left="283"/>
      <w:contextualSpacing/>
    </w:pPr>
  </w:style>
  <w:style w:type="paragraph" w:styleId="Indice2">
    <w:name w:val="index 2"/>
    <w:basedOn w:val="Normale"/>
    <w:next w:val="Normale"/>
    <w:autoRedefine/>
    <w:rsid w:val="000A7407"/>
    <w:pPr>
      <w:ind w:left="440" w:hanging="220"/>
    </w:pPr>
  </w:style>
  <w:style w:type="paragraph" w:styleId="Puntoelenco2">
    <w:name w:val="List Bullet 2"/>
    <w:basedOn w:val="Normale"/>
    <w:rsid w:val="000A7407"/>
    <w:pPr>
      <w:numPr>
        <w:numId w:val="9"/>
      </w:numPr>
      <w:contextualSpacing/>
    </w:pPr>
  </w:style>
  <w:style w:type="paragraph" w:styleId="Elenco">
    <w:name w:val="List"/>
    <w:basedOn w:val="Normale"/>
    <w:rsid w:val="000A7407"/>
    <w:pPr>
      <w:ind w:left="283" w:hanging="283"/>
      <w:contextualSpacing/>
    </w:pPr>
  </w:style>
  <w:style w:type="paragraph" w:styleId="Elencocontinua2">
    <w:name w:val="List Continue 2"/>
    <w:basedOn w:val="Normale"/>
    <w:rsid w:val="000A7407"/>
    <w:pPr>
      <w:spacing w:after="120"/>
      <w:ind w:left="566"/>
      <w:contextualSpacing/>
    </w:pPr>
  </w:style>
  <w:style w:type="character" w:styleId="Enfasigrassetto">
    <w:name w:val="Strong"/>
    <w:qFormat/>
    <w:rsid w:val="000A7407"/>
    <w:rPr>
      <w:b/>
      <w:bCs/>
    </w:rPr>
  </w:style>
  <w:style w:type="numbering" w:styleId="111111">
    <w:name w:val="Outline List 2"/>
    <w:basedOn w:val="Nessunelenco"/>
    <w:rsid w:val="000A7407"/>
    <w:pPr>
      <w:numPr>
        <w:numId w:val="10"/>
      </w:numPr>
    </w:pPr>
  </w:style>
  <w:style w:type="numbering" w:styleId="1ai">
    <w:name w:val="Outline List 1"/>
    <w:basedOn w:val="Nessunelenco"/>
    <w:rsid w:val="000A7407"/>
    <w:pPr>
      <w:numPr>
        <w:numId w:val="11"/>
      </w:numPr>
    </w:pPr>
  </w:style>
  <w:style w:type="character" w:styleId="Numeroriga">
    <w:name w:val="line number"/>
    <w:basedOn w:val="Carpredefinitoparagrafo"/>
    <w:rsid w:val="000F02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024496">
      <w:bodyDiv w:val="1"/>
      <w:marLeft w:val="0"/>
      <w:marRight w:val="0"/>
      <w:marTop w:val="0"/>
      <w:marBottom w:val="0"/>
      <w:divBdr>
        <w:top w:val="none" w:sz="0" w:space="0" w:color="auto"/>
        <w:left w:val="none" w:sz="0" w:space="0" w:color="auto"/>
        <w:bottom w:val="none" w:sz="0" w:space="0" w:color="auto"/>
        <w:right w:val="none" w:sz="0" w:space="0" w:color="auto"/>
      </w:divBdr>
      <w:divsChild>
        <w:div w:id="1602448398">
          <w:marLeft w:val="0"/>
          <w:marRight w:val="0"/>
          <w:marTop w:val="0"/>
          <w:marBottom w:val="0"/>
          <w:divBdr>
            <w:top w:val="none" w:sz="0" w:space="0" w:color="auto"/>
            <w:left w:val="none" w:sz="0" w:space="0" w:color="auto"/>
            <w:bottom w:val="none" w:sz="0" w:space="0" w:color="auto"/>
            <w:right w:val="none" w:sz="0" w:space="0" w:color="auto"/>
          </w:divBdr>
          <w:divsChild>
            <w:div w:id="1035155674">
              <w:marLeft w:val="0"/>
              <w:marRight w:val="0"/>
              <w:marTop w:val="0"/>
              <w:marBottom w:val="0"/>
              <w:divBdr>
                <w:top w:val="none" w:sz="0" w:space="0" w:color="auto"/>
                <w:left w:val="none" w:sz="0" w:space="0" w:color="auto"/>
                <w:bottom w:val="none" w:sz="0" w:space="0" w:color="auto"/>
                <w:right w:val="none" w:sz="0" w:space="0" w:color="auto"/>
              </w:divBdr>
            </w:div>
            <w:div w:id="46578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40258">
      <w:bodyDiv w:val="1"/>
      <w:marLeft w:val="0"/>
      <w:marRight w:val="0"/>
      <w:marTop w:val="0"/>
      <w:marBottom w:val="0"/>
      <w:divBdr>
        <w:top w:val="none" w:sz="0" w:space="0" w:color="auto"/>
        <w:left w:val="none" w:sz="0" w:space="0" w:color="auto"/>
        <w:bottom w:val="none" w:sz="0" w:space="0" w:color="auto"/>
        <w:right w:val="none" w:sz="0" w:space="0" w:color="auto"/>
      </w:divBdr>
    </w:div>
    <w:div w:id="135922384">
      <w:bodyDiv w:val="1"/>
      <w:marLeft w:val="0"/>
      <w:marRight w:val="0"/>
      <w:marTop w:val="0"/>
      <w:marBottom w:val="0"/>
      <w:divBdr>
        <w:top w:val="none" w:sz="0" w:space="0" w:color="auto"/>
        <w:left w:val="none" w:sz="0" w:space="0" w:color="auto"/>
        <w:bottom w:val="none" w:sz="0" w:space="0" w:color="auto"/>
        <w:right w:val="none" w:sz="0" w:space="0" w:color="auto"/>
      </w:divBdr>
    </w:div>
    <w:div w:id="175313270">
      <w:bodyDiv w:val="1"/>
      <w:marLeft w:val="0"/>
      <w:marRight w:val="0"/>
      <w:marTop w:val="0"/>
      <w:marBottom w:val="0"/>
      <w:divBdr>
        <w:top w:val="none" w:sz="0" w:space="0" w:color="auto"/>
        <w:left w:val="none" w:sz="0" w:space="0" w:color="auto"/>
        <w:bottom w:val="none" w:sz="0" w:space="0" w:color="auto"/>
        <w:right w:val="none" w:sz="0" w:space="0" w:color="auto"/>
      </w:divBdr>
    </w:div>
    <w:div w:id="199099838">
      <w:bodyDiv w:val="1"/>
      <w:marLeft w:val="0"/>
      <w:marRight w:val="0"/>
      <w:marTop w:val="0"/>
      <w:marBottom w:val="0"/>
      <w:divBdr>
        <w:top w:val="none" w:sz="0" w:space="0" w:color="auto"/>
        <w:left w:val="none" w:sz="0" w:space="0" w:color="auto"/>
        <w:bottom w:val="none" w:sz="0" w:space="0" w:color="auto"/>
        <w:right w:val="none" w:sz="0" w:space="0" w:color="auto"/>
      </w:divBdr>
    </w:div>
    <w:div w:id="225998811">
      <w:bodyDiv w:val="1"/>
      <w:marLeft w:val="0"/>
      <w:marRight w:val="0"/>
      <w:marTop w:val="0"/>
      <w:marBottom w:val="0"/>
      <w:divBdr>
        <w:top w:val="none" w:sz="0" w:space="0" w:color="auto"/>
        <w:left w:val="none" w:sz="0" w:space="0" w:color="auto"/>
        <w:bottom w:val="none" w:sz="0" w:space="0" w:color="auto"/>
        <w:right w:val="none" w:sz="0" w:space="0" w:color="auto"/>
      </w:divBdr>
    </w:div>
    <w:div w:id="241451323">
      <w:bodyDiv w:val="1"/>
      <w:marLeft w:val="0"/>
      <w:marRight w:val="0"/>
      <w:marTop w:val="0"/>
      <w:marBottom w:val="0"/>
      <w:divBdr>
        <w:top w:val="none" w:sz="0" w:space="0" w:color="auto"/>
        <w:left w:val="none" w:sz="0" w:space="0" w:color="auto"/>
        <w:bottom w:val="none" w:sz="0" w:space="0" w:color="auto"/>
        <w:right w:val="none" w:sz="0" w:space="0" w:color="auto"/>
      </w:divBdr>
    </w:div>
    <w:div w:id="297340902">
      <w:bodyDiv w:val="1"/>
      <w:marLeft w:val="0"/>
      <w:marRight w:val="0"/>
      <w:marTop w:val="0"/>
      <w:marBottom w:val="0"/>
      <w:divBdr>
        <w:top w:val="none" w:sz="0" w:space="0" w:color="auto"/>
        <w:left w:val="none" w:sz="0" w:space="0" w:color="auto"/>
        <w:bottom w:val="none" w:sz="0" w:space="0" w:color="auto"/>
        <w:right w:val="none" w:sz="0" w:space="0" w:color="auto"/>
      </w:divBdr>
    </w:div>
    <w:div w:id="299266610">
      <w:bodyDiv w:val="1"/>
      <w:marLeft w:val="0"/>
      <w:marRight w:val="0"/>
      <w:marTop w:val="0"/>
      <w:marBottom w:val="0"/>
      <w:divBdr>
        <w:top w:val="none" w:sz="0" w:space="0" w:color="auto"/>
        <w:left w:val="none" w:sz="0" w:space="0" w:color="auto"/>
        <w:bottom w:val="none" w:sz="0" w:space="0" w:color="auto"/>
        <w:right w:val="none" w:sz="0" w:space="0" w:color="auto"/>
      </w:divBdr>
    </w:div>
    <w:div w:id="363332597">
      <w:bodyDiv w:val="1"/>
      <w:marLeft w:val="0"/>
      <w:marRight w:val="0"/>
      <w:marTop w:val="0"/>
      <w:marBottom w:val="0"/>
      <w:divBdr>
        <w:top w:val="none" w:sz="0" w:space="0" w:color="auto"/>
        <w:left w:val="none" w:sz="0" w:space="0" w:color="auto"/>
        <w:bottom w:val="none" w:sz="0" w:space="0" w:color="auto"/>
        <w:right w:val="none" w:sz="0" w:space="0" w:color="auto"/>
      </w:divBdr>
    </w:div>
    <w:div w:id="369497442">
      <w:bodyDiv w:val="1"/>
      <w:marLeft w:val="0"/>
      <w:marRight w:val="0"/>
      <w:marTop w:val="0"/>
      <w:marBottom w:val="0"/>
      <w:divBdr>
        <w:top w:val="none" w:sz="0" w:space="0" w:color="auto"/>
        <w:left w:val="none" w:sz="0" w:space="0" w:color="auto"/>
        <w:bottom w:val="none" w:sz="0" w:space="0" w:color="auto"/>
        <w:right w:val="none" w:sz="0" w:space="0" w:color="auto"/>
      </w:divBdr>
    </w:div>
    <w:div w:id="370963424">
      <w:bodyDiv w:val="1"/>
      <w:marLeft w:val="0"/>
      <w:marRight w:val="0"/>
      <w:marTop w:val="0"/>
      <w:marBottom w:val="0"/>
      <w:divBdr>
        <w:top w:val="none" w:sz="0" w:space="0" w:color="auto"/>
        <w:left w:val="none" w:sz="0" w:space="0" w:color="auto"/>
        <w:bottom w:val="none" w:sz="0" w:space="0" w:color="auto"/>
        <w:right w:val="none" w:sz="0" w:space="0" w:color="auto"/>
      </w:divBdr>
    </w:div>
    <w:div w:id="371075200">
      <w:bodyDiv w:val="1"/>
      <w:marLeft w:val="0"/>
      <w:marRight w:val="0"/>
      <w:marTop w:val="0"/>
      <w:marBottom w:val="0"/>
      <w:divBdr>
        <w:top w:val="none" w:sz="0" w:space="0" w:color="auto"/>
        <w:left w:val="none" w:sz="0" w:space="0" w:color="auto"/>
        <w:bottom w:val="none" w:sz="0" w:space="0" w:color="auto"/>
        <w:right w:val="none" w:sz="0" w:space="0" w:color="auto"/>
      </w:divBdr>
    </w:div>
    <w:div w:id="398023797">
      <w:bodyDiv w:val="1"/>
      <w:marLeft w:val="0"/>
      <w:marRight w:val="0"/>
      <w:marTop w:val="0"/>
      <w:marBottom w:val="0"/>
      <w:divBdr>
        <w:top w:val="none" w:sz="0" w:space="0" w:color="auto"/>
        <w:left w:val="none" w:sz="0" w:space="0" w:color="auto"/>
        <w:bottom w:val="none" w:sz="0" w:space="0" w:color="auto"/>
        <w:right w:val="none" w:sz="0" w:space="0" w:color="auto"/>
      </w:divBdr>
    </w:div>
    <w:div w:id="418716634">
      <w:bodyDiv w:val="1"/>
      <w:marLeft w:val="0"/>
      <w:marRight w:val="0"/>
      <w:marTop w:val="0"/>
      <w:marBottom w:val="0"/>
      <w:divBdr>
        <w:top w:val="none" w:sz="0" w:space="0" w:color="auto"/>
        <w:left w:val="none" w:sz="0" w:space="0" w:color="auto"/>
        <w:bottom w:val="none" w:sz="0" w:space="0" w:color="auto"/>
        <w:right w:val="none" w:sz="0" w:space="0" w:color="auto"/>
      </w:divBdr>
    </w:div>
    <w:div w:id="437414032">
      <w:bodyDiv w:val="1"/>
      <w:marLeft w:val="0"/>
      <w:marRight w:val="0"/>
      <w:marTop w:val="0"/>
      <w:marBottom w:val="0"/>
      <w:divBdr>
        <w:top w:val="none" w:sz="0" w:space="0" w:color="auto"/>
        <w:left w:val="none" w:sz="0" w:space="0" w:color="auto"/>
        <w:bottom w:val="none" w:sz="0" w:space="0" w:color="auto"/>
        <w:right w:val="none" w:sz="0" w:space="0" w:color="auto"/>
      </w:divBdr>
    </w:div>
    <w:div w:id="455873424">
      <w:bodyDiv w:val="1"/>
      <w:marLeft w:val="0"/>
      <w:marRight w:val="0"/>
      <w:marTop w:val="0"/>
      <w:marBottom w:val="0"/>
      <w:divBdr>
        <w:top w:val="none" w:sz="0" w:space="0" w:color="auto"/>
        <w:left w:val="none" w:sz="0" w:space="0" w:color="auto"/>
        <w:bottom w:val="none" w:sz="0" w:space="0" w:color="auto"/>
        <w:right w:val="none" w:sz="0" w:space="0" w:color="auto"/>
      </w:divBdr>
    </w:div>
    <w:div w:id="466170307">
      <w:bodyDiv w:val="1"/>
      <w:marLeft w:val="0"/>
      <w:marRight w:val="0"/>
      <w:marTop w:val="0"/>
      <w:marBottom w:val="0"/>
      <w:divBdr>
        <w:top w:val="none" w:sz="0" w:space="0" w:color="auto"/>
        <w:left w:val="none" w:sz="0" w:space="0" w:color="auto"/>
        <w:bottom w:val="none" w:sz="0" w:space="0" w:color="auto"/>
        <w:right w:val="none" w:sz="0" w:space="0" w:color="auto"/>
      </w:divBdr>
    </w:div>
    <w:div w:id="468784922">
      <w:bodyDiv w:val="1"/>
      <w:marLeft w:val="0"/>
      <w:marRight w:val="0"/>
      <w:marTop w:val="0"/>
      <w:marBottom w:val="0"/>
      <w:divBdr>
        <w:top w:val="none" w:sz="0" w:space="0" w:color="auto"/>
        <w:left w:val="none" w:sz="0" w:space="0" w:color="auto"/>
        <w:bottom w:val="none" w:sz="0" w:space="0" w:color="auto"/>
        <w:right w:val="none" w:sz="0" w:space="0" w:color="auto"/>
      </w:divBdr>
    </w:div>
    <w:div w:id="492062146">
      <w:bodyDiv w:val="1"/>
      <w:marLeft w:val="0"/>
      <w:marRight w:val="0"/>
      <w:marTop w:val="0"/>
      <w:marBottom w:val="0"/>
      <w:divBdr>
        <w:top w:val="none" w:sz="0" w:space="0" w:color="auto"/>
        <w:left w:val="none" w:sz="0" w:space="0" w:color="auto"/>
        <w:bottom w:val="none" w:sz="0" w:space="0" w:color="auto"/>
        <w:right w:val="none" w:sz="0" w:space="0" w:color="auto"/>
      </w:divBdr>
    </w:div>
    <w:div w:id="510680481">
      <w:bodyDiv w:val="1"/>
      <w:marLeft w:val="0"/>
      <w:marRight w:val="0"/>
      <w:marTop w:val="0"/>
      <w:marBottom w:val="0"/>
      <w:divBdr>
        <w:top w:val="none" w:sz="0" w:space="0" w:color="auto"/>
        <w:left w:val="none" w:sz="0" w:space="0" w:color="auto"/>
        <w:bottom w:val="none" w:sz="0" w:space="0" w:color="auto"/>
        <w:right w:val="none" w:sz="0" w:space="0" w:color="auto"/>
      </w:divBdr>
    </w:div>
    <w:div w:id="549149967">
      <w:bodyDiv w:val="1"/>
      <w:marLeft w:val="0"/>
      <w:marRight w:val="0"/>
      <w:marTop w:val="0"/>
      <w:marBottom w:val="0"/>
      <w:divBdr>
        <w:top w:val="none" w:sz="0" w:space="0" w:color="auto"/>
        <w:left w:val="none" w:sz="0" w:space="0" w:color="auto"/>
        <w:bottom w:val="none" w:sz="0" w:space="0" w:color="auto"/>
        <w:right w:val="none" w:sz="0" w:space="0" w:color="auto"/>
      </w:divBdr>
    </w:div>
    <w:div w:id="571503095">
      <w:bodyDiv w:val="1"/>
      <w:marLeft w:val="0"/>
      <w:marRight w:val="0"/>
      <w:marTop w:val="0"/>
      <w:marBottom w:val="0"/>
      <w:divBdr>
        <w:top w:val="none" w:sz="0" w:space="0" w:color="auto"/>
        <w:left w:val="none" w:sz="0" w:space="0" w:color="auto"/>
        <w:bottom w:val="none" w:sz="0" w:space="0" w:color="auto"/>
        <w:right w:val="none" w:sz="0" w:space="0" w:color="auto"/>
      </w:divBdr>
    </w:div>
    <w:div w:id="578291537">
      <w:bodyDiv w:val="1"/>
      <w:marLeft w:val="0"/>
      <w:marRight w:val="0"/>
      <w:marTop w:val="0"/>
      <w:marBottom w:val="0"/>
      <w:divBdr>
        <w:top w:val="none" w:sz="0" w:space="0" w:color="auto"/>
        <w:left w:val="none" w:sz="0" w:space="0" w:color="auto"/>
        <w:bottom w:val="none" w:sz="0" w:space="0" w:color="auto"/>
        <w:right w:val="none" w:sz="0" w:space="0" w:color="auto"/>
      </w:divBdr>
    </w:div>
    <w:div w:id="585963712">
      <w:bodyDiv w:val="1"/>
      <w:marLeft w:val="0"/>
      <w:marRight w:val="0"/>
      <w:marTop w:val="0"/>
      <w:marBottom w:val="0"/>
      <w:divBdr>
        <w:top w:val="none" w:sz="0" w:space="0" w:color="auto"/>
        <w:left w:val="none" w:sz="0" w:space="0" w:color="auto"/>
        <w:bottom w:val="none" w:sz="0" w:space="0" w:color="auto"/>
        <w:right w:val="none" w:sz="0" w:space="0" w:color="auto"/>
      </w:divBdr>
    </w:div>
    <w:div w:id="593318186">
      <w:bodyDiv w:val="1"/>
      <w:marLeft w:val="0"/>
      <w:marRight w:val="0"/>
      <w:marTop w:val="0"/>
      <w:marBottom w:val="0"/>
      <w:divBdr>
        <w:top w:val="none" w:sz="0" w:space="0" w:color="auto"/>
        <w:left w:val="none" w:sz="0" w:space="0" w:color="auto"/>
        <w:bottom w:val="none" w:sz="0" w:space="0" w:color="auto"/>
        <w:right w:val="none" w:sz="0" w:space="0" w:color="auto"/>
      </w:divBdr>
    </w:div>
    <w:div w:id="638195397">
      <w:bodyDiv w:val="1"/>
      <w:marLeft w:val="0"/>
      <w:marRight w:val="0"/>
      <w:marTop w:val="0"/>
      <w:marBottom w:val="0"/>
      <w:divBdr>
        <w:top w:val="none" w:sz="0" w:space="0" w:color="auto"/>
        <w:left w:val="none" w:sz="0" w:space="0" w:color="auto"/>
        <w:bottom w:val="none" w:sz="0" w:space="0" w:color="auto"/>
        <w:right w:val="none" w:sz="0" w:space="0" w:color="auto"/>
      </w:divBdr>
    </w:div>
    <w:div w:id="662927581">
      <w:bodyDiv w:val="1"/>
      <w:marLeft w:val="0"/>
      <w:marRight w:val="0"/>
      <w:marTop w:val="0"/>
      <w:marBottom w:val="0"/>
      <w:divBdr>
        <w:top w:val="none" w:sz="0" w:space="0" w:color="auto"/>
        <w:left w:val="none" w:sz="0" w:space="0" w:color="auto"/>
        <w:bottom w:val="none" w:sz="0" w:space="0" w:color="auto"/>
        <w:right w:val="none" w:sz="0" w:space="0" w:color="auto"/>
      </w:divBdr>
    </w:div>
    <w:div w:id="669915620">
      <w:bodyDiv w:val="1"/>
      <w:marLeft w:val="0"/>
      <w:marRight w:val="0"/>
      <w:marTop w:val="0"/>
      <w:marBottom w:val="0"/>
      <w:divBdr>
        <w:top w:val="none" w:sz="0" w:space="0" w:color="auto"/>
        <w:left w:val="none" w:sz="0" w:space="0" w:color="auto"/>
        <w:bottom w:val="none" w:sz="0" w:space="0" w:color="auto"/>
        <w:right w:val="none" w:sz="0" w:space="0" w:color="auto"/>
      </w:divBdr>
    </w:div>
    <w:div w:id="731537080">
      <w:bodyDiv w:val="1"/>
      <w:marLeft w:val="0"/>
      <w:marRight w:val="0"/>
      <w:marTop w:val="0"/>
      <w:marBottom w:val="0"/>
      <w:divBdr>
        <w:top w:val="none" w:sz="0" w:space="0" w:color="auto"/>
        <w:left w:val="none" w:sz="0" w:space="0" w:color="auto"/>
        <w:bottom w:val="none" w:sz="0" w:space="0" w:color="auto"/>
        <w:right w:val="none" w:sz="0" w:space="0" w:color="auto"/>
      </w:divBdr>
    </w:div>
    <w:div w:id="742608578">
      <w:bodyDiv w:val="1"/>
      <w:marLeft w:val="0"/>
      <w:marRight w:val="0"/>
      <w:marTop w:val="0"/>
      <w:marBottom w:val="0"/>
      <w:divBdr>
        <w:top w:val="none" w:sz="0" w:space="0" w:color="auto"/>
        <w:left w:val="none" w:sz="0" w:space="0" w:color="auto"/>
        <w:bottom w:val="none" w:sz="0" w:space="0" w:color="auto"/>
        <w:right w:val="none" w:sz="0" w:space="0" w:color="auto"/>
      </w:divBdr>
    </w:div>
    <w:div w:id="747768125">
      <w:bodyDiv w:val="1"/>
      <w:marLeft w:val="0"/>
      <w:marRight w:val="0"/>
      <w:marTop w:val="0"/>
      <w:marBottom w:val="0"/>
      <w:divBdr>
        <w:top w:val="none" w:sz="0" w:space="0" w:color="auto"/>
        <w:left w:val="none" w:sz="0" w:space="0" w:color="auto"/>
        <w:bottom w:val="none" w:sz="0" w:space="0" w:color="auto"/>
        <w:right w:val="none" w:sz="0" w:space="0" w:color="auto"/>
      </w:divBdr>
    </w:div>
    <w:div w:id="748774977">
      <w:bodyDiv w:val="1"/>
      <w:marLeft w:val="0"/>
      <w:marRight w:val="0"/>
      <w:marTop w:val="0"/>
      <w:marBottom w:val="0"/>
      <w:divBdr>
        <w:top w:val="none" w:sz="0" w:space="0" w:color="auto"/>
        <w:left w:val="none" w:sz="0" w:space="0" w:color="auto"/>
        <w:bottom w:val="none" w:sz="0" w:space="0" w:color="auto"/>
        <w:right w:val="none" w:sz="0" w:space="0" w:color="auto"/>
      </w:divBdr>
    </w:div>
    <w:div w:id="762841755">
      <w:bodyDiv w:val="1"/>
      <w:marLeft w:val="0"/>
      <w:marRight w:val="0"/>
      <w:marTop w:val="0"/>
      <w:marBottom w:val="0"/>
      <w:divBdr>
        <w:top w:val="none" w:sz="0" w:space="0" w:color="auto"/>
        <w:left w:val="none" w:sz="0" w:space="0" w:color="auto"/>
        <w:bottom w:val="none" w:sz="0" w:space="0" w:color="auto"/>
        <w:right w:val="none" w:sz="0" w:space="0" w:color="auto"/>
      </w:divBdr>
    </w:div>
    <w:div w:id="769541816">
      <w:bodyDiv w:val="1"/>
      <w:marLeft w:val="0"/>
      <w:marRight w:val="0"/>
      <w:marTop w:val="0"/>
      <w:marBottom w:val="0"/>
      <w:divBdr>
        <w:top w:val="none" w:sz="0" w:space="0" w:color="auto"/>
        <w:left w:val="none" w:sz="0" w:space="0" w:color="auto"/>
        <w:bottom w:val="none" w:sz="0" w:space="0" w:color="auto"/>
        <w:right w:val="none" w:sz="0" w:space="0" w:color="auto"/>
      </w:divBdr>
    </w:div>
    <w:div w:id="786314214">
      <w:bodyDiv w:val="1"/>
      <w:marLeft w:val="0"/>
      <w:marRight w:val="0"/>
      <w:marTop w:val="0"/>
      <w:marBottom w:val="0"/>
      <w:divBdr>
        <w:top w:val="none" w:sz="0" w:space="0" w:color="auto"/>
        <w:left w:val="none" w:sz="0" w:space="0" w:color="auto"/>
        <w:bottom w:val="none" w:sz="0" w:space="0" w:color="auto"/>
        <w:right w:val="none" w:sz="0" w:space="0" w:color="auto"/>
      </w:divBdr>
    </w:div>
    <w:div w:id="792334618">
      <w:bodyDiv w:val="1"/>
      <w:marLeft w:val="0"/>
      <w:marRight w:val="0"/>
      <w:marTop w:val="0"/>
      <w:marBottom w:val="0"/>
      <w:divBdr>
        <w:top w:val="none" w:sz="0" w:space="0" w:color="auto"/>
        <w:left w:val="none" w:sz="0" w:space="0" w:color="auto"/>
        <w:bottom w:val="none" w:sz="0" w:space="0" w:color="auto"/>
        <w:right w:val="none" w:sz="0" w:space="0" w:color="auto"/>
      </w:divBdr>
    </w:div>
    <w:div w:id="815801659">
      <w:bodyDiv w:val="1"/>
      <w:marLeft w:val="0"/>
      <w:marRight w:val="0"/>
      <w:marTop w:val="0"/>
      <w:marBottom w:val="0"/>
      <w:divBdr>
        <w:top w:val="none" w:sz="0" w:space="0" w:color="auto"/>
        <w:left w:val="none" w:sz="0" w:space="0" w:color="auto"/>
        <w:bottom w:val="none" w:sz="0" w:space="0" w:color="auto"/>
        <w:right w:val="none" w:sz="0" w:space="0" w:color="auto"/>
      </w:divBdr>
    </w:div>
    <w:div w:id="839544316">
      <w:bodyDiv w:val="1"/>
      <w:marLeft w:val="0"/>
      <w:marRight w:val="0"/>
      <w:marTop w:val="0"/>
      <w:marBottom w:val="0"/>
      <w:divBdr>
        <w:top w:val="none" w:sz="0" w:space="0" w:color="auto"/>
        <w:left w:val="none" w:sz="0" w:space="0" w:color="auto"/>
        <w:bottom w:val="none" w:sz="0" w:space="0" w:color="auto"/>
        <w:right w:val="none" w:sz="0" w:space="0" w:color="auto"/>
      </w:divBdr>
    </w:div>
    <w:div w:id="909776077">
      <w:bodyDiv w:val="1"/>
      <w:marLeft w:val="0"/>
      <w:marRight w:val="0"/>
      <w:marTop w:val="0"/>
      <w:marBottom w:val="0"/>
      <w:divBdr>
        <w:top w:val="none" w:sz="0" w:space="0" w:color="auto"/>
        <w:left w:val="none" w:sz="0" w:space="0" w:color="auto"/>
        <w:bottom w:val="none" w:sz="0" w:space="0" w:color="auto"/>
        <w:right w:val="none" w:sz="0" w:space="0" w:color="auto"/>
      </w:divBdr>
      <w:divsChild>
        <w:div w:id="632057999">
          <w:marLeft w:val="0"/>
          <w:marRight w:val="0"/>
          <w:marTop w:val="0"/>
          <w:marBottom w:val="0"/>
          <w:divBdr>
            <w:top w:val="none" w:sz="0" w:space="0" w:color="auto"/>
            <w:left w:val="none" w:sz="0" w:space="0" w:color="auto"/>
            <w:bottom w:val="none" w:sz="0" w:space="0" w:color="auto"/>
            <w:right w:val="none" w:sz="0" w:space="0" w:color="auto"/>
          </w:divBdr>
          <w:divsChild>
            <w:div w:id="40973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313994">
      <w:bodyDiv w:val="1"/>
      <w:marLeft w:val="0"/>
      <w:marRight w:val="0"/>
      <w:marTop w:val="0"/>
      <w:marBottom w:val="0"/>
      <w:divBdr>
        <w:top w:val="none" w:sz="0" w:space="0" w:color="auto"/>
        <w:left w:val="none" w:sz="0" w:space="0" w:color="auto"/>
        <w:bottom w:val="none" w:sz="0" w:space="0" w:color="auto"/>
        <w:right w:val="none" w:sz="0" w:space="0" w:color="auto"/>
      </w:divBdr>
    </w:div>
    <w:div w:id="923104967">
      <w:bodyDiv w:val="1"/>
      <w:marLeft w:val="0"/>
      <w:marRight w:val="0"/>
      <w:marTop w:val="0"/>
      <w:marBottom w:val="0"/>
      <w:divBdr>
        <w:top w:val="none" w:sz="0" w:space="0" w:color="auto"/>
        <w:left w:val="none" w:sz="0" w:space="0" w:color="auto"/>
        <w:bottom w:val="none" w:sz="0" w:space="0" w:color="auto"/>
        <w:right w:val="none" w:sz="0" w:space="0" w:color="auto"/>
      </w:divBdr>
    </w:div>
    <w:div w:id="925650094">
      <w:bodyDiv w:val="1"/>
      <w:marLeft w:val="0"/>
      <w:marRight w:val="0"/>
      <w:marTop w:val="0"/>
      <w:marBottom w:val="0"/>
      <w:divBdr>
        <w:top w:val="none" w:sz="0" w:space="0" w:color="auto"/>
        <w:left w:val="none" w:sz="0" w:space="0" w:color="auto"/>
        <w:bottom w:val="none" w:sz="0" w:space="0" w:color="auto"/>
        <w:right w:val="none" w:sz="0" w:space="0" w:color="auto"/>
      </w:divBdr>
    </w:div>
    <w:div w:id="958873437">
      <w:bodyDiv w:val="1"/>
      <w:marLeft w:val="0"/>
      <w:marRight w:val="0"/>
      <w:marTop w:val="0"/>
      <w:marBottom w:val="0"/>
      <w:divBdr>
        <w:top w:val="none" w:sz="0" w:space="0" w:color="auto"/>
        <w:left w:val="none" w:sz="0" w:space="0" w:color="auto"/>
        <w:bottom w:val="none" w:sz="0" w:space="0" w:color="auto"/>
        <w:right w:val="none" w:sz="0" w:space="0" w:color="auto"/>
      </w:divBdr>
    </w:div>
    <w:div w:id="1033850601">
      <w:bodyDiv w:val="1"/>
      <w:marLeft w:val="0"/>
      <w:marRight w:val="0"/>
      <w:marTop w:val="0"/>
      <w:marBottom w:val="0"/>
      <w:divBdr>
        <w:top w:val="none" w:sz="0" w:space="0" w:color="auto"/>
        <w:left w:val="none" w:sz="0" w:space="0" w:color="auto"/>
        <w:bottom w:val="none" w:sz="0" w:space="0" w:color="auto"/>
        <w:right w:val="none" w:sz="0" w:space="0" w:color="auto"/>
      </w:divBdr>
    </w:div>
    <w:div w:id="1046416905">
      <w:bodyDiv w:val="1"/>
      <w:marLeft w:val="0"/>
      <w:marRight w:val="0"/>
      <w:marTop w:val="0"/>
      <w:marBottom w:val="0"/>
      <w:divBdr>
        <w:top w:val="none" w:sz="0" w:space="0" w:color="auto"/>
        <w:left w:val="none" w:sz="0" w:space="0" w:color="auto"/>
        <w:bottom w:val="none" w:sz="0" w:space="0" w:color="auto"/>
        <w:right w:val="none" w:sz="0" w:space="0" w:color="auto"/>
      </w:divBdr>
    </w:div>
    <w:div w:id="1079864558">
      <w:bodyDiv w:val="1"/>
      <w:marLeft w:val="0"/>
      <w:marRight w:val="0"/>
      <w:marTop w:val="0"/>
      <w:marBottom w:val="0"/>
      <w:divBdr>
        <w:top w:val="none" w:sz="0" w:space="0" w:color="auto"/>
        <w:left w:val="none" w:sz="0" w:space="0" w:color="auto"/>
        <w:bottom w:val="none" w:sz="0" w:space="0" w:color="auto"/>
        <w:right w:val="none" w:sz="0" w:space="0" w:color="auto"/>
      </w:divBdr>
    </w:div>
    <w:div w:id="1135024536">
      <w:bodyDiv w:val="1"/>
      <w:marLeft w:val="0"/>
      <w:marRight w:val="0"/>
      <w:marTop w:val="0"/>
      <w:marBottom w:val="0"/>
      <w:divBdr>
        <w:top w:val="none" w:sz="0" w:space="0" w:color="auto"/>
        <w:left w:val="none" w:sz="0" w:space="0" w:color="auto"/>
        <w:bottom w:val="none" w:sz="0" w:space="0" w:color="auto"/>
        <w:right w:val="none" w:sz="0" w:space="0" w:color="auto"/>
      </w:divBdr>
    </w:div>
    <w:div w:id="1163281787">
      <w:bodyDiv w:val="1"/>
      <w:marLeft w:val="0"/>
      <w:marRight w:val="0"/>
      <w:marTop w:val="0"/>
      <w:marBottom w:val="0"/>
      <w:divBdr>
        <w:top w:val="none" w:sz="0" w:space="0" w:color="auto"/>
        <w:left w:val="none" w:sz="0" w:space="0" w:color="auto"/>
        <w:bottom w:val="none" w:sz="0" w:space="0" w:color="auto"/>
        <w:right w:val="none" w:sz="0" w:space="0" w:color="auto"/>
      </w:divBdr>
    </w:div>
    <w:div w:id="1187671210">
      <w:bodyDiv w:val="1"/>
      <w:marLeft w:val="0"/>
      <w:marRight w:val="0"/>
      <w:marTop w:val="0"/>
      <w:marBottom w:val="0"/>
      <w:divBdr>
        <w:top w:val="none" w:sz="0" w:space="0" w:color="auto"/>
        <w:left w:val="none" w:sz="0" w:space="0" w:color="auto"/>
        <w:bottom w:val="none" w:sz="0" w:space="0" w:color="auto"/>
        <w:right w:val="none" w:sz="0" w:space="0" w:color="auto"/>
      </w:divBdr>
    </w:div>
    <w:div w:id="1223908152">
      <w:bodyDiv w:val="1"/>
      <w:marLeft w:val="0"/>
      <w:marRight w:val="0"/>
      <w:marTop w:val="0"/>
      <w:marBottom w:val="0"/>
      <w:divBdr>
        <w:top w:val="none" w:sz="0" w:space="0" w:color="auto"/>
        <w:left w:val="none" w:sz="0" w:space="0" w:color="auto"/>
        <w:bottom w:val="none" w:sz="0" w:space="0" w:color="auto"/>
        <w:right w:val="none" w:sz="0" w:space="0" w:color="auto"/>
      </w:divBdr>
    </w:div>
    <w:div w:id="1243757246">
      <w:bodyDiv w:val="1"/>
      <w:marLeft w:val="0"/>
      <w:marRight w:val="0"/>
      <w:marTop w:val="0"/>
      <w:marBottom w:val="0"/>
      <w:divBdr>
        <w:top w:val="none" w:sz="0" w:space="0" w:color="auto"/>
        <w:left w:val="none" w:sz="0" w:space="0" w:color="auto"/>
        <w:bottom w:val="none" w:sz="0" w:space="0" w:color="auto"/>
        <w:right w:val="none" w:sz="0" w:space="0" w:color="auto"/>
      </w:divBdr>
    </w:div>
    <w:div w:id="1280407891">
      <w:bodyDiv w:val="1"/>
      <w:marLeft w:val="0"/>
      <w:marRight w:val="0"/>
      <w:marTop w:val="0"/>
      <w:marBottom w:val="0"/>
      <w:divBdr>
        <w:top w:val="none" w:sz="0" w:space="0" w:color="auto"/>
        <w:left w:val="none" w:sz="0" w:space="0" w:color="auto"/>
        <w:bottom w:val="none" w:sz="0" w:space="0" w:color="auto"/>
        <w:right w:val="none" w:sz="0" w:space="0" w:color="auto"/>
      </w:divBdr>
    </w:div>
    <w:div w:id="1284733839">
      <w:bodyDiv w:val="1"/>
      <w:marLeft w:val="0"/>
      <w:marRight w:val="0"/>
      <w:marTop w:val="0"/>
      <w:marBottom w:val="0"/>
      <w:divBdr>
        <w:top w:val="none" w:sz="0" w:space="0" w:color="auto"/>
        <w:left w:val="none" w:sz="0" w:space="0" w:color="auto"/>
        <w:bottom w:val="none" w:sz="0" w:space="0" w:color="auto"/>
        <w:right w:val="none" w:sz="0" w:space="0" w:color="auto"/>
      </w:divBdr>
    </w:div>
    <w:div w:id="1314215379">
      <w:bodyDiv w:val="1"/>
      <w:marLeft w:val="0"/>
      <w:marRight w:val="0"/>
      <w:marTop w:val="0"/>
      <w:marBottom w:val="0"/>
      <w:divBdr>
        <w:top w:val="none" w:sz="0" w:space="0" w:color="auto"/>
        <w:left w:val="none" w:sz="0" w:space="0" w:color="auto"/>
        <w:bottom w:val="none" w:sz="0" w:space="0" w:color="auto"/>
        <w:right w:val="none" w:sz="0" w:space="0" w:color="auto"/>
      </w:divBdr>
    </w:div>
    <w:div w:id="1316490501">
      <w:bodyDiv w:val="1"/>
      <w:marLeft w:val="0"/>
      <w:marRight w:val="0"/>
      <w:marTop w:val="0"/>
      <w:marBottom w:val="0"/>
      <w:divBdr>
        <w:top w:val="none" w:sz="0" w:space="0" w:color="auto"/>
        <w:left w:val="none" w:sz="0" w:space="0" w:color="auto"/>
        <w:bottom w:val="none" w:sz="0" w:space="0" w:color="auto"/>
        <w:right w:val="none" w:sz="0" w:space="0" w:color="auto"/>
      </w:divBdr>
    </w:div>
    <w:div w:id="1330017922">
      <w:bodyDiv w:val="1"/>
      <w:marLeft w:val="0"/>
      <w:marRight w:val="0"/>
      <w:marTop w:val="0"/>
      <w:marBottom w:val="0"/>
      <w:divBdr>
        <w:top w:val="none" w:sz="0" w:space="0" w:color="auto"/>
        <w:left w:val="none" w:sz="0" w:space="0" w:color="auto"/>
        <w:bottom w:val="none" w:sz="0" w:space="0" w:color="auto"/>
        <w:right w:val="none" w:sz="0" w:space="0" w:color="auto"/>
      </w:divBdr>
    </w:div>
    <w:div w:id="1335108401">
      <w:bodyDiv w:val="1"/>
      <w:marLeft w:val="0"/>
      <w:marRight w:val="0"/>
      <w:marTop w:val="0"/>
      <w:marBottom w:val="0"/>
      <w:divBdr>
        <w:top w:val="none" w:sz="0" w:space="0" w:color="auto"/>
        <w:left w:val="none" w:sz="0" w:space="0" w:color="auto"/>
        <w:bottom w:val="none" w:sz="0" w:space="0" w:color="auto"/>
        <w:right w:val="none" w:sz="0" w:space="0" w:color="auto"/>
      </w:divBdr>
    </w:div>
    <w:div w:id="1353678805">
      <w:bodyDiv w:val="1"/>
      <w:marLeft w:val="0"/>
      <w:marRight w:val="0"/>
      <w:marTop w:val="0"/>
      <w:marBottom w:val="0"/>
      <w:divBdr>
        <w:top w:val="none" w:sz="0" w:space="0" w:color="auto"/>
        <w:left w:val="none" w:sz="0" w:space="0" w:color="auto"/>
        <w:bottom w:val="none" w:sz="0" w:space="0" w:color="auto"/>
        <w:right w:val="none" w:sz="0" w:space="0" w:color="auto"/>
      </w:divBdr>
    </w:div>
    <w:div w:id="1364285723">
      <w:bodyDiv w:val="1"/>
      <w:marLeft w:val="0"/>
      <w:marRight w:val="0"/>
      <w:marTop w:val="0"/>
      <w:marBottom w:val="0"/>
      <w:divBdr>
        <w:top w:val="none" w:sz="0" w:space="0" w:color="auto"/>
        <w:left w:val="none" w:sz="0" w:space="0" w:color="auto"/>
        <w:bottom w:val="none" w:sz="0" w:space="0" w:color="auto"/>
        <w:right w:val="none" w:sz="0" w:space="0" w:color="auto"/>
      </w:divBdr>
    </w:div>
    <w:div w:id="1371758484">
      <w:bodyDiv w:val="1"/>
      <w:marLeft w:val="0"/>
      <w:marRight w:val="0"/>
      <w:marTop w:val="0"/>
      <w:marBottom w:val="0"/>
      <w:divBdr>
        <w:top w:val="none" w:sz="0" w:space="0" w:color="auto"/>
        <w:left w:val="none" w:sz="0" w:space="0" w:color="auto"/>
        <w:bottom w:val="none" w:sz="0" w:space="0" w:color="auto"/>
        <w:right w:val="none" w:sz="0" w:space="0" w:color="auto"/>
      </w:divBdr>
      <w:divsChild>
        <w:div w:id="1421365131">
          <w:marLeft w:val="0"/>
          <w:marRight w:val="0"/>
          <w:marTop w:val="0"/>
          <w:marBottom w:val="0"/>
          <w:divBdr>
            <w:top w:val="none" w:sz="0" w:space="0" w:color="auto"/>
            <w:left w:val="none" w:sz="0" w:space="0" w:color="auto"/>
            <w:bottom w:val="none" w:sz="0" w:space="0" w:color="auto"/>
            <w:right w:val="none" w:sz="0" w:space="0" w:color="auto"/>
          </w:divBdr>
          <w:divsChild>
            <w:div w:id="1337879017">
              <w:marLeft w:val="0"/>
              <w:marRight w:val="0"/>
              <w:marTop w:val="0"/>
              <w:marBottom w:val="0"/>
              <w:divBdr>
                <w:top w:val="none" w:sz="0" w:space="0" w:color="auto"/>
                <w:left w:val="none" w:sz="0" w:space="0" w:color="auto"/>
                <w:bottom w:val="none" w:sz="0" w:space="0" w:color="auto"/>
                <w:right w:val="none" w:sz="0" w:space="0" w:color="auto"/>
              </w:divBdr>
            </w:div>
            <w:div w:id="70020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117356">
      <w:bodyDiv w:val="1"/>
      <w:marLeft w:val="0"/>
      <w:marRight w:val="0"/>
      <w:marTop w:val="0"/>
      <w:marBottom w:val="0"/>
      <w:divBdr>
        <w:top w:val="none" w:sz="0" w:space="0" w:color="auto"/>
        <w:left w:val="none" w:sz="0" w:space="0" w:color="auto"/>
        <w:bottom w:val="none" w:sz="0" w:space="0" w:color="auto"/>
        <w:right w:val="none" w:sz="0" w:space="0" w:color="auto"/>
      </w:divBdr>
    </w:div>
    <w:div w:id="1445349474">
      <w:bodyDiv w:val="1"/>
      <w:marLeft w:val="0"/>
      <w:marRight w:val="0"/>
      <w:marTop w:val="0"/>
      <w:marBottom w:val="0"/>
      <w:divBdr>
        <w:top w:val="none" w:sz="0" w:space="0" w:color="auto"/>
        <w:left w:val="none" w:sz="0" w:space="0" w:color="auto"/>
        <w:bottom w:val="none" w:sz="0" w:space="0" w:color="auto"/>
        <w:right w:val="none" w:sz="0" w:space="0" w:color="auto"/>
      </w:divBdr>
    </w:div>
    <w:div w:id="1464276184">
      <w:bodyDiv w:val="1"/>
      <w:marLeft w:val="0"/>
      <w:marRight w:val="0"/>
      <w:marTop w:val="0"/>
      <w:marBottom w:val="0"/>
      <w:divBdr>
        <w:top w:val="none" w:sz="0" w:space="0" w:color="auto"/>
        <w:left w:val="none" w:sz="0" w:space="0" w:color="auto"/>
        <w:bottom w:val="none" w:sz="0" w:space="0" w:color="auto"/>
        <w:right w:val="none" w:sz="0" w:space="0" w:color="auto"/>
      </w:divBdr>
    </w:div>
    <w:div w:id="1477868677">
      <w:bodyDiv w:val="1"/>
      <w:marLeft w:val="0"/>
      <w:marRight w:val="0"/>
      <w:marTop w:val="0"/>
      <w:marBottom w:val="0"/>
      <w:divBdr>
        <w:top w:val="none" w:sz="0" w:space="0" w:color="auto"/>
        <w:left w:val="none" w:sz="0" w:space="0" w:color="auto"/>
        <w:bottom w:val="none" w:sz="0" w:space="0" w:color="auto"/>
        <w:right w:val="none" w:sz="0" w:space="0" w:color="auto"/>
      </w:divBdr>
    </w:div>
    <w:div w:id="1481462526">
      <w:bodyDiv w:val="1"/>
      <w:marLeft w:val="0"/>
      <w:marRight w:val="0"/>
      <w:marTop w:val="0"/>
      <w:marBottom w:val="0"/>
      <w:divBdr>
        <w:top w:val="none" w:sz="0" w:space="0" w:color="auto"/>
        <w:left w:val="none" w:sz="0" w:space="0" w:color="auto"/>
        <w:bottom w:val="none" w:sz="0" w:space="0" w:color="auto"/>
        <w:right w:val="none" w:sz="0" w:space="0" w:color="auto"/>
      </w:divBdr>
    </w:div>
    <w:div w:id="1487044165">
      <w:bodyDiv w:val="1"/>
      <w:marLeft w:val="0"/>
      <w:marRight w:val="0"/>
      <w:marTop w:val="0"/>
      <w:marBottom w:val="0"/>
      <w:divBdr>
        <w:top w:val="none" w:sz="0" w:space="0" w:color="auto"/>
        <w:left w:val="none" w:sz="0" w:space="0" w:color="auto"/>
        <w:bottom w:val="none" w:sz="0" w:space="0" w:color="auto"/>
        <w:right w:val="none" w:sz="0" w:space="0" w:color="auto"/>
      </w:divBdr>
    </w:div>
    <w:div w:id="1537352201">
      <w:bodyDiv w:val="1"/>
      <w:marLeft w:val="0"/>
      <w:marRight w:val="0"/>
      <w:marTop w:val="0"/>
      <w:marBottom w:val="0"/>
      <w:divBdr>
        <w:top w:val="none" w:sz="0" w:space="0" w:color="auto"/>
        <w:left w:val="none" w:sz="0" w:space="0" w:color="auto"/>
        <w:bottom w:val="none" w:sz="0" w:space="0" w:color="auto"/>
        <w:right w:val="none" w:sz="0" w:space="0" w:color="auto"/>
      </w:divBdr>
      <w:divsChild>
        <w:div w:id="828013566">
          <w:marLeft w:val="0"/>
          <w:marRight w:val="0"/>
          <w:marTop w:val="0"/>
          <w:marBottom w:val="0"/>
          <w:divBdr>
            <w:top w:val="none" w:sz="0" w:space="0" w:color="auto"/>
            <w:left w:val="none" w:sz="0" w:space="0" w:color="auto"/>
            <w:bottom w:val="none" w:sz="0" w:space="0" w:color="auto"/>
            <w:right w:val="none" w:sz="0" w:space="0" w:color="auto"/>
          </w:divBdr>
          <w:divsChild>
            <w:div w:id="208864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883614">
      <w:bodyDiv w:val="1"/>
      <w:marLeft w:val="0"/>
      <w:marRight w:val="0"/>
      <w:marTop w:val="0"/>
      <w:marBottom w:val="0"/>
      <w:divBdr>
        <w:top w:val="none" w:sz="0" w:space="0" w:color="auto"/>
        <w:left w:val="none" w:sz="0" w:space="0" w:color="auto"/>
        <w:bottom w:val="none" w:sz="0" w:space="0" w:color="auto"/>
        <w:right w:val="none" w:sz="0" w:space="0" w:color="auto"/>
      </w:divBdr>
    </w:div>
    <w:div w:id="1576432960">
      <w:bodyDiv w:val="1"/>
      <w:marLeft w:val="0"/>
      <w:marRight w:val="0"/>
      <w:marTop w:val="0"/>
      <w:marBottom w:val="0"/>
      <w:divBdr>
        <w:top w:val="none" w:sz="0" w:space="0" w:color="auto"/>
        <w:left w:val="none" w:sz="0" w:space="0" w:color="auto"/>
        <w:bottom w:val="none" w:sz="0" w:space="0" w:color="auto"/>
        <w:right w:val="none" w:sz="0" w:space="0" w:color="auto"/>
      </w:divBdr>
    </w:div>
    <w:div w:id="1577595280">
      <w:bodyDiv w:val="1"/>
      <w:marLeft w:val="0"/>
      <w:marRight w:val="0"/>
      <w:marTop w:val="0"/>
      <w:marBottom w:val="0"/>
      <w:divBdr>
        <w:top w:val="none" w:sz="0" w:space="0" w:color="auto"/>
        <w:left w:val="none" w:sz="0" w:space="0" w:color="auto"/>
        <w:bottom w:val="none" w:sz="0" w:space="0" w:color="auto"/>
        <w:right w:val="none" w:sz="0" w:space="0" w:color="auto"/>
      </w:divBdr>
    </w:div>
    <w:div w:id="1603027268">
      <w:bodyDiv w:val="1"/>
      <w:marLeft w:val="0"/>
      <w:marRight w:val="0"/>
      <w:marTop w:val="0"/>
      <w:marBottom w:val="0"/>
      <w:divBdr>
        <w:top w:val="none" w:sz="0" w:space="0" w:color="auto"/>
        <w:left w:val="none" w:sz="0" w:space="0" w:color="auto"/>
        <w:bottom w:val="none" w:sz="0" w:space="0" w:color="auto"/>
        <w:right w:val="none" w:sz="0" w:space="0" w:color="auto"/>
      </w:divBdr>
    </w:div>
    <w:div w:id="1607156433">
      <w:bodyDiv w:val="1"/>
      <w:marLeft w:val="0"/>
      <w:marRight w:val="0"/>
      <w:marTop w:val="0"/>
      <w:marBottom w:val="0"/>
      <w:divBdr>
        <w:top w:val="none" w:sz="0" w:space="0" w:color="auto"/>
        <w:left w:val="none" w:sz="0" w:space="0" w:color="auto"/>
        <w:bottom w:val="none" w:sz="0" w:space="0" w:color="auto"/>
        <w:right w:val="none" w:sz="0" w:space="0" w:color="auto"/>
      </w:divBdr>
    </w:div>
    <w:div w:id="1634024424">
      <w:bodyDiv w:val="1"/>
      <w:marLeft w:val="0"/>
      <w:marRight w:val="0"/>
      <w:marTop w:val="0"/>
      <w:marBottom w:val="0"/>
      <w:divBdr>
        <w:top w:val="none" w:sz="0" w:space="0" w:color="auto"/>
        <w:left w:val="none" w:sz="0" w:space="0" w:color="auto"/>
        <w:bottom w:val="none" w:sz="0" w:space="0" w:color="auto"/>
        <w:right w:val="none" w:sz="0" w:space="0" w:color="auto"/>
      </w:divBdr>
    </w:div>
    <w:div w:id="1648169808">
      <w:bodyDiv w:val="1"/>
      <w:marLeft w:val="0"/>
      <w:marRight w:val="0"/>
      <w:marTop w:val="0"/>
      <w:marBottom w:val="0"/>
      <w:divBdr>
        <w:top w:val="none" w:sz="0" w:space="0" w:color="auto"/>
        <w:left w:val="none" w:sz="0" w:space="0" w:color="auto"/>
        <w:bottom w:val="none" w:sz="0" w:space="0" w:color="auto"/>
        <w:right w:val="none" w:sz="0" w:space="0" w:color="auto"/>
      </w:divBdr>
    </w:div>
    <w:div w:id="1655914100">
      <w:bodyDiv w:val="1"/>
      <w:marLeft w:val="0"/>
      <w:marRight w:val="0"/>
      <w:marTop w:val="0"/>
      <w:marBottom w:val="0"/>
      <w:divBdr>
        <w:top w:val="none" w:sz="0" w:space="0" w:color="auto"/>
        <w:left w:val="none" w:sz="0" w:space="0" w:color="auto"/>
        <w:bottom w:val="none" w:sz="0" w:space="0" w:color="auto"/>
        <w:right w:val="none" w:sz="0" w:space="0" w:color="auto"/>
      </w:divBdr>
    </w:div>
    <w:div w:id="1661272333">
      <w:bodyDiv w:val="1"/>
      <w:marLeft w:val="0"/>
      <w:marRight w:val="0"/>
      <w:marTop w:val="0"/>
      <w:marBottom w:val="0"/>
      <w:divBdr>
        <w:top w:val="none" w:sz="0" w:space="0" w:color="auto"/>
        <w:left w:val="none" w:sz="0" w:space="0" w:color="auto"/>
        <w:bottom w:val="none" w:sz="0" w:space="0" w:color="auto"/>
        <w:right w:val="none" w:sz="0" w:space="0" w:color="auto"/>
      </w:divBdr>
    </w:div>
    <w:div w:id="1692798930">
      <w:bodyDiv w:val="1"/>
      <w:marLeft w:val="0"/>
      <w:marRight w:val="0"/>
      <w:marTop w:val="0"/>
      <w:marBottom w:val="0"/>
      <w:divBdr>
        <w:top w:val="none" w:sz="0" w:space="0" w:color="auto"/>
        <w:left w:val="none" w:sz="0" w:space="0" w:color="auto"/>
        <w:bottom w:val="none" w:sz="0" w:space="0" w:color="auto"/>
        <w:right w:val="none" w:sz="0" w:space="0" w:color="auto"/>
      </w:divBdr>
    </w:div>
    <w:div w:id="1748114127">
      <w:bodyDiv w:val="1"/>
      <w:marLeft w:val="0"/>
      <w:marRight w:val="0"/>
      <w:marTop w:val="0"/>
      <w:marBottom w:val="0"/>
      <w:divBdr>
        <w:top w:val="none" w:sz="0" w:space="0" w:color="auto"/>
        <w:left w:val="none" w:sz="0" w:space="0" w:color="auto"/>
        <w:bottom w:val="none" w:sz="0" w:space="0" w:color="auto"/>
        <w:right w:val="none" w:sz="0" w:space="0" w:color="auto"/>
      </w:divBdr>
    </w:div>
    <w:div w:id="1765178950">
      <w:bodyDiv w:val="1"/>
      <w:marLeft w:val="0"/>
      <w:marRight w:val="0"/>
      <w:marTop w:val="0"/>
      <w:marBottom w:val="0"/>
      <w:divBdr>
        <w:top w:val="none" w:sz="0" w:space="0" w:color="auto"/>
        <w:left w:val="none" w:sz="0" w:space="0" w:color="auto"/>
        <w:bottom w:val="none" w:sz="0" w:space="0" w:color="auto"/>
        <w:right w:val="none" w:sz="0" w:space="0" w:color="auto"/>
      </w:divBdr>
    </w:div>
    <w:div w:id="1786725822">
      <w:bodyDiv w:val="1"/>
      <w:marLeft w:val="0"/>
      <w:marRight w:val="0"/>
      <w:marTop w:val="0"/>
      <w:marBottom w:val="0"/>
      <w:divBdr>
        <w:top w:val="none" w:sz="0" w:space="0" w:color="auto"/>
        <w:left w:val="none" w:sz="0" w:space="0" w:color="auto"/>
        <w:bottom w:val="none" w:sz="0" w:space="0" w:color="auto"/>
        <w:right w:val="none" w:sz="0" w:space="0" w:color="auto"/>
      </w:divBdr>
    </w:div>
    <w:div w:id="1800804773">
      <w:bodyDiv w:val="1"/>
      <w:marLeft w:val="0"/>
      <w:marRight w:val="0"/>
      <w:marTop w:val="0"/>
      <w:marBottom w:val="0"/>
      <w:divBdr>
        <w:top w:val="none" w:sz="0" w:space="0" w:color="auto"/>
        <w:left w:val="none" w:sz="0" w:space="0" w:color="auto"/>
        <w:bottom w:val="none" w:sz="0" w:space="0" w:color="auto"/>
        <w:right w:val="none" w:sz="0" w:space="0" w:color="auto"/>
      </w:divBdr>
    </w:div>
    <w:div w:id="1851600120">
      <w:bodyDiv w:val="1"/>
      <w:marLeft w:val="0"/>
      <w:marRight w:val="0"/>
      <w:marTop w:val="0"/>
      <w:marBottom w:val="0"/>
      <w:divBdr>
        <w:top w:val="none" w:sz="0" w:space="0" w:color="auto"/>
        <w:left w:val="none" w:sz="0" w:space="0" w:color="auto"/>
        <w:bottom w:val="none" w:sz="0" w:space="0" w:color="auto"/>
        <w:right w:val="none" w:sz="0" w:space="0" w:color="auto"/>
      </w:divBdr>
    </w:div>
    <w:div w:id="1854612695">
      <w:bodyDiv w:val="1"/>
      <w:marLeft w:val="0"/>
      <w:marRight w:val="0"/>
      <w:marTop w:val="0"/>
      <w:marBottom w:val="0"/>
      <w:divBdr>
        <w:top w:val="none" w:sz="0" w:space="0" w:color="auto"/>
        <w:left w:val="none" w:sz="0" w:space="0" w:color="auto"/>
        <w:bottom w:val="none" w:sz="0" w:space="0" w:color="auto"/>
        <w:right w:val="none" w:sz="0" w:space="0" w:color="auto"/>
      </w:divBdr>
    </w:div>
    <w:div w:id="1879048553">
      <w:bodyDiv w:val="1"/>
      <w:marLeft w:val="0"/>
      <w:marRight w:val="0"/>
      <w:marTop w:val="0"/>
      <w:marBottom w:val="0"/>
      <w:divBdr>
        <w:top w:val="none" w:sz="0" w:space="0" w:color="auto"/>
        <w:left w:val="none" w:sz="0" w:space="0" w:color="auto"/>
        <w:bottom w:val="none" w:sz="0" w:space="0" w:color="auto"/>
        <w:right w:val="none" w:sz="0" w:space="0" w:color="auto"/>
      </w:divBdr>
    </w:div>
    <w:div w:id="1899970265">
      <w:bodyDiv w:val="1"/>
      <w:marLeft w:val="0"/>
      <w:marRight w:val="0"/>
      <w:marTop w:val="0"/>
      <w:marBottom w:val="0"/>
      <w:divBdr>
        <w:top w:val="none" w:sz="0" w:space="0" w:color="auto"/>
        <w:left w:val="none" w:sz="0" w:space="0" w:color="auto"/>
        <w:bottom w:val="none" w:sz="0" w:space="0" w:color="auto"/>
        <w:right w:val="none" w:sz="0" w:space="0" w:color="auto"/>
      </w:divBdr>
      <w:divsChild>
        <w:div w:id="84889921">
          <w:marLeft w:val="0"/>
          <w:marRight w:val="0"/>
          <w:marTop w:val="0"/>
          <w:marBottom w:val="0"/>
          <w:divBdr>
            <w:top w:val="none" w:sz="0" w:space="0" w:color="auto"/>
            <w:left w:val="none" w:sz="0" w:space="0" w:color="auto"/>
            <w:bottom w:val="none" w:sz="0" w:space="0" w:color="auto"/>
            <w:right w:val="none" w:sz="0" w:space="0" w:color="auto"/>
          </w:divBdr>
        </w:div>
        <w:div w:id="1444955734">
          <w:marLeft w:val="0"/>
          <w:marRight w:val="0"/>
          <w:marTop w:val="0"/>
          <w:marBottom w:val="0"/>
          <w:divBdr>
            <w:top w:val="none" w:sz="0" w:space="0" w:color="auto"/>
            <w:left w:val="none" w:sz="0" w:space="0" w:color="auto"/>
            <w:bottom w:val="none" w:sz="0" w:space="0" w:color="auto"/>
            <w:right w:val="none" w:sz="0" w:space="0" w:color="auto"/>
          </w:divBdr>
        </w:div>
      </w:divsChild>
    </w:div>
    <w:div w:id="1910580143">
      <w:bodyDiv w:val="1"/>
      <w:marLeft w:val="0"/>
      <w:marRight w:val="0"/>
      <w:marTop w:val="0"/>
      <w:marBottom w:val="0"/>
      <w:divBdr>
        <w:top w:val="none" w:sz="0" w:space="0" w:color="auto"/>
        <w:left w:val="none" w:sz="0" w:space="0" w:color="auto"/>
        <w:bottom w:val="none" w:sz="0" w:space="0" w:color="auto"/>
        <w:right w:val="none" w:sz="0" w:space="0" w:color="auto"/>
      </w:divBdr>
    </w:div>
    <w:div w:id="1915159639">
      <w:bodyDiv w:val="1"/>
      <w:marLeft w:val="0"/>
      <w:marRight w:val="0"/>
      <w:marTop w:val="0"/>
      <w:marBottom w:val="0"/>
      <w:divBdr>
        <w:top w:val="none" w:sz="0" w:space="0" w:color="auto"/>
        <w:left w:val="none" w:sz="0" w:space="0" w:color="auto"/>
        <w:bottom w:val="none" w:sz="0" w:space="0" w:color="auto"/>
        <w:right w:val="none" w:sz="0" w:space="0" w:color="auto"/>
      </w:divBdr>
    </w:div>
    <w:div w:id="1955021560">
      <w:bodyDiv w:val="1"/>
      <w:marLeft w:val="0"/>
      <w:marRight w:val="0"/>
      <w:marTop w:val="0"/>
      <w:marBottom w:val="0"/>
      <w:divBdr>
        <w:top w:val="none" w:sz="0" w:space="0" w:color="auto"/>
        <w:left w:val="none" w:sz="0" w:space="0" w:color="auto"/>
        <w:bottom w:val="none" w:sz="0" w:space="0" w:color="auto"/>
        <w:right w:val="none" w:sz="0" w:space="0" w:color="auto"/>
      </w:divBdr>
    </w:div>
    <w:div w:id="1965185853">
      <w:bodyDiv w:val="1"/>
      <w:marLeft w:val="0"/>
      <w:marRight w:val="0"/>
      <w:marTop w:val="0"/>
      <w:marBottom w:val="0"/>
      <w:divBdr>
        <w:top w:val="none" w:sz="0" w:space="0" w:color="auto"/>
        <w:left w:val="none" w:sz="0" w:space="0" w:color="auto"/>
        <w:bottom w:val="none" w:sz="0" w:space="0" w:color="auto"/>
        <w:right w:val="none" w:sz="0" w:space="0" w:color="auto"/>
      </w:divBdr>
    </w:div>
    <w:div w:id="1978680307">
      <w:bodyDiv w:val="1"/>
      <w:marLeft w:val="0"/>
      <w:marRight w:val="0"/>
      <w:marTop w:val="0"/>
      <w:marBottom w:val="0"/>
      <w:divBdr>
        <w:top w:val="none" w:sz="0" w:space="0" w:color="auto"/>
        <w:left w:val="none" w:sz="0" w:space="0" w:color="auto"/>
        <w:bottom w:val="none" w:sz="0" w:space="0" w:color="auto"/>
        <w:right w:val="none" w:sz="0" w:space="0" w:color="auto"/>
      </w:divBdr>
    </w:div>
    <w:div w:id="2014800442">
      <w:bodyDiv w:val="1"/>
      <w:marLeft w:val="0"/>
      <w:marRight w:val="0"/>
      <w:marTop w:val="0"/>
      <w:marBottom w:val="0"/>
      <w:divBdr>
        <w:top w:val="none" w:sz="0" w:space="0" w:color="auto"/>
        <w:left w:val="none" w:sz="0" w:space="0" w:color="auto"/>
        <w:bottom w:val="none" w:sz="0" w:space="0" w:color="auto"/>
        <w:right w:val="none" w:sz="0" w:space="0" w:color="auto"/>
      </w:divBdr>
    </w:div>
    <w:div w:id="2031560653">
      <w:bodyDiv w:val="1"/>
      <w:marLeft w:val="0"/>
      <w:marRight w:val="0"/>
      <w:marTop w:val="0"/>
      <w:marBottom w:val="0"/>
      <w:divBdr>
        <w:top w:val="none" w:sz="0" w:space="0" w:color="auto"/>
        <w:left w:val="none" w:sz="0" w:space="0" w:color="auto"/>
        <w:bottom w:val="none" w:sz="0" w:space="0" w:color="auto"/>
        <w:right w:val="none" w:sz="0" w:space="0" w:color="auto"/>
      </w:divBdr>
    </w:div>
    <w:div w:id="2066635903">
      <w:bodyDiv w:val="1"/>
      <w:marLeft w:val="0"/>
      <w:marRight w:val="0"/>
      <w:marTop w:val="0"/>
      <w:marBottom w:val="0"/>
      <w:divBdr>
        <w:top w:val="none" w:sz="0" w:space="0" w:color="auto"/>
        <w:left w:val="none" w:sz="0" w:space="0" w:color="auto"/>
        <w:bottom w:val="none" w:sz="0" w:space="0" w:color="auto"/>
        <w:right w:val="none" w:sz="0" w:space="0" w:color="auto"/>
      </w:divBdr>
    </w:div>
    <w:div w:id="2075008099">
      <w:bodyDiv w:val="1"/>
      <w:marLeft w:val="0"/>
      <w:marRight w:val="0"/>
      <w:marTop w:val="0"/>
      <w:marBottom w:val="0"/>
      <w:divBdr>
        <w:top w:val="none" w:sz="0" w:space="0" w:color="auto"/>
        <w:left w:val="none" w:sz="0" w:space="0" w:color="auto"/>
        <w:bottom w:val="none" w:sz="0" w:space="0" w:color="auto"/>
        <w:right w:val="none" w:sz="0" w:space="0" w:color="auto"/>
      </w:divBdr>
    </w:div>
    <w:div w:id="2094009508">
      <w:bodyDiv w:val="1"/>
      <w:marLeft w:val="0"/>
      <w:marRight w:val="0"/>
      <w:marTop w:val="0"/>
      <w:marBottom w:val="0"/>
      <w:divBdr>
        <w:top w:val="none" w:sz="0" w:space="0" w:color="auto"/>
        <w:left w:val="none" w:sz="0" w:space="0" w:color="auto"/>
        <w:bottom w:val="none" w:sz="0" w:space="0" w:color="auto"/>
        <w:right w:val="none" w:sz="0" w:space="0" w:color="auto"/>
      </w:divBdr>
    </w:div>
    <w:div w:id="2101875237">
      <w:bodyDiv w:val="1"/>
      <w:marLeft w:val="0"/>
      <w:marRight w:val="0"/>
      <w:marTop w:val="0"/>
      <w:marBottom w:val="0"/>
      <w:divBdr>
        <w:top w:val="none" w:sz="0" w:space="0" w:color="auto"/>
        <w:left w:val="none" w:sz="0" w:space="0" w:color="auto"/>
        <w:bottom w:val="none" w:sz="0" w:space="0" w:color="auto"/>
        <w:right w:val="none" w:sz="0" w:space="0" w:color="auto"/>
      </w:divBdr>
    </w:div>
    <w:div w:id="2131436702">
      <w:bodyDiv w:val="1"/>
      <w:marLeft w:val="0"/>
      <w:marRight w:val="0"/>
      <w:marTop w:val="0"/>
      <w:marBottom w:val="0"/>
      <w:divBdr>
        <w:top w:val="none" w:sz="0" w:space="0" w:color="auto"/>
        <w:left w:val="none" w:sz="0" w:space="0" w:color="auto"/>
        <w:bottom w:val="none" w:sz="0" w:space="0" w:color="auto"/>
        <w:right w:val="none" w:sz="0" w:space="0" w:color="auto"/>
      </w:divBdr>
    </w:div>
    <w:div w:id="2131893712">
      <w:bodyDiv w:val="1"/>
      <w:marLeft w:val="0"/>
      <w:marRight w:val="0"/>
      <w:marTop w:val="0"/>
      <w:marBottom w:val="0"/>
      <w:divBdr>
        <w:top w:val="none" w:sz="0" w:space="0" w:color="auto"/>
        <w:left w:val="none" w:sz="0" w:space="0" w:color="auto"/>
        <w:bottom w:val="none" w:sz="0" w:space="0" w:color="auto"/>
        <w:right w:val="none" w:sz="0" w:space="0" w:color="auto"/>
      </w:divBdr>
    </w:div>
    <w:div w:id="2132088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flask.palletsprojects.com/en/3.0.x/" TargetMode="External"/><Relationship Id="rId26" Type="http://schemas.openxmlformats.org/officeDocument/2006/relationships/hyperlink" Target="https://www.metabase.com/blog/dashboard-best-practices" TargetMode="External"/><Relationship Id="rId39" Type="http://schemas.openxmlformats.org/officeDocument/2006/relationships/theme" Target="theme/theme1.xml"/><Relationship Id="rId21" Type="http://schemas.openxmlformats.org/officeDocument/2006/relationships/hyperlink" Target="https://getbootstrap.com/docs/5.3/" TargetMode="External"/><Relationship Id="rId34" Type="http://schemas.openxmlformats.org/officeDocument/2006/relationships/hyperlink" Target="https://scrumguides.org/" TargetMode="External"/><Relationship Id="rId7" Type="http://schemas.openxmlformats.org/officeDocument/2006/relationships/endnotes" Target="endnotes.xml"/><Relationship Id="rId12" Type="http://schemas.openxmlformats.org/officeDocument/2006/relationships/image" Target="https://www.mesap.it/wp-content/uploads/Logo-Eurofork-1-2048x456-1.png" TargetMode="External"/><Relationship Id="rId17" Type="http://schemas.openxmlformats.org/officeDocument/2006/relationships/hyperlink" Target="https://docs.python.org/3.12/" TargetMode="External"/><Relationship Id="rId25" Type="http://schemas.openxmlformats.org/officeDocument/2006/relationships/hyperlink" Target="https://www.metabase.com/docs/" TargetMode="External"/><Relationship Id="rId33" Type="http://schemas.openxmlformats.org/officeDocument/2006/relationships/hyperlink" Target="https://owasp.org/Top10/"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eurofork.com" TargetMode="External"/><Relationship Id="rId20" Type="http://schemas.openxmlformats.org/officeDocument/2006/relationships/hyperlink" Target="https://developer.mozilla.org/en-US/docs/Web/API" TargetMode="External"/><Relationship Id="rId29" Type="http://schemas.openxmlformats.org/officeDocument/2006/relationships/hyperlink" Target="https://lodash.com/do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pandas.pydata.org/docs/" TargetMode="External"/><Relationship Id="rId32" Type="http://schemas.openxmlformats.org/officeDocument/2006/relationships/hyperlink" Target="https://agilemanifesto.org" TargetMode="External"/><Relationship Id="rId37"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docs.sqlalchemy.org/" TargetMode="External"/><Relationship Id="rId28" Type="http://schemas.openxmlformats.org/officeDocument/2006/relationships/hyperlink" Target="https://react.dev/" TargetMode="External"/><Relationship Id="rId36" Type="http://schemas.openxmlformats.org/officeDocument/2006/relationships/header" Target="header2.xml"/><Relationship Id="rId10" Type="http://schemas.openxmlformats.org/officeDocument/2006/relationships/footer" Target="footer2.xml"/><Relationship Id="rId19" Type="http://schemas.openxmlformats.org/officeDocument/2006/relationships/hyperlink" Target="https://fastapi.tiangolo.com" TargetMode="External"/><Relationship Id="rId31" Type="http://schemas.openxmlformats.org/officeDocument/2006/relationships/hyperlink" Target="https://www.w3.org/Style/CSS/specs.en.html"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hyperlink" Target="https://dev.mysql.com/doc/refman/8.0/en/" TargetMode="External"/><Relationship Id="rId27" Type="http://schemas.openxmlformats.org/officeDocument/2006/relationships/hyperlink" Target="https://www.chartjs.org/docs/" TargetMode="External"/><Relationship Id="rId30" Type="http://schemas.openxmlformats.org/officeDocument/2006/relationships/hyperlink" Target="https://html.spec.whatwg.org/" TargetMode="External"/><Relationship Id="rId35" Type="http://schemas.openxmlformats.org/officeDocument/2006/relationships/footer" Target="footer3.xml"/><Relationship Id="rId8" Type="http://schemas.openxmlformats.org/officeDocument/2006/relationships/footer" Target="footer1.xml"/><Relationship Id="rId3" Type="http://schemas.openxmlformats.org/officeDocument/2006/relationships/styles" Target="styles.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C21527-189F-4F86-B2A5-607DB1E8F7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617</TotalTime>
  <Pages>1</Pages>
  <Words>7424</Words>
  <Characters>42318</Characters>
  <Application>Microsoft Office Word</Application>
  <DocSecurity>0</DocSecurity>
  <Lines>352</Lines>
  <Paragraphs>99</Paragraphs>
  <ScaleCrop>false</ScaleCrop>
  <HeadingPairs>
    <vt:vector size="2" baseType="variant">
      <vt:variant>
        <vt:lpstr>Titolo</vt:lpstr>
      </vt:variant>
      <vt:variant>
        <vt:i4>1</vt:i4>
      </vt:variant>
    </vt:vector>
  </HeadingPairs>
  <TitlesOfParts>
    <vt:vector size="1" baseType="lpstr">
      <vt:lpstr/>
    </vt:vector>
  </TitlesOfParts>
  <Company>HP</Company>
  <LinksUpToDate>false</LinksUpToDate>
  <CharactersWithSpaces>49643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Cristiana Vitagliano</dc:creator>
  <cp:keywords/>
  <dc:description/>
  <cp:lastModifiedBy>Mattia  Forneron</cp:lastModifiedBy>
  <cp:revision>5</cp:revision>
  <cp:lastPrinted>2023-12-13T19:09:00Z</cp:lastPrinted>
  <dcterms:created xsi:type="dcterms:W3CDTF">2025-06-09T08:32:00Z</dcterms:created>
  <dcterms:modified xsi:type="dcterms:W3CDTF">2025-06-10T10:59:00Z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0x010100ECF14C76EE5121428D938386F55E98CF</vt:lpwstr>
  </property>
  <property fmtid="{D5CDD505-2E9C-101B-9397-08002B2CF9AE}" pid="3" name="MSIP_Label_defa4170-0d19-0005-0004-bc88714345d2_Enabled">
    <vt:lpwstr>true</vt:lpwstr>
  </property>
  <property fmtid="{D5CDD505-2E9C-101B-9397-08002B2CF9AE}" pid="4" name="MSIP_Label_defa4170-0d19-0005-0004-bc88714345d2_SetDate">
    <vt:lpwstr>2024-07-26T14:21:14Z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d02caafd-d7d6-4ef9-970b-9350c6790fba</vt:lpwstr>
  </property>
  <property fmtid="{D5CDD505-2E9C-101B-9397-08002B2CF9AE}" pid="8" name="MSIP_Label_defa4170-0d19-0005-0004-bc88714345d2_ActionId">
    <vt:lpwstr>32543e7e-f9cb-4f55-b352-6301a8c5ad4c</vt:lpwstr>
  </property>
  <property fmtid="{D5CDD505-2E9C-101B-9397-08002B2CF9AE}" pid="9" name="MSIP_Label_defa4170-0d19-0005-0004-bc88714345d2_ContentBits">
    <vt:lpwstr>0</vt:lpwstr>
  </property>
  <property fmtid="{D5CDD505-2E9C-101B-9397-08002B2CF9AE}" pid="10" name="MediaServiceImageTags">
    <vt:lpwstr/>
  </property>
</Properties>
</file>