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E0459" w14:textId="77777777" w:rsidR="001B5D29" w:rsidRPr="00F80243" w:rsidRDefault="00D41D27" w:rsidP="00D41D27">
      <w:pPr>
        <w:rPr>
          <w:rFonts w:ascii="Arial" w:hAnsi="Arial" w:cs="Arial"/>
          <w:b/>
          <w:sz w:val="24"/>
          <w:szCs w:val="24"/>
        </w:rPr>
      </w:pPr>
      <w:r w:rsidRPr="00F80243">
        <w:rPr>
          <w:rFonts w:ascii="Arial" w:hAnsi="Arial" w:cs="Arial"/>
          <w:b/>
          <w:sz w:val="24"/>
          <w:szCs w:val="24"/>
        </w:rPr>
        <w:t xml:space="preserve">Memory </w:t>
      </w:r>
      <w:proofErr w:type="spellStart"/>
      <w:r w:rsidRPr="00F80243">
        <w:rPr>
          <w:rFonts w:ascii="Arial" w:hAnsi="Arial" w:cs="Arial"/>
          <w:b/>
          <w:sz w:val="24"/>
          <w:szCs w:val="24"/>
        </w:rPr>
        <w:t>experiment</w:t>
      </w:r>
      <w:proofErr w:type="spellEnd"/>
      <w:r w:rsidRPr="00F80243">
        <w:rPr>
          <w:rFonts w:ascii="Arial" w:hAnsi="Arial" w:cs="Arial"/>
          <w:b/>
          <w:sz w:val="24"/>
          <w:szCs w:val="24"/>
        </w:rPr>
        <w:t xml:space="preserve"> im MRT</w:t>
      </w:r>
    </w:p>
    <w:p w14:paraId="6BC99050" w14:textId="77777777" w:rsidR="0094687E" w:rsidRDefault="00D41D27" w:rsidP="00946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Enkodierungsphase setzt sich aus 3 Lern/Abrufblöcken zusammen.</w:t>
      </w:r>
      <w:r w:rsidR="00B365CF">
        <w:rPr>
          <w:rFonts w:ascii="Arial" w:hAnsi="Arial" w:cs="Arial"/>
          <w:sz w:val="24"/>
          <w:szCs w:val="24"/>
        </w:rPr>
        <w:t xml:space="preserve"> Jeder Lern/Abrufb</w:t>
      </w:r>
      <w:r>
        <w:rPr>
          <w:rFonts w:ascii="Arial" w:hAnsi="Arial" w:cs="Arial"/>
          <w:sz w:val="24"/>
          <w:szCs w:val="24"/>
        </w:rPr>
        <w:t xml:space="preserve">lock </w:t>
      </w:r>
      <w:r w:rsidR="00B365CF">
        <w:rPr>
          <w:rFonts w:ascii="Arial" w:hAnsi="Arial" w:cs="Arial"/>
          <w:sz w:val="24"/>
          <w:szCs w:val="24"/>
        </w:rPr>
        <w:t xml:space="preserve">(insgesamt 3) </w:t>
      </w:r>
      <w:r>
        <w:rPr>
          <w:rFonts w:ascii="Arial" w:hAnsi="Arial" w:cs="Arial"/>
          <w:sz w:val="24"/>
          <w:szCs w:val="24"/>
        </w:rPr>
        <w:t>wird mit unterschiedlichen Bilder</w:t>
      </w:r>
      <w:r w:rsidR="00B365CF">
        <w:rPr>
          <w:rFonts w:ascii="Arial" w:hAnsi="Arial" w:cs="Arial"/>
          <w:sz w:val="24"/>
          <w:szCs w:val="24"/>
        </w:rPr>
        <w:t>listen (gleiche Bilder</w:t>
      </w:r>
      <w:r w:rsidR="008E5594">
        <w:rPr>
          <w:rFonts w:ascii="Arial" w:hAnsi="Arial" w:cs="Arial"/>
          <w:sz w:val="24"/>
          <w:szCs w:val="24"/>
        </w:rPr>
        <w:t>, gleicher Ort</w:t>
      </w:r>
      <w:r w:rsidR="00B365CF">
        <w:rPr>
          <w:rFonts w:ascii="Arial" w:hAnsi="Arial" w:cs="Arial"/>
          <w:sz w:val="24"/>
          <w:szCs w:val="24"/>
        </w:rPr>
        <w:t xml:space="preserve"> aber unterschiedliche Reihenfolge) </w:t>
      </w:r>
      <w:r w:rsidR="0094687E">
        <w:rPr>
          <w:rFonts w:ascii="Arial" w:hAnsi="Arial" w:cs="Arial"/>
          <w:sz w:val="24"/>
          <w:szCs w:val="24"/>
        </w:rPr>
        <w:t xml:space="preserve">gesteuert. </w:t>
      </w:r>
      <w:r w:rsidR="0094687E" w:rsidRPr="00F80243">
        <w:rPr>
          <w:rFonts w:ascii="Arial" w:hAnsi="Arial" w:cs="Arial"/>
          <w:sz w:val="24"/>
          <w:szCs w:val="24"/>
        </w:rPr>
        <w:t xml:space="preserve">Es wäre am einfachsten, wenn alle 3 Blöcke separat gestartet und die </w:t>
      </w:r>
      <w:proofErr w:type="spellStart"/>
      <w:r w:rsidR="0094687E" w:rsidRPr="00F80243">
        <w:rPr>
          <w:rFonts w:ascii="Arial" w:hAnsi="Arial" w:cs="Arial"/>
          <w:sz w:val="24"/>
          <w:szCs w:val="24"/>
        </w:rPr>
        <w:t>logfiles</w:t>
      </w:r>
      <w:proofErr w:type="spellEnd"/>
      <w:r w:rsidR="0094687E" w:rsidRPr="00F80243">
        <w:rPr>
          <w:rFonts w:ascii="Arial" w:hAnsi="Arial" w:cs="Arial"/>
          <w:sz w:val="24"/>
          <w:szCs w:val="24"/>
        </w:rPr>
        <w:t xml:space="preserve"> auch separat gespeichert werden</w:t>
      </w:r>
      <w:r w:rsidR="00F80243">
        <w:rPr>
          <w:rFonts w:ascii="Arial" w:hAnsi="Arial" w:cs="Arial"/>
          <w:sz w:val="24"/>
          <w:szCs w:val="24"/>
        </w:rPr>
        <w:t xml:space="preserve"> können. Die Blöcke unterscheiden sich dann nur in den Bilderlisten (</w:t>
      </w:r>
      <w:proofErr w:type="spellStart"/>
      <w:r w:rsidR="00F80243">
        <w:rPr>
          <w:rFonts w:ascii="Arial" w:hAnsi="Arial" w:cs="Arial"/>
          <w:sz w:val="24"/>
          <w:szCs w:val="24"/>
        </w:rPr>
        <w:t>evtl</w:t>
      </w:r>
      <w:proofErr w:type="spellEnd"/>
      <w:r w:rsidR="00F80243">
        <w:rPr>
          <w:rFonts w:ascii="Arial" w:hAnsi="Arial" w:cs="Arial"/>
          <w:sz w:val="24"/>
          <w:szCs w:val="24"/>
        </w:rPr>
        <w:t xml:space="preserve"> unterschiedliches variables ITI in den 3 Blöcken)</w:t>
      </w:r>
      <w:r w:rsidR="0094687E" w:rsidRPr="00F80243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2EB23FEE" w14:textId="77777777" w:rsidR="00F80243" w:rsidRPr="00F80243" w:rsidRDefault="00F80243" w:rsidP="0094687E">
      <w:pPr>
        <w:rPr>
          <w:rFonts w:ascii="Arial" w:hAnsi="Arial" w:cs="Arial"/>
          <w:sz w:val="36"/>
          <w:szCs w:val="36"/>
        </w:rPr>
      </w:pPr>
      <w:r w:rsidRPr="00F80243">
        <w:rPr>
          <w:rFonts w:ascii="Arial" w:hAnsi="Arial" w:cs="Arial"/>
          <w:sz w:val="36"/>
          <w:szCs w:val="36"/>
        </w:rPr>
        <w:t>Lern/Abrufphase</w:t>
      </w:r>
    </w:p>
    <w:p w14:paraId="074B5279" w14:textId="77777777" w:rsidR="00D41D27" w:rsidRDefault="00D41D27" w:rsidP="00D41D27">
      <w:pPr>
        <w:rPr>
          <w:rFonts w:ascii="Arial" w:hAnsi="Arial" w:cs="Arial"/>
          <w:sz w:val="24"/>
          <w:szCs w:val="24"/>
        </w:rPr>
      </w:pPr>
    </w:p>
    <w:p w14:paraId="6FA7AA98" w14:textId="77777777" w:rsidR="00B365CF" w:rsidRDefault="00B365CF" w:rsidP="009468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Übungshase zum Kennenlernen und Überprüfen ob </w:t>
      </w:r>
      <w:r w:rsidR="00A415CB">
        <w:rPr>
          <w:rFonts w:ascii="Arial" w:hAnsi="Arial" w:cs="Arial"/>
          <w:sz w:val="24"/>
          <w:szCs w:val="24"/>
        </w:rPr>
        <w:t xml:space="preserve">die Maus </w:t>
      </w:r>
      <w:proofErr w:type="spellStart"/>
      <w:r w:rsidR="00A415CB">
        <w:rPr>
          <w:rFonts w:ascii="Arial" w:hAnsi="Arial" w:cs="Arial"/>
          <w:sz w:val="24"/>
          <w:szCs w:val="24"/>
        </w:rPr>
        <w:t>funktionert</w:t>
      </w:r>
      <w:proofErr w:type="spellEnd"/>
      <w:r w:rsidR="00A415CB">
        <w:rPr>
          <w:rFonts w:ascii="Arial" w:hAnsi="Arial" w:cs="Arial"/>
          <w:sz w:val="24"/>
          <w:szCs w:val="24"/>
        </w:rPr>
        <w:t xml:space="preserve"> und</w:t>
      </w:r>
      <w:r>
        <w:rPr>
          <w:rFonts w:ascii="Arial" w:hAnsi="Arial" w:cs="Arial"/>
          <w:sz w:val="24"/>
          <w:szCs w:val="24"/>
        </w:rPr>
        <w:t xml:space="preserve"> das Bild gut erkennbar ist.</w:t>
      </w:r>
      <w:r w:rsidR="0094687E" w:rsidRPr="0094687E">
        <w:rPr>
          <w:rFonts w:ascii="Arial" w:eastAsia="Calibri" w:hAnsi="Arial" w:cs="Times New Roman"/>
          <w:color w:val="000000" w:themeColor="text1"/>
          <w:kern w:val="24"/>
          <w:sz w:val="36"/>
          <w:szCs w:val="36"/>
          <w:lang w:eastAsia="de-DE"/>
        </w:rPr>
        <w:t xml:space="preserve"> </w:t>
      </w:r>
      <w:r w:rsidR="00D92E62" w:rsidRPr="0094687E">
        <w:rPr>
          <w:rFonts w:ascii="Arial" w:hAnsi="Arial" w:cs="Arial"/>
          <w:sz w:val="24"/>
          <w:szCs w:val="24"/>
        </w:rPr>
        <w:t>Sollte man überspringen können mit Befehlseingabe (bei separater Steuerung der 3 Blöcke)</w:t>
      </w:r>
    </w:p>
    <w:p w14:paraId="0E4883BB" w14:textId="77777777" w:rsidR="00B365CF" w:rsidRDefault="00A415CB" w:rsidP="00D41D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commentRangeStart w:id="1"/>
      <w:r>
        <w:rPr>
          <w:rFonts w:ascii="Arial" w:hAnsi="Arial" w:cs="Arial"/>
          <w:sz w:val="24"/>
          <w:szCs w:val="24"/>
        </w:rPr>
        <w:t>MR-trigger startet das eigentliche Experiment</w:t>
      </w:r>
      <w:r w:rsidR="00F80243">
        <w:rPr>
          <w:rFonts w:ascii="Arial" w:hAnsi="Arial" w:cs="Arial"/>
          <w:sz w:val="24"/>
          <w:szCs w:val="24"/>
        </w:rPr>
        <w:t xml:space="preserve"> (beachte bei sep</w:t>
      </w:r>
      <w:r w:rsidR="0094687E">
        <w:rPr>
          <w:rFonts w:ascii="Arial" w:hAnsi="Arial" w:cs="Arial"/>
          <w:sz w:val="24"/>
          <w:szCs w:val="24"/>
        </w:rPr>
        <w:t>arater Steuerung)</w:t>
      </w:r>
      <w:r>
        <w:rPr>
          <w:rFonts w:ascii="Arial" w:hAnsi="Arial" w:cs="Arial"/>
          <w:sz w:val="24"/>
          <w:szCs w:val="24"/>
        </w:rPr>
        <w:t>.</w:t>
      </w:r>
      <w:commentRangeEnd w:id="1"/>
      <w:r w:rsidR="00DE5678">
        <w:rPr>
          <w:rStyle w:val="CommentReference"/>
        </w:rPr>
        <w:commentReference w:id="1"/>
      </w:r>
    </w:p>
    <w:p w14:paraId="0EF24FD0" w14:textId="77777777" w:rsidR="00F80243" w:rsidRPr="00E12070" w:rsidRDefault="00F80243" w:rsidP="00E120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0243">
        <w:rPr>
          <w:rFonts w:ascii="Arial" w:hAnsi="Arial" w:cs="Arial"/>
          <w:b/>
          <w:sz w:val="24"/>
          <w:szCs w:val="24"/>
        </w:rPr>
        <w:t>Lern-/Abrufblock A</w:t>
      </w:r>
      <w:r w:rsidRPr="00F80243">
        <w:rPr>
          <w:rFonts w:ascii="Arial" w:hAnsi="Arial" w:cs="Arial"/>
          <w:sz w:val="24"/>
          <w:szCs w:val="24"/>
        </w:rPr>
        <w:t xml:space="preserve"> </w:t>
      </w:r>
      <w:r w:rsidRPr="00F80243">
        <w:rPr>
          <w:rFonts w:ascii="Arial" w:hAnsi="Arial" w:cs="Arial"/>
          <w:sz w:val="24"/>
          <w:szCs w:val="24"/>
        </w:rPr>
        <w:br/>
        <w:t>Instruktion Lernphase:</w:t>
      </w:r>
      <w:r w:rsidRPr="00F80243">
        <w:rPr>
          <w:rFonts w:ascii="Arial" w:hAnsi="Arial" w:cs="Arial"/>
          <w:sz w:val="24"/>
          <w:szCs w:val="24"/>
        </w:rPr>
        <w:br/>
      </w:r>
      <w:r w:rsidR="0094687E" w:rsidRPr="00F80243">
        <w:rPr>
          <w:rFonts w:ascii="Arial" w:hAnsi="Arial" w:cs="Arial"/>
          <w:sz w:val="24"/>
          <w:szCs w:val="24"/>
        </w:rPr>
        <w:t>Lernphase: 30 Bilder feste Darbi</w:t>
      </w:r>
      <w:r w:rsidRPr="00F80243">
        <w:rPr>
          <w:rFonts w:ascii="Arial" w:hAnsi="Arial" w:cs="Arial"/>
          <w:sz w:val="24"/>
          <w:szCs w:val="24"/>
        </w:rPr>
        <w:t>etungszeit (4 s), variables ITI</w:t>
      </w:r>
      <w:r w:rsidRPr="00E12070">
        <w:rPr>
          <w:rFonts w:ascii="Arial" w:hAnsi="Arial" w:cs="Arial"/>
          <w:sz w:val="24"/>
          <w:szCs w:val="24"/>
        </w:rPr>
        <w:br/>
        <w:t>Instruktion Abrufphase:</w:t>
      </w:r>
      <w:r w:rsidRPr="00E12070">
        <w:rPr>
          <w:rFonts w:ascii="Arial" w:hAnsi="Arial" w:cs="Arial"/>
          <w:sz w:val="24"/>
          <w:szCs w:val="24"/>
        </w:rPr>
        <w:br/>
      </w:r>
      <w:r w:rsidR="0094687E" w:rsidRPr="00E12070">
        <w:rPr>
          <w:rFonts w:ascii="Arial" w:hAnsi="Arial" w:cs="Arial"/>
          <w:sz w:val="24"/>
          <w:szCs w:val="24"/>
        </w:rPr>
        <w:t>Abrufphase: 30 Bilder gleiche Reihenfolge, jeweiliges Bild (</w:t>
      </w:r>
      <w:proofErr w:type="spellStart"/>
      <w:r w:rsidR="0094687E" w:rsidRPr="00E12070">
        <w:rPr>
          <w:rFonts w:ascii="Arial" w:hAnsi="Arial" w:cs="Arial"/>
          <w:sz w:val="24"/>
          <w:szCs w:val="24"/>
        </w:rPr>
        <w:t>cue</w:t>
      </w:r>
      <w:proofErr w:type="spellEnd"/>
      <w:r w:rsidR="0094687E" w:rsidRPr="00E12070">
        <w:rPr>
          <w:rFonts w:ascii="Arial" w:hAnsi="Arial" w:cs="Arial"/>
          <w:sz w:val="24"/>
          <w:szCs w:val="24"/>
        </w:rPr>
        <w:t xml:space="preserve">) wird für 3 gezeigt (Mauszeiger inaktiv), dann Auswahl der </w:t>
      </w:r>
      <w:proofErr w:type="spellStart"/>
      <w:r w:rsidR="0094687E" w:rsidRPr="00E12070">
        <w:rPr>
          <w:rFonts w:ascii="Arial" w:hAnsi="Arial" w:cs="Arial"/>
          <w:sz w:val="24"/>
          <w:szCs w:val="24"/>
        </w:rPr>
        <w:t>l</w:t>
      </w:r>
      <w:r w:rsidRPr="00E12070">
        <w:rPr>
          <w:rFonts w:ascii="Arial" w:hAnsi="Arial" w:cs="Arial"/>
          <w:sz w:val="24"/>
          <w:szCs w:val="24"/>
        </w:rPr>
        <w:t>ocation</w:t>
      </w:r>
      <w:proofErr w:type="spellEnd"/>
      <w:r w:rsidRPr="00E12070">
        <w:rPr>
          <w:rFonts w:ascii="Arial" w:hAnsi="Arial" w:cs="Arial"/>
          <w:sz w:val="24"/>
          <w:szCs w:val="24"/>
        </w:rPr>
        <w:t xml:space="preserve"> ohne Bedenkzeit (2 s). </w:t>
      </w:r>
      <w:r w:rsidRPr="00E12070">
        <w:rPr>
          <w:rFonts w:ascii="Arial" w:hAnsi="Arial" w:cs="Arial"/>
          <w:sz w:val="24"/>
          <w:szCs w:val="24"/>
        </w:rPr>
        <w:br/>
      </w:r>
      <w:r w:rsidR="0094687E" w:rsidRPr="00E12070">
        <w:rPr>
          <w:rFonts w:ascii="Arial" w:hAnsi="Arial" w:cs="Arial"/>
          <w:sz w:val="24"/>
          <w:szCs w:val="24"/>
        </w:rPr>
        <w:t>Auswahl Bilderliste A</w:t>
      </w:r>
      <w:r w:rsidRPr="00E12070">
        <w:rPr>
          <w:rFonts w:ascii="Arial" w:hAnsi="Arial" w:cs="Arial"/>
          <w:sz w:val="24"/>
          <w:szCs w:val="24"/>
        </w:rPr>
        <w:br/>
      </w:r>
      <w:r w:rsidRPr="00E12070">
        <w:rPr>
          <w:rFonts w:ascii="Arial" w:hAnsi="Arial" w:cs="Arial"/>
          <w:sz w:val="24"/>
          <w:szCs w:val="24"/>
        </w:rPr>
        <w:br/>
      </w:r>
      <w:r w:rsidRPr="00E12070">
        <w:rPr>
          <w:rFonts w:ascii="Arial" w:hAnsi="Arial" w:cs="Arial"/>
          <w:b/>
          <w:sz w:val="24"/>
          <w:szCs w:val="24"/>
        </w:rPr>
        <w:t>Lern-/Abrufblock B</w:t>
      </w:r>
      <w:r w:rsidRPr="00E12070">
        <w:rPr>
          <w:rFonts w:ascii="Arial" w:hAnsi="Arial" w:cs="Arial"/>
          <w:sz w:val="24"/>
          <w:szCs w:val="24"/>
        </w:rPr>
        <w:t xml:space="preserve"> </w:t>
      </w:r>
      <w:r w:rsidRPr="00E12070">
        <w:rPr>
          <w:rFonts w:ascii="Arial" w:hAnsi="Arial" w:cs="Arial"/>
          <w:sz w:val="24"/>
          <w:szCs w:val="24"/>
        </w:rPr>
        <w:br/>
      </w:r>
      <w:r w:rsidRPr="00E12070">
        <w:rPr>
          <w:rFonts w:ascii="Arial" w:hAnsi="Arial" w:cs="Arial"/>
          <w:sz w:val="24"/>
          <w:szCs w:val="24"/>
        </w:rPr>
        <w:br/>
        <w:t>Auswahl Bilderliste B (ansonsten s. A)</w:t>
      </w:r>
      <w:r w:rsidRPr="00E12070">
        <w:rPr>
          <w:rFonts w:ascii="Arial" w:hAnsi="Arial" w:cs="Arial"/>
          <w:sz w:val="24"/>
          <w:szCs w:val="24"/>
        </w:rPr>
        <w:br/>
      </w:r>
    </w:p>
    <w:p w14:paraId="00EC9EDB" w14:textId="77777777" w:rsidR="00F80243" w:rsidRDefault="00F80243" w:rsidP="00F80243">
      <w:pPr>
        <w:pStyle w:val="ListParagraph"/>
        <w:rPr>
          <w:rFonts w:ascii="Arial" w:hAnsi="Arial" w:cs="Arial"/>
          <w:sz w:val="24"/>
          <w:szCs w:val="24"/>
        </w:rPr>
      </w:pPr>
      <w:r w:rsidRPr="00F80243">
        <w:rPr>
          <w:rFonts w:ascii="Arial" w:hAnsi="Arial" w:cs="Arial"/>
          <w:b/>
          <w:sz w:val="24"/>
          <w:szCs w:val="24"/>
        </w:rPr>
        <w:t>Lern-/Abrufblock B</w:t>
      </w:r>
      <w:r w:rsidRPr="00F80243">
        <w:rPr>
          <w:rFonts w:ascii="Arial" w:hAnsi="Arial" w:cs="Arial"/>
          <w:sz w:val="24"/>
          <w:szCs w:val="24"/>
        </w:rPr>
        <w:t xml:space="preserve"> </w:t>
      </w:r>
      <w:r w:rsidRPr="00F80243">
        <w:rPr>
          <w:rFonts w:ascii="Arial" w:hAnsi="Arial" w:cs="Arial"/>
          <w:sz w:val="24"/>
          <w:szCs w:val="24"/>
        </w:rPr>
        <w:br/>
      </w:r>
      <w:r w:rsidRPr="00F8024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Auswahl Bilderliste C (ansonsten s. A)</w:t>
      </w:r>
    </w:p>
    <w:p w14:paraId="1096E531" w14:textId="77777777" w:rsidR="00F80243" w:rsidRDefault="00F80243" w:rsidP="00F80243">
      <w:pPr>
        <w:pStyle w:val="ListParagraph"/>
        <w:rPr>
          <w:rFonts w:ascii="Arial" w:hAnsi="Arial" w:cs="Arial"/>
          <w:sz w:val="24"/>
          <w:szCs w:val="24"/>
        </w:rPr>
      </w:pPr>
    </w:p>
    <w:p w14:paraId="07E35409" w14:textId="77777777" w:rsidR="00F80243" w:rsidRPr="00F80243" w:rsidRDefault="00F80243" w:rsidP="00F802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Proband wird aus dem </w:t>
      </w:r>
      <w:proofErr w:type="spellStart"/>
      <w:r>
        <w:rPr>
          <w:rFonts w:ascii="Arial" w:hAnsi="Arial" w:cs="Arial"/>
          <w:sz w:val="24"/>
          <w:szCs w:val="24"/>
        </w:rPr>
        <w:t>scanner</w:t>
      </w:r>
      <w:proofErr w:type="spellEnd"/>
      <w:r>
        <w:rPr>
          <w:rFonts w:ascii="Arial" w:hAnsi="Arial" w:cs="Arial"/>
          <w:sz w:val="24"/>
          <w:szCs w:val="24"/>
        </w:rPr>
        <w:t xml:space="preserve"> geholt und spielt </w:t>
      </w:r>
      <w:proofErr w:type="spellStart"/>
      <w:r>
        <w:rPr>
          <w:rFonts w:ascii="Arial" w:hAnsi="Arial" w:cs="Arial"/>
          <w:sz w:val="24"/>
          <w:szCs w:val="24"/>
        </w:rPr>
        <w:t>ausserhalb</w:t>
      </w:r>
      <w:proofErr w:type="spellEnd"/>
      <w:r>
        <w:rPr>
          <w:rFonts w:ascii="Arial" w:hAnsi="Arial" w:cs="Arial"/>
          <w:sz w:val="24"/>
          <w:szCs w:val="24"/>
        </w:rPr>
        <w:t xml:space="preserve"> des </w:t>
      </w:r>
      <w:proofErr w:type="spellStart"/>
      <w:r>
        <w:rPr>
          <w:rFonts w:ascii="Arial" w:hAnsi="Arial" w:cs="Arial"/>
          <w:sz w:val="24"/>
          <w:szCs w:val="24"/>
        </w:rPr>
        <w:t>scanners</w:t>
      </w:r>
      <w:proofErr w:type="spellEnd"/>
      <w:r>
        <w:rPr>
          <w:rFonts w:ascii="Arial" w:hAnsi="Arial" w:cs="Arial"/>
          <w:sz w:val="24"/>
          <w:szCs w:val="24"/>
        </w:rPr>
        <w:t xml:space="preserve"> ein ablenkendes spaßiges Spiel (z.B. </w:t>
      </w:r>
      <w:proofErr w:type="spellStart"/>
      <w:r>
        <w:rPr>
          <w:rFonts w:ascii="Arial" w:hAnsi="Arial" w:cs="Arial"/>
          <w:sz w:val="24"/>
          <w:szCs w:val="24"/>
        </w:rPr>
        <w:t>snoods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E5594">
        <w:rPr>
          <w:rFonts w:ascii="Arial" w:hAnsi="Arial" w:cs="Arial"/>
          <w:sz w:val="24"/>
          <w:szCs w:val="24"/>
        </w:rPr>
        <w:t xml:space="preserve">. Nach 15 Minuten wieder in den </w:t>
      </w:r>
      <w:proofErr w:type="spellStart"/>
      <w:r w:rsidR="008E5594">
        <w:rPr>
          <w:rFonts w:ascii="Arial" w:hAnsi="Arial" w:cs="Arial"/>
          <w:sz w:val="24"/>
          <w:szCs w:val="24"/>
        </w:rPr>
        <w:t>scanner</w:t>
      </w:r>
      <w:proofErr w:type="spellEnd"/>
      <w:r w:rsidR="008E5594">
        <w:rPr>
          <w:rFonts w:ascii="Arial" w:hAnsi="Arial" w:cs="Arial"/>
          <w:sz w:val="24"/>
          <w:szCs w:val="24"/>
        </w:rPr>
        <w:t xml:space="preserve"> und es beginnt die Interferenzphase (Experimentalgruppe AB-AC design) oder die Kontrollphase (Kontrollgruppe AB-CD design) </w:t>
      </w:r>
    </w:p>
    <w:p w14:paraId="371B83F9" w14:textId="77777777" w:rsidR="00F80243" w:rsidRDefault="00F80243" w:rsidP="00F80243">
      <w:pPr>
        <w:rPr>
          <w:rFonts w:ascii="Arial" w:hAnsi="Arial" w:cs="Arial"/>
          <w:sz w:val="24"/>
          <w:szCs w:val="24"/>
        </w:rPr>
      </w:pPr>
    </w:p>
    <w:p w14:paraId="35A2A71C" w14:textId="77777777" w:rsidR="008E5594" w:rsidRPr="00F80243" w:rsidRDefault="008E5594" w:rsidP="00F80243">
      <w:pPr>
        <w:rPr>
          <w:rFonts w:ascii="Arial" w:hAnsi="Arial" w:cs="Arial"/>
          <w:sz w:val="24"/>
          <w:szCs w:val="24"/>
        </w:rPr>
      </w:pPr>
    </w:p>
    <w:p w14:paraId="3BF1AF72" w14:textId="77777777" w:rsidR="00F80243" w:rsidRDefault="00F80243" w:rsidP="00D41D27">
      <w:pPr>
        <w:rPr>
          <w:rFonts w:ascii="Arial" w:hAnsi="Arial" w:cs="Arial"/>
          <w:sz w:val="36"/>
          <w:szCs w:val="36"/>
        </w:rPr>
      </w:pPr>
      <w:r w:rsidRPr="008E5594">
        <w:rPr>
          <w:rFonts w:ascii="Arial" w:hAnsi="Arial" w:cs="Arial"/>
          <w:sz w:val="36"/>
          <w:szCs w:val="36"/>
        </w:rPr>
        <w:t>Interferenzphase</w:t>
      </w:r>
      <w:r w:rsidR="008E5594" w:rsidRPr="008E5594">
        <w:rPr>
          <w:rFonts w:ascii="Arial" w:hAnsi="Arial" w:cs="Arial"/>
          <w:sz w:val="36"/>
          <w:szCs w:val="36"/>
        </w:rPr>
        <w:t xml:space="preserve"> (AB-AC)</w:t>
      </w:r>
    </w:p>
    <w:p w14:paraId="41E46CD3" w14:textId="77777777" w:rsidR="008E5594" w:rsidRDefault="008E5594" w:rsidP="008E55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Während der Interferenzphase werden die Bilder der obigen Listen neuen Orten zugewiesen. Ansonsten ist die Stimulation identisch zu  </w:t>
      </w:r>
      <w:r w:rsidR="000B6DD3">
        <w:rPr>
          <w:rFonts w:ascii="Arial" w:hAnsi="Arial" w:cs="Arial"/>
          <w:sz w:val="24"/>
          <w:szCs w:val="24"/>
        </w:rPr>
        <w:t>Lern-/Abrufphase zu Beginn.</w:t>
      </w:r>
    </w:p>
    <w:p w14:paraId="732FAE45" w14:textId="77777777" w:rsidR="008E5594" w:rsidRPr="003A327B" w:rsidRDefault="008E5594" w:rsidP="003A327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A327B">
        <w:rPr>
          <w:rFonts w:ascii="Arial" w:hAnsi="Arial" w:cs="Arial"/>
          <w:b/>
          <w:sz w:val="24"/>
          <w:szCs w:val="24"/>
        </w:rPr>
        <w:lastRenderedPageBreak/>
        <w:t xml:space="preserve">Lern-/Abrufblock </w:t>
      </w:r>
      <w:proofErr w:type="spellStart"/>
      <w:r w:rsidR="003A327B" w:rsidRPr="003A327B">
        <w:rPr>
          <w:rFonts w:ascii="Arial" w:hAnsi="Arial" w:cs="Arial"/>
          <w:b/>
          <w:sz w:val="24"/>
          <w:szCs w:val="24"/>
        </w:rPr>
        <w:t>interferenz</w:t>
      </w:r>
      <w:proofErr w:type="spellEnd"/>
      <w:r w:rsidR="003A327B" w:rsidRPr="003A327B">
        <w:rPr>
          <w:rFonts w:ascii="Arial" w:hAnsi="Arial" w:cs="Arial"/>
          <w:b/>
          <w:sz w:val="24"/>
          <w:szCs w:val="24"/>
        </w:rPr>
        <w:t xml:space="preserve"> A</w:t>
      </w:r>
      <w:r w:rsidRPr="003A327B">
        <w:rPr>
          <w:rFonts w:ascii="Arial" w:hAnsi="Arial" w:cs="Arial"/>
          <w:sz w:val="24"/>
          <w:szCs w:val="24"/>
        </w:rPr>
        <w:t xml:space="preserve"> </w:t>
      </w:r>
      <w:r w:rsidRPr="003A327B">
        <w:rPr>
          <w:rFonts w:ascii="Arial" w:hAnsi="Arial" w:cs="Arial"/>
          <w:sz w:val="24"/>
          <w:szCs w:val="24"/>
        </w:rPr>
        <w:br/>
      </w:r>
      <w:r w:rsidRPr="003A327B">
        <w:rPr>
          <w:rFonts w:ascii="Arial" w:hAnsi="Arial" w:cs="Arial"/>
          <w:sz w:val="24"/>
          <w:szCs w:val="24"/>
        </w:rPr>
        <w:br/>
      </w:r>
      <w:commentRangeStart w:id="2"/>
      <w:r w:rsidR="003A327B" w:rsidRPr="003A327B">
        <w:rPr>
          <w:rFonts w:ascii="Arial" w:hAnsi="Arial" w:cs="Arial"/>
          <w:sz w:val="24"/>
          <w:szCs w:val="24"/>
        </w:rPr>
        <w:t>Auswahl Bilderliste A</w:t>
      </w:r>
      <w:r w:rsidRPr="003A327B">
        <w:rPr>
          <w:rFonts w:ascii="Arial" w:hAnsi="Arial" w:cs="Arial"/>
          <w:sz w:val="24"/>
          <w:szCs w:val="24"/>
        </w:rPr>
        <w:t xml:space="preserve"> </w:t>
      </w:r>
      <w:r w:rsidR="003A327B" w:rsidRPr="003A327B">
        <w:rPr>
          <w:rFonts w:ascii="Arial" w:hAnsi="Arial" w:cs="Arial"/>
          <w:sz w:val="24"/>
          <w:szCs w:val="24"/>
        </w:rPr>
        <w:t>wird neuen Orten zugewiesen</w:t>
      </w:r>
      <w:commentRangeEnd w:id="2"/>
      <w:r w:rsidR="00DE5678">
        <w:rPr>
          <w:rStyle w:val="CommentReference"/>
        </w:rPr>
        <w:commentReference w:id="2"/>
      </w:r>
      <w:r w:rsidRPr="003A327B">
        <w:rPr>
          <w:rFonts w:ascii="Arial" w:hAnsi="Arial" w:cs="Arial"/>
          <w:sz w:val="24"/>
          <w:szCs w:val="24"/>
        </w:rPr>
        <w:br/>
      </w:r>
    </w:p>
    <w:p w14:paraId="073D822F" w14:textId="77777777" w:rsidR="003A327B" w:rsidRDefault="008E5594" w:rsidP="003A327B">
      <w:pPr>
        <w:pStyle w:val="ListParagraph"/>
        <w:rPr>
          <w:rFonts w:ascii="Arial" w:hAnsi="Arial" w:cs="Arial"/>
          <w:sz w:val="24"/>
          <w:szCs w:val="24"/>
        </w:rPr>
      </w:pPr>
      <w:r w:rsidRPr="00F80243">
        <w:rPr>
          <w:rFonts w:ascii="Arial" w:hAnsi="Arial" w:cs="Arial"/>
          <w:b/>
          <w:sz w:val="24"/>
          <w:szCs w:val="24"/>
        </w:rPr>
        <w:t xml:space="preserve">Lern-/Abrufblock </w:t>
      </w:r>
      <w:proofErr w:type="spellStart"/>
      <w:r w:rsidR="003A327B">
        <w:rPr>
          <w:rFonts w:ascii="Arial" w:hAnsi="Arial" w:cs="Arial"/>
          <w:b/>
          <w:sz w:val="24"/>
          <w:szCs w:val="24"/>
        </w:rPr>
        <w:t>interferenz</w:t>
      </w:r>
      <w:proofErr w:type="spellEnd"/>
      <w:r w:rsidR="003A327B">
        <w:rPr>
          <w:rFonts w:ascii="Arial" w:hAnsi="Arial" w:cs="Arial"/>
          <w:b/>
          <w:sz w:val="24"/>
          <w:szCs w:val="24"/>
        </w:rPr>
        <w:t xml:space="preserve"> </w:t>
      </w:r>
      <w:r w:rsidRPr="00F80243">
        <w:rPr>
          <w:rFonts w:ascii="Arial" w:hAnsi="Arial" w:cs="Arial"/>
          <w:b/>
          <w:sz w:val="24"/>
          <w:szCs w:val="24"/>
        </w:rPr>
        <w:t>B</w:t>
      </w:r>
      <w:r w:rsidRPr="00F80243">
        <w:rPr>
          <w:rFonts w:ascii="Arial" w:hAnsi="Arial" w:cs="Arial"/>
          <w:sz w:val="24"/>
          <w:szCs w:val="24"/>
        </w:rPr>
        <w:t xml:space="preserve"> </w:t>
      </w:r>
      <w:r w:rsidRPr="00F80243">
        <w:rPr>
          <w:rFonts w:ascii="Arial" w:hAnsi="Arial" w:cs="Arial"/>
          <w:sz w:val="24"/>
          <w:szCs w:val="24"/>
        </w:rPr>
        <w:br/>
      </w:r>
      <w:r w:rsidRPr="00F8024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Auswahl Bilderliste </w:t>
      </w:r>
      <w:r w:rsidR="003A327B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(ansonsten s. A)</w:t>
      </w:r>
    </w:p>
    <w:p w14:paraId="5DB7F4F4" w14:textId="77777777" w:rsidR="003A327B" w:rsidRDefault="003A327B" w:rsidP="003A327B">
      <w:pPr>
        <w:pStyle w:val="ListParagraph"/>
        <w:rPr>
          <w:rFonts w:ascii="Arial" w:hAnsi="Arial" w:cs="Arial"/>
          <w:sz w:val="24"/>
          <w:szCs w:val="24"/>
        </w:rPr>
      </w:pPr>
    </w:p>
    <w:p w14:paraId="753D1119" w14:textId="77777777" w:rsidR="003A327B" w:rsidRPr="000B6DD3" w:rsidRDefault="003A327B" w:rsidP="003A327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0B6DD3">
        <w:rPr>
          <w:rFonts w:ascii="Arial" w:hAnsi="Arial" w:cs="Arial"/>
          <w:b/>
          <w:sz w:val="24"/>
          <w:szCs w:val="24"/>
        </w:rPr>
        <w:t>Abrufblock A</w:t>
      </w:r>
    </w:p>
    <w:p w14:paraId="42C5F1D4" w14:textId="77777777" w:rsidR="000B6DD3" w:rsidRDefault="000B6DD3" w:rsidP="000B6DD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Proband wird instruiert, dass es sich nunmehr wieder an die Orte der Bilder der ersten Lernphase erinnern soll.</w:t>
      </w:r>
    </w:p>
    <w:p w14:paraId="3EDB34B2" w14:textId="77777777" w:rsidR="000B6DD3" w:rsidRDefault="000B6DD3" w:rsidP="000B6DD3">
      <w:pPr>
        <w:pStyle w:val="ListParagraph"/>
        <w:rPr>
          <w:rFonts w:ascii="Arial" w:hAnsi="Arial" w:cs="Arial"/>
          <w:sz w:val="24"/>
          <w:szCs w:val="24"/>
        </w:rPr>
      </w:pPr>
    </w:p>
    <w:p w14:paraId="7A8172F7" w14:textId="77777777" w:rsidR="000B6DD3" w:rsidRDefault="000B6DD3" w:rsidP="000B6DD3">
      <w:pPr>
        <w:pStyle w:val="ListParagraph"/>
        <w:rPr>
          <w:rFonts w:ascii="Arial" w:hAnsi="Arial" w:cs="Arial"/>
          <w:sz w:val="24"/>
          <w:szCs w:val="24"/>
        </w:rPr>
      </w:pPr>
    </w:p>
    <w:p w14:paraId="532479EC" w14:textId="77777777" w:rsidR="000B6DD3" w:rsidRPr="000B6DD3" w:rsidRDefault="000B6DD3" w:rsidP="000B6DD3">
      <w:pPr>
        <w:rPr>
          <w:rFonts w:ascii="Arial" w:hAnsi="Arial" w:cs="Arial"/>
          <w:sz w:val="36"/>
          <w:szCs w:val="36"/>
        </w:rPr>
      </w:pPr>
      <w:r w:rsidRPr="000B6DD3">
        <w:rPr>
          <w:rFonts w:ascii="Arial" w:hAnsi="Arial" w:cs="Arial"/>
          <w:sz w:val="36"/>
          <w:szCs w:val="36"/>
        </w:rPr>
        <w:t>Kontrollphase (AB-CD)</w:t>
      </w:r>
    </w:p>
    <w:p w14:paraId="396626E1" w14:textId="77777777" w:rsidR="000B6DD3" w:rsidRDefault="000B6DD3" w:rsidP="000B6DD3">
      <w:pPr>
        <w:rPr>
          <w:rFonts w:ascii="Arial" w:hAnsi="Arial" w:cs="Arial"/>
          <w:sz w:val="24"/>
          <w:szCs w:val="24"/>
        </w:rPr>
      </w:pPr>
      <w:commentRangeStart w:id="3"/>
      <w:r>
        <w:rPr>
          <w:rFonts w:ascii="Arial" w:hAnsi="Arial" w:cs="Arial"/>
          <w:sz w:val="24"/>
          <w:szCs w:val="24"/>
        </w:rPr>
        <w:t>Während der Kontrollphase werden 15 neue Bilder einer anderen Kategorie und 15 alte Bilder aus der ursprüngliche Bilderliste verwendet (Bilderliste D).  Auch die alten 15 Bilder werden neuen Orten zugewiesen.</w:t>
      </w:r>
      <w:commentRangeEnd w:id="3"/>
      <w:r w:rsidR="00DE5678">
        <w:rPr>
          <w:rStyle w:val="CommentReference"/>
        </w:rPr>
        <w:commentReference w:id="3"/>
      </w:r>
    </w:p>
    <w:p w14:paraId="1EEE5EE8" w14:textId="77777777" w:rsidR="000B6DD3" w:rsidRPr="003C1AE2" w:rsidRDefault="000B6DD3" w:rsidP="003C1AE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3C1AE2">
        <w:rPr>
          <w:rFonts w:ascii="Arial" w:hAnsi="Arial" w:cs="Arial"/>
          <w:b/>
          <w:sz w:val="24"/>
          <w:szCs w:val="24"/>
        </w:rPr>
        <w:t xml:space="preserve">Lern-/Abrufblock </w:t>
      </w:r>
      <w:proofErr w:type="spellStart"/>
      <w:r w:rsidR="003C1AE2" w:rsidRPr="003C1AE2">
        <w:rPr>
          <w:rFonts w:ascii="Arial" w:hAnsi="Arial" w:cs="Arial"/>
          <w:b/>
          <w:sz w:val="24"/>
          <w:szCs w:val="24"/>
        </w:rPr>
        <w:t>kontrolle</w:t>
      </w:r>
      <w:proofErr w:type="spellEnd"/>
      <w:r w:rsidRPr="003C1AE2">
        <w:rPr>
          <w:rFonts w:ascii="Arial" w:hAnsi="Arial" w:cs="Arial"/>
          <w:b/>
          <w:sz w:val="24"/>
          <w:szCs w:val="24"/>
        </w:rPr>
        <w:t xml:space="preserve"> A</w:t>
      </w:r>
      <w:r w:rsidRPr="003C1AE2">
        <w:rPr>
          <w:rFonts w:ascii="Arial" w:hAnsi="Arial" w:cs="Arial"/>
          <w:sz w:val="24"/>
          <w:szCs w:val="24"/>
        </w:rPr>
        <w:t xml:space="preserve"> </w:t>
      </w:r>
      <w:r w:rsidRPr="003C1AE2">
        <w:rPr>
          <w:rFonts w:ascii="Arial" w:hAnsi="Arial" w:cs="Arial"/>
          <w:sz w:val="24"/>
          <w:szCs w:val="24"/>
        </w:rPr>
        <w:br/>
      </w:r>
      <w:r w:rsidRPr="003C1AE2">
        <w:rPr>
          <w:rFonts w:ascii="Arial" w:hAnsi="Arial" w:cs="Arial"/>
          <w:sz w:val="24"/>
          <w:szCs w:val="24"/>
        </w:rPr>
        <w:br/>
      </w:r>
      <w:r w:rsidR="00D92E62">
        <w:rPr>
          <w:rFonts w:ascii="Arial" w:hAnsi="Arial" w:cs="Arial"/>
          <w:sz w:val="24"/>
          <w:szCs w:val="24"/>
        </w:rPr>
        <w:t>Auswahl Bilderliste D</w:t>
      </w:r>
      <w:r w:rsidRPr="003C1AE2">
        <w:rPr>
          <w:rFonts w:ascii="Arial" w:hAnsi="Arial" w:cs="Arial"/>
          <w:sz w:val="24"/>
          <w:szCs w:val="24"/>
        </w:rPr>
        <w:t xml:space="preserve"> wird neuen Orten zugewiesen</w:t>
      </w:r>
      <w:r w:rsidRPr="003C1AE2">
        <w:rPr>
          <w:rFonts w:ascii="Arial" w:hAnsi="Arial" w:cs="Arial"/>
          <w:sz w:val="24"/>
          <w:szCs w:val="24"/>
        </w:rPr>
        <w:br/>
      </w:r>
    </w:p>
    <w:p w14:paraId="39BBA39A" w14:textId="77777777" w:rsidR="000B6DD3" w:rsidRDefault="000B6DD3" w:rsidP="000B6DD3">
      <w:pPr>
        <w:pStyle w:val="ListParagraph"/>
        <w:rPr>
          <w:rFonts w:ascii="Arial" w:hAnsi="Arial" w:cs="Arial"/>
          <w:sz w:val="24"/>
          <w:szCs w:val="24"/>
        </w:rPr>
      </w:pPr>
      <w:r w:rsidRPr="00F80243">
        <w:rPr>
          <w:rFonts w:ascii="Arial" w:hAnsi="Arial" w:cs="Arial"/>
          <w:b/>
          <w:sz w:val="24"/>
          <w:szCs w:val="24"/>
        </w:rPr>
        <w:t xml:space="preserve">Lern-/Abrufblock </w:t>
      </w:r>
      <w:proofErr w:type="spellStart"/>
      <w:r w:rsidR="003C1AE2">
        <w:rPr>
          <w:rFonts w:ascii="Arial" w:hAnsi="Arial" w:cs="Arial"/>
          <w:b/>
          <w:sz w:val="24"/>
          <w:szCs w:val="24"/>
        </w:rPr>
        <w:t>kontrolle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F80243">
        <w:rPr>
          <w:rFonts w:ascii="Arial" w:hAnsi="Arial" w:cs="Arial"/>
          <w:b/>
          <w:sz w:val="24"/>
          <w:szCs w:val="24"/>
        </w:rPr>
        <w:t>B</w:t>
      </w:r>
      <w:r w:rsidRPr="00F80243">
        <w:rPr>
          <w:rFonts w:ascii="Arial" w:hAnsi="Arial" w:cs="Arial"/>
          <w:sz w:val="24"/>
          <w:szCs w:val="24"/>
        </w:rPr>
        <w:t xml:space="preserve"> </w:t>
      </w:r>
      <w:r w:rsidRPr="00F80243">
        <w:rPr>
          <w:rFonts w:ascii="Arial" w:hAnsi="Arial" w:cs="Arial"/>
          <w:sz w:val="24"/>
          <w:szCs w:val="24"/>
        </w:rPr>
        <w:br/>
      </w:r>
      <w:r w:rsidRPr="00F8024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Auswahl Bilderliste </w:t>
      </w:r>
      <w:r w:rsidR="00D92E6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(ansonsten s. A)</w:t>
      </w:r>
    </w:p>
    <w:p w14:paraId="6E80230F" w14:textId="77777777" w:rsidR="000B6DD3" w:rsidRDefault="000B6DD3" w:rsidP="000B6DD3">
      <w:pPr>
        <w:pStyle w:val="ListParagraph"/>
        <w:rPr>
          <w:rFonts w:ascii="Arial" w:hAnsi="Arial" w:cs="Arial"/>
          <w:sz w:val="24"/>
          <w:szCs w:val="24"/>
        </w:rPr>
      </w:pPr>
    </w:p>
    <w:p w14:paraId="44CDE7AA" w14:textId="77777777" w:rsidR="000B6DD3" w:rsidRPr="000B6DD3" w:rsidRDefault="000B6DD3" w:rsidP="003C1AE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0B6DD3">
        <w:rPr>
          <w:rFonts w:ascii="Arial" w:hAnsi="Arial" w:cs="Arial"/>
          <w:b/>
          <w:sz w:val="24"/>
          <w:szCs w:val="24"/>
        </w:rPr>
        <w:t>Abrufblock A</w:t>
      </w:r>
    </w:p>
    <w:p w14:paraId="2A3D5048" w14:textId="77777777" w:rsidR="000B6DD3" w:rsidRDefault="000B6DD3" w:rsidP="000B6DD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Proband wird instruiert, dass es sich nunmehr wieder an die Orte der Bilder der ersten Lernphase erinnern soll</w:t>
      </w:r>
      <w:r w:rsidR="00D92E62">
        <w:rPr>
          <w:rFonts w:ascii="Arial" w:hAnsi="Arial" w:cs="Arial"/>
          <w:sz w:val="24"/>
          <w:szCs w:val="24"/>
        </w:rPr>
        <w:t xml:space="preserve"> (Bilderliste A)</w:t>
      </w:r>
      <w:r>
        <w:rPr>
          <w:rFonts w:ascii="Arial" w:hAnsi="Arial" w:cs="Arial"/>
          <w:sz w:val="24"/>
          <w:szCs w:val="24"/>
        </w:rPr>
        <w:t>.</w:t>
      </w:r>
    </w:p>
    <w:p w14:paraId="0D3DA6BD" w14:textId="77777777" w:rsidR="008E5594" w:rsidRPr="008E5594" w:rsidRDefault="008E5594" w:rsidP="008E5594">
      <w:pPr>
        <w:rPr>
          <w:rFonts w:ascii="Arial" w:hAnsi="Arial" w:cs="Arial"/>
          <w:sz w:val="24"/>
          <w:szCs w:val="24"/>
        </w:rPr>
      </w:pPr>
    </w:p>
    <w:p w14:paraId="11324634" w14:textId="77777777" w:rsidR="00D41D27" w:rsidRDefault="00D41D27" w:rsidP="00D41D27">
      <w:pPr>
        <w:rPr>
          <w:rFonts w:ascii="Arial" w:hAnsi="Arial" w:cs="Arial"/>
          <w:sz w:val="24"/>
          <w:szCs w:val="24"/>
        </w:rPr>
      </w:pPr>
    </w:p>
    <w:p w14:paraId="50BBEC71" w14:textId="77777777" w:rsidR="00D41D27" w:rsidRPr="00D41D27" w:rsidRDefault="00D41D27" w:rsidP="00D41D27">
      <w:pPr>
        <w:rPr>
          <w:rFonts w:ascii="Arial" w:hAnsi="Arial" w:cs="Arial"/>
          <w:sz w:val="24"/>
          <w:szCs w:val="24"/>
        </w:rPr>
      </w:pPr>
    </w:p>
    <w:p w14:paraId="546A83B1" w14:textId="77777777" w:rsidR="00D41D27" w:rsidRDefault="00D41D27" w:rsidP="00D41D27"/>
    <w:p w14:paraId="154AF292" w14:textId="77777777" w:rsidR="00D41D27" w:rsidRPr="00D41D27" w:rsidRDefault="00D41D27" w:rsidP="00D41D27"/>
    <w:sectPr w:rsidR="00D41D27" w:rsidRPr="00D41D27" w:rsidSect="005B2308">
      <w:pgSz w:w="12242" w:h="15842"/>
      <w:pgMar w:top="1417" w:right="1417" w:bottom="1417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rueth" w:date="2015-05-29T13:26:00Z" w:initials="mr">
    <w:p w14:paraId="52DBBE72" w14:textId="77777777" w:rsidR="00DE5678" w:rsidRPr="00DE5678" w:rsidRDefault="00DE5678" w:rsidP="00DE5678">
      <w:pPr>
        <w:ind w:left="1080"/>
        <w:rPr>
          <w:rFonts w:ascii="Arial" w:hAnsi="Arial" w:cs="Arial"/>
          <w:sz w:val="24"/>
          <w:szCs w:val="24"/>
        </w:rPr>
      </w:pPr>
      <w:r>
        <w:rPr>
          <w:rStyle w:val="CommentReference"/>
        </w:rPr>
        <w:annotationRef/>
      </w:r>
      <w:r w:rsidRPr="00DE5678">
        <w:rPr>
          <w:rFonts w:ascii="Arial" w:hAnsi="Arial" w:cs="Arial"/>
          <w:sz w:val="24"/>
          <w:szCs w:val="24"/>
        </w:rPr>
        <w:t>Es w</w:t>
      </w:r>
      <w:r>
        <w:rPr>
          <w:rFonts w:ascii="Arial" w:hAnsi="Arial" w:cs="Arial"/>
          <w:sz w:val="24"/>
          <w:szCs w:val="24"/>
        </w:rPr>
        <w:t>ird momentan 3 Sekunden gewartet, um den</w:t>
      </w:r>
      <w:r w:rsidRPr="00DE5678">
        <w:rPr>
          <w:rFonts w:ascii="Arial" w:hAnsi="Arial" w:cs="Arial"/>
          <w:sz w:val="24"/>
          <w:szCs w:val="24"/>
        </w:rPr>
        <w:t xml:space="preserve"> TTL </w:t>
      </w:r>
      <w:proofErr w:type="spellStart"/>
      <w:r w:rsidRPr="00DE5678">
        <w:rPr>
          <w:rFonts w:ascii="Arial" w:hAnsi="Arial" w:cs="Arial"/>
          <w:sz w:val="24"/>
          <w:szCs w:val="24"/>
        </w:rPr>
        <w:t>trigger</w:t>
      </w:r>
      <w:proofErr w:type="spellEnd"/>
      <w:r w:rsidRPr="00DE5678">
        <w:rPr>
          <w:rFonts w:ascii="Arial" w:hAnsi="Arial" w:cs="Arial"/>
          <w:sz w:val="24"/>
          <w:szCs w:val="24"/>
        </w:rPr>
        <w:t xml:space="preserve"> ein</w:t>
      </w:r>
      <w:r>
        <w:rPr>
          <w:rFonts w:ascii="Arial" w:hAnsi="Arial" w:cs="Arial"/>
          <w:sz w:val="24"/>
          <w:szCs w:val="24"/>
        </w:rPr>
        <w:t>zu</w:t>
      </w:r>
      <w:r w:rsidRPr="00DE5678">
        <w:rPr>
          <w:rFonts w:ascii="Arial" w:hAnsi="Arial" w:cs="Arial"/>
          <w:sz w:val="24"/>
          <w:szCs w:val="24"/>
        </w:rPr>
        <w:t>lesen</w:t>
      </w:r>
    </w:p>
    <w:p w14:paraId="53260EF4" w14:textId="77777777" w:rsidR="00DE5678" w:rsidRPr="00DE5678" w:rsidRDefault="00DE5678" w:rsidP="00DE5678">
      <w:pPr>
        <w:ind w:left="1080"/>
        <w:rPr>
          <w:rFonts w:ascii="Arial" w:hAnsi="Arial" w:cs="Arial"/>
          <w:color w:val="FF0000"/>
          <w:sz w:val="24"/>
          <w:szCs w:val="24"/>
        </w:rPr>
      </w:pPr>
      <w:r w:rsidRPr="00DE5678">
        <w:rPr>
          <w:rFonts w:ascii="Arial" w:hAnsi="Arial" w:cs="Arial"/>
          <w:sz w:val="24"/>
          <w:szCs w:val="24"/>
        </w:rPr>
        <w:t>Dummy Code existiert, muss jedoch getestet werden (</w:t>
      </w:r>
      <w:proofErr w:type="spellStart"/>
      <w:r w:rsidRPr="00DE5678">
        <w:rPr>
          <w:rFonts w:ascii="Arial" w:hAnsi="Arial" w:cs="Arial"/>
          <w:sz w:val="24"/>
          <w:szCs w:val="24"/>
        </w:rPr>
        <w:t>mt_cardGame</w:t>
      </w:r>
      <w:proofErr w:type="spellEnd"/>
      <w:r w:rsidRPr="00DE5678">
        <w:rPr>
          <w:rFonts w:ascii="Arial" w:hAnsi="Arial" w:cs="Arial"/>
          <w:sz w:val="24"/>
          <w:szCs w:val="24"/>
        </w:rPr>
        <w:t>, Zeilen 80-90)</w:t>
      </w:r>
    </w:p>
    <w:p w14:paraId="761883EC" w14:textId="77777777" w:rsidR="00DE5678" w:rsidRDefault="00DE5678">
      <w:pPr>
        <w:pStyle w:val="CommentText"/>
      </w:pPr>
    </w:p>
  </w:comment>
  <w:comment w:id="2" w:author="mrueth" w:date="2015-05-29T13:27:00Z" w:initials="mr">
    <w:p w14:paraId="2589FA69" w14:textId="77777777" w:rsidR="00DE5678" w:rsidRDefault="00DE5678">
      <w:pPr>
        <w:pStyle w:val="CommentText"/>
      </w:pPr>
      <w:r>
        <w:rPr>
          <w:rStyle w:val="CommentReference"/>
        </w:rPr>
        <w:annotationRef/>
      </w:r>
      <w:r>
        <w:t xml:space="preserve">Dazu muss die Liste in </w:t>
      </w:r>
      <w:proofErr w:type="spellStart"/>
      <w:r>
        <w:t>imageConfiguration</w:t>
      </w:r>
      <w:proofErr w:type="spellEnd"/>
      <w:r>
        <w:t xml:space="preserve"> in </w:t>
      </w:r>
      <w:proofErr w:type="spellStart"/>
      <w:r>
        <w:t>mt_setup</w:t>
      </w:r>
      <w:proofErr w:type="spellEnd"/>
      <w:r>
        <w:t xml:space="preserve"> angepasst werden</w:t>
      </w:r>
    </w:p>
  </w:comment>
  <w:comment w:id="3" w:author="mrueth" w:date="2015-05-29T13:34:00Z" w:initials="mr">
    <w:p w14:paraId="3958436B" w14:textId="77777777" w:rsidR="00DE5678" w:rsidRDefault="00DE5678" w:rsidP="00DE5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t xml:space="preserve">Dazu muss die Liste in </w:t>
      </w:r>
      <w:proofErr w:type="spellStart"/>
      <w:r w:rsidRPr="00DE5678">
        <w:t>imageConfigurationControl</w:t>
      </w:r>
      <w:proofErr w:type="spellEnd"/>
    </w:p>
    <w:p w14:paraId="0A1F3F55" w14:textId="77777777" w:rsidR="00DE5678" w:rsidRDefault="00DE5678" w:rsidP="00DE5678">
      <w:pPr>
        <w:pStyle w:val="CommentText"/>
      </w:pPr>
      <w:r>
        <w:t xml:space="preserve"> in </w:t>
      </w:r>
      <w:proofErr w:type="spellStart"/>
      <w:r>
        <w:t>mt_setup</w:t>
      </w:r>
      <w:proofErr w:type="spellEnd"/>
      <w:r>
        <w:t xml:space="preserve"> angepasst werden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1883EC" w15:done="0"/>
  <w15:commentEx w15:paraId="2589FA69" w15:done="0"/>
  <w15:commentEx w15:paraId="0A1F3F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62F36"/>
    <w:multiLevelType w:val="hybridMultilevel"/>
    <w:tmpl w:val="F05E0D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C52F3"/>
    <w:multiLevelType w:val="hybridMultilevel"/>
    <w:tmpl w:val="E182DE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B1225"/>
    <w:multiLevelType w:val="hybridMultilevel"/>
    <w:tmpl w:val="E10627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171B2"/>
    <w:multiLevelType w:val="hybridMultilevel"/>
    <w:tmpl w:val="1E2CD9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2665B"/>
    <w:multiLevelType w:val="hybridMultilevel"/>
    <w:tmpl w:val="D7E898DA"/>
    <w:lvl w:ilvl="0" w:tplc="6D0852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B864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30F3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F4E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CA6E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505A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367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04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2C3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C464F6"/>
    <w:multiLevelType w:val="hybridMultilevel"/>
    <w:tmpl w:val="9CA259F2"/>
    <w:lvl w:ilvl="0" w:tplc="3BB043C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F2F34"/>
    <w:multiLevelType w:val="hybridMultilevel"/>
    <w:tmpl w:val="F0DAA0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04DA4"/>
    <w:multiLevelType w:val="hybridMultilevel"/>
    <w:tmpl w:val="A76206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335956"/>
    <w:multiLevelType w:val="hybridMultilevel"/>
    <w:tmpl w:val="8698F7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rueth">
    <w15:presenceInfo w15:providerId="None" w15:userId="mrue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17"/>
    <w:rsid w:val="0000206E"/>
    <w:rsid w:val="00002A88"/>
    <w:rsid w:val="0001563D"/>
    <w:rsid w:val="000166EE"/>
    <w:rsid w:val="000216C6"/>
    <w:rsid w:val="00046931"/>
    <w:rsid w:val="00055528"/>
    <w:rsid w:val="00056F21"/>
    <w:rsid w:val="000674E3"/>
    <w:rsid w:val="0007023F"/>
    <w:rsid w:val="0007167C"/>
    <w:rsid w:val="00080E0A"/>
    <w:rsid w:val="00081747"/>
    <w:rsid w:val="000965F2"/>
    <w:rsid w:val="00096BD0"/>
    <w:rsid w:val="000A2B12"/>
    <w:rsid w:val="000A4E8B"/>
    <w:rsid w:val="000A702E"/>
    <w:rsid w:val="000B4444"/>
    <w:rsid w:val="000B6DD3"/>
    <w:rsid w:val="000C0062"/>
    <w:rsid w:val="000C31D7"/>
    <w:rsid w:val="000D06BF"/>
    <w:rsid w:val="000D3F6E"/>
    <w:rsid w:val="000D4821"/>
    <w:rsid w:val="000F1D8A"/>
    <w:rsid w:val="000F2604"/>
    <w:rsid w:val="00102B51"/>
    <w:rsid w:val="0010459A"/>
    <w:rsid w:val="001104AF"/>
    <w:rsid w:val="00112904"/>
    <w:rsid w:val="001156F7"/>
    <w:rsid w:val="00116EC2"/>
    <w:rsid w:val="00123E65"/>
    <w:rsid w:val="00126B51"/>
    <w:rsid w:val="0013271E"/>
    <w:rsid w:val="0013460F"/>
    <w:rsid w:val="00156362"/>
    <w:rsid w:val="0015692D"/>
    <w:rsid w:val="0016175D"/>
    <w:rsid w:val="00162586"/>
    <w:rsid w:val="00174052"/>
    <w:rsid w:val="001740F1"/>
    <w:rsid w:val="00174E0A"/>
    <w:rsid w:val="00175E15"/>
    <w:rsid w:val="00180B61"/>
    <w:rsid w:val="00181C4E"/>
    <w:rsid w:val="00182245"/>
    <w:rsid w:val="001823F9"/>
    <w:rsid w:val="00183A0B"/>
    <w:rsid w:val="00183B47"/>
    <w:rsid w:val="00186FD1"/>
    <w:rsid w:val="001A0404"/>
    <w:rsid w:val="001A340F"/>
    <w:rsid w:val="001A6E53"/>
    <w:rsid w:val="001B245D"/>
    <w:rsid w:val="001B5D29"/>
    <w:rsid w:val="001C0D07"/>
    <w:rsid w:val="001C7B4C"/>
    <w:rsid w:val="001D6DC1"/>
    <w:rsid w:val="001D719C"/>
    <w:rsid w:val="001D71C9"/>
    <w:rsid w:val="001E058E"/>
    <w:rsid w:val="001E1E33"/>
    <w:rsid w:val="001E51C4"/>
    <w:rsid w:val="001E7737"/>
    <w:rsid w:val="001F20D9"/>
    <w:rsid w:val="001F4A60"/>
    <w:rsid w:val="001F56F4"/>
    <w:rsid w:val="001F7A8D"/>
    <w:rsid w:val="00200EB8"/>
    <w:rsid w:val="002038DF"/>
    <w:rsid w:val="00207106"/>
    <w:rsid w:val="00213764"/>
    <w:rsid w:val="002234C4"/>
    <w:rsid w:val="00223C60"/>
    <w:rsid w:val="00227025"/>
    <w:rsid w:val="00236284"/>
    <w:rsid w:val="0024199B"/>
    <w:rsid w:val="0024235D"/>
    <w:rsid w:val="002457E0"/>
    <w:rsid w:val="002527CA"/>
    <w:rsid w:val="00253D76"/>
    <w:rsid w:val="00265C07"/>
    <w:rsid w:val="00280E2C"/>
    <w:rsid w:val="00285472"/>
    <w:rsid w:val="002861B3"/>
    <w:rsid w:val="002878ED"/>
    <w:rsid w:val="00287957"/>
    <w:rsid w:val="002919D4"/>
    <w:rsid w:val="00294977"/>
    <w:rsid w:val="002A3430"/>
    <w:rsid w:val="002A7B0A"/>
    <w:rsid w:val="002B297B"/>
    <w:rsid w:val="002B3D9E"/>
    <w:rsid w:val="002D1F8F"/>
    <w:rsid w:val="002D443B"/>
    <w:rsid w:val="002D5C0D"/>
    <w:rsid w:val="002F5AA5"/>
    <w:rsid w:val="002F7239"/>
    <w:rsid w:val="00311A57"/>
    <w:rsid w:val="0031200C"/>
    <w:rsid w:val="00320129"/>
    <w:rsid w:val="00324FEC"/>
    <w:rsid w:val="003258A5"/>
    <w:rsid w:val="003269FA"/>
    <w:rsid w:val="0033499E"/>
    <w:rsid w:val="00334E27"/>
    <w:rsid w:val="00335836"/>
    <w:rsid w:val="003376FD"/>
    <w:rsid w:val="003379C5"/>
    <w:rsid w:val="00341CD5"/>
    <w:rsid w:val="003462E1"/>
    <w:rsid w:val="00353E98"/>
    <w:rsid w:val="003557AE"/>
    <w:rsid w:val="00357D42"/>
    <w:rsid w:val="00360BE4"/>
    <w:rsid w:val="003645D7"/>
    <w:rsid w:val="00365BBC"/>
    <w:rsid w:val="00367EBD"/>
    <w:rsid w:val="0037080A"/>
    <w:rsid w:val="003712B9"/>
    <w:rsid w:val="00372147"/>
    <w:rsid w:val="00372A3D"/>
    <w:rsid w:val="00380097"/>
    <w:rsid w:val="00391819"/>
    <w:rsid w:val="0039450E"/>
    <w:rsid w:val="003967D1"/>
    <w:rsid w:val="003A053F"/>
    <w:rsid w:val="003A211A"/>
    <w:rsid w:val="003A327B"/>
    <w:rsid w:val="003B50CE"/>
    <w:rsid w:val="003B53A0"/>
    <w:rsid w:val="003C080F"/>
    <w:rsid w:val="003C1AE2"/>
    <w:rsid w:val="003C4C09"/>
    <w:rsid w:val="003C6A83"/>
    <w:rsid w:val="003D204B"/>
    <w:rsid w:val="003D292A"/>
    <w:rsid w:val="003D38C0"/>
    <w:rsid w:val="003D698E"/>
    <w:rsid w:val="003E404D"/>
    <w:rsid w:val="003F3F18"/>
    <w:rsid w:val="003F493C"/>
    <w:rsid w:val="00410CD6"/>
    <w:rsid w:val="004111F4"/>
    <w:rsid w:val="004123B7"/>
    <w:rsid w:val="004138DC"/>
    <w:rsid w:val="00413D05"/>
    <w:rsid w:val="004142DC"/>
    <w:rsid w:val="00420356"/>
    <w:rsid w:val="004206B6"/>
    <w:rsid w:val="00420753"/>
    <w:rsid w:val="004225E4"/>
    <w:rsid w:val="00422B32"/>
    <w:rsid w:val="004341BA"/>
    <w:rsid w:val="00436F6F"/>
    <w:rsid w:val="0043718C"/>
    <w:rsid w:val="0044418D"/>
    <w:rsid w:val="00452F16"/>
    <w:rsid w:val="00457294"/>
    <w:rsid w:val="00461EA2"/>
    <w:rsid w:val="00464A21"/>
    <w:rsid w:val="00465B9A"/>
    <w:rsid w:val="004759B9"/>
    <w:rsid w:val="004812E8"/>
    <w:rsid w:val="0048281F"/>
    <w:rsid w:val="0048430B"/>
    <w:rsid w:val="00485985"/>
    <w:rsid w:val="0049441B"/>
    <w:rsid w:val="004A142C"/>
    <w:rsid w:val="004A23CA"/>
    <w:rsid w:val="004A2423"/>
    <w:rsid w:val="004A34CD"/>
    <w:rsid w:val="004A6B42"/>
    <w:rsid w:val="004B4581"/>
    <w:rsid w:val="004B62C8"/>
    <w:rsid w:val="004C0953"/>
    <w:rsid w:val="004C10E9"/>
    <w:rsid w:val="004C2760"/>
    <w:rsid w:val="004C2860"/>
    <w:rsid w:val="004C7836"/>
    <w:rsid w:val="004D0D16"/>
    <w:rsid w:val="004D285C"/>
    <w:rsid w:val="004D527B"/>
    <w:rsid w:val="004D54A7"/>
    <w:rsid w:val="004D7022"/>
    <w:rsid w:val="004E2736"/>
    <w:rsid w:val="004E299B"/>
    <w:rsid w:val="004F2EE4"/>
    <w:rsid w:val="004F5DEB"/>
    <w:rsid w:val="004F6A71"/>
    <w:rsid w:val="00500301"/>
    <w:rsid w:val="005010DA"/>
    <w:rsid w:val="00502795"/>
    <w:rsid w:val="00504B14"/>
    <w:rsid w:val="0050795D"/>
    <w:rsid w:val="00513B1D"/>
    <w:rsid w:val="00514A1E"/>
    <w:rsid w:val="00532AC5"/>
    <w:rsid w:val="00551B86"/>
    <w:rsid w:val="00555027"/>
    <w:rsid w:val="00555D88"/>
    <w:rsid w:val="00567543"/>
    <w:rsid w:val="0056790A"/>
    <w:rsid w:val="00573C1B"/>
    <w:rsid w:val="0057549D"/>
    <w:rsid w:val="00582941"/>
    <w:rsid w:val="005854E1"/>
    <w:rsid w:val="005911CF"/>
    <w:rsid w:val="00591ADD"/>
    <w:rsid w:val="00592CD2"/>
    <w:rsid w:val="005A1DF3"/>
    <w:rsid w:val="005A52A7"/>
    <w:rsid w:val="005C053A"/>
    <w:rsid w:val="005D47C3"/>
    <w:rsid w:val="005D6C5F"/>
    <w:rsid w:val="005F2165"/>
    <w:rsid w:val="005F6AB5"/>
    <w:rsid w:val="006129A3"/>
    <w:rsid w:val="00613265"/>
    <w:rsid w:val="00624944"/>
    <w:rsid w:val="00624AF7"/>
    <w:rsid w:val="006376DB"/>
    <w:rsid w:val="006408CB"/>
    <w:rsid w:val="00640AF5"/>
    <w:rsid w:val="00655C70"/>
    <w:rsid w:val="00672F1E"/>
    <w:rsid w:val="00673F60"/>
    <w:rsid w:val="00674A6C"/>
    <w:rsid w:val="00680FB1"/>
    <w:rsid w:val="006826C5"/>
    <w:rsid w:val="00686E4B"/>
    <w:rsid w:val="00690660"/>
    <w:rsid w:val="00691386"/>
    <w:rsid w:val="00696409"/>
    <w:rsid w:val="006A1D9D"/>
    <w:rsid w:val="006A20A2"/>
    <w:rsid w:val="006A24D0"/>
    <w:rsid w:val="006B3189"/>
    <w:rsid w:val="006B5E41"/>
    <w:rsid w:val="006C1B6F"/>
    <w:rsid w:val="006C1C1A"/>
    <w:rsid w:val="006C2A15"/>
    <w:rsid w:val="006C4921"/>
    <w:rsid w:val="006C5259"/>
    <w:rsid w:val="006D04D6"/>
    <w:rsid w:val="006D0FF2"/>
    <w:rsid w:val="006D1A1E"/>
    <w:rsid w:val="006D1D90"/>
    <w:rsid w:val="006E0648"/>
    <w:rsid w:val="006E23CC"/>
    <w:rsid w:val="006F6F02"/>
    <w:rsid w:val="00704FF0"/>
    <w:rsid w:val="00712A84"/>
    <w:rsid w:val="0071431F"/>
    <w:rsid w:val="007158C3"/>
    <w:rsid w:val="007273E4"/>
    <w:rsid w:val="0072784F"/>
    <w:rsid w:val="00733DE6"/>
    <w:rsid w:val="00737323"/>
    <w:rsid w:val="00740F1B"/>
    <w:rsid w:val="00743721"/>
    <w:rsid w:val="007473A6"/>
    <w:rsid w:val="00747741"/>
    <w:rsid w:val="007507C0"/>
    <w:rsid w:val="00752606"/>
    <w:rsid w:val="00761605"/>
    <w:rsid w:val="00764D86"/>
    <w:rsid w:val="007665FC"/>
    <w:rsid w:val="0077128B"/>
    <w:rsid w:val="00775F70"/>
    <w:rsid w:val="007803A0"/>
    <w:rsid w:val="007856DA"/>
    <w:rsid w:val="0078614C"/>
    <w:rsid w:val="00786B0C"/>
    <w:rsid w:val="007953C3"/>
    <w:rsid w:val="007A207A"/>
    <w:rsid w:val="007A2F66"/>
    <w:rsid w:val="007A3BA9"/>
    <w:rsid w:val="007B3030"/>
    <w:rsid w:val="007B3613"/>
    <w:rsid w:val="007B7B31"/>
    <w:rsid w:val="007B7FB1"/>
    <w:rsid w:val="007C35B3"/>
    <w:rsid w:val="007C6F3A"/>
    <w:rsid w:val="007F3C62"/>
    <w:rsid w:val="007F3DB6"/>
    <w:rsid w:val="00803C23"/>
    <w:rsid w:val="008048E4"/>
    <w:rsid w:val="008052D6"/>
    <w:rsid w:val="00805A18"/>
    <w:rsid w:val="00807D3E"/>
    <w:rsid w:val="00810BF6"/>
    <w:rsid w:val="00817E29"/>
    <w:rsid w:val="00823702"/>
    <w:rsid w:val="00824B2D"/>
    <w:rsid w:val="008252A2"/>
    <w:rsid w:val="00831A5A"/>
    <w:rsid w:val="0083343E"/>
    <w:rsid w:val="008418B2"/>
    <w:rsid w:val="00843987"/>
    <w:rsid w:val="00845998"/>
    <w:rsid w:val="00863EEB"/>
    <w:rsid w:val="0086735C"/>
    <w:rsid w:val="0087080E"/>
    <w:rsid w:val="00872ADA"/>
    <w:rsid w:val="00884EBB"/>
    <w:rsid w:val="008931C8"/>
    <w:rsid w:val="008A29AC"/>
    <w:rsid w:val="008A2E3A"/>
    <w:rsid w:val="008A75DA"/>
    <w:rsid w:val="008C038F"/>
    <w:rsid w:val="008C4BFD"/>
    <w:rsid w:val="008D0BF3"/>
    <w:rsid w:val="008D0C3C"/>
    <w:rsid w:val="008D2037"/>
    <w:rsid w:val="008D23DA"/>
    <w:rsid w:val="008D6FA4"/>
    <w:rsid w:val="008E3E26"/>
    <w:rsid w:val="008E3F7C"/>
    <w:rsid w:val="008E5594"/>
    <w:rsid w:val="008E5E0B"/>
    <w:rsid w:val="008F41DF"/>
    <w:rsid w:val="008F7470"/>
    <w:rsid w:val="00915C69"/>
    <w:rsid w:val="0091736D"/>
    <w:rsid w:val="009200E7"/>
    <w:rsid w:val="00920AEC"/>
    <w:rsid w:val="00921CF2"/>
    <w:rsid w:val="00934D72"/>
    <w:rsid w:val="00942136"/>
    <w:rsid w:val="009451B8"/>
    <w:rsid w:val="009461A7"/>
    <w:rsid w:val="0094687E"/>
    <w:rsid w:val="00952BBA"/>
    <w:rsid w:val="00955B92"/>
    <w:rsid w:val="0097078A"/>
    <w:rsid w:val="009745D2"/>
    <w:rsid w:val="00982DC6"/>
    <w:rsid w:val="00983CBF"/>
    <w:rsid w:val="0098782E"/>
    <w:rsid w:val="00987BF6"/>
    <w:rsid w:val="00990312"/>
    <w:rsid w:val="009B0571"/>
    <w:rsid w:val="009B201E"/>
    <w:rsid w:val="009B2F32"/>
    <w:rsid w:val="009B4F27"/>
    <w:rsid w:val="009B5724"/>
    <w:rsid w:val="009B7EA7"/>
    <w:rsid w:val="009C03FC"/>
    <w:rsid w:val="009C193B"/>
    <w:rsid w:val="009C1DF9"/>
    <w:rsid w:val="009D003C"/>
    <w:rsid w:val="009E7D17"/>
    <w:rsid w:val="009F5160"/>
    <w:rsid w:val="009F7071"/>
    <w:rsid w:val="00A01992"/>
    <w:rsid w:val="00A0753B"/>
    <w:rsid w:val="00A07B81"/>
    <w:rsid w:val="00A10F30"/>
    <w:rsid w:val="00A11731"/>
    <w:rsid w:val="00A12E9D"/>
    <w:rsid w:val="00A1333F"/>
    <w:rsid w:val="00A141EB"/>
    <w:rsid w:val="00A1499A"/>
    <w:rsid w:val="00A201F6"/>
    <w:rsid w:val="00A20A1E"/>
    <w:rsid w:val="00A219F3"/>
    <w:rsid w:val="00A22BDD"/>
    <w:rsid w:val="00A30337"/>
    <w:rsid w:val="00A31991"/>
    <w:rsid w:val="00A335E2"/>
    <w:rsid w:val="00A3720B"/>
    <w:rsid w:val="00A415CB"/>
    <w:rsid w:val="00A44642"/>
    <w:rsid w:val="00A450EE"/>
    <w:rsid w:val="00A45958"/>
    <w:rsid w:val="00A45A48"/>
    <w:rsid w:val="00A469B8"/>
    <w:rsid w:val="00A54F5E"/>
    <w:rsid w:val="00A5585B"/>
    <w:rsid w:val="00A56BD8"/>
    <w:rsid w:val="00A60299"/>
    <w:rsid w:val="00A63F37"/>
    <w:rsid w:val="00A6588C"/>
    <w:rsid w:val="00A744E1"/>
    <w:rsid w:val="00A76D7C"/>
    <w:rsid w:val="00A84983"/>
    <w:rsid w:val="00A90354"/>
    <w:rsid w:val="00A975BA"/>
    <w:rsid w:val="00AB01C4"/>
    <w:rsid w:val="00AB29FD"/>
    <w:rsid w:val="00AB6833"/>
    <w:rsid w:val="00AC3175"/>
    <w:rsid w:val="00AD5E0D"/>
    <w:rsid w:val="00AE4109"/>
    <w:rsid w:val="00AF34A5"/>
    <w:rsid w:val="00B0397E"/>
    <w:rsid w:val="00B0426E"/>
    <w:rsid w:val="00B06F3A"/>
    <w:rsid w:val="00B13FCF"/>
    <w:rsid w:val="00B140F2"/>
    <w:rsid w:val="00B1463E"/>
    <w:rsid w:val="00B27BA7"/>
    <w:rsid w:val="00B3558A"/>
    <w:rsid w:val="00B365CF"/>
    <w:rsid w:val="00B37FAC"/>
    <w:rsid w:val="00B4002A"/>
    <w:rsid w:val="00B40BE0"/>
    <w:rsid w:val="00B411C9"/>
    <w:rsid w:val="00B464E1"/>
    <w:rsid w:val="00B46D8F"/>
    <w:rsid w:val="00B52ADD"/>
    <w:rsid w:val="00B65CA4"/>
    <w:rsid w:val="00B71FE7"/>
    <w:rsid w:val="00B83B7A"/>
    <w:rsid w:val="00B87275"/>
    <w:rsid w:val="00B92A94"/>
    <w:rsid w:val="00B9314E"/>
    <w:rsid w:val="00B9316D"/>
    <w:rsid w:val="00B949D7"/>
    <w:rsid w:val="00BA32EB"/>
    <w:rsid w:val="00BA67AB"/>
    <w:rsid w:val="00BA6E91"/>
    <w:rsid w:val="00BB6D5B"/>
    <w:rsid w:val="00BD1313"/>
    <w:rsid w:val="00BD223E"/>
    <w:rsid w:val="00BD61CB"/>
    <w:rsid w:val="00BD7F93"/>
    <w:rsid w:val="00BE077D"/>
    <w:rsid w:val="00BE2042"/>
    <w:rsid w:val="00BE2177"/>
    <w:rsid w:val="00BE7498"/>
    <w:rsid w:val="00BE74E4"/>
    <w:rsid w:val="00BF4598"/>
    <w:rsid w:val="00C021B3"/>
    <w:rsid w:val="00C040BC"/>
    <w:rsid w:val="00C050B5"/>
    <w:rsid w:val="00C05AD8"/>
    <w:rsid w:val="00C06711"/>
    <w:rsid w:val="00C13F56"/>
    <w:rsid w:val="00C25A7B"/>
    <w:rsid w:val="00C26BCF"/>
    <w:rsid w:val="00C30A46"/>
    <w:rsid w:val="00C50356"/>
    <w:rsid w:val="00C57490"/>
    <w:rsid w:val="00C62283"/>
    <w:rsid w:val="00C732A2"/>
    <w:rsid w:val="00C77E59"/>
    <w:rsid w:val="00C810BF"/>
    <w:rsid w:val="00C95ADA"/>
    <w:rsid w:val="00C9790D"/>
    <w:rsid w:val="00CA1742"/>
    <w:rsid w:val="00CA5A87"/>
    <w:rsid w:val="00CA6B1C"/>
    <w:rsid w:val="00CB17EC"/>
    <w:rsid w:val="00CB6999"/>
    <w:rsid w:val="00CC4AA7"/>
    <w:rsid w:val="00CC59F4"/>
    <w:rsid w:val="00CC6859"/>
    <w:rsid w:val="00CC763C"/>
    <w:rsid w:val="00CD053E"/>
    <w:rsid w:val="00CD49D3"/>
    <w:rsid w:val="00CD5CAF"/>
    <w:rsid w:val="00CE3F7B"/>
    <w:rsid w:val="00CE4D3F"/>
    <w:rsid w:val="00CF314B"/>
    <w:rsid w:val="00D01D71"/>
    <w:rsid w:val="00D02721"/>
    <w:rsid w:val="00D1194A"/>
    <w:rsid w:val="00D2056D"/>
    <w:rsid w:val="00D25C53"/>
    <w:rsid w:val="00D27E50"/>
    <w:rsid w:val="00D3002D"/>
    <w:rsid w:val="00D349EB"/>
    <w:rsid w:val="00D357A0"/>
    <w:rsid w:val="00D40781"/>
    <w:rsid w:val="00D41D27"/>
    <w:rsid w:val="00D45BF0"/>
    <w:rsid w:val="00D47039"/>
    <w:rsid w:val="00D47539"/>
    <w:rsid w:val="00D52FC9"/>
    <w:rsid w:val="00D557EF"/>
    <w:rsid w:val="00D62767"/>
    <w:rsid w:val="00D75889"/>
    <w:rsid w:val="00D85213"/>
    <w:rsid w:val="00D86E6D"/>
    <w:rsid w:val="00D92E62"/>
    <w:rsid w:val="00D93615"/>
    <w:rsid w:val="00D93865"/>
    <w:rsid w:val="00D95541"/>
    <w:rsid w:val="00DA2B2D"/>
    <w:rsid w:val="00DA5103"/>
    <w:rsid w:val="00DB4963"/>
    <w:rsid w:val="00DB5662"/>
    <w:rsid w:val="00DB5AAC"/>
    <w:rsid w:val="00DC47AA"/>
    <w:rsid w:val="00DE5678"/>
    <w:rsid w:val="00DE7BDA"/>
    <w:rsid w:val="00DE7E17"/>
    <w:rsid w:val="00DF3D37"/>
    <w:rsid w:val="00DF716D"/>
    <w:rsid w:val="00E001A8"/>
    <w:rsid w:val="00E03CF4"/>
    <w:rsid w:val="00E104A3"/>
    <w:rsid w:val="00E111F3"/>
    <w:rsid w:val="00E12070"/>
    <w:rsid w:val="00E1646A"/>
    <w:rsid w:val="00E168EF"/>
    <w:rsid w:val="00E16909"/>
    <w:rsid w:val="00E2042C"/>
    <w:rsid w:val="00E217AA"/>
    <w:rsid w:val="00E30B4F"/>
    <w:rsid w:val="00E327B5"/>
    <w:rsid w:val="00E36C9E"/>
    <w:rsid w:val="00E41E93"/>
    <w:rsid w:val="00E45038"/>
    <w:rsid w:val="00E5144F"/>
    <w:rsid w:val="00E549BD"/>
    <w:rsid w:val="00E70A1C"/>
    <w:rsid w:val="00E71C5D"/>
    <w:rsid w:val="00E71E85"/>
    <w:rsid w:val="00E74C10"/>
    <w:rsid w:val="00E819C2"/>
    <w:rsid w:val="00E86E27"/>
    <w:rsid w:val="00E87F14"/>
    <w:rsid w:val="00E915BE"/>
    <w:rsid w:val="00E94B2A"/>
    <w:rsid w:val="00EA6BA4"/>
    <w:rsid w:val="00EB4623"/>
    <w:rsid w:val="00EC1D1E"/>
    <w:rsid w:val="00EC2C4D"/>
    <w:rsid w:val="00EC3891"/>
    <w:rsid w:val="00ED4B76"/>
    <w:rsid w:val="00EE23CF"/>
    <w:rsid w:val="00EE2C6F"/>
    <w:rsid w:val="00EE2C79"/>
    <w:rsid w:val="00EF182A"/>
    <w:rsid w:val="00EF6236"/>
    <w:rsid w:val="00F02557"/>
    <w:rsid w:val="00F266E3"/>
    <w:rsid w:val="00F332EB"/>
    <w:rsid w:val="00F41B5E"/>
    <w:rsid w:val="00F56A21"/>
    <w:rsid w:val="00F62241"/>
    <w:rsid w:val="00F6495D"/>
    <w:rsid w:val="00F64C07"/>
    <w:rsid w:val="00F6607B"/>
    <w:rsid w:val="00F80243"/>
    <w:rsid w:val="00F92002"/>
    <w:rsid w:val="00FA0497"/>
    <w:rsid w:val="00FA1911"/>
    <w:rsid w:val="00FA2CEB"/>
    <w:rsid w:val="00FA4C36"/>
    <w:rsid w:val="00FB09CA"/>
    <w:rsid w:val="00FB4826"/>
    <w:rsid w:val="00FB67E5"/>
    <w:rsid w:val="00FC49FC"/>
    <w:rsid w:val="00FC5B8A"/>
    <w:rsid w:val="00FC6CDA"/>
    <w:rsid w:val="00FD1CA8"/>
    <w:rsid w:val="00FD277F"/>
    <w:rsid w:val="00FD35F3"/>
    <w:rsid w:val="00FD4218"/>
    <w:rsid w:val="00FE4E18"/>
    <w:rsid w:val="00FF1501"/>
    <w:rsid w:val="00F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9659"/>
  <w15:chartTrackingRefBased/>
  <w15:docId w15:val="{1C289B6B-98B2-47C8-9919-7CC73A6B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87E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5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6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6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6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6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9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</dc:creator>
  <cp:keywords/>
  <dc:description/>
  <cp:lastModifiedBy>mrueth</cp:lastModifiedBy>
  <cp:revision>14</cp:revision>
  <dcterms:created xsi:type="dcterms:W3CDTF">2015-04-28T13:34:00Z</dcterms:created>
  <dcterms:modified xsi:type="dcterms:W3CDTF">2015-05-29T11:34:00Z</dcterms:modified>
</cp:coreProperties>
</file>