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F6CA" w14:textId="16AAFC7F" w:rsidR="00A932BD" w:rsidRDefault="00115014" w:rsidP="00A932BD">
      <w:pPr>
        <w:bidi/>
        <w:rPr>
          <w:lang w:bidi="fa-IR"/>
        </w:rPr>
      </w:pPr>
      <w:r>
        <w:rPr>
          <w:lang w:bidi="fa-IR"/>
        </w:rPr>
        <w:t xml:space="preserve">State </w:t>
      </w:r>
      <w:proofErr w:type="gramStart"/>
      <w:r>
        <w:rPr>
          <w:lang w:bidi="fa-IR"/>
        </w:rPr>
        <w:t>management</w:t>
      </w:r>
      <w:r>
        <w:rPr>
          <w:lang w:bidi="fa-IR"/>
        </w:rPr>
        <w:t>(</w:t>
      </w:r>
      <w:proofErr w:type="gramEnd"/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</w:t>
      </w:r>
      <w:r w:rsidR="00A932BD">
        <w:rPr>
          <w:rFonts w:cs="Arial"/>
          <w:rtl/>
          <w:lang w:bidi="fa-IR"/>
        </w:rPr>
        <w:t>به سادگ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/>
          <w:rtl/>
          <w:lang w:bidi="fa-IR"/>
        </w:rPr>
        <w:t xml:space="preserve"> راه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/>
          <w:rtl/>
          <w:lang w:bidi="fa-IR"/>
        </w:rPr>
        <w:t xml:space="preserve"> برا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/>
          <w:rtl/>
          <w:lang w:bidi="fa-IR"/>
        </w:rPr>
        <w:t xml:space="preserve"> ا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جاد</w:t>
      </w:r>
      <w:r w:rsidR="00A932BD">
        <w:rPr>
          <w:rFonts w:cs="Arial"/>
          <w:rtl/>
          <w:lang w:bidi="fa-IR"/>
        </w:rPr>
        <w:t xml:space="preserve"> ارتباط و به اشتراک گذار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/>
          <w:rtl/>
          <w:lang w:bidi="fa-IR"/>
        </w:rPr>
        <w:t xml:space="preserve"> داده ها در ب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ن</w:t>
      </w:r>
      <w:r w:rsidR="00A932BD">
        <w:rPr>
          <w:rFonts w:cs="Arial"/>
          <w:rtl/>
          <w:lang w:bidi="fa-IR"/>
        </w:rPr>
        <w:t xml:space="preserve"> </w:t>
      </w:r>
      <w:r w:rsidR="00A932BD">
        <w:rPr>
          <w:rFonts w:cs="Arial"/>
          <w:lang w:bidi="fa-IR"/>
        </w:rPr>
        <w:t>component</w:t>
      </w:r>
      <w:r w:rsidR="00A932BD">
        <w:rPr>
          <w:rFonts w:cs="Arial" w:hint="cs"/>
          <w:rtl/>
          <w:lang w:bidi="fa-IR"/>
        </w:rPr>
        <w:t>ها</w:t>
      </w:r>
      <w:r w:rsidR="00A932BD">
        <w:rPr>
          <w:rFonts w:cs="Arial"/>
          <w:rtl/>
          <w:lang w:bidi="fa-IR"/>
        </w:rPr>
        <w:t xml:space="preserve"> است. 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ک</w:t>
      </w:r>
      <w:r w:rsidR="00A932BD">
        <w:rPr>
          <w:rFonts w:cs="Arial"/>
          <w:rtl/>
          <w:lang w:bidi="fa-IR"/>
        </w:rPr>
        <w:t xml:space="preserve"> ساختار داده مشخص برا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/>
          <w:rtl/>
          <w:lang w:bidi="fa-IR"/>
        </w:rPr>
        <w:t xml:space="preserve"> نشان دادن وضع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ت</w:t>
      </w:r>
      <w:r w:rsidR="00A932BD">
        <w:rPr>
          <w:rFonts w:cs="Arial"/>
          <w:rtl/>
          <w:lang w:bidi="fa-IR"/>
        </w:rPr>
        <w:t xml:space="preserve"> برنامه شما ا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جاد</w:t>
      </w:r>
      <w:r w:rsidR="00A932BD">
        <w:rPr>
          <w:rFonts w:cs="Arial"/>
          <w:rtl/>
          <w:lang w:bidi="fa-IR"/>
        </w:rPr>
        <w:t xml:space="preserve"> م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/>
          <w:rtl/>
          <w:lang w:bidi="fa-IR"/>
        </w:rPr>
        <w:t xml:space="preserve"> کند که م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/>
          <w:rtl/>
          <w:lang w:bidi="fa-IR"/>
        </w:rPr>
        <w:t xml:space="preserve"> توان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د</w:t>
      </w:r>
      <w:r w:rsidR="00A932BD">
        <w:rPr>
          <w:rFonts w:cs="Arial"/>
          <w:rtl/>
          <w:lang w:bidi="fa-IR"/>
        </w:rPr>
        <w:t xml:space="preserve"> آن را بخوان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د</w:t>
      </w:r>
      <w:r w:rsidR="00A932BD">
        <w:rPr>
          <w:rFonts w:cs="Arial"/>
          <w:rtl/>
          <w:lang w:bidi="fa-IR"/>
        </w:rPr>
        <w:t xml:space="preserve"> و بنو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س</w:t>
      </w:r>
      <w:r w:rsidR="00A932BD">
        <w:rPr>
          <w:rFonts w:cs="Arial" w:hint="cs"/>
          <w:rtl/>
          <w:lang w:bidi="fa-IR"/>
        </w:rPr>
        <w:t>ی</w:t>
      </w:r>
      <w:r w:rsidR="00A932BD">
        <w:rPr>
          <w:rFonts w:cs="Arial" w:hint="eastAsia"/>
          <w:rtl/>
          <w:lang w:bidi="fa-IR"/>
        </w:rPr>
        <w:t>د</w:t>
      </w:r>
      <w:r w:rsidR="00A932BD">
        <w:rPr>
          <w:rFonts w:cs="Arial"/>
          <w:rtl/>
          <w:lang w:bidi="fa-IR"/>
        </w:rPr>
        <w:t>.</w:t>
      </w:r>
    </w:p>
    <w:p w14:paraId="22D686BD" w14:textId="3C1191A9" w:rsidR="00A932BD" w:rsidRDefault="00A932BD" w:rsidP="00A932B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React 16.8</w:t>
      </w:r>
      <w:r>
        <w:rPr>
          <w:rFonts w:cs="Arial"/>
          <w:rtl/>
          <w:lang w:bidi="fa-IR"/>
        </w:rPr>
        <w:t xml:space="preserve">، هر مؤلفه </w:t>
      </w:r>
      <w:r>
        <w:rPr>
          <w:lang w:bidi="fa-IR"/>
        </w:rPr>
        <w:t>React</w:t>
      </w:r>
      <w:r>
        <w:rPr>
          <w:rFonts w:cs="Arial"/>
          <w:rtl/>
          <w:lang w:bidi="fa-IR"/>
        </w:rPr>
        <w:t>، چه تابع و چه کلاس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حالت داشته باشد.</w:t>
      </w:r>
    </w:p>
    <w:p w14:paraId="1AFBD4F5" w14:textId="77777777" w:rsidR="00A932BD" w:rsidRDefault="00A932BD" w:rsidP="00A932B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ساده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State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جاوا اسکر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پت</w:t>
      </w:r>
      <w:r>
        <w:rPr>
          <w:rFonts w:cs="Arial"/>
          <w:rtl/>
          <w:lang w:bidi="fa-IR"/>
        </w:rPr>
        <w:t xml:space="preserve"> است که بخش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مؤلفه را نشان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دهد که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تواند بر اساس عملکرد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کاربر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کند.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بگو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حالت ها به سادگ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جزء هستند.</w:t>
      </w:r>
    </w:p>
    <w:p w14:paraId="60FDA7EC" w14:textId="5F1BD218" w:rsidR="00CF6792" w:rsidRDefault="00A932BD" w:rsidP="00A932BD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هنگام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کاربر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برنامه معمول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React</w:t>
      </w:r>
      <w:r>
        <w:rPr>
          <w:rFonts w:cs="Arial"/>
          <w:rtl/>
          <w:lang w:bidi="fa-IR"/>
        </w:rPr>
        <w:t xml:space="preserve"> اقدام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مؤلفه رخ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اگرچه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ست،</w:t>
      </w:r>
      <w:r>
        <w:rPr>
          <w:rFonts w:cs="Arial"/>
          <w:rtl/>
          <w:lang w:bidi="fa-IR"/>
        </w:rPr>
        <w:t xml:space="preserve"> اما اگر برنامه شروع به بزرگ شدن کند، به سرعت مشکل ساز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شود.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همه وابستگ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 را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دشوار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4957BD4F" w14:textId="55BC8603" w:rsidR="00582B43" w:rsidRDefault="00582B43" w:rsidP="00582B43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کتابخانه های بسیاری برای مدیریت </w:t>
      </w:r>
      <w:r>
        <w:rPr>
          <w:rFonts w:cs="Arial"/>
          <w:lang w:bidi="fa-IR"/>
        </w:rPr>
        <w:t>state</w:t>
      </w:r>
      <w:r>
        <w:rPr>
          <w:rFonts w:cs="Arial" w:hint="cs"/>
          <w:rtl/>
          <w:lang w:bidi="fa-IR"/>
        </w:rPr>
        <w:t xml:space="preserve"> ایجاد شده اند از جمله :</w:t>
      </w:r>
      <w:r w:rsidRPr="00582B43">
        <w:t xml:space="preserve"> </w:t>
      </w:r>
      <w:r w:rsidRPr="00582B43">
        <w:rPr>
          <w:rFonts w:cs="Arial"/>
          <w:lang w:bidi="fa-IR"/>
        </w:rPr>
        <w:t>Recoil</w:t>
      </w:r>
      <w:r>
        <w:rPr>
          <w:rFonts w:cs="Arial" w:hint="cs"/>
          <w:rtl/>
          <w:lang w:bidi="fa-IR"/>
        </w:rPr>
        <w:t xml:space="preserve">، </w:t>
      </w:r>
      <w:proofErr w:type="spellStart"/>
      <w:r w:rsidRPr="00582B43">
        <w:rPr>
          <w:rFonts w:cs="Arial"/>
          <w:lang w:bidi="fa-IR"/>
        </w:rPr>
        <w:t>Jotai</w:t>
      </w:r>
      <w:proofErr w:type="spellEnd"/>
      <w:r>
        <w:rPr>
          <w:rFonts w:cs="Arial" w:hint="cs"/>
          <w:rtl/>
          <w:lang w:bidi="fa-IR"/>
        </w:rPr>
        <w:t xml:space="preserve">، </w:t>
      </w:r>
      <w:r w:rsidRPr="00582B43">
        <w:rPr>
          <w:rFonts w:cs="Arial"/>
          <w:lang w:bidi="fa-IR"/>
        </w:rPr>
        <w:t>Redux</w:t>
      </w:r>
      <w:r>
        <w:rPr>
          <w:rFonts w:cs="Arial" w:hint="cs"/>
          <w:rtl/>
          <w:lang w:bidi="fa-IR"/>
        </w:rPr>
        <w:t xml:space="preserve">، </w:t>
      </w:r>
      <w:r w:rsidRPr="00582B43">
        <w:rPr>
          <w:rFonts w:cs="Arial"/>
          <w:lang w:bidi="fa-IR"/>
        </w:rPr>
        <w:t>Rematch</w:t>
      </w:r>
      <w:r>
        <w:rPr>
          <w:rFonts w:cs="Arial" w:hint="cs"/>
          <w:rtl/>
          <w:lang w:bidi="fa-IR"/>
        </w:rPr>
        <w:t xml:space="preserve">، </w:t>
      </w:r>
      <w:proofErr w:type="spellStart"/>
      <w:r w:rsidRPr="00582B43">
        <w:rPr>
          <w:rFonts w:cs="Arial"/>
          <w:lang w:bidi="fa-IR"/>
        </w:rPr>
        <w:t>Hookstate</w:t>
      </w:r>
      <w:proofErr w:type="spellEnd"/>
      <w:r>
        <w:rPr>
          <w:rFonts w:cs="Arial" w:hint="cs"/>
          <w:rtl/>
          <w:lang w:bidi="fa-IR"/>
        </w:rPr>
        <w:t xml:space="preserve"> و...</w:t>
      </w:r>
    </w:p>
    <w:p w14:paraId="3C6DFA08" w14:textId="77777777" w:rsidR="009D63AE" w:rsidRDefault="009D63AE" w:rsidP="009D63AE">
      <w:pPr>
        <w:bidi/>
        <w:rPr>
          <w:rFonts w:cs="Arial"/>
          <w:lang w:bidi="fa-IR"/>
        </w:rPr>
      </w:pPr>
    </w:p>
    <w:p w14:paraId="3150DCBF" w14:textId="77777777" w:rsidR="00315054" w:rsidRDefault="009D63AE" w:rsidP="00F20B49">
      <w:pPr>
        <w:bidi/>
        <w:rPr>
          <w:rFonts w:ascii="Yekan" w:hAnsi="Yekan"/>
          <w:color w:val="2C2F34"/>
          <w:sz w:val="23"/>
          <w:szCs w:val="23"/>
          <w:shd w:val="clear" w:color="auto" w:fill="FFFFFF"/>
        </w:rPr>
      </w:pPr>
      <w:r>
        <w:rPr>
          <w:rFonts w:cs="Arial"/>
          <w:lang w:bidi="fa-IR"/>
        </w:rPr>
        <w:t xml:space="preserve">(2 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  <w:rtl/>
        </w:rPr>
        <w:t>کامپوننت های تابعی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</w:rPr>
        <w:t xml:space="preserve"> (function </w:t>
      </w:r>
      <w:proofErr w:type="gramStart"/>
      <w:r w:rsidR="00F20B49">
        <w:rPr>
          <w:rFonts w:ascii="Yekan" w:hAnsi="Yekan"/>
          <w:color w:val="2C2F34"/>
          <w:sz w:val="23"/>
          <w:szCs w:val="23"/>
          <w:shd w:val="clear" w:color="auto" w:fill="FFFFFF"/>
        </w:rPr>
        <w:t>components)  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  <w:rtl/>
        </w:rPr>
        <w:t>در</w:t>
      </w:r>
      <w:proofErr w:type="gramEnd"/>
      <w:r w:rsidR="00F20B49">
        <w:rPr>
          <w:rFonts w:ascii="Yekan" w:hAnsi="Yekan"/>
          <w:color w:val="2C2F34"/>
          <w:sz w:val="23"/>
          <w:szCs w:val="23"/>
          <w:shd w:val="clear" w:color="auto" w:fill="FFFFFF"/>
          <w:rtl/>
        </w:rPr>
        <w:t xml:space="preserve"> واقع فقط همان توابع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</w:rPr>
        <w:t xml:space="preserve"> JavaScript 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  <w:rtl/>
        </w:rPr>
        <w:t>هستند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</w:rPr>
        <w:t xml:space="preserve"> .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  <w:rtl/>
        </w:rPr>
        <w:t>آنچه این تابع را به یک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</w:rPr>
        <w:t xml:space="preserve"> component 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  <w:rtl/>
        </w:rPr>
        <w:t>ری اکت تبدیل می کند این است که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</w:rPr>
        <w:t xml:space="preserve"> “props” 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  <w:rtl/>
        </w:rPr>
        <w:t>را به عنوان آرگومان با داده می پذیرد و سپس یک عنصر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</w:rPr>
        <w:t xml:space="preserve"> React 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  <w:rtl/>
        </w:rPr>
        <w:t>را برمی گرداند</w:t>
      </w:r>
      <w:r w:rsidR="00F20B49">
        <w:rPr>
          <w:rFonts w:ascii="Yekan" w:hAnsi="Yekan"/>
          <w:color w:val="2C2F34"/>
          <w:sz w:val="23"/>
          <w:szCs w:val="23"/>
          <w:shd w:val="clear" w:color="auto" w:fill="FFFFFF"/>
        </w:rPr>
        <w:t>.</w:t>
      </w:r>
    </w:p>
    <w:p w14:paraId="651D3A4D" w14:textId="06316408" w:rsidR="009D63AE" w:rsidRDefault="00F20B49" w:rsidP="00315054">
      <w:pPr>
        <w:bidi/>
        <w:rPr>
          <w:rFonts w:asciiTheme="minorBidi" w:hAnsiTheme="minorBidi"/>
          <w:shd w:val="clear" w:color="auto" w:fill="FFFFFF"/>
        </w:rPr>
      </w:pPr>
      <w:r>
        <w:rPr>
          <w:rFonts w:ascii="Yekan" w:hAnsi="Yekan"/>
          <w:color w:val="2C2F34"/>
          <w:sz w:val="23"/>
          <w:szCs w:val="23"/>
          <w:shd w:val="clear" w:color="auto" w:fill="FFFFFF"/>
        </w:rPr>
        <w:t xml:space="preserve"> </w:t>
      </w:r>
      <w:r w:rsidRPr="00315054">
        <w:rPr>
          <w:rFonts w:asciiTheme="minorBidi" w:hAnsiTheme="minorBidi"/>
          <w:shd w:val="clear" w:color="auto" w:fill="FFFFFF"/>
          <w:rtl/>
        </w:rPr>
        <w:t>در یک فانکشن بر خلاف کلاس ها خبری از کانستراکتور و ارث بری نیست. برای تعریف یک کامپوننت فانکشنال ابتدا یک فانکشن با اسم مورد نظر و دلخواه تعریف می کنیم و سپس داخل آن</w:t>
      </w:r>
      <w:r w:rsidRPr="00315054">
        <w:rPr>
          <w:rFonts w:asciiTheme="minorBidi" w:hAnsiTheme="minorBidi"/>
          <w:shd w:val="clear" w:color="auto" w:fill="FFFFFF"/>
        </w:rPr>
        <w:t xml:space="preserve"> JSX </w:t>
      </w:r>
      <w:r w:rsidRPr="00315054">
        <w:rPr>
          <w:rFonts w:asciiTheme="minorBidi" w:hAnsiTheme="minorBidi"/>
          <w:shd w:val="clear" w:color="auto" w:fill="FFFFFF"/>
          <w:rtl/>
        </w:rPr>
        <w:t>مورد نیاز را پیاده سازی کرده و سپس آن را برای استفاده در کامپوننت های دیگر</w:t>
      </w:r>
      <w:r w:rsidRPr="00315054">
        <w:rPr>
          <w:rFonts w:asciiTheme="minorBidi" w:hAnsiTheme="minorBidi"/>
          <w:shd w:val="clear" w:color="auto" w:fill="FFFFFF"/>
        </w:rPr>
        <w:t xml:space="preserve"> export </w:t>
      </w:r>
      <w:r w:rsidRPr="00315054">
        <w:rPr>
          <w:rFonts w:asciiTheme="minorBidi" w:hAnsiTheme="minorBidi"/>
          <w:shd w:val="clear" w:color="auto" w:fill="FFFFFF"/>
          <w:rtl/>
        </w:rPr>
        <w:t>می کنیم</w:t>
      </w:r>
      <w:r w:rsidRPr="00315054">
        <w:rPr>
          <w:rFonts w:asciiTheme="minorBidi" w:hAnsiTheme="minorBidi"/>
          <w:shd w:val="clear" w:color="auto" w:fill="FFFFFF"/>
        </w:rPr>
        <w:t>.</w:t>
      </w:r>
    </w:p>
    <w:p w14:paraId="2FD735D0" w14:textId="5D3481A0" w:rsidR="00315054" w:rsidRDefault="00315054" w:rsidP="00315054">
      <w:pPr>
        <w:bidi/>
        <w:rPr>
          <w:rFonts w:asciiTheme="minorBidi" w:hAnsiTheme="minorBidi"/>
          <w:shd w:val="clear" w:color="auto" w:fill="FFFFFF"/>
          <w:rtl/>
          <w:lang w:bidi="fa-IR"/>
        </w:rPr>
      </w:pPr>
      <w:r>
        <w:rPr>
          <w:rFonts w:asciiTheme="minorBidi" w:hAnsiTheme="minorBidi" w:hint="cs"/>
          <w:shd w:val="clear" w:color="auto" w:fill="FFFFFF"/>
          <w:rtl/>
          <w:lang w:bidi="fa-IR"/>
        </w:rPr>
        <w:t xml:space="preserve">از مزایای استفاده از </w:t>
      </w:r>
      <w:r>
        <w:rPr>
          <w:rFonts w:asciiTheme="minorBidi" w:hAnsiTheme="minorBidi"/>
          <w:shd w:val="clear" w:color="auto" w:fill="FFFFFF"/>
          <w:lang w:bidi="fa-IR"/>
        </w:rPr>
        <w:t>function component</w:t>
      </w:r>
      <w:r>
        <w:rPr>
          <w:rFonts w:asciiTheme="minorBidi" w:hAnsiTheme="minorBidi" w:hint="cs"/>
          <w:shd w:val="clear" w:color="auto" w:fill="FFFFFF"/>
          <w:rtl/>
          <w:lang w:bidi="fa-IR"/>
        </w:rPr>
        <w:t>ها:</w:t>
      </w:r>
    </w:p>
    <w:p w14:paraId="0CE6C9C6" w14:textId="77777777" w:rsidR="00315054" w:rsidRPr="00315054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</w:rPr>
      </w:pPr>
      <w:r w:rsidRPr="00315054">
        <w:rPr>
          <w:rFonts w:asciiTheme="minorBidi" w:hAnsiTheme="minorBidi" w:cstheme="minorBidi"/>
          <w:color w:val="4B4B4B"/>
          <w:sz w:val="22"/>
          <w:szCs w:val="22"/>
          <w:rtl/>
          <w:lang w:bidi="fa-IR"/>
        </w:rPr>
        <w:t xml:space="preserve">۱- 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خوانایی فانکشنال کامپوننت ها بالاتر از کلاس کامپوننت هاست ( چون همون توابع ساده جاواسکرپیتی هستند )</w:t>
      </w:r>
    </w:p>
    <w:p w14:paraId="0CD75C8B" w14:textId="77777777" w:rsidR="00315054" w:rsidRPr="00315054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  <w:r w:rsidRPr="00315054">
        <w:rPr>
          <w:rFonts w:asciiTheme="minorBidi" w:hAnsiTheme="minorBidi" w:cstheme="minorBidi"/>
          <w:color w:val="4B4B4B"/>
          <w:sz w:val="22"/>
          <w:szCs w:val="22"/>
          <w:rtl/>
          <w:lang w:bidi="fa-IR"/>
        </w:rPr>
        <w:t xml:space="preserve">۲- 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تست کردن فانکشنال کامپوننت ها ساده تر از کلاس کامپوننت هاست.</w:t>
      </w:r>
    </w:p>
    <w:p w14:paraId="3D05E908" w14:textId="77777777" w:rsidR="00315054" w:rsidRPr="00315054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  <w:r w:rsidRPr="00315054">
        <w:rPr>
          <w:rFonts w:asciiTheme="minorBidi" w:hAnsiTheme="minorBidi" w:cstheme="minorBidi"/>
          <w:color w:val="4B4B4B"/>
          <w:sz w:val="22"/>
          <w:szCs w:val="22"/>
          <w:rtl/>
          <w:lang w:bidi="fa-IR"/>
        </w:rPr>
        <w:t xml:space="preserve">۳- 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کدهای نهایی ترجمه شده ( و حتی سورس کدها )‌ با فانکشنال خیلی کوتاه تر میشه. (‌همونطور که تو مثال این مقاله دیدید)</w:t>
      </w:r>
    </w:p>
    <w:p w14:paraId="26C9BC03" w14:textId="77777777" w:rsidR="00315054" w:rsidRPr="00315054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  <w:r w:rsidRPr="00315054">
        <w:rPr>
          <w:rFonts w:asciiTheme="minorBidi" w:hAnsiTheme="minorBidi" w:cstheme="minorBidi"/>
          <w:color w:val="4B4B4B"/>
          <w:sz w:val="22"/>
          <w:szCs w:val="22"/>
          <w:rtl/>
          <w:lang w:bidi="fa-IR"/>
        </w:rPr>
        <w:t xml:space="preserve">۴- 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استفاده از فانکشنال کامپوننت ها به رعایت </w:t>
      </w:r>
      <w:r w:rsidRPr="00315054">
        <w:rPr>
          <w:rStyle w:val="Strong"/>
          <w:rFonts w:asciiTheme="minorBidi" w:hAnsiTheme="minorBidi" w:cstheme="minorBidi"/>
          <w:color w:val="4B4B4B"/>
          <w:sz w:val="22"/>
          <w:szCs w:val="22"/>
        </w:rPr>
        <w:t>Best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 </w:t>
      </w:r>
      <w:r w:rsidRPr="00315054">
        <w:rPr>
          <w:rStyle w:val="Strong"/>
          <w:rFonts w:asciiTheme="minorBidi" w:hAnsiTheme="minorBidi" w:cstheme="minorBidi"/>
          <w:color w:val="4B4B4B"/>
          <w:sz w:val="22"/>
          <w:szCs w:val="22"/>
        </w:rPr>
        <w:t>Practice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 ها کمک میکنه. یکی از مهمترین </w:t>
      </w:r>
      <w:r w:rsidRPr="00315054">
        <w:rPr>
          <w:rStyle w:val="Strong"/>
          <w:rFonts w:asciiTheme="minorBidi" w:hAnsiTheme="minorBidi" w:cstheme="minorBidi"/>
          <w:color w:val="4B4B4B"/>
          <w:sz w:val="22"/>
          <w:szCs w:val="22"/>
        </w:rPr>
        <w:t>Best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 </w:t>
      </w:r>
      <w:r w:rsidRPr="00315054">
        <w:rPr>
          <w:rStyle w:val="Strong"/>
          <w:rFonts w:asciiTheme="minorBidi" w:hAnsiTheme="minorBidi" w:cstheme="minorBidi"/>
          <w:color w:val="4B4B4B"/>
          <w:sz w:val="22"/>
          <w:szCs w:val="22"/>
        </w:rPr>
        <w:t>Practice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 های ری اکت جداسازی کامپوننت های نمایشی از </w:t>
      </w:r>
      <w:r w:rsidRPr="00315054">
        <w:rPr>
          <w:rStyle w:val="Strong"/>
          <w:rFonts w:asciiTheme="minorBidi" w:hAnsiTheme="minorBidi" w:cstheme="minorBidi"/>
          <w:color w:val="4B4B4B"/>
          <w:sz w:val="22"/>
          <w:szCs w:val="22"/>
        </w:rPr>
        <w:t>container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 هاست. استفاده از فانکشنال کامپوننت ها به رعایت این موضوع کمک زیادی میکنه (وقتی کامپوننتی بنویسیم که داخلش </w:t>
      </w:r>
      <w:proofErr w:type="spellStart"/>
      <w:r w:rsidRPr="00315054">
        <w:rPr>
          <w:rStyle w:val="Strong"/>
          <w:rFonts w:asciiTheme="minorBidi" w:hAnsiTheme="minorBidi" w:cstheme="minorBidi"/>
          <w:color w:val="4B4B4B"/>
          <w:sz w:val="22"/>
          <w:szCs w:val="22"/>
        </w:rPr>
        <w:t>setState</w:t>
      </w:r>
      <w:proofErr w:type="spellEnd"/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 نداشته باشیم )</w:t>
      </w:r>
    </w:p>
    <w:p w14:paraId="243E8C58" w14:textId="13529E56" w:rsidR="00315054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  <w:r w:rsidRPr="00315054">
        <w:rPr>
          <w:rFonts w:asciiTheme="minorBidi" w:hAnsiTheme="minorBidi" w:cstheme="minorBidi"/>
          <w:color w:val="4B4B4B"/>
          <w:sz w:val="22"/>
          <w:szCs w:val="22"/>
          <w:rtl/>
          <w:lang w:bidi="fa-IR"/>
        </w:rPr>
        <w:t xml:space="preserve">۵- 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درنهایت تیم ری اکت اعلام کرده تغییرات ورژن </w:t>
      </w:r>
      <w:r w:rsidRPr="00315054">
        <w:rPr>
          <w:rStyle w:val="Strong"/>
          <w:rFonts w:asciiTheme="minorBidi" w:hAnsiTheme="minorBidi" w:cstheme="minorBidi"/>
          <w:color w:val="4B4B4B"/>
          <w:sz w:val="22"/>
          <w:szCs w:val="22"/>
          <w:rtl/>
          <w:lang w:bidi="fa-IR"/>
        </w:rPr>
        <w:t>۱۷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> مبتنی بر استفاده از فانکشنال کامپوننت ها برای افزایش کارایی و سرعت ری اکت هست و توصیه کرده تا جایی که مجبور نشدیم از کلاس کامپوننت ها استفاده نکنیم.</w:t>
      </w:r>
    </w:p>
    <w:p w14:paraId="639111EC" w14:textId="4F696BEA" w:rsidR="00315054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</w:p>
    <w:p w14:paraId="143468F7" w14:textId="77777777" w:rsidR="00315054" w:rsidRPr="00315054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</w:rPr>
      </w:pPr>
      <w:r>
        <w:rPr>
          <w:rFonts w:asciiTheme="minorBidi" w:hAnsiTheme="minorBidi" w:cstheme="minorBidi" w:hint="cs"/>
          <w:color w:val="4B4B4B"/>
          <w:sz w:val="22"/>
          <w:szCs w:val="22"/>
          <w:rtl/>
        </w:rPr>
        <w:t xml:space="preserve">3) </w:t>
      </w:r>
      <w:r w:rsidRPr="00315054">
        <w:rPr>
          <w:rFonts w:asciiTheme="minorBidi" w:hAnsiTheme="minorBidi" w:cstheme="minorBidi"/>
          <w:color w:val="4B4B4B"/>
          <w:sz w:val="22"/>
          <w:szCs w:val="22"/>
        </w:rPr>
        <w:t>Hook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قابلیت جدیدی است که از نسخه 16.8 به </w:t>
      </w:r>
      <w:r w:rsidRPr="00315054">
        <w:rPr>
          <w:rFonts w:asciiTheme="minorBidi" w:hAnsiTheme="minorBidi" w:cstheme="minorBidi"/>
          <w:color w:val="4B4B4B"/>
          <w:sz w:val="22"/>
          <w:szCs w:val="22"/>
        </w:rPr>
        <w:t>React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اضافه شده است و امکان استفاده از </w:t>
      </w:r>
      <w:r w:rsidRPr="00315054">
        <w:rPr>
          <w:rFonts w:asciiTheme="minorBidi" w:hAnsiTheme="minorBidi" w:cstheme="minorBidi"/>
          <w:color w:val="4B4B4B"/>
          <w:sz w:val="22"/>
          <w:szCs w:val="22"/>
        </w:rPr>
        <w:t>state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و دیگر قابلیت های </w:t>
      </w:r>
      <w:r w:rsidRPr="00315054">
        <w:rPr>
          <w:rFonts w:asciiTheme="minorBidi" w:hAnsiTheme="minorBidi" w:cstheme="minorBidi"/>
          <w:color w:val="4B4B4B"/>
          <w:sz w:val="22"/>
          <w:szCs w:val="22"/>
        </w:rPr>
        <w:t>React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را بدون استفاده از ساختار </w:t>
      </w:r>
      <w:r w:rsidRPr="00315054">
        <w:rPr>
          <w:rFonts w:asciiTheme="minorBidi" w:hAnsiTheme="minorBidi" w:cstheme="minorBidi"/>
          <w:color w:val="4B4B4B"/>
          <w:sz w:val="22"/>
          <w:szCs w:val="22"/>
        </w:rPr>
        <w:t>class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ممکن می سازد.</w:t>
      </w:r>
    </w:p>
    <w:p w14:paraId="39AB8E58" w14:textId="19DA89F5" w:rsidR="00315054" w:rsidRPr="005244AF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  <w:r w:rsidRPr="00315054">
        <w:rPr>
          <w:rFonts w:asciiTheme="minorBidi" w:hAnsiTheme="minorBidi" w:cstheme="minorBidi"/>
          <w:color w:val="4B4B4B"/>
          <w:sz w:val="22"/>
          <w:szCs w:val="22"/>
        </w:rPr>
        <w:t>Hook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ها توابعی ساده هستند که این امکان را به ما می دهند از قابلیت های </w:t>
      </w:r>
      <w:r w:rsidRPr="00315054">
        <w:rPr>
          <w:rFonts w:asciiTheme="minorBidi" w:hAnsiTheme="minorBidi" w:cstheme="minorBidi"/>
          <w:color w:val="4B4B4B"/>
          <w:sz w:val="22"/>
          <w:szCs w:val="22"/>
        </w:rPr>
        <w:t>state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و </w:t>
      </w:r>
      <w:r w:rsidRPr="00315054">
        <w:rPr>
          <w:rFonts w:asciiTheme="minorBidi" w:hAnsiTheme="minorBidi" w:cstheme="minorBidi"/>
          <w:color w:val="4B4B4B"/>
          <w:sz w:val="22"/>
          <w:szCs w:val="22"/>
        </w:rPr>
        <w:t>lifecycle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در </w:t>
      </w:r>
      <w:r w:rsidRPr="00315054">
        <w:rPr>
          <w:rFonts w:asciiTheme="minorBidi" w:hAnsiTheme="minorBidi" w:cstheme="minorBidi"/>
          <w:color w:val="4B4B4B"/>
          <w:sz w:val="22"/>
          <w:szCs w:val="22"/>
        </w:rPr>
        <w:t>react</w:t>
      </w:r>
      <w:r w:rsidRPr="00315054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بدون استفاده از 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ساختار </w:t>
      </w:r>
      <w:r w:rsidRPr="005244AF">
        <w:rPr>
          <w:rFonts w:asciiTheme="minorBidi" w:hAnsiTheme="minorBidi" w:cstheme="minorBidi"/>
          <w:color w:val="4B4B4B"/>
          <w:sz w:val="22"/>
          <w:szCs w:val="22"/>
        </w:rPr>
        <w:t>class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در کامپوننت هایی که به صورت تابع هستند استفاده کنیم. </w:t>
      </w:r>
      <w:r w:rsidRPr="005244AF">
        <w:rPr>
          <w:rFonts w:asciiTheme="minorBidi" w:hAnsiTheme="minorBidi" w:cstheme="minorBidi"/>
          <w:color w:val="4B4B4B"/>
          <w:sz w:val="22"/>
          <w:szCs w:val="22"/>
        </w:rPr>
        <w:t>Hook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ها در داخل </w:t>
      </w:r>
      <w:r w:rsidRPr="005244AF">
        <w:rPr>
          <w:rFonts w:asciiTheme="minorBidi" w:hAnsiTheme="minorBidi" w:cstheme="minorBidi"/>
          <w:color w:val="4B4B4B"/>
          <w:sz w:val="22"/>
          <w:szCs w:val="22"/>
        </w:rPr>
        <w:t>class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ها غیر قابل استفاده می باشند</w:t>
      </w:r>
      <w:r w:rsidR="005244AF" w:rsidRPr="005244AF">
        <w:rPr>
          <w:rFonts w:asciiTheme="minorBidi" w:hAnsiTheme="minorBidi" w:cstheme="minorBidi"/>
          <w:color w:val="4B4B4B"/>
          <w:sz w:val="22"/>
          <w:szCs w:val="22"/>
          <w:rtl/>
        </w:rPr>
        <w:t>.</w:t>
      </w:r>
    </w:p>
    <w:p w14:paraId="6FEB2B35" w14:textId="426E8AD5" w:rsidR="005244AF" w:rsidRPr="005244AF" w:rsidRDefault="005244AF" w:rsidP="005244AF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</w:rPr>
        <w:t xml:space="preserve">React </w:t>
      </w: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  <w:rtl/>
        </w:rPr>
        <w:t>تعدادی</w:t>
      </w: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</w:rPr>
        <w:t xml:space="preserve"> Hook </w:t>
      </w: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  <w:rtl/>
        </w:rPr>
        <w:t>همانند</w:t>
      </w: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</w:rPr>
        <w:t xml:space="preserve"> </w:t>
      </w:r>
      <w:proofErr w:type="spellStart"/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</w:rPr>
        <w:t>useState</w:t>
      </w:r>
      <w:proofErr w:type="spellEnd"/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</w:rPr>
        <w:t xml:space="preserve"> </w:t>
      </w: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  <w:rtl/>
        </w:rPr>
        <w:t>را به صورت پیش فرض تهیه کرده است، اما ما می توانی</w:t>
      </w:r>
      <w:r w:rsidR="00024984">
        <w:rPr>
          <w:rFonts w:asciiTheme="minorBidi" w:hAnsiTheme="minorBidi" w:cstheme="minorBidi" w:hint="cs"/>
          <w:color w:val="4B4B4B"/>
          <w:sz w:val="22"/>
          <w:szCs w:val="22"/>
          <w:shd w:val="clear" w:color="auto" w:fill="FFFFFF"/>
          <w:rtl/>
        </w:rPr>
        <w:t>م</w:t>
      </w: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</w:rPr>
        <w:t xml:space="preserve"> Hook </w:t>
      </w: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  <w:rtl/>
        </w:rPr>
        <w:t>های مورد نظر خود را نوشته و استفاده کنی</w:t>
      </w:r>
      <w:r w:rsidR="00024984">
        <w:rPr>
          <w:rFonts w:asciiTheme="minorBidi" w:hAnsiTheme="minorBidi" w:cstheme="minorBidi" w:hint="cs"/>
          <w:color w:val="4B4B4B"/>
          <w:sz w:val="22"/>
          <w:szCs w:val="22"/>
          <w:shd w:val="clear" w:color="auto" w:fill="FFFFFF"/>
          <w:rtl/>
        </w:rPr>
        <w:t>م</w:t>
      </w:r>
      <w:r w:rsidRPr="005244AF">
        <w:rPr>
          <w:rFonts w:asciiTheme="minorBidi" w:hAnsiTheme="minorBidi" w:cstheme="minorBidi"/>
          <w:color w:val="4B4B4B"/>
          <w:sz w:val="22"/>
          <w:szCs w:val="22"/>
          <w:shd w:val="clear" w:color="auto" w:fill="FFFFFF"/>
        </w:rPr>
        <w:t>.</w:t>
      </w:r>
    </w:p>
    <w:p w14:paraId="0306F120" w14:textId="159896B6" w:rsidR="005244AF" w:rsidRPr="005244AF" w:rsidRDefault="005244AF" w:rsidP="005244AF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</w:rPr>
      </w:pP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lastRenderedPageBreak/>
        <w:t xml:space="preserve">اعمالی مانند دریافت/ارسال داده، یا کار با </w:t>
      </w:r>
      <w:r w:rsidRPr="005244AF">
        <w:rPr>
          <w:rFonts w:asciiTheme="minorBidi" w:hAnsiTheme="minorBidi" w:cstheme="minorBidi"/>
          <w:color w:val="4B4B4B"/>
          <w:sz w:val="22"/>
          <w:szCs w:val="22"/>
        </w:rPr>
        <w:t>DOM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در یک کامپوننت </w:t>
      </w:r>
      <w:r w:rsidRPr="005244AF">
        <w:rPr>
          <w:rFonts w:asciiTheme="minorBidi" w:hAnsiTheme="minorBidi" w:cstheme="minorBidi"/>
          <w:color w:val="4B4B4B"/>
          <w:sz w:val="22"/>
          <w:szCs w:val="22"/>
        </w:rPr>
        <w:t>React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اصطلاحا "</w:t>
      </w:r>
      <w:r w:rsidRPr="005244AF">
        <w:rPr>
          <w:rFonts w:asciiTheme="minorBidi" w:hAnsiTheme="minorBidi" w:cstheme="minorBidi"/>
          <w:color w:val="4B4B4B"/>
          <w:sz w:val="22"/>
          <w:szCs w:val="22"/>
        </w:rPr>
        <w:t>Side Effects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>" نامیده می شوند زیرا بر سایر کامپوننت ها نیز اثراتی دارند که در حین اجرای اولیه کامپوننت قابل انجام نیست.</w:t>
      </w:r>
    </w:p>
    <w:p w14:paraId="3C5D0E20" w14:textId="77777777" w:rsidR="005244AF" w:rsidRPr="005244AF" w:rsidRDefault="005244AF" w:rsidP="005244AF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با استفاده از </w:t>
      </w:r>
      <w:proofErr w:type="spellStart"/>
      <w:r w:rsidRPr="005244AF">
        <w:rPr>
          <w:rFonts w:asciiTheme="minorBidi" w:hAnsiTheme="minorBidi" w:cstheme="minorBidi"/>
          <w:color w:val="4B4B4B"/>
          <w:sz w:val="22"/>
          <w:szCs w:val="22"/>
        </w:rPr>
        <w:t>useEffect</w:t>
      </w:r>
      <w:proofErr w:type="spellEnd"/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امکان استفاده از اعمال </w:t>
      </w:r>
      <w:r w:rsidRPr="005244AF">
        <w:rPr>
          <w:rFonts w:asciiTheme="minorBidi" w:hAnsiTheme="minorBidi" w:cstheme="minorBidi"/>
          <w:color w:val="4B4B4B"/>
          <w:sz w:val="22"/>
          <w:szCs w:val="22"/>
        </w:rPr>
        <w:t>side effect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در کامپوننت تابعی ممکن می باشد. در واقع هدف معادلسازی استفاده از </w:t>
      </w:r>
      <w:proofErr w:type="spellStart"/>
      <w:r w:rsidRPr="005244AF">
        <w:rPr>
          <w:rFonts w:asciiTheme="minorBidi" w:hAnsiTheme="minorBidi" w:cstheme="minorBidi"/>
          <w:color w:val="4B4B4B"/>
          <w:sz w:val="22"/>
          <w:szCs w:val="22"/>
        </w:rPr>
        <w:t>componentDidMount</w:t>
      </w:r>
      <w:proofErr w:type="spellEnd"/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، </w:t>
      </w:r>
      <w:proofErr w:type="spellStart"/>
      <w:r w:rsidRPr="005244AF">
        <w:rPr>
          <w:rFonts w:asciiTheme="minorBidi" w:hAnsiTheme="minorBidi" w:cstheme="minorBidi"/>
          <w:color w:val="4B4B4B"/>
          <w:sz w:val="22"/>
          <w:szCs w:val="22"/>
        </w:rPr>
        <w:t>componentDidUpdate</w:t>
      </w:r>
      <w:proofErr w:type="spellEnd"/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و </w:t>
      </w:r>
      <w:proofErr w:type="spellStart"/>
      <w:r w:rsidRPr="005244AF">
        <w:rPr>
          <w:rFonts w:asciiTheme="minorBidi" w:hAnsiTheme="minorBidi" w:cstheme="minorBidi"/>
          <w:color w:val="4B4B4B"/>
          <w:sz w:val="22"/>
          <w:szCs w:val="22"/>
        </w:rPr>
        <w:t>componentWillUnmount</w:t>
      </w:r>
      <w:proofErr w:type="spellEnd"/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در کلاس </w:t>
      </w:r>
      <w:r w:rsidRPr="005244AF">
        <w:rPr>
          <w:rFonts w:asciiTheme="minorBidi" w:hAnsiTheme="minorBidi" w:cstheme="minorBidi"/>
          <w:color w:val="4B4B4B"/>
          <w:sz w:val="22"/>
          <w:szCs w:val="22"/>
        </w:rPr>
        <w:t>React</w:t>
      </w:r>
      <w:r w:rsidRPr="005244AF">
        <w:rPr>
          <w:rFonts w:asciiTheme="minorBidi" w:hAnsiTheme="minorBidi" w:cstheme="minorBidi"/>
          <w:color w:val="4B4B4B"/>
          <w:sz w:val="22"/>
          <w:szCs w:val="22"/>
          <w:rtl/>
        </w:rPr>
        <w:t xml:space="preserve"> می باشد اما با این تفاوت که از یک متد استفاده شود.</w:t>
      </w:r>
    </w:p>
    <w:p w14:paraId="7788B118" w14:textId="77777777" w:rsidR="005244AF" w:rsidRPr="00315054" w:rsidRDefault="005244AF" w:rsidP="005244AF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</w:p>
    <w:p w14:paraId="1A5DE067" w14:textId="05808BCE" w:rsidR="00315054" w:rsidRPr="00315054" w:rsidRDefault="00315054" w:rsidP="00315054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Bidi" w:hAnsiTheme="minorBidi" w:cstheme="minorBidi"/>
          <w:color w:val="4B4B4B"/>
          <w:sz w:val="22"/>
          <w:szCs w:val="22"/>
          <w:rtl/>
        </w:rPr>
      </w:pPr>
    </w:p>
    <w:p w14:paraId="425DB563" w14:textId="77777777" w:rsidR="00315054" w:rsidRDefault="00315054" w:rsidP="00315054">
      <w:pPr>
        <w:bidi/>
        <w:rPr>
          <w:rFonts w:hint="cs"/>
          <w:rtl/>
          <w:lang w:bidi="fa-IR"/>
        </w:rPr>
      </w:pPr>
    </w:p>
    <w:sectPr w:rsidR="0031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232C"/>
    <w:multiLevelType w:val="hybridMultilevel"/>
    <w:tmpl w:val="07C0C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BE"/>
    <w:rsid w:val="00024984"/>
    <w:rsid w:val="00115014"/>
    <w:rsid w:val="002C7544"/>
    <w:rsid w:val="00315054"/>
    <w:rsid w:val="00381B25"/>
    <w:rsid w:val="005244AF"/>
    <w:rsid w:val="00582B43"/>
    <w:rsid w:val="008E6BBE"/>
    <w:rsid w:val="009D63AE"/>
    <w:rsid w:val="00A932BD"/>
    <w:rsid w:val="00CF6792"/>
    <w:rsid w:val="00F20B49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8B52"/>
  <w15:chartTrackingRefBased/>
  <w15:docId w15:val="{F8084B60-81EF-4A0F-97B2-CAC354B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BE"/>
    <w:pPr>
      <w:ind w:left="720"/>
      <w:contextualSpacing/>
    </w:pPr>
  </w:style>
  <w:style w:type="paragraph" w:customStyle="1" w:styleId="md-block-unstyled">
    <w:name w:val="md-block-unstyled"/>
    <w:basedOn w:val="Normal"/>
    <w:rsid w:val="0031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B4DD9-3F0D-4296-ACB8-F1D1E911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lumineau x</dc:creator>
  <cp:keywords/>
  <dc:description/>
  <cp:lastModifiedBy>lumineau x</cp:lastModifiedBy>
  <cp:revision>1</cp:revision>
  <dcterms:created xsi:type="dcterms:W3CDTF">2022-03-11T17:40:00Z</dcterms:created>
  <dcterms:modified xsi:type="dcterms:W3CDTF">2022-03-11T19:05:00Z</dcterms:modified>
</cp:coreProperties>
</file>