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6EB9" w:rsidRPr="00F36EB9" w:rsidRDefault="00F36EB9" w:rsidP="00F36EB9">
      <w:pPr>
        <w:spacing w:line="360" w:lineRule="auto"/>
        <w:jc w:val="both"/>
        <w:outlineLvl w:val="9"/>
        <w:rPr>
          <w:rFonts w:eastAsia="黑体" w:cs="Times New Roman"/>
          <w:sz w:val="28"/>
          <w:u w:val="single"/>
        </w:rPr>
      </w:pPr>
      <w:r w:rsidRPr="00F36EB9">
        <w:rPr>
          <w:rFonts w:eastAsia="黑体" w:hAnsi="Calibri" w:cs="Times New Roman"/>
          <w:sz w:val="28"/>
        </w:rPr>
        <w:t>分类号</w:t>
      </w:r>
      <w:r w:rsidRPr="00F36EB9">
        <w:rPr>
          <w:rFonts w:eastAsia="黑体" w:cs="Times New Roman"/>
          <w:sz w:val="28"/>
          <w:u w:val="single"/>
        </w:rPr>
        <w:t xml:space="preserve">      </w:t>
      </w:r>
      <w:r w:rsidRPr="00F36EB9">
        <w:rPr>
          <w:rFonts w:eastAsia="黑体" w:cs="Times New Roman" w:hint="eastAsia"/>
          <w:sz w:val="28"/>
          <w:u w:val="single"/>
        </w:rPr>
        <w:t xml:space="preserve"> </w:t>
      </w:r>
      <w:r w:rsidRPr="00F36EB9">
        <w:rPr>
          <w:rFonts w:eastAsia="黑体" w:cs="Times New Roman"/>
          <w:sz w:val="28"/>
          <w:u w:val="single"/>
        </w:rPr>
        <w:t xml:space="preserve">          </w:t>
      </w:r>
      <w:r w:rsidRPr="00F36EB9">
        <w:rPr>
          <w:rFonts w:eastAsia="黑体" w:cs="Times New Roman" w:hint="eastAsia"/>
          <w:sz w:val="28"/>
          <w:u w:val="single"/>
        </w:rPr>
        <w:t xml:space="preserve">  </w:t>
      </w:r>
      <w:r w:rsidRPr="00F36EB9">
        <w:rPr>
          <w:rFonts w:eastAsia="黑体" w:cs="Times New Roman"/>
          <w:sz w:val="28"/>
          <w:u w:val="single"/>
        </w:rPr>
        <w:t xml:space="preserve"> </w:t>
      </w:r>
      <w:r w:rsidRPr="00F36EB9">
        <w:rPr>
          <w:rFonts w:eastAsia="黑体" w:cs="Times New Roman"/>
          <w:sz w:val="28"/>
        </w:rPr>
        <w:t xml:space="preserve">   </w:t>
      </w:r>
      <w:r w:rsidRPr="00F36EB9">
        <w:rPr>
          <w:rFonts w:eastAsia="黑体" w:hAnsi="Calibri" w:cs="Times New Roman"/>
          <w:sz w:val="28"/>
        </w:rPr>
        <w:t>密级</w:t>
      </w:r>
      <w:r w:rsidRPr="00F36EB9">
        <w:rPr>
          <w:rFonts w:eastAsia="黑体" w:cs="Times New Roman"/>
          <w:sz w:val="28"/>
        </w:rPr>
        <w:t xml:space="preserve"> </w:t>
      </w:r>
      <w:r w:rsidRPr="00F36EB9">
        <w:rPr>
          <w:rFonts w:eastAsia="黑体" w:cs="Times New Roman"/>
          <w:sz w:val="28"/>
          <w:u w:val="single"/>
        </w:rPr>
        <w:t xml:space="preserve">  </w:t>
      </w:r>
      <w:r w:rsidRPr="00F36EB9">
        <w:rPr>
          <w:rFonts w:eastAsia="黑体" w:cs="Times New Roman" w:hint="eastAsia"/>
          <w:sz w:val="28"/>
          <w:u w:val="single"/>
        </w:rPr>
        <w:t xml:space="preserve"> </w:t>
      </w:r>
      <w:r w:rsidRPr="00F36EB9">
        <w:rPr>
          <w:rFonts w:eastAsia="黑体" w:cs="Times New Roman"/>
          <w:sz w:val="28"/>
          <w:u w:val="single"/>
        </w:rPr>
        <w:t xml:space="preserve">   </w:t>
      </w:r>
      <w:r w:rsidRPr="00F36EB9">
        <w:rPr>
          <w:rFonts w:eastAsia="黑体" w:cs="Times New Roman" w:hint="eastAsia"/>
          <w:sz w:val="28"/>
          <w:u w:val="single"/>
        </w:rPr>
        <w:t xml:space="preserve">               </w:t>
      </w:r>
      <w:r w:rsidRPr="00F36EB9">
        <w:rPr>
          <w:rFonts w:eastAsia="黑体" w:cs="Times New Roman"/>
          <w:sz w:val="28"/>
          <w:u w:val="single"/>
        </w:rPr>
        <w:t xml:space="preserve">    </w:t>
      </w:r>
    </w:p>
    <w:p w:rsidR="00F36EB9" w:rsidRPr="00F36EB9" w:rsidRDefault="00F36EB9" w:rsidP="00F36EB9">
      <w:pPr>
        <w:spacing w:line="360" w:lineRule="auto"/>
        <w:jc w:val="both"/>
        <w:outlineLvl w:val="9"/>
        <w:rPr>
          <w:rFonts w:cs="Times New Roman"/>
          <w:sz w:val="28"/>
          <w:u w:val="single"/>
        </w:rPr>
      </w:pPr>
      <w:r w:rsidRPr="00F36EB9">
        <w:rPr>
          <w:rFonts w:eastAsia="黑体" w:cs="Times New Roman"/>
          <w:sz w:val="28"/>
        </w:rPr>
        <w:t xml:space="preserve">UDC </w:t>
      </w:r>
      <w:r w:rsidRPr="00F36EB9">
        <w:rPr>
          <w:rFonts w:eastAsia="黑体" w:cs="Times New Roman"/>
          <w:sz w:val="28"/>
          <w:u w:val="single"/>
        </w:rPr>
        <w:t xml:space="preserve">          </w:t>
      </w:r>
      <w:r w:rsidRPr="00F36EB9">
        <w:rPr>
          <w:rFonts w:eastAsia="黑体" w:cs="Times New Roman" w:hint="eastAsia"/>
          <w:sz w:val="28"/>
          <w:u w:val="single"/>
        </w:rPr>
        <w:t xml:space="preserve">     </w:t>
      </w:r>
      <w:r w:rsidRPr="00F36EB9">
        <w:rPr>
          <w:rFonts w:eastAsia="黑体" w:cs="Times New Roman"/>
          <w:sz w:val="28"/>
          <w:u w:val="single"/>
        </w:rPr>
        <w:t xml:space="preserve">   </w:t>
      </w:r>
      <w:r w:rsidRPr="00F36EB9">
        <w:rPr>
          <w:rFonts w:eastAsia="黑体" w:cs="Times New Roman" w:hint="eastAsia"/>
          <w:sz w:val="28"/>
          <w:u w:val="single"/>
        </w:rPr>
        <w:t xml:space="preserve">  </w:t>
      </w:r>
      <w:r w:rsidRPr="00F36EB9">
        <w:rPr>
          <w:rFonts w:eastAsia="黑体" w:cs="Times New Roman"/>
          <w:sz w:val="28"/>
          <w:u w:val="single"/>
        </w:rPr>
        <w:t xml:space="preserve"> </w:t>
      </w:r>
    </w:p>
    <w:p w:rsidR="00F36EB9" w:rsidRPr="00F36EB9" w:rsidRDefault="00F36EB9" w:rsidP="00F36EB9">
      <w:pPr>
        <w:spacing w:beforeLines="300" w:before="720" w:afterLines="300" w:after="720" w:line="300" w:lineRule="auto"/>
        <w:jc w:val="center"/>
        <w:outlineLvl w:val="9"/>
        <w:rPr>
          <w:rFonts w:cs="Times New Roman"/>
          <w:sz w:val="44"/>
          <w:szCs w:val="44"/>
        </w:rPr>
      </w:pPr>
      <w:r w:rsidRPr="00F36EB9">
        <w:rPr>
          <w:rFonts w:hAnsi="宋体" w:cs="Times New Roman"/>
          <w:sz w:val="44"/>
          <w:szCs w:val="44"/>
        </w:rPr>
        <w:t>学</w:t>
      </w:r>
      <w:r w:rsidRPr="00F36EB9">
        <w:rPr>
          <w:rFonts w:cs="Times New Roman"/>
          <w:sz w:val="44"/>
          <w:szCs w:val="44"/>
        </w:rPr>
        <w:t xml:space="preserve">  </w:t>
      </w:r>
      <w:r w:rsidRPr="00F36EB9">
        <w:rPr>
          <w:rFonts w:hAnsi="宋体" w:cs="Times New Roman"/>
          <w:sz w:val="44"/>
          <w:szCs w:val="44"/>
        </w:rPr>
        <w:t>位</w:t>
      </w:r>
      <w:r w:rsidRPr="00F36EB9">
        <w:rPr>
          <w:rFonts w:cs="Times New Roman"/>
          <w:sz w:val="44"/>
          <w:szCs w:val="44"/>
        </w:rPr>
        <w:t xml:space="preserve">  </w:t>
      </w:r>
      <w:r w:rsidRPr="00F36EB9">
        <w:rPr>
          <w:rFonts w:hAnsi="宋体" w:cs="Times New Roman"/>
          <w:sz w:val="44"/>
          <w:szCs w:val="44"/>
        </w:rPr>
        <w:t>论</w:t>
      </w:r>
      <w:r w:rsidRPr="00F36EB9">
        <w:rPr>
          <w:rFonts w:cs="Times New Roman"/>
          <w:sz w:val="44"/>
          <w:szCs w:val="44"/>
        </w:rPr>
        <w:t xml:space="preserve">  </w:t>
      </w:r>
      <w:r w:rsidRPr="00F36EB9">
        <w:rPr>
          <w:rFonts w:hAnsi="宋体" w:cs="Times New Roman"/>
          <w:sz w:val="44"/>
          <w:szCs w:val="44"/>
        </w:rPr>
        <w:t>文</w:t>
      </w:r>
    </w:p>
    <w:p w:rsidR="00F36EB9" w:rsidRPr="00F36EB9" w:rsidRDefault="00F36EB9" w:rsidP="00F36EB9">
      <w:pPr>
        <w:spacing w:beforeLines="100" w:before="240" w:line="300" w:lineRule="auto"/>
        <w:jc w:val="center"/>
        <w:outlineLvl w:val="9"/>
        <w:rPr>
          <w:rFonts w:eastAsia="黑体" w:hAnsi="Calibri" w:cs="Times New Roman"/>
          <w:sz w:val="36"/>
          <w:szCs w:val="28"/>
        </w:rPr>
      </w:pPr>
      <w:r w:rsidRPr="00F36EB9">
        <w:rPr>
          <w:rFonts w:eastAsia="黑体" w:hAnsi="Calibri" w:cs="Times New Roman" w:hint="eastAsia"/>
          <w:sz w:val="36"/>
          <w:szCs w:val="28"/>
        </w:rPr>
        <w:t>SDN</w:t>
      </w:r>
      <w:r w:rsidRPr="00F36EB9">
        <w:rPr>
          <w:rFonts w:eastAsia="黑体" w:hAnsi="Calibri" w:cs="Times New Roman" w:hint="eastAsia"/>
          <w:sz w:val="36"/>
          <w:szCs w:val="28"/>
        </w:rPr>
        <w:t>中动态负载均衡与节能机制的设计与仿真实现</w:t>
      </w:r>
    </w:p>
    <w:p w:rsidR="00F36EB9" w:rsidRPr="00F36EB9" w:rsidRDefault="00F36EB9" w:rsidP="00F36EB9">
      <w:pPr>
        <w:spacing w:beforeLines="100" w:before="240" w:line="300" w:lineRule="auto"/>
        <w:jc w:val="center"/>
        <w:outlineLvl w:val="9"/>
        <w:rPr>
          <w:rFonts w:eastAsia="黑体" w:hAnsi="Calibri" w:cs="Times New Roman"/>
          <w:sz w:val="36"/>
          <w:szCs w:val="28"/>
        </w:rPr>
      </w:pPr>
    </w:p>
    <w:p w:rsidR="00F36EB9" w:rsidRPr="00F36EB9" w:rsidRDefault="00F36EB9" w:rsidP="00F36EB9">
      <w:pPr>
        <w:spacing w:beforeLines="100" w:before="240" w:line="300" w:lineRule="auto"/>
        <w:jc w:val="center"/>
        <w:outlineLvl w:val="9"/>
        <w:rPr>
          <w:rFonts w:eastAsia="黑体" w:hAnsi="Calibri" w:cs="Times New Roman"/>
          <w:sz w:val="36"/>
          <w:szCs w:val="28"/>
        </w:rPr>
      </w:pPr>
    </w:p>
    <w:tbl>
      <w:tblPr>
        <w:tblW w:w="8820" w:type="dxa"/>
        <w:tblInd w:w="57" w:type="dxa"/>
        <w:tblCellMar>
          <w:left w:w="57" w:type="dxa"/>
          <w:right w:w="57" w:type="dxa"/>
        </w:tblCellMar>
        <w:tblLook w:val="0000" w:firstRow="0" w:lastRow="0" w:firstColumn="0" w:lastColumn="0" w:noHBand="0" w:noVBand="0"/>
      </w:tblPr>
      <w:tblGrid>
        <w:gridCol w:w="2160"/>
        <w:gridCol w:w="2340"/>
        <w:gridCol w:w="1980"/>
        <w:gridCol w:w="2340"/>
      </w:tblGrid>
      <w:tr w:rsidR="00F36EB9" w:rsidRPr="00F36EB9" w:rsidTr="00F36EB9">
        <w:trPr>
          <w:trHeight w:val="670"/>
        </w:trPr>
        <w:tc>
          <w:tcPr>
            <w:tcW w:w="2160" w:type="dxa"/>
          </w:tcPr>
          <w:p w:rsidR="00F36EB9" w:rsidRPr="00F36EB9" w:rsidRDefault="00F36EB9" w:rsidP="00F36EB9">
            <w:pPr>
              <w:spacing w:before="100" w:beforeAutospacing="1" w:after="100" w:afterAutospacing="1" w:line="240" w:lineRule="auto"/>
              <w:jc w:val="both"/>
              <w:outlineLvl w:val="9"/>
              <w:rPr>
                <w:rFonts w:cs="Times New Roman"/>
                <w:sz w:val="28"/>
                <w:szCs w:val="28"/>
              </w:rPr>
            </w:pPr>
            <w:r w:rsidRPr="00F36EB9">
              <w:rPr>
                <w:rFonts w:hAnsi="Calibri" w:cs="Times New Roman" w:hint="eastAsia"/>
                <w:sz w:val="28"/>
                <w:szCs w:val="28"/>
              </w:rPr>
              <w:t>作</w:t>
            </w:r>
            <w:r w:rsidRPr="00F36EB9">
              <w:rPr>
                <w:rFonts w:cs="Times New Roman" w:hint="eastAsia"/>
                <w:sz w:val="28"/>
                <w:szCs w:val="28"/>
              </w:rPr>
              <w:t xml:space="preserve"> </w:t>
            </w:r>
            <w:r w:rsidRPr="00F36EB9">
              <w:rPr>
                <w:rFonts w:hAnsi="Calibri" w:cs="Times New Roman" w:hint="eastAsia"/>
                <w:sz w:val="28"/>
                <w:szCs w:val="28"/>
              </w:rPr>
              <w:t>者</w:t>
            </w:r>
            <w:r w:rsidRPr="00F36EB9">
              <w:rPr>
                <w:rFonts w:cs="Times New Roman" w:hint="eastAsia"/>
                <w:sz w:val="28"/>
                <w:szCs w:val="28"/>
              </w:rPr>
              <w:t xml:space="preserve"> </w:t>
            </w:r>
            <w:r w:rsidRPr="00F36EB9">
              <w:rPr>
                <w:rFonts w:hAnsi="Calibri" w:cs="Times New Roman" w:hint="eastAsia"/>
                <w:sz w:val="28"/>
                <w:szCs w:val="28"/>
              </w:rPr>
              <w:t>姓</w:t>
            </w:r>
            <w:r w:rsidRPr="00F36EB9">
              <w:rPr>
                <w:rFonts w:cs="Times New Roman" w:hint="eastAsia"/>
                <w:sz w:val="28"/>
                <w:szCs w:val="28"/>
              </w:rPr>
              <w:t xml:space="preserve"> </w:t>
            </w:r>
            <w:r w:rsidRPr="00F36EB9">
              <w:rPr>
                <w:rFonts w:hAnsi="Calibri" w:cs="Times New Roman" w:hint="eastAsia"/>
                <w:sz w:val="28"/>
                <w:szCs w:val="28"/>
              </w:rPr>
              <w:t>名</w:t>
            </w:r>
            <w:r w:rsidRPr="00F36EB9">
              <w:rPr>
                <w:rFonts w:cs="Times New Roman" w:hint="eastAsia"/>
                <w:sz w:val="28"/>
                <w:szCs w:val="28"/>
              </w:rPr>
              <w:t xml:space="preserve"> </w:t>
            </w:r>
            <w:r w:rsidRPr="00F36EB9">
              <w:rPr>
                <w:rFonts w:hAnsi="Calibri" w:cs="Times New Roman" w:hint="eastAsia"/>
                <w:sz w:val="28"/>
                <w:szCs w:val="28"/>
              </w:rPr>
              <w:t>：</w:t>
            </w:r>
          </w:p>
        </w:tc>
        <w:tc>
          <w:tcPr>
            <w:tcW w:w="6660" w:type="dxa"/>
            <w:gridSpan w:val="3"/>
          </w:tcPr>
          <w:p w:rsidR="00F36EB9" w:rsidRPr="00F36EB9" w:rsidRDefault="005B74E9" w:rsidP="00F36EB9">
            <w:pPr>
              <w:spacing w:before="100" w:beforeAutospacing="1" w:after="100" w:afterAutospacing="1" w:line="240" w:lineRule="auto"/>
              <w:jc w:val="both"/>
              <w:outlineLvl w:val="9"/>
              <w:rPr>
                <w:rFonts w:cs="Times New Roman"/>
                <w:sz w:val="28"/>
                <w:szCs w:val="28"/>
              </w:rPr>
            </w:pPr>
            <w:proofErr w:type="gramStart"/>
            <w:r>
              <w:rPr>
                <w:rFonts w:hAnsi="Calibri" w:cs="Times New Roman" w:hint="eastAsia"/>
                <w:sz w:val="28"/>
                <w:szCs w:val="28"/>
              </w:rPr>
              <w:t>胡书培</w:t>
            </w:r>
            <w:proofErr w:type="gramEnd"/>
          </w:p>
        </w:tc>
      </w:tr>
      <w:tr w:rsidR="00F36EB9" w:rsidRPr="00F36EB9" w:rsidTr="00F36EB9">
        <w:trPr>
          <w:trHeight w:val="566"/>
        </w:trPr>
        <w:tc>
          <w:tcPr>
            <w:tcW w:w="2160" w:type="dxa"/>
          </w:tcPr>
          <w:p w:rsidR="00F36EB9" w:rsidRPr="00F36EB9" w:rsidRDefault="00F36EB9" w:rsidP="00F36EB9">
            <w:pPr>
              <w:spacing w:before="100" w:beforeAutospacing="1" w:after="100" w:afterAutospacing="1" w:line="240" w:lineRule="auto"/>
              <w:jc w:val="both"/>
              <w:outlineLvl w:val="9"/>
              <w:rPr>
                <w:rFonts w:cs="Times New Roman"/>
                <w:sz w:val="28"/>
                <w:szCs w:val="28"/>
              </w:rPr>
            </w:pPr>
            <w:r w:rsidRPr="00F36EB9">
              <w:rPr>
                <w:rFonts w:hAnsi="Calibri" w:cs="Times New Roman" w:hint="eastAsia"/>
                <w:sz w:val="28"/>
                <w:szCs w:val="28"/>
              </w:rPr>
              <w:t>指</w:t>
            </w:r>
            <w:r w:rsidRPr="00F36EB9">
              <w:rPr>
                <w:rFonts w:cs="Times New Roman" w:hint="eastAsia"/>
                <w:sz w:val="28"/>
                <w:szCs w:val="28"/>
              </w:rPr>
              <w:t xml:space="preserve"> </w:t>
            </w:r>
            <w:r w:rsidRPr="00F36EB9">
              <w:rPr>
                <w:rFonts w:hAnsi="Calibri" w:cs="Times New Roman" w:hint="eastAsia"/>
                <w:sz w:val="28"/>
                <w:szCs w:val="28"/>
              </w:rPr>
              <w:t>导</w:t>
            </w:r>
            <w:r w:rsidRPr="00F36EB9">
              <w:rPr>
                <w:rFonts w:cs="Times New Roman" w:hint="eastAsia"/>
                <w:sz w:val="28"/>
                <w:szCs w:val="28"/>
              </w:rPr>
              <w:t xml:space="preserve"> </w:t>
            </w:r>
            <w:r w:rsidRPr="00F36EB9">
              <w:rPr>
                <w:rFonts w:hAnsi="Calibri" w:cs="Times New Roman" w:hint="eastAsia"/>
                <w:sz w:val="28"/>
                <w:szCs w:val="28"/>
              </w:rPr>
              <w:t>教</w:t>
            </w:r>
            <w:r w:rsidRPr="00F36EB9">
              <w:rPr>
                <w:rFonts w:cs="Times New Roman" w:hint="eastAsia"/>
                <w:sz w:val="28"/>
                <w:szCs w:val="28"/>
              </w:rPr>
              <w:t xml:space="preserve"> </w:t>
            </w:r>
            <w:r w:rsidRPr="00F36EB9">
              <w:rPr>
                <w:rFonts w:hAnsi="Calibri" w:cs="Times New Roman" w:hint="eastAsia"/>
                <w:sz w:val="28"/>
                <w:szCs w:val="28"/>
              </w:rPr>
              <w:t>师</w:t>
            </w:r>
            <w:r w:rsidRPr="00F36EB9">
              <w:rPr>
                <w:rFonts w:cs="Times New Roman" w:hint="eastAsia"/>
                <w:sz w:val="28"/>
                <w:szCs w:val="28"/>
              </w:rPr>
              <w:t xml:space="preserve"> </w:t>
            </w:r>
            <w:r w:rsidRPr="00F36EB9">
              <w:rPr>
                <w:rFonts w:hAnsi="Calibri" w:cs="Times New Roman" w:hint="eastAsia"/>
                <w:sz w:val="28"/>
                <w:szCs w:val="28"/>
              </w:rPr>
              <w:t>：</w:t>
            </w:r>
          </w:p>
        </w:tc>
        <w:tc>
          <w:tcPr>
            <w:tcW w:w="6660" w:type="dxa"/>
            <w:gridSpan w:val="3"/>
          </w:tcPr>
          <w:p w:rsidR="00F36EB9" w:rsidRPr="00F36EB9" w:rsidRDefault="00F36EB9" w:rsidP="00F36EB9">
            <w:pPr>
              <w:spacing w:before="100" w:beforeAutospacing="1" w:after="100" w:afterAutospacing="1" w:line="240" w:lineRule="auto"/>
              <w:jc w:val="both"/>
              <w:outlineLvl w:val="9"/>
              <w:rPr>
                <w:rFonts w:cs="Times New Roman"/>
                <w:sz w:val="28"/>
                <w:szCs w:val="28"/>
              </w:rPr>
            </w:pPr>
            <w:r w:rsidRPr="00F36EB9">
              <w:rPr>
                <w:rFonts w:hAnsi="Calibri" w:cs="Times New Roman" w:hint="eastAsia"/>
                <w:sz w:val="28"/>
                <w:szCs w:val="28"/>
              </w:rPr>
              <w:t>王兴伟</w:t>
            </w:r>
            <w:r w:rsidRPr="00F36EB9">
              <w:rPr>
                <w:rFonts w:cs="Times New Roman" w:hint="eastAsia"/>
                <w:sz w:val="28"/>
                <w:szCs w:val="28"/>
              </w:rPr>
              <w:t xml:space="preserve">  </w:t>
            </w:r>
            <w:r w:rsidRPr="00F36EB9">
              <w:rPr>
                <w:rFonts w:hAnsi="Calibri" w:cs="Times New Roman" w:hint="eastAsia"/>
                <w:sz w:val="28"/>
                <w:szCs w:val="28"/>
              </w:rPr>
              <w:t>教授</w:t>
            </w:r>
          </w:p>
        </w:tc>
      </w:tr>
      <w:tr w:rsidR="00F36EB9" w:rsidRPr="00F36EB9" w:rsidTr="00F36EB9">
        <w:trPr>
          <w:trHeight w:val="648"/>
        </w:trPr>
        <w:tc>
          <w:tcPr>
            <w:tcW w:w="2160" w:type="dxa"/>
          </w:tcPr>
          <w:p w:rsidR="00F36EB9" w:rsidRPr="00F36EB9" w:rsidRDefault="00F36EB9" w:rsidP="00F36EB9">
            <w:pPr>
              <w:spacing w:before="100" w:beforeAutospacing="1" w:after="100" w:afterAutospacing="1" w:line="240" w:lineRule="auto"/>
              <w:jc w:val="both"/>
              <w:outlineLvl w:val="9"/>
              <w:rPr>
                <w:rFonts w:cs="Times New Roman"/>
                <w:sz w:val="28"/>
                <w:szCs w:val="28"/>
              </w:rPr>
            </w:pPr>
            <w:r w:rsidRPr="00F36EB9">
              <w:rPr>
                <w:rFonts w:cs="Times New Roman"/>
                <w:sz w:val="28"/>
                <w:szCs w:val="28"/>
              </w:rPr>
              <w:t xml:space="preserve">               </w:t>
            </w:r>
          </w:p>
        </w:tc>
        <w:tc>
          <w:tcPr>
            <w:tcW w:w="6660" w:type="dxa"/>
            <w:gridSpan w:val="3"/>
          </w:tcPr>
          <w:p w:rsidR="00F36EB9" w:rsidRPr="00F36EB9" w:rsidRDefault="00F36EB9" w:rsidP="00F36EB9">
            <w:pPr>
              <w:spacing w:before="100" w:beforeAutospacing="1" w:after="100" w:afterAutospacing="1" w:line="240" w:lineRule="auto"/>
              <w:jc w:val="both"/>
              <w:outlineLvl w:val="9"/>
              <w:rPr>
                <w:rFonts w:cs="Times New Roman"/>
                <w:sz w:val="28"/>
                <w:szCs w:val="28"/>
              </w:rPr>
            </w:pPr>
            <w:r w:rsidRPr="00F36EB9">
              <w:rPr>
                <w:rFonts w:hAnsi="Calibri" w:cs="Times New Roman" w:hint="eastAsia"/>
                <w:sz w:val="28"/>
                <w:szCs w:val="28"/>
              </w:rPr>
              <w:t>东北大学计算机科学与工程学院</w:t>
            </w:r>
          </w:p>
        </w:tc>
      </w:tr>
      <w:tr w:rsidR="00F36EB9" w:rsidRPr="00F36EB9" w:rsidTr="00F36EB9">
        <w:trPr>
          <w:trHeight w:val="627"/>
        </w:trPr>
        <w:tc>
          <w:tcPr>
            <w:tcW w:w="2160" w:type="dxa"/>
          </w:tcPr>
          <w:p w:rsidR="00F36EB9" w:rsidRPr="00F36EB9" w:rsidRDefault="00F36EB9" w:rsidP="00F36EB9">
            <w:pPr>
              <w:spacing w:before="100" w:beforeAutospacing="1" w:after="100" w:afterAutospacing="1" w:line="240" w:lineRule="auto"/>
              <w:jc w:val="both"/>
              <w:outlineLvl w:val="9"/>
              <w:rPr>
                <w:rFonts w:cs="Times New Roman"/>
                <w:sz w:val="28"/>
                <w:szCs w:val="28"/>
              </w:rPr>
            </w:pPr>
            <w:r w:rsidRPr="00F36EB9">
              <w:rPr>
                <w:rFonts w:hAnsi="Calibri" w:cs="Times New Roman" w:hint="eastAsia"/>
                <w:sz w:val="28"/>
                <w:szCs w:val="28"/>
              </w:rPr>
              <w:t>申请学位级别：</w:t>
            </w:r>
          </w:p>
        </w:tc>
        <w:tc>
          <w:tcPr>
            <w:tcW w:w="2340" w:type="dxa"/>
          </w:tcPr>
          <w:p w:rsidR="00F36EB9" w:rsidRPr="00F36EB9" w:rsidRDefault="00F36EB9" w:rsidP="00F36EB9">
            <w:pPr>
              <w:spacing w:before="100" w:beforeAutospacing="1" w:after="100" w:afterAutospacing="1" w:line="240" w:lineRule="auto"/>
              <w:jc w:val="both"/>
              <w:outlineLvl w:val="9"/>
              <w:rPr>
                <w:rFonts w:cs="Times New Roman"/>
                <w:sz w:val="28"/>
                <w:szCs w:val="28"/>
              </w:rPr>
            </w:pPr>
            <w:r w:rsidRPr="00F36EB9">
              <w:rPr>
                <w:rFonts w:hAnsi="Calibri" w:cs="Times New Roman" w:hint="eastAsia"/>
                <w:sz w:val="28"/>
                <w:szCs w:val="28"/>
              </w:rPr>
              <w:t>硕士</w:t>
            </w:r>
          </w:p>
        </w:tc>
        <w:tc>
          <w:tcPr>
            <w:tcW w:w="1980" w:type="dxa"/>
          </w:tcPr>
          <w:p w:rsidR="00F36EB9" w:rsidRPr="00F36EB9" w:rsidRDefault="00F36EB9" w:rsidP="00F36EB9">
            <w:pPr>
              <w:spacing w:before="100" w:beforeAutospacing="1" w:after="100" w:afterAutospacing="1" w:line="240" w:lineRule="auto"/>
              <w:jc w:val="both"/>
              <w:outlineLvl w:val="9"/>
              <w:rPr>
                <w:rFonts w:cs="Times New Roman"/>
                <w:sz w:val="28"/>
                <w:szCs w:val="28"/>
              </w:rPr>
            </w:pPr>
            <w:r w:rsidRPr="00F36EB9">
              <w:rPr>
                <w:rFonts w:hAnsi="Calibri" w:cs="Times New Roman" w:hint="eastAsia"/>
                <w:sz w:val="28"/>
                <w:szCs w:val="28"/>
              </w:rPr>
              <w:t>学</w:t>
            </w:r>
            <w:r w:rsidRPr="00F36EB9">
              <w:rPr>
                <w:rFonts w:cs="Times New Roman" w:hint="eastAsia"/>
                <w:sz w:val="28"/>
                <w:szCs w:val="28"/>
              </w:rPr>
              <w:t xml:space="preserve"> </w:t>
            </w:r>
            <w:r w:rsidRPr="00F36EB9">
              <w:rPr>
                <w:rFonts w:hAnsi="Calibri" w:cs="Times New Roman" w:hint="eastAsia"/>
                <w:sz w:val="28"/>
                <w:szCs w:val="28"/>
              </w:rPr>
              <w:t>科</w:t>
            </w:r>
            <w:r w:rsidRPr="00F36EB9">
              <w:rPr>
                <w:rFonts w:cs="Times New Roman" w:hint="eastAsia"/>
                <w:sz w:val="28"/>
                <w:szCs w:val="28"/>
              </w:rPr>
              <w:t xml:space="preserve"> </w:t>
            </w:r>
            <w:r w:rsidRPr="00F36EB9">
              <w:rPr>
                <w:rFonts w:hAnsi="Calibri" w:cs="Times New Roman" w:hint="eastAsia"/>
                <w:sz w:val="28"/>
                <w:szCs w:val="28"/>
              </w:rPr>
              <w:t>类</w:t>
            </w:r>
            <w:r w:rsidRPr="00F36EB9">
              <w:rPr>
                <w:rFonts w:cs="Times New Roman" w:hint="eastAsia"/>
                <w:sz w:val="28"/>
                <w:szCs w:val="28"/>
              </w:rPr>
              <w:t xml:space="preserve"> </w:t>
            </w:r>
            <w:r w:rsidRPr="00F36EB9">
              <w:rPr>
                <w:rFonts w:hAnsi="Calibri" w:cs="Times New Roman" w:hint="eastAsia"/>
                <w:sz w:val="28"/>
                <w:szCs w:val="28"/>
              </w:rPr>
              <w:t>别</w:t>
            </w:r>
            <w:r w:rsidRPr="00F36EB9">
              <w:rPr>
                <w:rFonts w:cs="Times New Roman" w:hint="eastAsia"/>
                <w:sz w:val="28"/>
                <w:szCs w:val="28"/>
              </w:rPr>
              <w:t xml:space="preserve"> </w:t>
            </w:r>
            <w:r w:rsidRPr="00F36EB9">
              <w:rPr>
                <w:rFonts w:hAnsi="Calibri" w:cs="Times New Roman" w:hint="eastAsia"/>
                <w:sz w:val="28"/>
                <w:szCs w:val="28"/>
              </w:rPr>
              <w:t>：</w:t>
            </w:r>
          </w:p>
        </w:tc>
        <w:tc>
          <w:tcPr>
            <w:tcW w:w="2340" w:type="dxa"/>
          </w:tcPr>
          <w:p w:rsidR="00F36EB9" w:rsidRPr="00F36EB9" w:rsidRDefault="00F36EB9" w:rsidP="00F36EB9">
            <w:pPr>
              <w:spacing w:before="100" w:beforeAutospacing="1" w:after="100" w:afterAutospacing="1" w:line="240" w:lineRule="auto"/>
              <w:jc w:val="both"/>
              <w:outlineLvl w:val="9"/>
              <w:rPr>
                <w:rFonts w:cs="Times New Roman"/>
                <w:sz w:val="28"/>
                <w:szCs w:val="28"/>
              </w:rPr>
            </w:pPr>
            <w:r w:rsidRPr="00F36EB9">
              <w:rPr>
                <w:rFonts w:hAnsi="Calibri" w:cs="Times New Roman" w:hint="eastAsia"/>
                <w:sz w:val="28"/>
                <w:szCs w:val="28"/>
              </w:rPr>
              <w:t>工学</w:t>
            </w:r>
          </w:p>
        </w:tc>
      </w:tr>
      <w:tr w:rsidR="00F36EB9" w:rsidRPr="00F36EB9" w:rsidTr="00F36EB9">
        <w:trPr>
          <w:cantSplit/>
          <w:trHeight w:val="579"/>
        </w:trPr>
        <w:tc>
          <w:tcPr>
            <w:tcW w:w="2160" w:type="dxa"/>
          </w:tcPr>
          <w:p w:rsidR="00F36EB9" w:rsidRPr="00F36EB9" w:rsidRDefault="00F36EB9" w:rsidP="00F36EB9">
            <w:pPr>
              <w:spacing w:before="100" w:beforeAutospacing="1" w:after="100" w:afterAutospacing="1" w:line="240" w:lineRule="auto"/>
              <w:jc w:val="both"/>
              <w:outlineLvl w:val="9"/>
              <w:rPr>
                <w:rFonts w:cs="Times New Roman"/>
                <w:sz w:val="28"/>
                <w:szCs w:val="28"/>
              </w:rPr>
            </w:pPr>
            <w:r w:rsidRPr="00F36EB9">
              <w:rPr>
                <w:rFonts w:hAnsi="Calibri" w:cs="Times New Roman" w:hint="eastAsia"/>
                <w:sz w:val="28"/>
                <w:szCs w:val="28"/>
              </w:rPr>
              <w:t>学科专业名称：</w:t>
            </w:r>
          </w:p>
        </w:tc>
        <w:tc>
          <w:tcPr>
            <w:tcW w:w="6660" w:type="dxa"/>
            <w:gridSpan w:val="3"/>
          </w:tcPr>
          <w:p w:rsidR="00F36EB9" w:rsidRPr="00F36EB9" w:rsidRDefault="003E66B7" w:rsidP="00F36EB9">
            <w:pPr>
              <w:spacing w:before="100" w:beforeAutospacing="1" w:after="100" w:afterAutospacing="1" w:line="240" w:lineRule="auto"/>
              <w:jc w:val="both"/>
              <w:outlineLvl w:val="9"/>
              <w:rPr>
                <w:rFonts w:cs="Times New Roman"/>
                <w:sz w:val="28"/>
                <w:szCs w:val="28"/>
              </w:rPr>
            </w:pPr>
            <w:r>
              <w:rPr>
                <w:rFonts w:hAnsi="Calibri" w:cs="Times New Roman" w:hint="eastAsia"/>
                <w:sz w:val="28"/>
                <w:szCs w:val="28"/>
              </w:rPr>
              <w:t>计算机应用技术</w:t>
            </w:r>
          </w:p>
        </w:tc>
      </w:tr>
      <w:tr w:rsidR="00F36EB9" w:rsidRPr="00F36EB9" w:rsidTr="00F36EB9">
        <w:trPr>
          <w:trHeight w:val="559"/>
        </w:trPr>
        <w:tc>
          <w:tcPr>
            <w:tcW w:w="2160" w:type="dxa"/>
          </w:tcPr>
          <w:p w:rsidR="00F36EB9" w:rsidRPr="00F36EB9" w:rsidRDefault="00F36EB9" w:rsidP="00F36EB9">
            <w:pPr>
              <w:spacing w:before="100" w:beforeAutospacing="1" w:after="100" w:afterAutospacing="1" w:line="240" w:lineRule="auto"/>
              <w:jc w:val="both"/>
              <w:outlineLvl w:val="9"/>
              <w:rPr>
                <w:rFonts w:cs="Times New Roman"/>
                <w:sz w:val="28"/>
                <w:szCs w:val="28"/>
              </w:rPr>
            </w:pPr>
            <w:r w:rsidRPr="00F36EB9">
              <w:rPr>
                <w:rFonts w:hAnsi="Calibri" w:cs="Times New Roman" w:hint="eastAsia"/>
                <w:sz w:val="28"/>
                <w:szCs w:val="28"/>
              </w:rPr>
              <w:t>论文提交日期：</w:t>
            </w:r>
          </w:p>
        </w:tc>
        <w:tc>
          <w:tcPr>
            <w:tcW w:w="2340" w:type="dxa"/>
          </w:tcPr>
          <w:p w:rsidR="00F36EB9" w:rsidRPr="00F36EB9" w:rsidRDefault="005B74E9" w:rsidP="00F36EB9">
            <w:pPr>
              <w:spacing w:before="100" w:beforeAutospacing="1" w:after="100" w:afterAutospacing="1" w:line="240" w:lineRule="auto"/>
              <w:jc w:val="both"/>
              <w:outlineLvl w:val="9"/>
              <w:rPr>
                <w:rFonts w:cs="Times New Roman"/>
                <w:sz w:val="28"/>
                <w:szCs w:val="28"/>
              </w:rPr>
            </w:pPr>
            <w:r>
              <w:rPr>
                <w:rFonts w:cs="Times New Roman" w:hint="eastAsia"/>
                <w:sz w:val="28"/>
                <w:szCs w:val="28"/>
              </w:rPr>
              <w:t>2017</w:t>
            </w:r>
            <w:r w:rsidR="00F36EB9" w:rsidRPr="00F36EB9">
              <w:rPr>
                <w:rFonts w:hAnsi="Calibri" w:cs="Times New Roman" w:hint="eastAsia"/>
                <w:sz w:val="28"/>
                <w:szCs w:val="28"/>
              </w:rPr>
              <w:t>年</w:t>
            </w:r>
            <w:r>
              <w:rPr>
                <w:rFonts w:cs="Times New Roman" w:hint="eastAsia"/>
                <w:sz w:val="28"/>
                <w:szCs w:val="28"/>
              </w:rPr>
              <w:t>12</w:t>
            </w:r>
            <w:r w:rsidR="00F36EB9" w:rsidRPr="00F36EB9">
              <w:rPr>
                <w:rFonts w:hAnsi="Calibri" w:cs="Times New Roman" w:hint="eastAsia"/>
                <w:sz w:val="28"/>
                <w:szCs w:val="28"/>
              </w:rPr>
              <w:t>月</w:t>
            </w:r>
          </w:p>
        </w:tc>
        <w:tc>
          <w:tcPr>
            <w:tcW w:w="1980" w:type="dxa"/>
          </w:tcPr>
          <w:p w:rsidR="00F36EB9" w:rsidRPr="00F36EB9" w:rsidRDefault="00F36EB9" w:rsidP="00F36EB9">
            <w:pPr>
              <w:spacing w:before="100" w:beforeAutospacing="1" w:after="100" w:afterAutospacing="1" w:line="240" w:lineRule="auto"/>
              <w:jc w:val="both"/>
              <w:outlineLvl w:val="9"/>
              <w:rPr>
                <w:rFonts w:cs="Times New Roman"/>
                <w:sz w:val="28"/>
                <w:szCs w:val="28"/>
              </w:rPr>
            </w:pPr>
            <w:r w:rsidRPr="00F36EB9">
              <w:rPr>
                <w:rFonts w:hAnsi="Calibri" w:cs="Times New Roman" w:hint="eastAsia"/>
                <w:sz w:val="28"/>
                <w:szCs w:val="28"/>
              </w:rPr>
              <w:t>论文答辩日期：</w:t>
            </w:r>
          </w:p>
        </w:tc>
        <w:tc>
          <w:tcPr>
            <w:tcW w:w="2340" w:type="dxa"/>
          </w:tcPr>
          <w:p w:rsidR="00F36EB9" w:rsidRPr="00F36EB9" w:rsidRDefault="00F36EB9" w:rsidP="005B74E9">
            <w:pPr>
              <w:spacing w:before="100" w:beforeAutospacing="1" w:after="100" w:afterAutospacing="1" w:line="240" w:lineRule="auto"/>
              <w:jc w:val="both"/>
              <w:outlineLvl w:val="9"/>
              <w:rPr>
                <w:rFonts w:cs="Times New Roman"/>
                <w:sz w:val="28"/>
                <w:szCs w:val="28"/>
              </w:rPr>
            </w:pPr>
            <w:r w:rsidRPr="00F36EB9">
              <w:rPr>
                <w:rFonts w:cs="Times New Roman" w:hint="eastAsia"/>
                <w:sz w:val="28"/>
                <w:szCs w:val="28"/>
              </w:rPr>
              <w:t>201</w:t>
            </w:r>
            <w:r w:rsidR="005B74E9">
              <w:rPr>
                <w:rFonts w:cs="Times New Roman"/>
                <w:sz w:val="28"/>
                <w:szCs w:val="28"/>
              </w:rPr>
              <w:t>7</w:t>
            </w:r>
            <w:r w:rsidRPr="00F36EB9">
              <w:rPr>
                <w:rFonts w:hAnsi="Calibri" w:cs="Times New Roman" w:hint="eastAsia"/>
                <w:sz w:val="28"/>
                <w:szCs w:val="28"/>
              </w:rPr>
              <w:t>年</w:t>
            </w:r>
            <w:r w:rsidR="005B74E9">
              <w:rPr>
                <w:rFonts w:hAnsi="Calibri" w:cs="Times New Roman" w:hint="eastAsia"/>
                <w:sz w:val="28"/>
                <w:szCs w:val="28"/>
              </w:rPr>
              <w:t>12</w:t>
            </w:r>
            <w:r w:rsidRPr="00F36EB9">
              <w:rPr>
                <w:rFonts w:hAnsi="Calibri" w:cs="Times New Roman" w:hint="eastAsia"/>
                <w:sz w:val="28"/>
                <w:szCs w:val="28"/>
              </w:rPr>
              <w:t>月</w:t>
            </w:r>
          </w:p>
        </w:tc>
      </w:tr>
      <w:tr w:rsidR="00F36EB9" w:rsidRPr="00F36EB9" w:rsidTr="00F36EB9">
        <w:trPr>
          <w:trHeight w:val="567"/>
        </w:trPr>
        <w:tc>
          <w:tcPr>
            <w:tcW w:w="2160" w:type="dxa"/>
          </w:tcPr>
          <w:p w:rsidR="00F36EB9" w:rsidRPr="00F36EB9" w:rsidRDefault="00F36EB9" w:rsidP="00F36EB9">
            <w:pPr>
              <w:spacing w:before="100" w:beforeAutospacing="1" w:after="100" w:afterAutospacing="1" w:line="240" w:lineRule="auto"/>
              <w:jc w:val="both"/>
              <w:outlineLvl w:val="9"/>
              <w:rPr>
                <w:rFonts w:cs="Times New Roman"/>
                <w:sz w:val="28"/>
                <w:szCs w:val="28"/>
              </w:rPr>
            </w:pPr>
            <w:r w:rsidRPr="00F36EB9">
              <w:rPr>
                <w:rFonts w:hAnsi="Calibri" w:cs="Times New Roman" w:hint="eastAsia"/>
                <w:sz w:val="28"/>
                <w:szCs w:val="28"/>
              </w:rPr>
              <w:t>学位授予日期：</w:t>
            </w:r>
          </w:p>
        </w:tc>
        <w:tc>
          <w:tcPr>
            <w:tcW w:w="2340" w:type="dxa"/>
          </w:tcPr>
          <w:p w:rsidR="00F36EB9" w:rsidRPr="00F36EB9" w:rsidRDefault="005B74E9" w:rsidP="005B74E9">
            <w:pPr>
              <w:spacing w:before="100" w:beforeAutospacing="1" w:after="100" w:afterAutospacing="1" w:line="240" w:lineRule="auto"/>
              <w:jc w:val="both"/>
              <w:outlineLvl w:val="9"/>
              <w:rPr>
                <w:rFonts w:cs="Times New Roman"/>
                <w:sz w:val="28"/>
                <w:szCs w:val="28"/>
              </w:rPr>
            </w:pPr>
            <w:r>
              <w:rPr>
                <w:rFonts w:cs="Times New Roman" w:hint="eastAsia"/>
                <w:sz w:val="28"/>
                <w:szCs w:val="28"/>
              </w:rPr>
              <w:t>2018</w:t>
            </w:r>
            <w:r w:rsidR="00F36EB9" w:rsidRPr="00F36EB9">
              <w:rPr>
                <w:rFonts w:hAnsi="Calibri" w:cs="Times New Roman" w:hint="eastAsia"/>
                <w:sz w:val="28"/>
                <w:szCs w:val="28"/>
              </w:rPr>
              <w:t>年</w:t>
            </w:r>
            <w:r w:rsidR="00DE49AD">
              <w:rPr>
                <w:rFonts w:cs="Times New Roman"/>
                <w:sz w:val="28"/>
                <w:szCs w:val="28"/>
              </w:rPr>
              <w:t>0</w:t>
            </w:r>
            <w:r>
              <w:rPr>
                <w:rFonts w:cs="Times New Roman"/>
                <w:sz w:val="28"/>
                <w:szCs w:val="28"/>
              </w:rPr>
              <w:t>1</w:t>
            </w:r>
            <w:r w:rsidR="00F36EB9" w:rsidRPr="00F36EB9">
              <w:rPr>
                <w:rFonts w:hAnsi="Calibri" w:cs="Times New Roman" w:hint="eastAsia"/>
                <w:sz w:val="28"/>
                <w:szCs w:val="28"/>
              </w:rPr>
              <w:t>月</w:t>
            </w:r>
          </w:p>
        </w:tc>
        <w:tc>
          <w:tcPr>
            <w:tcW w:w="1980" w:type="dxa"/>
          </w:tcPr>
          <w:p w:rsidR="00F36EB9" w:rsidRPr="00F36EB9" w:rsidRDefault="00F36EB9" w:rsidP="00F36EB9">
            <w:pPr>
              <w:spacing w:before="100" w:beforeAutospacing="1" w:after="100" w:afterAutospacing="1" w:line="240" w:lineRule="auto"/>
              <w:jc w:val="both"/>
              <w:outlineLvl w:val="9"/>
              <w:rPr>
                <w:rFonts w:cs="Times New Roman"/>
                <w:spacing w:val="-20"/>
                <w:sz w:val="28"/>
                <w:szCs w:val="28"/>
              </w:rPr>
            </w:pPr>
            <w:r w:rsidRPr="00F36EB9">
              <w:rPr>
                <w:rFonts w:hAnsi="Calibri" w:cs="Times New Roman" w:hint="eastAsia"/>
                <w:spacing w:val="-20"/>
                <w:sz w:val="28"/>
                <w:szCs w:val="28"/>
              </w:rPr>
              <w:t>答辩委员会主席：</w:t>
            </w:r>
          </w:p>
        </w:tc>
        <w:tc>
          <w:tcPr>
            <w:tcW w:w="2340" w:type="dxa"/>
          </w:tcPr>
          <w:p w:rsidR="00F36EB9" w:rsidRPr="00F36EB9" w:rsidRDefault="003A6B8A" w:rsidP="00F36EB9">
            <w:pPr>
              <w:spacing w:before="100" w:beforeAutospacing="1" w:after="100" w:afterAutospacing="1" w:line="240" w:lineRule="auto"/>
              <w:jc w:val="both"/>
              <w:outlineLvl w:val="9"/>
              <w:rPr>
                <w:rFonts w:cs="Times New Roman"/>
                <w:sz w:val="28"/>
                <w:szCs w:val="28"/>
              </w:rPr>
            </w:pPr>
            <w:r>
              <w:rPr>
                <w:rFonts w:cs="Times New Roman"/>
                <w:sz w:val="28"/>
                <w:szCs w:val="28"/>
              </w:rPr>
              <w:t>姚羽</w:t>
            </w:r>
          </w:p>
        </w:tc>
      </w:tr>
      <w:tr w:rsidR="00F36EB9" w:rsidRPr="00F36EB9" w:rsidTr="00F36EB9">
        <w:tc>
          <w:tcPr>
            <w:tcW w:w="2160" w:type="dxa"/>
          </w:tcPr>
          <w:p w:rsidR="00F36EB9" w:rsidRPr="00F36EB9" w:rsidRDefault="00F36EB9" w:rsidP="00F36EB9">
            <w:pPr>
              <w:spacing w:before="100" w:beforeAutospacing="1" w:after="100" w:afterAutospacing="1" w:line="240" w:lineRule="auto"/>
              <w:jc w:val="both"/>
              <w:outlineLvl w:val="9"/>
              <w:rPr>
                <w:rFonts w:cs="Times New Roman"/>
                <w:sz w:val="28"/>
                <w:szCs w:val="28"/>
              </w:rPr>
            </w:pPr>
            <w:r w:rsidRPr="00F36EB9">
              <w:rPr>
                <w:rFonts w:hAnsi="Calibri" w:cs="Times New Roman" w:hint="eastAsia"/>
                <w:sz w:val="28"/>
                <w:szCs w:val="28"/>
              </w:rPr>
              <w:t>评</w:t>
            </w:r>
            <w:r w:rsidRPr="00F36EB9">
              <w:rPr>
                <w:rFonts w:cs="Times New Roman" w:hint="eastAsia"/>
                <w:sz w:val="28"/>
                <w:szCs w:val="28"/>
              </w:rPr>
              <w:t xml:space="preserve">  </w:t>
            </w:r>
            <w:proofErr w:type="gramStart"/>
            <w:r w:rsidRPr="00F36EB9">
              <w:rPr>
                <w:rFonts w:hAnsi="Calibri" w:cs="Times New Roman" w:hint="eastAsia"/>
                <w:sz w:val="28"/>
                <w:szCs w:val="28"/>
              </w:rPr>
              <w:t>阅</w:t>
            </w:r>
            <w:proofErr w:type="gramEnd"/>
            <w:r w:rsidRPr="00F36EB9">
              <w:rPr>
                <w:rFonts w:cs="Times New Roman" w:hint="eastAsia"/>
                <w:sz w:val="28"/>
                <w:szCs w:val="28"/>
              </w:rPr>
              <w:t xml:space="preserve">  </w:t>
            </w:r>
            <w:r w:rsidRPr="00F36EB9">
              <w:rPr>
                <w:rFonts w:hAnsi="Calibri" w:cs="Times New Roman" w:hint="eastAsia"/>
                <w:sz w:val="28"/>
                <w:szCs w:val="28"/>
              </w:rPr>
              <w:t>人</w:t>
            </w:r>
            <w:r w:rsidRPr="00F36EB9">
              <w:rPr>
                <w:rFonts w:cs="Times New Roman" w:hint="eastAsia"/>
                <w:sz w:val="28"/>
                <w:szCs w:val="28"/>
              </w:rPr>
              <w:t xml:space="preserve">  </w:t>
            </w:r>
            <w:r w:rsidRPr="00F36EB9">
              <w:rPr>
                <w:rFonts w:hAnsi="Calibri" w:cs="Times New Roman" w:hint="eastAsia"/>
                <w:sz w:val="28"/>
                <w:szCs w:val="28"/>
              </w:rPr>
              <w:t>：</w:t>
            </w:r>
            <w:r w:rsidRPr="00F36EB9">
              <w:rPr>
                <w:rFonts w:cs="Times New Roman"/>
                <w:sz w:val="28"/>
                <w:szCs w:val="28"/>
              </w:rPr>
              <w:t xml:space="preserve"> </w:t>
            </w:r>
          </w:p>
        </w:tc>
        <w:tc>
          <w:tcPr>
            <w:tcW w:w="2340" w:type="dxa"/>
          </w:tcPr>
          <w:p w:rsidR="00F36EB9" w:rsidRPr="00F36EB9" w:rsidRDefault="003A6B8A" w:rsidP="00F36EB9">
            <w:pPr>
              <w:spacing w:before="100" w:beforeAutospacing="1" w:after="100" w:afterAutospacing="1" w:line="240" w:lineRule="auto"/>
              <w:jc w:val="both"/>
              <w:outlineLvl w:val="9"/>
              <w:rPr>
                <w:rFonts w:cs="Times New Roman"/>
                <w:sz w:val="28"/>
                <w:szCs w:val="28"/>
              </w:rPr>
            </w:pPr>
            <w:r>
              <w:rPr>
                <w:rFonts w:cs="Times New Roman"/>
                <w:sz w:val="28"/>
                <w:szCs w:val="28"/>
              </w:rPr>
              <w:t>尹朝万</w:t>
            </w:r>
            <w:r>
              <w:rPr>
                <w:rFonts w:cs="Times New Roman" w:hint="eastAsia"/>
                <w:sz w:val="28"/>
                <w:szCs w:val="28"/>
              </w:rPr>
              <w:t xml:space="preserve"> </w:t>
            </w:r>
            <w:proofErr w:type="gramStart"/>
            <w:r>
              <w:rPr>
                <w:rFonts w:cs="Times New Roman" w:hint="eastAsia"/>
                <w:sz w:val="28"/>
                <w:szCs w:val="28"/>
              </w:rPr>
              <w:t>贾杰</w:t>
            </w:r>
            <w:proofErr w:type="gramEnd"/>
          </w:p>
        </w:tc>
        <w:tc>
          <w:tcPr>
            <w:tcW w:w="4320" w:type="dxa"/>
            <w:gridSpan w:val="2"/>
          </w:tcPr>
          <w:p w:rsidR="00F36EB9" w:rsidRPr="00F36EB9" w:rsidRDefault="00F36EB9" w:rsidP="00F36EB9">
            <w:pPr>
              <w:spacing w:before="100" w:beforeAutospacing="1" w:after="100" w:afterAutospacing="1" w:line="240" w:lineRule="auto"/>
              <w:jc w:val="both"/>
              <w:outlineLvl w:val="9"/>
              <w:rPr>
                <w:rFonts w:cs="Times New Roman"/>
                <w:sz w:val="28"/>
                <w:szCs w:val="28"/>
              </w:rPr>
            </w:pPr>
          </w:p>
        </w:tc>
      </w:tr>
    </w:tbl>
    <w:p w:rsidR="00F36EB9" w:rsidRPr="00F36EB9" w:rsidRDefault="00F36EB9" w:rsidP="00F36EB9">
      <w:pPr>
        <w:spacing w:line="240" w:lineRule="auto"/>
        <w:jc w:val="both"/>
        <w:outlineLvl w:val="9"/>
        <w:rPr>
          <w:rFonts w:cs="Times New Roman"/>
          <w:sz w:val="21"/>
        </w:rPr>
      </w:pPr>
    </w:p>
    <w:p w:rsidR="00F36EB9" w:rsidRPr="00F36EB9" w:rsidRDefault="00F36EB9" w:rsidP="00F36EB9">
      <w:pPr>
        <w:spacing w:beforeLines="400" w:before="960"/>
        <w:jc w:val="center"/>
        <w:outlineLvl w:val="9"/>
        <w:rPr>
          <w:rFonts w:hAnsi="Calibri" w:cs="Times New Roman"/>
          <w:sz w:val="28"/>
        </w:rPr>
      </w:pPr>
    </w:p>
    <w:p w:rsidR="00F36EB9" w:rsidRPr="00F36EB9" w:rsidRDefault="00F36EB9" w:rsidP="00F36EB9">
      <w:pPr>
        <w:spacing w:beforeLines="400" w:before="960"/>
        <w:jc w:val="center"/>
        <w:outlineLvl w:val="9"/>
        <w:rPr>
          <w:rFonts w:cs="Times New Roman"/>
          <w:sz w:val="28"/>
        </w:rPr>
      </w:pPr>
      <w:r w:rsidRPr="00F36EB9">
        <w:rPr>
          <w:rFonts w:hAnsi="Calibri" w:cs="Times New Roman" w:hint="eastAsia"/>
          <w:sz w:val="28"/>
        </w:rPr>
        <w:t>东</w:t>
      </w:r>
      <w:r w:rsidRPr="00F36EB9">
        <w:rPr>
          <w:rFonts w:cs="Times New Roman" w:hint="eastAsia"/>
          <w:sz w:val="28"/>
        </w:rPr>
        <w:t xml:space="preserve">  </w:t>
      </w:r>
      <w:r w:rsidRPr="00F36EB9">
        <w:rPr>
          <w:rFonts w:hAnsi="Calibri" w:cs="Times New Roman" w:hint="eastAsia"/>
          <w:sz w:val="28"/>
        </w:rPr>
        <w:t>北</w:t>
      </w:r>
      <w:r w:rsidRPr="00F36EB9">
        <w:rPr>
          <w:rFonts w:cs="Times New Roman" w:hint="eastAsia"/>
          <w:sz w:val="28"/>
        </w:rPr>
        <w:t xml:space="preserve">  </w:t>
      </w:r>
      <w:r w:rsidRPr="00F36EB9">
        <w:rPr>
          <w:rFonts w:hAnsi="Calibri" w:cs="Times New Roman" w:hint="eastAsia"/>
          <w:sz w:val="28"/>
        </w:rPr>
        <w:t>大</w:t>
      </w:r>
      <w:r w:rsidRPr="00F36EB9">
        <w:rPr>
          <w:rFonts w:cs="Times New Roman" w:hint="eastAsia"/>
          <w:sz w:val="28"/>
        </w:rPr>
        <w:t xml:space="preserve">  </w:t>
      </w:r>
      <w:r w:rsidRPr="00F36EB9">
        <w:rPr>
          <w:rFonts w:hAnsi="Calibri" w:cs="Times New Roman" w:hint="eastAsia"/>
          <w:sz w:val="28"/>
        </w:rPr>
        <w:t>学</w:t>
      </w:r>
    </w:p>
    <w:p w:rsidR="00F36EB9" w:rsidRPr="00F36EB9" w:rsidRDefault="005B74E9" w:rsidP="00F36EB9">
      <w:pPr>
        <w:spacing w:line="240" w:lineRule="auto"/>
        <w:jc w:val="center"/>
        <w:outlineLvl w:val="9"/>
        <w:rPr>
          <w:rFonts w:hAnsi="Calibri" w:cs="Times New Roman"/>
          <w:sz w:val="28"/>
        </w:rPr>
      </w:pPr>
      <w:r>
        <w:rPr>
          <w:rFonts w:cs="Times New Roman" w:hint="eastAsia"/>
          <w:sz w:val="28"/>
        </w:rPr>
        <w:t>2017</w:t>
      </w:r>
      <w:r w:rsidR="00F36EB9" w:rsidRPr="00F36EB9">
        <w:rPr>
          <w:rFonts w:hAnsi="Calibri" w:cs="Times New Roman" w:hint="eastAsia"/>
          <w:sz w:val="28"/>
        </w:rPr>
        <w:t>年</w:t>
      </w:r>
      <w:r>
        <w:rPr>
          <w:rFonts w:cs="Times New Roman" w:hint="eastAsia"/>
          <w:sz w:val="28"/>
        </w:rPr>
        <w:t>12</w:t>
      </w:r>
      <w:r w:rsidR="00F36EB9" w:rsidRPr="00F36EB9">
        <w:rPr>
          <w:rFonts w:hAnsi="Calibri" w:cs="Times New Roman" w:hint="eastAsia"/>
          <w:sz w:val="28"/>
        </w:rPr>
        <w:t>月</w:t>
      </w:r>
    </w:p>
    <w:p w:rsidR="00F36EB9" w:rsidRDefault="00F36EB9" w:rsidP="00F36EB9">
      <w:pPr>
        <w:spacing w:line="240" w:lineRule="auto"/>
        <w:outlineLvl w:val="9"/>
        <w:rPr>
          <w:rFonts w:cs="Times New Roman"/>
          <w:sz w:val="28"/>
        </w:rPr>
        <w:sectPr w:rsidR="00F36EB9" w:rsidSect="00F36EB9">
          <w:headerReference w:type="default" r:id="rId8"/>
          <w:footerReference w:type="even" r:id="rId9"/>
          <w:pgSz w:w="11906" w:h="16838" w:code="9"/>
          <w:pgMar w:top="1418" w:right="1701" w:bottom="1418" w:left="1701" w:header="851" w:footer="992" w:gutter="0"/>
          <w:pgNumType w:fmt="upperRoman"/>
          <w:cols w:space="425"/>
          <w:docGrid w:linePitch="312"/>
        </w:sectPr>
      </w:pPr>
    </w:p>
    <w:p w:rsidR="00F36EB9" w:rsidRPr="00F36EB9" w:rsidRDefault="00F36EB9" w:rsidP="00F36EB9">
      <w:pPr>
        <w:spacing w:line="240" w:lineRule="auto"/>
        <w:outlineLvl w:val="9"/>
        <w:rPr>
          <w:rFonts w:cs="Times New Roman"/>
          <w:sz w:val="28"/>
        </w:rPr>
        <w:sectPr w:rsidR="00F36EB9" w:rsidRPr="00F36EB9" w:rsidSect="00F36EB9">
          <w:pgSz w:w="11906" w:h="16838" w:code="9"/>
          <w:pgMar w:top="1418" w:right="1701" w:bottom="1418" w:left="1701" w:header="851" w:footer="992" w:gutter="0"/>
          <w:pgNumType w:fmt="upperRoman"/>
          <w:cols w:space="425"/>
          <w:docGrid w:linePitch="312"/>
        </w:sectPr>
      </w:pPr>
    </w:p>
    <w:p w:rsidR="00F36EB9" w:rsidRPr="00F36EB9" w:rsidRDefault="00F36EB9" w:rsidP="00493BD5">
      <w:pPr>
        <w:keepNext/>
        <w:spacing w:line="240" w:lineRule="auto"/>
        <w:jc w:val="both"/>
        <w:outlineLvl w:val="9"/>
        <w:rPr>
          <w:rFonts w:cs="Times New Roman"/>
          <w:b/>
          <w:bCs/>
          <w:sz w:val="28"/>
          <w:szCs w:val="28"/>
          <w:lang w:val="x-none" w:eastAsia="x-none"/>
        </w:rPr>
      </w:pPr>
      <w:bookmarkStart w:id="0" w:name="_Toc499883693"/>
      <w:bookmarkStart w:id="1" w:name="_Toc500146603"/>
      <w:bookmarkStart w:id="2" w:name="_Toc500148875"/>
      <w:bookmarkStart w:id="3" w:name="_Toc501095410"/>
      <w:bookmarkStart w:id="4" w:name="_Toc501095468"/>
      <w:bookmarkStart w:id="5" w:name="_Toc501121429"/>
      <w:bookmarkStart w:id="6" w:name="_Toc501138960"/>
      <w:r w:rsidRPr="00F36EB9">
        <w:rPr>
          <w:rFonts w:cs="Times New Roman" w:hint="eastAsia"/>
          <w:b/>
          <w:bCs/>
          <w:sz w:val="28"/>
          <w:szCs w:val="28"/>
          <w:lang w:val="x-none" w:eastAsia="x-none"/>
        </w:rPr>
        <w:lastRenderedPageBreak/>
        <w:t xml:space="preserve">A </w:t>
      </w:r>
      <w:r w:rsidRPr="00F36EB9">
        <w:rPr>
          <w:rFonts w:cs="Times New Roman"/>
          <w:b/>
          <w:bCs/>
          <w:sz w:val="28"/>
          <w:szCs w:val="28"/>
          <w:lang w:val="x-none" w:eastAsia="x-none"/>
        </w:rPr>
        <w:t>Thesis</w:t>
      </w:r>
      <w:r w:rsidRPr="00F36EB9">
        <w:rPr>
          <w:rFonts w:cs="Times New Roman" w:hint="eastAsia"/>
          <w:b/>
          <w:bCs/>
          <w:sz w:val="28"/>
          <w:szCs w:val="28"/>
          <w:lang w:val="x-none" w:eastAsia="x-none"/>
        </w:rPr>
        <w:t xml:space="preserve"> in Computer </w:t>
      </w:r>
      <w:bookmarkEnd w:id="0"/>
      <w:bookmarkEnd w:id="1"/>
      <w:bookmarkEnd w:id="2"/>
      <w:r w:rsidR="006E0B9F">
        <w:rPr>
          <w:rFonts w:cs="Times New Roman" w:hint="eastAsia"/>
          <w:b/>
          <w:bCs/>
          <w:sz w:val="28"/>
          <w:szCs w:val="28"/>
          <w:lang w:val="x-none"/>
        </w:rPr>
        <w:t>A</w:t>
      </w:r>
      <w:r w:rsidR="006E0B9F">
        <w:rPr>
          <w:rFonts w:cs="Times New Roman"/>
          <w:b/>
          <w:bCs/>
          <w:sz w:val="28"/>
          <w:szCs w:val="28"/>
          <w:lang w:val="x-none" w:eastAsia="x-none"/>
        </w:rPr>
        <w:t>pplication Technology</w:t>
      </w:r>
      <w:bookmarkEnd w:id="3"/>
      <w:bookmarkEnd w:id="4"/>
      <w:bookmarkEnd w:id="5"/>
      <w:bookmarkEnd w:id="6"/>
    </w:p>
    <w:p w:rsidR="00F36EB9" w:rsidRPr="00F36EB9" w:rsidRDefault="00F36EB9" w:rsidP="00F36EB9">
      <w:pPr>
        <w:widowControl/>
        <w:spacing w:line="300" w:lineRule="auto"/>
        <w:ind w:firstLine="480"/>
        <w:jc w:val="both"/>
        <w:outlineLvl w:val="9"/>
        <w:rPr>
          <w:rFonts w:cs="Times New Roman"/>
          <w:b/>
          <w:sz w:val="36"/>
          <w:szCs w:val="44"/>
        </w:rPr>
      </w:pPr>
    </w:p>
    <w:p w:rsidR="00F36EB9" w:rsidRPr="00F36EB9" w:rsidRDefault="00F36EB9" w:rsidP="00F36EB9">
      <w:pPr>
        <w:widowControl/>
        <w:spacing w:line="300" w:lineRule="auto"/>
        <w:ind w:firstLine="480"/>
        <w:jc w:val="both"/>
        <w:outlineLvl w:val="9"/>
        <w:rPr>
          <w:rFonts w:cs="Times New Roman"/>
          <w:b/>
          <w:sz w:val="36"/>
          <w:szCs w:val="44"/>
        </w:rPr>
      </w:pPr>
    </w:p>
    <w:p w:rsidR="00F36EB9" w:rsidRPr="00F36EB9" w:rsidRDefault="00F36EB9" w:rsidP="00F36EB9">
      <w:pPr>
        <w:widowControl/>
        <w:spacing w:line="300" w:lineRule="auto"/>
        <w:ind w:firstLine="480"/>
        <w:jc w:val="both"/>
        <w:outlineLvl w:val="9"/>
        <w:rPr>
          <w:rFonts w:cs="Times New Roman"/>
          <w:b/>
          <w:sz w:val="36"/>
          <w:szCs w:val="44"/>
        </w:rPr>
      </w:pPr>
    </w:p>
    <w:p w:rsidR="005B74E9" w:rsidRPr="005B74E9" w:rsidRDefault="005B74E9" w:rsidP="005B74E9">
      <w:pPr>
        <w:widowControl/>
        <w:spacing w:line="240" w:lineRule="auto"/>
        <w:jc w:val="center"/>
        <w:outlineLvl w:val="9"/>
        <w:rPr>
          <w:rFonts w:cs="Times New Roman"/>
          <w:b/>
          <w:sz w:val="44"/>
          <w:szCs w:val="44"/>
        </w:rPr>
      </w:pPr>
      <w:r w:rsidRPr="005B74E9">
        <w:rPr>
          <w:rFonts w:cs="Times New Roman"/>
          <w:b/>
          <w:sz w:val="44"/>
          <w:szCs w:val="44"/>
        </w:rPr>
        <w:t>Design and Simulat</w:t>
      </w:r>
      <w:r w:rsidR="005D21F3" w:rsidRPr="005D21F3">
        <w:rPr>
          <w:rFonts w:cs="Times New Roman"/>
          <w:b/>
          <w:sz w:val="44"/>
          <w:szCs w:val="44"/>
        </w:rPr>
        <w:t>ed Implementation</w:t>
      </w:r>
      <w:r w:rsidRPr="005B74E9">
        <w:rPr>
          <w:rFonts w:cs="Times New Roman"/>
          <w:b/>
          <w:sz w:val="44"/>
          <w:szCs w:val="44"/>
        </w:rPr>
        <w:t xml:space="preserve"> of</w:t>
      </w:r>
    </w:p>
    <w:p w:rsidR="00F36EB9" w:rsidRPr="00F36EB9" w:rsidRDefault="005B74E9" w:rsidP="00AA5A09">
      <w:pPr>
        <w:widowControl/>
        <w:spacing w:line="240" w:lineRule="auto"/>
        <w:jc w:val="center"/>
        <w:outlineLvl w:val="9"/>
        <w:rPr>
          <w:rFonts w:cs="Times New Roman"/>
          <w:b/>
          <w:sz w:val="44"/>
          <w:szCs w:val="44"/>
        </w:rPr>
      </w:pPr>
      <w:r w:rsidRPr="005B74E9">
        <w:rPr>
          <w:rFonts w:cs="Times New Roman"/>
          <w:b/>
          <w:sz w:val="44"/>
          <w:szCs w:val="44"/>
        </w:rPr>
        <w:t>Dynamic Load Balancing and Energy-Saving</w:t>
      </w:r>
      <w:r w:rsidR="00AA5A09">
        <w:rPr>
          <w:rFonts w:cs="Times New Roman" w:hint="eastAsia"/>
          <w:b/>
          <w:sz w:val="44"/>
          <w:szCs w:val="44"/>
        </w:rPr>
        <w:t xml:space="preserve"> </w:t>
      </w:r>
      <w:r w:rsidRPr="005B74E9">
        <w:rPr>
          <w:rFonts w:cs="Times New Roman"/>
          <w:b/>
          <w:sz w:val="44"/>
          <w:szCs w:val="44"/>
        </w:rPr>
        <w:t>Mechanism in SDN</w:t>
      </w:r>
    </w:p>
    <w:p w:rsidR="00F36EB9" w:rsidRPr="00F36EB9" w:rsidRDefault="00F36EB9" w:rsidP="00F36EB9">
      <w:pPr>
        <w:widowControl/>
        <w:spacing w:beforeLines="200" w:before="480" w:afterLines="200" w:after="480" w:line="240" w:lineRule="auto"/>
        <w:jc w:val="center"/>
        <w:outlineLvl w:val="9"/>
        <w:rPr>
          <w:rFonts w:cs="Times New Roman"/>
          <w:sz w:val="28"/>
          <w:szCs w:val="28"/>
        </w:rPr>
      </w:pPr>
    </w:p>
    <w:p w:rsidR="00F36EB9" w:rsidRPr="00F36EB9" w:rsidRDefault="00F36EB9" w:rsidP="00F36EB9">
      <w:pPr>
        <w:widowControl/>
        <w:spacing w:beforeLines="500" w:before="1200" w:afterLines="200" w:after="480" w:line="240" w:lineRule="auto"/>
        <w:jc w:val="center"/>
        <w:outlineLvl w:val="9"/>
        <w:rPr>
          <w:rFonts w:cs="Times New Roman"/>
          <w:sz w:val="28"/>
          <w:szCs w:val="28"/>
        </w:rPr>
      </w:pPr>
      <w:r w:rsidRPr="00F36EB9">
        <w:rPr>
          <w:rFonts w:cs="Times New Roman"/>
          <w:sz w:val="28"/>
          <w:szCs w:val="28"/>
        </w:rPr>
        <w:t>B</w:t>
      </w:r>
      <w:r w:rsidRPr="00F36EB9">
        <w:rPr>
          <w:rFonts w:cs="Times New Roman" w:hint="eastAsia"/>
          <w:sz w:val="28"/>
          <w:szCs w:val="28"/>
        </w:rPr>
        <w:t xml:space="preserve">y </w:t>
      </w:r>
      <w:r w:rsidR="005B74E9">
        <w:rPr>
          <w:rFonts w:cs="Times New Roman" w:hint="eastAsia"/>
          <w:sz w:val="28"/>
          <w:szCs w:val="28"/>
        </w:rPr>
        <w:t>Hu</w:t>
      </w:r>
      <w:r w:rsidRPr="00F36EB9">
        <w:rPr>
          <w:rFonts w:cs="Times New Roman" w:hint="eastAsia"/>
          <w:sz w:val="28"/>
          <w:szCs w:val="28"/>
        </w:rPr>
        <w:t xml:space="preserve"> </w:t>
      </w:r>
      <w:r w:rsidR="005B74E9">
        <w:rPr>
          <w:rFonts w:cs="Times New Roman"/>
          <w:sz w:val="28"/>
          <w:szCs w:val="28"/>
        </w:rPr>
        <w:t>Shupei</w:t>
      </w:r>
    </w:p>
    <w:p w:rsidR="00F36EB9" w:rsidRPr="00F36EB9" w:rsidRDefault="00F36EB9" w:rsidP="00F36EB9">
      <w:pPr>
        <w:widowControl/>
        <w:spacing w:beforeLines="500" w:before="1200" w:afterLines="200" w:after="480" w:line="240" w:lineRule="auto"/>
        <w:jc w:val="center"/>
        <w:outlineLvl w:val="9"/>
        <w:rPr>
          <w:rFonts w:cs="Times New Roman"/>
          <w:sz w:val="28"/>
          <w:szCs w:val="28"/>
        </w:rPr>
      </w:pPr>
      <w:r w:rsidRPr="00F36EB9">
        <w:rPr>
          <w:rFonts w:cs="Times New Roman" w:hint="eastAsia"/>
          <w:sz w:val="28"/>
          <w:szCs w:val="28"/>
        </w:rPr>
        <w:t>Supervisor: Professor Wang Xingwei</w:t>
      </w:r>
    </w:p>
    <w:p w:rsidR="00F36EB9" w:rsidRPr="00F36EB9" w:rsidRDefault="00F36EB9" w:rsidP="00F36EB9">
      <w:pPr>
        <w:widowControl/>
        <w:spacing w:beforeLines="600" w:before="1440" w:afterLines="300" w:after="720" w:line="240" w:lineRule="auto"/>
        <w:jc w:val="center"/>
        <w:outlineLvl w:val="9"/>
        <w:rPr>
          <w:rFonts w:cs="Times New Roman"/>
          <w:b/>
          <w:sz w:val="32"/>
          <w:szCs w:val="32"/>
        </w:rPr>
      </w:pPr>
    </w:p>
    <w:p w:rsidR="00F36EB9" w:rsidRPr="00F36EB9" w:rsidRDefault="00F36EB9" w:rsidP="00F36EB9">
      <w:pPr>
        <w:widowControl/>
        <w:spacing w:beforeLines="1300" w:before="3120" w:after="468" w:line="240" w:lineRule="auto"/>
        <w:jc w:val="center"/>
        <w:outlineLvl w:val="9"/>
        <w:rPr>
          <w:rFonts w:cs="Times New Roman"/>
          <w:b/>
          <w:sz w:val="32"/>
          <w:szCs w:val="32"/>
        </w:rPr>
      </w:pPr>
      <w:r w:rsidRPr="00F36EB9">
        <w:rPr>
          <w:rFonts w:cs="Times New Roman" w:hint="eastAsia"/>
          <w:b/>
          <w:sz w:val="32"/>
          <w:szCs w:val="32"/>
        </w:rPr>
        <w:t>Northeastern University</w:t>
      </w:r>
    </w:p>
    <w:p w:rsidR="00F36EB9" w:rsidRPr="00F36EB9" w:rsidRDefault="005B74E9" w:rsidP="00F36EB9">
      <w:pPr>
        <w:widowControl/>
        <w:spacing w:afterLines="400" w:after="960" w:line="240" w:lineRule="auto"/>
        <w:jc w:val="center"/>
        <w:outlineLvl w:val="9"/>
        <w:rPr>
          <w:rFonts w:cs="Times New Roman"/>
          <w:b/>
          <w:sz w:val="32"/>
          <w:szCs w:val="24"/>
        </w:rPr>
      </w:pPr>
      <w:r>
        <w:rPr>
          <w:rFonts w:cs="Times New Roman"/>
          <w:b/>
          <w:sz w:val="32"/>
          <w:szCs w:val="24"/>
        </w:rPr>
        <w:t>December</w:t>
      </w:r>
      <w:r>
        <w:rPr>
          <w:rFonts w:cs="Times New Roman" w:hint="eastAsia"/>
          <w:b/>
          <w:sz w:val="32"/>
          <w:szCs w:val="24"/>
        </w:rPr>
        <w:t xml:space="preserve"> 2017</w:t>
      </w:r>
    </w:p>
    <w:p w:rsidR="00F36EB9" w:rsidRDefault="00F36EB9" w:rsidP="00F36EB9">
      <w:pPr>
        <w:widowControl/>
        <w:spacing w:afterLines="400" w:after="960" w:line="240" w:lineRule="auto"/>
        <w:jc w:val="center"/>
        <w:outlineLvl w:val="9"/>
        <w:rPr>
          <w:rFonts w:cs="Times New Roman"/>
          <w:b/>
          <w:sz w:val="32"/>
          <w:szCs w:val="24"/>
        </w:rPr>
        <w:sectPr w:rsidR="00F36EB9" w:rsidSect="00F36EB9">
          <w:pgSz w:w="11906" w:h="16838" w:code="9"/>
          <w:pgMar w:top="1418" w:right="1701" w:bottom="1418" w:left="1701" w:header="851" w:footer="992" w:gutter="0"/>
          <w:pgNumType w:fmt="upperRoman"/>
          <w:cols w:space="425"/>
          <w:docGrid w:linePitch="312"/>
        </w:sectPr>
      </w:pPr>
    </w:p>
    <w:p w:rsidR="00F36EB9" w:rsidRPr="00F36EB9" w:rsidRDefault="00F36EB9" w:rsidP="00F36EB9">
      <w:pPr>
        <w:widowControl/>
        <w:spacing w:afterLines="400" w:after="960" w:line="240" w:lineRule="auto"/>
        <w:jc w:val="center"/>
        <w:outlineLvl w:val="9"/>
        <w:rPr>
          <w:rFonts w:cs="Times New Roman"/>
          <w:b/>
          <w:sz w:val="32"/>
          <w:szCs w:val="24"/>
        </w:rPr>
        <w:sectPr w:rsidR="00F36EB9" w:rsidRPr="00F36EB9" w:rsidSect="00F36EB9">
          <w:pgSz w:w="11906" w:h="16838" w:code="9"/>
          <w:pgMar w:top="1418" w:right="1701" w:bottom="1418" w:left="1701" w:header="851" w:footer="992" w:gutter="0"/>
          <w:pgNumType w:fmt="upperRoman"/>
          <w:cols w:space="425"/>
          <w:docGrid w:linePitch="312"/>
        </w:sectPr>
      </w:pPr>
    </w:p>
    <w:p w:rsidR="00F36EB9" w:rsidRPr="00F36EB9" w:rsidRDefault="00F36EB9" w:rsidP="00F36EB9">
      <w:pPr>
        <w:spacing w:beforeLines="100" w:before="240" w:afterLines="100" w:after="240"/>
        <w:jc w:val="center"/>
        <w:outlineLvl w:val="0"/>
        <w:rPr>
          <w:rFonts w:eastAsia="黑体" w:cs="Times New Roman"/>
          <w:sz w:val="44"/>
          <w:szCs w:val="20"/>
        </w:rPr>
      </w:pPr>
      <w:bookmarkStart w:id="7" w:name="_Toc296882528"/>
      <w:bookmarkStart w:id="8" w:name="_Toc500146604"/>
      <w:bookmarkStart w:id="9" w:name="_Toc501478287"/>
      <w:r w:rsidRPr="00F36EB9">
        <w:rPr>
          <w:rFonts w:eastAsia="黑体" w:cs="Times New Roman" w:hint="eastAsia"/>
          <w:sz w:val="44"/>
          <w:szCs w:val="20"/>
        </w:rPr>
        <w:lastRenderedPageBreak/>
        <w:t>独创性声明</w:t>
      </w:r>
      <w:bookmarkEnd w:id="7"/>
      <w:bookmarkEnd w:id="8"/>
      <w:bookmarkEnd w:id="9"/>
    </w:p>
    <w:p w:rsidR="00F36EB9" w:rsidRPr="00F36EB9" w:rsidRDefault="00F36EB9" w:rsidP="00F36EB9">
      <w:pPr>
        <w:spacing w:line="384" w:lineRule="auto"/>
        <w:ind w:firstLineChars="200" w:firstLine="560"/>
        <w:jc w:val="both"/>
        <w:outlineLvl w:val="9"/>
        <w:rPr>
          <w:rFonts w:cs="Times New Roman"/>
          <w:sz w:val="28"/>
          <w:szCs w:val="28"/>
        </w:rPr>
      </w:pPr>
      <w:r w:rsidRPr="00F36EB9">
        <w:rPr>
          <w:rFonts w:cs="Times New Roman"/>
          <w:sz w:val="28"/>
          <w:szCs w:val="28"/>
        </w:rPr>
        <w:t>本人声明</w:t>
      </w:r>
      <w:r w:rsidRPr="00F36EB9">
        <w:rPr>
          <w:rFonts w:cs="Times New Roman" w:hint="eastAsia"/>
          <w:sz w:val="28"/>
          <w:szCs w:val="28"/>
        </w:rPr>
        <w:t>，</w:t>
      </w:r>
      <w:r w:rsidRPr="00F36EB9">
        <w:rPr>
          <w:rFonts w:cs="Times New Roman"/>
          <w:sz w:val="28"/>
          <w:szCs w:val="28"/>
        </w:rPr>
        <w:t>所呈交的学位论文是在导师的指导下完成的。论文中取得的研究成果除加以标注和致谢的地方外，不包含其他人</w:t>
      </w:r>
      <w:r w:rsidRPr="00F36EB9">
        <w:rPr>
          <w:rFonts w:cs="Times New Roman" w:hint="eastAsia"/>
          <w:sz w:val="28"/>
          <w:szCs w:val="28"/>
        </w:rPr>
        <w:t>已</w:t>
      </w:r>
      <w:r w:rsidRPr="00F36EB9">
        <w:rPr>
          <w:rFonts w:cs="Times New Roman"/>
          <w:sz w:val="28"/>
          <w:szCs w:val="28"/>
        </w:rPr>
        <w:t>经发表或撰写过的研究成果，也不包括本人为获得其他学位而使用过的材料。与我一同工作的同志对本研究所做的任何贡献均</w:t>
      </w:r>
      <w:r w:rsidRPr="00F36EB9">
        <w:rPr>
          <w:rFonts w:cs="Times New Roman" w:hint="eastAsia"/>
          <w:sz w:val="28"/>
          <w:szCs w:val="28"/>
        </w:rPr>
        <w:t>已</w:t>
      </w:r>
      <w:r w:rsidRPr="00F36EB9">
        <w:rPr>
          <w:rFonts w:cs="Times New Roman"/>
          <w:sz w:val="28"/>
          <w:szCs w:val="28"/>
        </w:rPr>
        <w:t>在论文中作了明确的说明并表示谢意。</w:t>
      </w:r>
    </w:p>
    <w:p w:rsidR="00F36EB9" w:rsidRPr="00F36EB9" w:rsidRDefault="00F36EB9" w:rsidP="00F36EB9">
      <w:pPr>
        <w:spacing w:before="100" w:beforeAutospacing="1" w:after="100" w:afterAutospacing="1" w:line="240" w:lineRule="auto"/>
        <w:jc w:val="both"/>
        <w:outlineLvl w:val="9"/>
        <w:rPr>
          <w:rFonts w:ascii="Calibri" w:hAnsi="Calibri" w:cs="Times New Roman"/>
          <w:sz w:val="28"/>
          <w:szCs w:val="28"/>
        </w:rPr>
      </w:pPr>
      <w:r w:rsidRPr="00F36EB9">
        <w:rPr>
          <w:rFonts w:ascii="Calibri" w:hAnsi="Calibri" w:cs="Times New Roman"/>
          <w:sz w:val="21"/>
          <w:szCs w:val="28"/>
        </w:rPr>
        <w:t xml:space="preserve">                                </w:t>
      </w:r>
      <w:r w:rsidRPr="00F36EB9">
        <w:rPr>
          <w:rFonts w:ascii="Calibri" w:hAnsi="Calibri" w:cs="Times New Roman" w:hint="eastAsia"/>
          <w:sz w:val="21"/>
          <w:szCs w:val="28"/>
        </w:rPr>
        <w:t xml:space="preserve">         </w:t>
      </w:r>
      <w:r w:rsidRPr="00F36EB9">
        <w:rPr>
          <w:rFonts w:ascii="Calibri" w:hAnsi="Calibri" w:cs="Times New Roman"/>
          <w:sz w:val="28"/>
          <w:szCs w:val="28"/>
        </w:rPr>
        <w:t>学位论文作者签名：</w:t>
      </w:r>
    </w:p>
    <w:p w:rsidR="00F36EB9" w:rsidRPr="00F36EB9" w:rsidRDefault="00F36EB9" w:rsidP="00F36EB9">
      <w:pPr>
        <w:spacing w:before="100" w:beforeAutospacing="1" w:after="100" w:afterAutospacing="1" w:line="360" w:lineRule="auto"/>
        <w:ind w:firstLineChars="1550" w:firstLine="4340"/>
        <w:jc w:val="both"/>
        <w:outlineLvl w:val="9"/>
        <w:rPr>
          <w:rFonts w:cs="Times New Roman"/>
          <w:sz w:val="28"/>
          <w:szCs w:val="28"/>
        </w:rPr>
      </w:pPr>
      <w:r w:rsidRPr="00F36EB9">
        <w:rPr>
          <w:rFonts w:cs="Times New Roman"/>
          <w:sz w:val="28"/>
          <w:szCs w:val="28"/>
        </w:rPr>
        <w:t>日</w:t>
      </w:r>
      <w:r w:rsidRPr="00F36EB9">
        <w:rPr>
          <w:rFonts w:cs="Times New Roman"/>
          <w:sz w:val="28"/>
          <w:szCs w:val="28"/>
        </w:rPr>
        <w:t xml:space="preserve">    </w:t>
      </w:r>
      <w:r w:rsidRPr="00F36EB9">
        <w:rPr>
          <w:rFonts w:cs="Times New Roman"/>
          <w:sz w:val="28"/>
          <w:szCs w:val="28"/>
        </w:rPr>
        <w:t>期：</w:t>
      </w:r>
    </w:p>
    <w:p w:rsidR="00F36EB9" w:rsidRPr="00F36EB9" w:rsidRDefault="00F36EB9" w:rsidP="00F36EB9">
      <w:pPr>
        <w:spacing w:line="240" w:lineRule="auto"/>
        <w:jc w:val="center"/>
        <w:outlineLvl w:val="9"/>
        <w:rPr>
          <w:rFonts w:ascii="Calibri" w:hAnsi="Calibri" w:cs="Times New Roman"/>
          <w:sz w:val="28"/>
          <w:szCs w:val="28"/>
        </w:rPr>
      </w:pPr>
    </w:p>
    <w:p w:rsidR="00F36EB9" w:rsidRPr="00F36EB9" w:rsidRDefault="00F36EB9" w:rsidP="00F36EB9">
      <w:pPr>
        <w:spacing w:beforeLines="200" w:before="480" w:afterLines="100" w:after="240"/>
        <w:jc w:val="center"/>
        <w:outlineLvl w:val="9"/>
        <w:rPr>
          <w:rFonts w:eastAsia="黑体" w:cs="Times New Roman"/>
          <w:sz w:val="44"/>
          <w:szCs w:val="44"/>
        </w:rPr>
      </w:pPr>
      <w:r w:rsidRPr="00F36EB9">
        <w:rPr>
          <w:rFonts w:eastAsia="黑体" w:cs="Times New Roman" w:hint="eastAsia"/>
          <w:sz w:val="44"/>
          <w:szCs w:val="44"/>
        </w:rPr>
        <w:t>学位论文版权使用授权书</w:t>
      </w:r>
    </w:p>
    <w:p w:rsidR="00F36EB9" w:rsidRPr="00F36EB9" w:rsidRDefault="00F36EB9" w:rsidP="00F36EB9">
      <w:pPr>
        <w:spacing w:line="396" w:lineRule="auto"/>
        <w:ind w:firstLineChars="200" w:firstLine="560"/>
        <w:outlineLvl w:val="9"/>
        <w:rPr>
          <w:rFonts w:cs="Times New Roman"/>
          <w:sz w:val="28"/>
          <w:szCs w:val="28"/>
        </w:rPr>
      </w:pPr>
      <w:r w:rsidRPr="00F36EB9">
        <w:rPr>
          <w:rFonts w:cs="Times New Roman"/>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F36EB9" w:rsidRPr="00F36EB9" w:rsidRDefault="00F36EB9" w:rsidP="00F36EB9">
      <w:pPr>
        <w:spacing w:line="240" w:lineRule="auto"/>
        <w:jc w:val="both"/>
        <w:outlineLvl w:val="9"/>
        <w:rPr>
          <w:rFonts w:cs="Times New Roman"/>
          <w:sz w:val="28"/>
          <w:szCs w:val="28"/>
        </w:rPr>
      </w:pPr>
    </w:p>
    <w:p w:rsidR="00F36EB9" w:rsidRPr="00F36EB9" w:rsidRDefault="00F36EB9" w:rsidP="00F36EB9">
      <w:pPr>
        <w:spacing w:line="240" w:lineRule="auto"/>
        <w:jc w:val="both"/>
        <w:outlineLvl w:val="9"/>
        <w:rPr>
          <w:rFonts w:cs="Times New Roman"/>
          <w:sz w:val="28"/>
          <w:szCs w:val="28"/>
        </w:rPr>
      </w:pPr>
    </w:p>
    <w:p w:rsidR="00F36EB9" w:rsidRPr="00F36EB9" w:rsidRDefault="00F36EB9" w:rsidP="00F36EB9">
      <w:pPr>
        <w:ind w:firstLineChars="200" w:firstLine="560"/>
        <w:outlineLvl w:val="9"/>
        <w:rPr>
          <w:rFonts w:cs="Times New Roman"/>
          <w:sz w:val="28"/>
          <w:szCs w:val="28"/>
        </w:rPr>
      </w:pPr>
      <w:r w:rsidRPr="00F36EB9">
        <w:rPr>
          <w:rFonts w:cs="Times New Roman"/>
          <w:sz w:val="28"/>
          <w:szCs w:val="28"/>
        </w:rPr>
        <w:t>作者和导师同意网上交流</w:t>
      </w:r>
      <w:r w:rsidRPr="00F36EB9">
        <w:rPr>
          <w:rFonts w:cs="Times New Roman" w:hint="eastAsia"/>
          <w:sz w:val="28"/>
          <w:szCs w:val="28"/>
        </w:rPr>
        <w:t>的时间为作者获得学位后：</w:t>
      </w:r>
    </w:p>
    <w:p w:rsidR="00F36EB9" w:rsidRPr="00F36EB9" w:rsidRDefault="00F36EB9" w:rsidP="00F36EB9">
      <w:pPr>
        <w:outlineLvl w:val="9"/>
        <w:rPr>
          <w:rFonts w:ascii="Calibri" w:hAnsi="Calibri" w:cs="Times New Roman"/>
          <w:sz w:val="21"/>
          <w:szCs w:val="28"/>
        </w:rPr>
      </w:pPr>
    </w:p>
    <w:p w:rsidR="00F36EB9" w:rsidRPr="00F36EB9" w:rsidRDefault="00F36EB9" w:rsidP="00F36EB9">
      <w:pPr>
        <w:spacing w:line="240" w:lineRule="auto"/>
        <w:ind w:firstLineChars="200" w:firstLine="560"/>
        <w:jc w:val="both"/>
        <w:outlineLvl w:val="9"/>
        <w:rPr>
          <w:rFonts w:ascii="宋体" w:hAnsi="宋体" w:cs="Times New Roman"/>
          <w:sz w:val="28"/>
          <w:szCs w:val="28"/>
        </w:rPr>
      </w:pPr>
      <w:r w:rsidRPr="00F36EB9">
        <w:rPr>
          <w:rFonts w:ascii="宋体" w:hAnsi="宋体" w:cs="Times New Roman" w:hint="eastAsia"/>
          <w:sz w:val="28"/>
          <w:szCs w:val="28"/>
        </w:rPr>
        <w:t>半年</w:t>
      </w:r>
      <w:r w:rsidRPr="00F36EB9">
        <w:rPr>
          <w:rFonts w:ascii="宋体" w:hAnsi="宋体" w:cs="Times New Roman"/>
          <w:sz w:val="28"/>
          <w:szCs w:val="28"/>
        </w:rPr>
        <w:t>□</w:t>
      </w:r>
      <w:r w:rsidRPr="00F36EB9">
        <w:rPr>
          <w:rFonts w:ascii="宋体" w:hAnsi="宋体" w:cs="Times New Roman" w:hint="eastAsia"/>
          <w:sz w:val="28"/>
          <w:szCs w:val="28"/>
        </w:rPr>
        <w:t xml:space="preserve">    一年</w:t>
      </w:r>
      <w:r w:rsidRPr="00F36EB9">
        <w:rPr>
          <w:rFonts w:ascii="宋体" w:hAnsi="宋体" w:cs="Times New Roman"/>
          <w:sz w:val="28"/>
          <w:szCs w:val="28"/>
        </w:rPr>
        <w:t>□</w:t>
      </w:r>
      <w:r w:rsidRPr="00F36EB9">
        <w:rPr>
          <w:rFonts w:ascii="宋体" w:hAnsi="宋体" w:cs="Times New Roman" w:hint="eastAsia"/>
          <w:sz w:val="28"/>
          <w:szCs w:val="28"/>
        </w:rPr>
        <w:t xml:space="preserve">   一年半</w:t>
      </w:r>
      <w:r w:rsidRPr="00F36EB9">
        <w:rPr>
          <w:rFonts w:ascii="宋体" w:hAnsi="宋体" w:cs="Times New Roman"/>
          <w:sz w:val="28"/>
          <w:szCs w:val="28"/>
        </w:rPr>
        <w:t>□</w:t>
      </w:r>
      <w:r w:rsidRPr="00F36EB9">
        <w:rPr>
          <w:rFonts w:ascii="宋体" w:hAnsi="宋体" w:cs="Times New Roman" w:hint="eastAsia"/>
          <w:sz w:val="28"/>
          <w:szCs w:val="28"/>
        </w:rPr>
        <w:t xml:space="preserve">       两年</w:t>
      </w:r>
      <w:r w:rsidRPr="00F36EB9">
        <w:rPr>
          <w:rFonts w:ascii="Wingdings 2" w:hAnsi="Wingdings 2" w:cs="Times New Roman"/>
          <w:sz w:val="28"/>
          <w:szCs w:val="28"/>
        </w:rPr>
        <w:t></w:t>
      </w:r>
    </w:p>
    <w:p w:rsidR="00F36EB9" w:rsidRPr="00F36EB9" w:rsidRDefault="00F36EB9" w:rsidP="00F36EB9">
      <w:pPr>
        <w:outlineLvl w:val="9"/>
        <w:rPr>
          <w:rFonts w:ascii="Calibri" w:hAnsi="Calibri" w:cs="Times New Roman"/>
          <w:sz w:val="21"/>
          <w:szCs w:val="28"/>
        </w:rPr>
      </w:pPr>
    </w:p>
    <w:p w:rsidR="00F36EB9" w:rsidRPr="00F36EB9" w:rsidRDefault="00F36EB9" w:rsidP="00F36EB9">
      <w:pPr>
        <w:spacing w:line="396" w:lineRule="auto"/>
        <w:outlineLvl w:val="9"/>
        <w:rPr>
          <w:rFonts w:cs="Times New Roman"/>
          <w:sz w:val="28"/>
          <w:szCs w:val="28"/>
        </w:rPr>
      </w:pPr>
      <w:r w:rsidRPr="00F36EB9">
        <w:rPr>
          <w:rFonts w:cs="Times New Roman"/>
          <w:sz w:val="28"/>
          <w:szCs w:val="28"/>
        </w:rPr>
        <w:t>学位论文作者签名：</w:t>
      </w:r>
      <w:r w:rsidRPr="00F36EB9">
        <w:rPr>
          <w:rFonts w:cs="Times New Roman" w:hint="eastAsia"/>
          <w:sz w:val="28"/>
          <w:szCs w:val="28"/>
        </w:rPr>
        <w:t xml:space="preserve">       </w:t>
      </w:r>
      <w:r w:rsidRPr="00F36EB9">
        <w:rPr>
          <w:rFonts w:cs="Times New Roman"/>
          <w:sz w:val="28"/>
          <w:szCs w:val="28"/>
        </w:rPr>
        <w:t xml:space="preserve">            </w:t>
      </w:r>
      <w:r w:rsidRPr="00F36EB9">
        <w:rPr>
          <w:rFonts w:cs="Times New Roman"/>
          <w:sz w:val="28"/>
          <w:szCs w:val="28"/>
        </w:rPr>
        <w:t>导师签名：</w:t>
      </w:r>
    </w:p>
    <w:p w:rsidR="00F36EB9" w:rsidRPr="00F36EB9" w:rsidRDefault="00F36EB9" w:rsidP="00F36EB9">
      <w:pPr>
        <w:spacing w:line="396" w:lineRule="auto"/>
        <w:outlineLvl w:val="9"/>
        <w:rPr>
          <w:rFonts w:cs="Times New Roman"/>
          <w:sz w:val="28"/>
          <w:szCs w:val="28"/>
        </w:rPr>
      </w:pPr>
      <w:r w:rsidRPr="00F36EB9">
        <w:rPr>
          <w:rFonts w:cs="Times New Roman"/>
          <w:sz w:val="28"/>
          <w:szCs w:val="28"/>
        </w:rPr>
        <w:t>签字日期：</w:t>
      </w:r>
      <w:r w:rsidRPr="00F36EB9">
        <w:rPr>
          <w:rFonts w:cs="Times New Roman" w:hint="eastAsia"/>
          <w:sz w:val="28"/>
          <w:szCs w:val="28"/>
        </w:rPr>
        <w:t xml:space="preserve">           </w:t>
      </w:r>
      <w:r w:rsidRPr="00F36EB9">
        <w:rPr>
          <w:rFonts w:cs="Times New Roman"/>
          <w:sz w:val="28"/>
          <w:szCs w:val="28"/>
        </w:rPr>
        <w:t xml:space="preserve">                </w:t>
      </w:r>
      <w:r w:rsidRPr="00F36EB9">
        <w:rPr>
          <w:rFonts w:cs="Times New Roman"/>
          <w:sz w:val="28"/>
          <w:szCs w:val="28"/>
        </w:rPr>
        <w:t>签字日期：</w:t>
      </w:r>
    </w:p>
    <w:p w:rsidR="00F36EB9" w:rsidRDefault="00F36EB9" w:rsidP="00F36EB9">
      <w:pPr>
        <w:spacing w:line="240" w:lineRule="auto"/>
        <w:jc w:val="both"/>
        <w:outlineLvl w:val="9"/>
        <w:rPr>
          <w:rFonts w:ascii="Calibri" w:hAnsi="Calibri" w:cs="Times New Roman"/>
          <w:sz w:val="28"/>
          <w:szCs w:val="28"/>
        </w:rPr>
        <w:sectPr w:rsidR="00F36EB9" w:rsidSect="00F36EB9">
          <w:footerReference w:type="default" r:id="rId10"/>
          <w:pgSz w:w="11906" w:h="16838" w:code="9"/>
          <w:pgMar w:top="1418" w:right="1701" w:bottom="1418" w:left="1701" w:header="851" w:footer="992" w:gutter="0"/>
          <w:pgNumType w:fmt="upperRoman" w:start="1"/>
          <w:cols w:space="425"/>
          <w:docGrid w:linePitch="312"/>
        </w:sectPr>
      </w:pPr>
    </w:p>
    <w:p w:rsidR="00F36EB9" w:rsidRPr="00F36EB9" w:rsidRDefault="00F36EB9" w:rsidP="00F36EB9">
      <w:pPr>
        <w:spacing w:line="240" w:lineRule="auto"/>
        <w:jc w:val="both"/>
        <w:outlineLvl w:val="9"/>
        <w:rPr>
          <w:rFonts w:ascii="Calibri" w:hAnsi="Calibri" w:cs="Times New Roman"/>
          <w:sz w:val="28"/>
          <w:szCs w:val="28"/>
        </w:rPr>
        <w:sectPr w:rsidR="00F36EB9" w:rsidRPr="00F36EB9" w:rsidSect="00F36EB9">
          <w:footerReference w:type="default" r:id="rId11"/>
          <w:pgSz w:w="11906" w:h="16838" w:code="9"/>
          <w:pgMar w:top="1418" w:right="1701" w:bottom="1418" w:left="1701" w:header="851" w:footer="992" w:gutter="0"/>
          <w:pgNumType w:fmt="upperRoman" w:start="2"/>
          <w:cols w:space="425"/>
          <w:docGrid w:linePitch="312"/>
        </w:sectPr>
      </w:pPr>
    </w:p>
    <w:p w:rsidR="00BE49CC" w:rsidRDefault="00BE49CC" w:rsidP="00575106">
      <w:pPr>
        <w:pStyle w:val="1"/>
        <w:spacing w:before="312" w:after="312"/>
      </w:pPr>
      <w:bookmarkStart w:id="10" w:name="_Toc501478288"/>
      <w:r>
        <w:rPr>
          <w:rFonts w:hint="eastAsia"/>
        </w:rPr>
        <w:lastRenderedPageBreak/>
        <w:t>摘</w:t>
      </w:r>
      <w:r w:rsidR="00BF48A6">
        <w:rPr>
          <w:rFonts w:hint="eastAsia"/>
        </w:rPr>
        <w:t xml:space="preserve"> </w:t>
      </w:r>
      <w:r w:rsidR="00BF48A6">
        <w:t xml:space="preserve"> </w:t>
      </w:r>
      <w:r>
        <w:rPr>
          <w:rFonts w:hint="eastAsia"/>
        </w:rPr>
        <w:t>要</w:t>
      </w:r>
      <w:bookmarkEnd w:id="10"/>
    </w:p>
    <w:p w:rsidR="0002537A" w:rsidRPr="00803A5C" w:rsidRDefault="005B2E34" w:rsidP="00803A5C">
      <w:pPr>
        <w:pStyle w:val="-ps"/>
        <w:ind w:firstLine="480"/>
      </w:pPr>
      <w:r>
        <w:rPr>
          <w:rFonts w:hint="eastAsia"/>
        </w:rPr>
        <w:t>作为一种新型的网络范式，</w:t>
      </w:r>
      <w:r w:rsidR="00575106">
        <w:t>软件定义网络</w:t>
      </w:r>
      <w:r w:rsidR="00575106">
        <w:rPr>
          <w:rFonts w:hint="eastAsia"/>
        </w:rPr>
        <w:t>（</w:t>
      </w:r>
      <w:r w:rsidR="00575106">
        <w:rPr>
          <w:rFonts w:hint="eastAsia"/>
        </w:rPr>
        <w:t>Soft</w:t>
      </w:r>
      <w:r w:rsidR="0020711E">
        <w:t>ware-Defined N</w:t>
      </w:r>
      <w:r w:rsidR="00575106">
        <w:t>etworking</w:t>
      </w:r>
      <w:r w:rsidR="00A87CAC">
        <w:rPr>
          <w:rFonts w:hint="eastAsia"/>
        </w:rPr>
        <w:t xml:space="preserve">, </w:t>
      </w:r>
      <w:r>
        <w:t>SDN</w:t>
      </w:r>
      <w:r w:rsidR="00575106">
        <w:rPr>
          <w:rFonts w:hint="eastAsia"/>
        </w:rPr>
        <w:t>）</w:t>
      </w:r>
      <w:r w:rsidR="00467D19">
        <w:rPr>
          <w:rFonts w:hint="eastAsia"/>
        </w:rPr>
        <w:t>实现了</w:t>
      </w:r>
      <w:r>
        <w:rPr>
          <w:rFonts w:hint="eastAsia"/>
        </w:rPr>
        <w:t>控制平面与数据平面相分离</w:t>
      </w:r>
      <w:r w:rsidR="00FC484D">
        <w:rPr>
          <w:rFonts w:hint="eastAsia"/>
        </w:rPr>
        <w:t>，</w:t>
      </w:r>
      <w:r>
        <w:rPr>
          <w:rFonts w:hint="eastAsia"/>
        </w:rPr>
        <w:t>解决了网络协议臃肿</w:t>
      </w:r>
      <w:r w:rsidR="00E34F2B">
        <w:rPr>
          <w:rFonts w:hint="eastAsia"/>
        </w:rPr>
        <w:t>、网络创新困难等问题，提高了网络</w:t>
      </w:r>
      <w:r w:rsidR="00E34F2B" w:rsidRPr="00803A5C">
        <w:rPr>
          <w:rFonts w:hint="eastAsia"/>
        </w:rPr>
        <w:t>的灵活性</w:t>
      </w:r>
      <w:r w:rsidR="00467D19">
        <w:rPr>
          <w:rFonts w:hint="eastAsia"/>
        </w:rPr>
        <w:t>和</w:t>
      </w:r>
      <w:proofErr w:type="gramStart"/>
      <w:r w:rsidR="00467D19">
        <w:rPr>
          <w:rFonts w:hint="eastAsia"/>
        </w:rPr>
        <w:t>可</w:t>
      </w:r>
      <w:proofErr w:type="gramEnd"/>
      <w:r w:rsidR="00467D19">
        <w:rPr>
          <w:rFonts w:hint="eastAsia"/>
        </w:rPr>
        <w:t>扩展性</w:t>
      </w:r>
      <w:r w:rsidR="00E34F2B" w:rsidRPr="00803A5C">
        <w:rPr>
          <w:rFonts w:hint="eastAsia"/>
        </w:rPr>
        <w:t>。</w:t>
      </w:r>
      <w:r w:rsidR="0020711E" w:rsidRPr="00803A5C">
        <w:rPr>
          <w:rFonts w:hint="eastAsia"/>
        </w:rPr>
        <w:t>然而</w:t>
      </w:r>
      <w:r w:rsidR="00467D19">
        <w:rPr>
          <w:rFonts w:hint="eastAsia"/>
        </w:rPr>
        <w:t>，</w:t>
      </w:r>
      <w:r w:rsidR="00480278" w:rsidRPr="00803A5C">
        <w:rPr>
          <w:rFonts w:hint="eastAsia"/>
        </w:rPr>
        <w:t>随着</w:t>
      </w:r>
      <w:r w:rsidR="00FC484D" w:rsidRPr="00803A5C">
        <w:rPr>
          <w:rFonts w:hint="eastAsia"/>
        </w:rPr>
        <w:t>SDN</w:t>
      </w:r>
      <w:r w:rsidR="00D50D02" w:rsidRPr="00803A5C">
        <w:t>技术研究</w:t>
      </w:r>
      <w:r w:rsidR="0020711E" w:rsidRPr="00803A5C">
        <w:t>的</w:t>
      </w:r>
      <w:r w:rsidR="00D50D02" w:rsidRPr="00803A5C">
        <w:t>深入</w:t>
      </w:r>
      <w:r w:rsidR="00480278" w:rsidRPr="00803A5C">
        <w:rPr>
          <w:rFonts w:hint="eastAsia"/>
        </w:rPr>
        <w:t>，</w:t>
      </w:r>
      <w:r w:rsidR="00D50D02" w:rsidRPr="00803A5C">
        <w:rPr>
          <w:rFonts w:hint="eastAsia"/>
        </w:rPr>
        <w:t>人们发现</w:t>
      </w:r>
      <w:r w:rsidR="00D50D02" w:rsidRPr="00803A5C">
        <w:rPr>
          <w:rFonts w:hint="eastAsia"/>
        </w:rPr>
        <w:t>SDN</w:t>
      </w:r>
      <w:r w:rsidR="00D50D02" w:rsidRPr="00803A5C">
        <w:rPr>
          <w:rFonts w:hint="eastAsia"/>
        </w:rPr>
        <w:t>仍然面临</w:t>
      </w:r>
      <w:r w:rsidR="0020711E" w:rsidRPr="00803A5C">
        <w:rPr>
          <w:rFonts w:hint="eastAsia"/>
        </w:rPr>
        <w:t>诸多</w:t>
      </w:r>
      <w:r w:rsidR="00D50D02" w:rsidRPr="00803A5C">
        <w:rPr>
          <w:rFonts w:hint="eastAsia"/>
        </w:rPr>
        <w:t>挑战</w:t>
      </w:r>
      <w:r w:rsidR="00AA5A09">
        <w:rPr>
          <w:rFonts w:hint="eastAsia"/>
        </w:rPr>
        <w:t>如</w:t>
      </w:r>
      <w:r w:rsidR="00D50D02" w:rsidRPr="00803A5C">
        <w:rPr>
          <w:rFonts w:hint="eastAsia"/>
        </w:rPr>
        <w:t>负载均衡和节能</w:t>
      </w:r>
      <w:r w:rsidR="00293C45">
        <w:rPr>
          <w:rFonts w:hint="eastAsia"/>
        </w:rPr>
        <w:t>问题</w:t>
      </w:r>
      <w:r w:rsidR="00D50D02" w:rsidRPr="00803A5C">
        <w:rPr>
          <w:rFonts w:hint="eastAsia"/>
        </w:rPr>
        <w:t>。</w:t>
      </w:r>
      <w:r w:rsidR="0002537A" w:rsidRPr="00803A5C">
        <w:rPr>
          <w:rFonts w:hint="eastAsia"/>
        </w:rPr>
        <w:t>本文在对</w:t>
      </w:r>
      <w:r w:rsidR="0002537A" w:rsidRPr="00803A5C">
        <w:rPr>
          <w:rFonts w:hint="eastAsia"/>
        </w:rPr>
        <w:t>SDN</w:t>
      </w:r>
      <w:r w:rsidR="0002537A" w:rsidRPr="00803A5C">
        <w:rPr>
          <w:rFonts w:hint="eastAsia"/>
        </w:rPr>
        <w:t>中的负载均衡与节能技术进行调研之后，</w:t>
      </w:r>
      <w:r w:rsidR="00A366A8">
        <w:rPr>
          <w:rFonts w:hint="eastAsia"/>
        </w:rPr>
        <w:t>设计</w:t>
      </w:r>
      <w:r w:rsidR="00CC05D5">
        <w:rPr>
          <w:rFonts w:hint="eastAsia"/>
        </w:rPr>
        <w:t>一种</w:t>
      </w:r>
      <w:r w:rsidR="009C658A" w:rsidRPr="00803A5C">
        <w:rPr>
          <w:rFonts w:hint="eastAsia"/>
        </w:rPr>
        <w:t>动态机制用以解决</w:t>
      </w:r>
      <w:r w:rsidR="009C658A" w:rsidRPr="00803A5C">
        <w:rPr>
          <w:rFonts w:hint="eastAsia"/>
        </w:rPr>
        <w:t>SDN</w:t>
      </w:r>
      <w:r w:rsidR="00467D19">
        <w:rPr>
          <w:rFonts w:hint="eastAsia"/>
        </w:rPr>
        <w:t>面临的</w:t>
      </w:r>
      <w:r w:rsidR="009C658A" w:rsidRPr="00803A5C">
        <w:rPr>
          <w:rFonts w:hint="eastAsia"/>
        </w:rPr>
        <w:t>负载均衡与节能</w:t>
      </w:r>
      <w:r w:rsidR="00467D19">
        <w:rPr>
          <w:rFonts w:hint="eastAsia"/>
        </w:rPr>
        <w:t>的</w:t>
      </w:r>
      <w:r w:rsidR="009C658A" w:rsidRPr="00803A5C">
        <w:rPr>
          <w:rFonts w:hint="eastAsia"/>
        </w:rPr>
        <w:t>问题</w:t>
      </w:r>
      <w:r w:rsidR="00B84C97">
        <w:rPr>
          <w:rFonts w:hint="eastAsia"/>
        </w:rPr>
        <w:t>。主要工作如下：</w:t>
      </w:r>
    </w:p>
    <w:p w:rsidR="009C658A" w:rsidRDefault="00A02DC8" w:rsidP="00803A5C">
      <w:pPr>
        <w:pStyle w:val="-ps"/>
        <w:ind w:firstLine="480"/>
      </w:pPr>
      <w:r w:rsidRPr="00360B4E">
        <w:rPr>
          <w:rFonts w:hint="eastAsia"/>
        </w:rPr>
        <w:t>首先，</w:t>
      </w:r>
      <w:r w:rsidR="009C658A" w:rsidRPr="00360B4E">
        <w:rPr>
          <w:rFonts w:hint="eastAsia"/>
        </w:rPr>
        <w:t>本文提出</w:t>
      </w:r>
      <w:r w:rsidR="009C658A" w:rsidRPr="00360B4E">
        <w:rPr>
          <w:rFonts w:hint="eastAsia"/>
        </w:rPr>
        <w:t>SDN</w:t>
      </w:r>
      <w:r w:rsidR="009C658A" w:rsidRPr="00360B4E">
        <w:t>负载均衡与节能机制的框架</w:t>
      </w:r>
      <w:r w:rsidR="009C658A" w:rsidRPr="00360B4E">
        <w:rPr>
          <w:rFonts w:hint="eastAsia"/>
        </w:rPr>
        <w:t>。</w:t>
      </w:r>
      <w:r w:rsidR="00A857D0" w:rsidRPr="00360B4E">
        <w:rPr>
          <w:rFonts w:hint="eastAsia"/>
        </w:rPr>
        <w:t>整个框架分为流量监测机制、路由</w:t>
      </w:r>
      <w:r w:rsidR="001776F5" w:rsidRPr="00360B4E">
        <w:rPr>
          <w:rFonts w:hint="eastAsia"/>
        </w:rPr>
        <w:t>和</w:t>
      </w:r>
      <w:r w:rsidR="00A857D0" w:rsidRPr="00360B4E">
        <w:rPr>
          <w:rFonts w:hint="eastAsia"/>
        </w:rPr>
        <w:t>流调度机制、</w:t>
      </w:r>
      <w:r w:rsidR="00A857D0" w:rsidRPr="00360B4E">
        <w:rPr>
          <w:rFonts w:hint="eastAsia"/>
        </w:rPr>
        <w:t>Open</w:t>
      </w:r>
      <w:r w:rsidR="00A857D0" w:rsidRPr="00360B4E">
        <w:t>Flow</w:t>
      </w:r>
      <w:r w:rsidR="00A857D0" w:rsidRPr="00360B4E">
        <w:t>协议部分和基础设施部分</w:t>
      </w:r>
      <w:r w:rsidR="00A857D0" w:rsidRPr="00360B4E">
        <w:rPr>
          <w:rFonts w:hint="eastAsia"/>
        </w:rPr>
        <w:t>。</w:t>
      </w:r>
      <w:r w:rsidR="00DD68FD" w:rsidRPr="00360B4E">
        <w:rPr>
          <w:rFonts w:hint="eastAsia"/>
        </w:rPr>
        <w:t>其中，流量监测机制负责监控网络实时的状态，</w:t>
      </w:r>
      <w:r w:rsidR="0068217D" w:rsidRPr="00360B4E">
        <w:rPr>
          <w:rFonts w:hint="eastAsia"/>
        </w:rPr>
        <w:t>实现数据流级别的流量测量；路由和</w:t>
      </w:r>
      <w:r w:rsidR="00DD68FD" w:rsidRPr="00360B4E">
        <w:rPr>
          <w:rFonts w:hint="eastAsia"/>
        </w:rPr>
        <w:t>流调度机制负责在对</w:t>
      </w:r>
      <w:r w:rsidR="0020711E" w:rsidRPr="00360B4E">
        <w:rPr>
          <w:rFonts w:hint="eastAsia"/>
        </w:rPr>
        <w:t>即将</w:t>
      </w:r>
      <w:r w:rsidR="00494F1E" w:rsidRPr="00360B4E">
        <w:rPr>
          <w:rFonts w:hint="eastAsia"/>
        </w:rPr>
        <w:t>休眠</w:t>
      </w:r>
      <w:r w:rsidR="00150A5E" w:rsidRPr="00360B4E">
        <w:rPr>
          <w:rFonts w:hint="eastAsia"/>
        </w:rPr>
        <w:t>或</w:t>
      </w:r>
      <w:r w:rsidR="00494F1E" w:rsidRPr="00360B4E">
        <w:rPr>
          <w:rFonts w:hint="eastAsia"/>
        </w:rPr>
        <w:t>可能</w:t>
      </w:r>
      <w:r w:rsidR="00DD68FD" w:rsidRPr="00360B4E">
        <w:rPr>
          <w:rFonts w:hint="eastAsia"/>
        </w:rPr>
        <w:t>出现拥塞</w:t>
      </w:r>
      <w:r w:rsidR="0020711E" w:rsidRPr="00360B4E">
        <w:rPr>
          <w:rFonts w:hint="eastAsia"/>
        </w:rPr>
        <w:t>的链路进行</w:t>
      </w:r>
      <w:r w:rsidR="00494F1E" w:rsidRPr="00360B4E">
        <w:rPr>
          <w:rFonts w:hint="eastAsia"/>
        </w:rPr>
        <w:t>流</w:t>
      </w:r>
      <w:r w:rsidR="0020711E" w:rsidRPr="00360B4E">
        <w:rPr>
          <w:rFonts w:hint="eastAsia"/>
        </w:rPr>
        <w:t>调度</w:t>
      </w:r>
      <w:r w:rsidR="00DD68FD" w:rsidRPr="00360B4E">
        <w:rPr>
          <w:rFonts w:hint="eastAsia"/>
        </w:rPr>
        <w:t>；</w:t>
      </w:r>
      <w:r w:rsidR="00DD68FD" w:rsidRPr="00360B4E">
        <w:rPr>
          <w:rFonts w:hint="eastAsia"/>
        </w:rPr>
        <w:t>OpenFlow</w:t>
      </w:r>
      <w:r w:rsidR="007E60A1" w:rsidRPr="00360B4E">
        <w:rPr>
          <w:rFonts w:hint="eastAsia"/>
        </w:rPr>
        <w:t>协议</w:t>
      </w:r>
      <w:r w:rsidR="00DD68FD" w:rsidRPr="00360B4E">
        <w:rPr>
          <w:rFonts w:hint="eastAsia"/>
        </w:rPr>
        <w:t>负责</w:t>
      </w:r>
      <w:r w:rsidR="00D0632C">
        <w:rPr>
          <w:rFonts w:hint="eastAsia"/>
        </w:rPr>
        <w:t>控制平面和数据平面</w:t>
      </w:r>
      <w:r w:rsidR="00DD68FD" w:rsidRPr="00360B4E">
        <w:rPr>
          <w:rFonts w:hint="eastAsia"/>
        </w:rPr>
        <w:t>之间的交互；基础设施部分</w:t>
      </w:r>
      <w:r w:rsidR="00484A56" w:rsidRPr="00360B4E">
        <w:rPr>
          <w:rFonts w:hint="eastAsia"/>
        </w:rPr>
        <w:t>在转发数据的同时负责数据流路径</w:t>
      </w:r>
      <w:r w:rsidR="00494F1E" w:rsidRPr="00360B4E">
        <w:rPr>
          <w:rFonts w:hint="eastAsia"/>
        </w:rPr>
        <w:t>快速地</w:t>
      </w:r>
      <w:r w:rsidR="00484A56" w:rsidRPr="00360B4E">
        <w:rPr>
          <w:rFonts w:hint="eastAsia"/>
        </w:rPr>
        <w:t>安装和更新</w:t>
      </w:r>
      <w:r w:rsidR="00DD68FD" w:rsidRPr="00360B4E">
        <w:rPr>
          <w:rFonts w:hint="eastAsia"/>
        </w:rPr>
        <w:t>。其次，</w:t>
      </w:r>
      <w:r w:rsidR="007E60A1" w:rsidRPr="00360B4E">
        <w:rPr>
          <w:rFonts w:hint="eastAsia"/>
        </w:rPr>
        <w:t>本文</w:t>
      </w:r>
      <w:r w:rsidR="00A366A8">
        <w:t>设计</w:t>
      </w:r>
      <w:r w:rsidR="00A857D0" w:rsidRPr="00360B4E">
        <w:t>一种基于网络整体流量和数据流速率变化的动态轮询算法</w:t>
      </w:r>
      <w:r w:rsidR="00A857D0" w:rsidRPr="00360B4E">
        <w:rPr>
          <w:rFonts w:hint="eastAsia"/>
        </w:rPr>
        <w:t>，</w:t>
      </w:r>
      <w:r w:rsidR="00A857D0" w:rsidRPr="00360B4E">
        <w:t>实现了</w:t>
      </w:r>
      <w:r w:rsidR="007A360D" w:rsidRPr="00360B4E">
        <w:t>以</w:t>
      </w:r>
      <w:r w:rsidR="00A857D0" w:rsidRPr="00360B4E">
        <w:t>较小的开销</w:t>
      </w:r>
      <w:r w:rsidR="007E60A1" w:rsidRPr="00360B4E">
        <w:t>获得</w:t>
      </w:r>
      <w:r w:rsidR="00A857D0" w:rsidRPr="00360B4E">
        <w:t>流级别的流量测量</w:t>
      </w:r>
      <w:r w:rsidR="00A857D0" w:rsidRPr="00360B4E">
        <w:rPr>
          <w:rFonts w:hint="eastAsia"/>
        </w:rPr>
        <w:t>。</w:t>
      </w:r>
      <w:r w:rsidR="00A152FD" w:rsidRPr="00360B4E">
        <w:rPr>
          <w:rFonts w:hint="eastAsia"/>
        </w:rPr>
        <w:t>然后</w:t>
      </w:r>
      <w:r w:rsidR="00494F1E" w:rsidRPr="00360B4E">
        <w:rPr>
          <w:rFonts w:hint="eastAsia"/>
        </w:rPr>
        <w:t>，</w:t>
      </w:r>
      <w:r w:rsidR="00150A5E" w:rsidRPr="00360B4E">
        <w:rPr>
          <w:rFonts w:hint="eastAsia"/>
        </w:rPr>
        <w:t>本文</w:t>
      </w:r>
      <w:r w:rsidR="00A366A8">
        <w:t>提出</w:t>
      </w:r>
      <w:r w:rsidR="00305ED4" w:rsidRPr="00360B4E">
        <w:t>一种</w:t>
      </w:r>
      <w:r w:rsidR="00A857D0" w:rsidRPr="00360B4E">
        <w:t>基于链路偏好的随机路由算法</w:t>
      </w:r>
      <w:r w:rsidR="00484A56" w:rsidRPr="00360B4E">
        <w:t>和两种流调度算法</w:t>
      </w:r>
      <w:r w:rsidR="00494F1E" w:rsidRPr="00360B4E">
        <w:t>以实现</w:t>
      </w:r>
      <w:r w:rsidR="00494F1E" w:rsidRPr="00360B4E">
        <w:rPr>
          <w:rFonts w:hint="eastAsia"/>
        </w:rPr>
        <w:t>SDN</w:t>
      </w:r>
      <w:r w:rsidR="00150A5E" w:rsidRPr="00360B4E">
        <w:rPr>
          <w:rFonts w:hint="eastAsia"/>
        </w:rPr>
        <w:t>的</w:t>
      </w:r>
      <w:r w:rsidR="00494F1E" w:rsidRPr="00360B4E">
        <w:rPr>
          <w:rFonts w:hint="eastAsia"/>
        </w:rPr>
        <w:t>动态</w:t>
      </w:r>
      <w:r w:rsidR="00494F1E" w:rsidRPr="00360B4E">
        <w:t>负载均衡与节能</w:t>
      </w:r>
      <w:r w:rsidR="00484A56" w:rsidRPr="00360B4E">
        <w:rPr>
          <w:rFonts w:hint="eastAsia"/>
        </w:rPr>
        <w:t>。</w:t>
      </w:r>
      <w:r w:rsidR="00A152FD" w:rsidRPr="00360B4E">
        <w:rPr>
          <w:rFonts w:hint="eastAsia"/>
        </w:rPr>
        <w:t>在路由算法中</w:t>
      </w:r>
      <w:r w:rsidR="007A360D" w:rsidRPr="00360B4E">
        <w:rPr>
          <w:rFonts w:hint="eastAsia"/>
        </w:rPr>
        <w:t>，</w:t>
      </w:r>
      <w:r w:rsidR="00494F1E" w:rsidRPr="00360B4E">
        <w:rPr>
          <w:rFonts w:hint="eastAsia"/>
        </w:rPr>
        <w:t>本文</w:t>
      </w:r>
      <w:r w:rsidR="007A360D" w:rsidRPr="00360B4E">
        <w:rPr>
          <w:rFonts w:hint="eastAsia"/>
        </w:rPr>
        <w:t>综合</w:t>
      </w:r>
      <w:r w:rsidR="00150A5E" w:rsidRPr="00360B4E">
        <w:t>负载均衡与节能</w:t>
      </w:r>
      <w:r w:rsidR="007A360D" w:rsidRPr="00360B4E">
        <w:rPr>
          <w:rFonts w:hint="eastAsia"/>
        </w:rPr>
        <w:t>两个</w:t>
      </w:r>
      <w:r w:rsidR="00150A5E" w:rsidRPr="00360B4E">
        <w:t>因素</w:t>
      </w:r>
      <w:r w:rsidR="00150A5E" w:rsidRPr="00360B4E">
        <w:rPr>
          <w:rFonts w:hint="eastAsia"/>
        </w:rPr>
        <w:t>，</w:t>
      </w:r>
      <w:r w:rsidR="00484A56" w:rsidRPr="00360B4E">
        <w:rPr>
          <w:rFonts w:hint="eastAsia"/>
        </w:rPr>
        <w:t>将</w:t>
      </w:r>
      <w:r w:rsidR="00150A5E" w:rsidRPr="00360B4E">
        <w:rPr>
          <w:rFonts w:hint="eastAsia"/>
        </w:rPr>
        <w:t>链路利用率</w:t>
      </w:r>
      <w:r w:rsidR="00484A56" w:rsidRPr="00360B4E">
        <w:rPr>
          <w:rFonts w:hint="eastAsia"/>
        </w:rPr>
        <w:t>映射为链路的偏好，</w:t>
      </w:r>
      <w:r w:rsidR="00C47785" w:rsidRPr="00360B4E">
        <w:rPr>
          <w:rFonts w:hint="eastAsia"/>
        </w:rPr>
        <w:t>根据链路的偏好对链路上的流量进行调控</w:t>
      </w:r>
      <w:r w:rsidR="00F80037" w:rsidRPr="00360B4E">
        <w:rPr>
          <w:rFonts w:hint="eastAsia"/>
        </w:rPr>
        <w:t>，进而</w:t>
      </w:r>
      <w:r w:rsidR="00C47785" w:rsidRPr="00360B4E">
        <w:rPr>
          <w:rFonts w:hint="eastAsia"/>
        </w:rPr>
        <w:t>使得</w:t>
      </w:r>
      <w:r w:rsidR="00F80037" w:rsidRPr="00360B4E">
        <w:rPr>
          <w:rFonts w:hint="eastAsia"/>
        </w:rPr>
        <w:t>数据流</w:t>
      </w:r>
      <w:r w:rsidR="00484A56" w:rsidRPr="00360B4E">
        <w:rPr>
          <w:rFonts w:hint="eastAsia"/>
        </w:rPr>
        <w:t>在路由阶段就能实现负载均衡与节能。</w:t>
      </w:r>
      <w:r w:rsidR="00150A5E" w:rsidRPr="00360B4E">
        <w:rPr>
          <w:rFonts w:hint="eastAsia"/>
        </w:rPr>
        <w:t>这种映射关系随着网络的流量</w:t>
      </w:r>
      <w:r w:rsidR="00AA5A09">
        <w:rPr>
          <w:rFonts w:hint="eastAsia"/>
        </w:rPr>
        <w:t>以及链路的利用率动态变化，体现</w:t>
      </w:r>
      <w:r w:rsidR="00484A56" w:rsidRPr="00360B4E">
        <w:rPr>
          <w:rFonts w:hint="eastAsia"/>
        </w:rPr>
        <w:t>路由机制良好的动态性。</w:t>
      </w:r>
      <w:r w:rsidR="00494F1E" w:rsidRPr="00360B4E">
        <w:rPr>
          <w:rFonts w:hint="eastAsia"/>
        </w:rPr>
        <w:t>此外，</w:t>
      </w:r>
      <w:r w:rsidR="00484A56" w:rsidRPr="00360B4E">
        <w:rPr>
          <w:rFonts w:hint="eastAsia"/>
        </w:rPr>
        <w:t>本文</w:t>
      </w:r>
      <w:r w:rsidR="00AB34F2" w:rsidRPr="00360B4E">
        <w:rPr>
          <w:rFonts w:hint="eastAsia"/>
        </w:rPr>
        <w:t>分别</w:t>
      </w:r>
      <w:r w:rsidR="00A366A8">
        <w:rPr>
          <w:rFonts w:hint="eastAsia"/>
        </w:rPr>
        <w:t>设计</w:t>
      </w:r>
      <w:r w:rsidR="00341EC8" w:rsidRPr="00360B4E">
        <w:rPr>
          <w:rFonts w:hint="eastAsia"/>
        </w:rPr>
        <w:t>非迭代式和迭代式</w:t>
      </w:r>
      <w:r w:rsidR="00AB34F2" w:rsidRPr="00360B4E">
        <w:rPr>
          <w:rFonts w:hint="eastAsia"/>
        </w:rPr>
        <w:t>的</w:t>
      </w:r>
      <w:r w:rsidR="00C47785" w:rsidRPr="00360B4E">
        <w:rPr>
          <w:rFonts w:hint="eastAsia"/>
        </w:rPr>
        <w:t>流调度</w:t>
      </w:r>
      <w:r w:rsidR="005E437F">
        <w:rPr>
          <w:rFonts w:hint="eastAsia"/>
        </w:rPr>
        <w:t>算法，对网络中的拥塞链路和空闲链路进行流调度，进而达到均衡网络</w:t>
      </w:r>
      <w:r w:rsidR="00C47785" w:rsidRPr="00360B4E">
        <w:rPr>
          <w:rFonts w:hint="eastAsia"/>
        </w:rPr>
        <w:t>负载和节能的目的。</w:t>
      </w:r>
      <w:r w:rsidR="00AA5A09">
        <w:rPr>
          <w:rFonts w:hint="eastAsia"/>
        </w:rPr>
        <w:t>针对局部链路出现的“假拥塞”和“链路状态频繁切换”</w:t>
      </w:r>
      <w:r w:rsidR="00A366A8">
        <w:rPr>
          <w:rFonts w:hint="eastAsia"/>
        </w:rPr>
        <w:t>问题，</w:t>
      </w:r>
      <w:r w:rsidR="00AA5A09">
        <w:rPr>
          <w:rFonts w:hint="eastAsia"/>
        </w:rPr>
        <w:t>本文</w:t>
      </w:r>
      <w:r w:rsidR="00A366A8">
        <w:rPr>
          <w:rFonts w:hint="eastAsia"/>
        </w:rPr>
        <w:t>设计</w:t>
      </w:r>
      <w:r w:rsidR="00341EC8" w:rsidRPr="00360B4E">
        <w:rPr>
          <w:rFonts w:hint="eastAsia"/>
        </w:rPr>
        <w:t>一种弹性缓冲机制。最后</w:t>
      </w:r>
      <w:r w:rsidR="00AB34F2" w:rsidRPr="00360B4E">
        <w:rPr>
          <w:rFonts w:hint="eastAsia"/>
        </w:rPr>
        <w:t>，</w:t>
      </w:r>
      <w:r w:rsidR="00A366A8">
        <w:rPr>
          <w:rFonts w:hint="eastAsia"/>
        </w:rPr>
        <w:t>针对数据流路径的安装和更新，设计</w:t>
      </w:r>
      <w:r w:rsidR="00341EC8" w:rsidRPr="00360B4E">
        <w:rPr>
          <w:rFonts w:hint="eastAsia"/>
        </w:rPr>
        <w:t>不同的策略，</w:t>
      </w:r>
      <w:r w:rsidR="00AA5A09">
        <w:rPr>
          <w:rFonts w:hint="eastAsia"/>
        </w:rPr>
        <w:t>以降低</w:t>
      </w:r>
      <w:r w:rsidR="00341EC8" w:rsidRPr="00360B4E">
        <w:rPr>
          <w:rFonts w:hint="eastAsia"/>
        </w:rPr>
        <w:t>控制器的负载。</w:t>
      </w:r>
    </w:p>
    <w:p w:rsidR="00161E43" w:rsidRDefault="00C41372" w:rsidP="00161E43">
      <w:pPr>
        <w:pStyle w:val="-ps"/>
        <w:ind w:firstLine="480"/>
      </w:pPr>
      <w:r>
        <w:rPr>
          <w:rFonts w:hint="eastAsia"/>
        </w:rPr>
        <w:t>本文基于</w:t>
      </w:r>
      <w:r>
        <w:rPr>
          <w:rFonts w:hint="eastAsia"/>
        </w:rPr>
        <w:t>R</w:t>
      </w:r>
      <w:r w:rsidRPr="00803A5C">
        <w:rPr>
          <w:rFonts w:hint="eastAsia"/>
        </w:rPr>
        <w:t>yu</w:t>
      </w:r>
      <w:r w:rsidRPr="00803A5C">
        <w:rPr>
          <w:rFonts w:hint="eastAsia"/>
        </w:rPr>
        <w:t>控制器和</w:t>
      </w:r>
      <w:r w:rsidRPr="00803A5C">
        <w:rPr>
          <w:rFonts w:hint="eastAsia"/>
        </w:rPr>
        <w:t>Mininet</w:t>
      </w:r>
      <w:r w:rsidR="00AA5A09">
        <w:rPr>
          <w:rFonts w:hint="eastAsia"/>
        </w:rPr>
        <w:t>平台实现</w:t>
      </w:r>
      <w:r w:rsidRPr="00803A5C">
        <w:rPr>
          <w:rFonts w:hint="eastAsia"/>
        </w:rPr>
        <w:t>SDN</w:t>
      </w:r>
      <w:r w:rsidR="00AA5A09">
        <w:rPr>
          <w:rFonts w:hint="eastAsia"/>
        </w:rPr>
        <w:t>中的动态负载均衡与节能机制，并进行</w:t>
      </w:r>
      <w:r w:rsidRPr="00803A5C">
        <w:rPr>
          <w:rFonts w:hint="eastAsia"/>
        </w:rPr>
        <w:t>仿真实验。实验结果表明，在</w:t>
      </w:r>
      <w:r w:rsidR="00AB34F2" w:rsidRPr="00803A5C">
        <w:rPr>
          <w:rFonts w:hint="eastAsia"/>
        </w:rPr>
        <w:t>网络能耗、链路平均利用率和链路利用率的标准差等</w:t>
      </w:r>
      <w:r w:rsidRPr="00803A5C">
        <w:rPr>
          <w:rFonts w:hint="eastAsia"/>
        </w:rPr>
        <w:t>多</w:t>
      </w:r>
      <w:r>
        <w:rPr>
          <w:rFonts w:hint="eastAsia"/>
        </w:rPr>
        <w:t>个指标上，本文设计的负载均衡与节能机制比对比算法更加有效可行。</w:t>
      </w:r>
    </w:p>
    <w:p w:rsidR="00D66D2A" w:rsidRPr="00D66D2A" w:rsidRDefault="00D66D2A" w:rsidP="00D66D2A">
      <w:pPr>
        <w:pStyle w:val="-ps"/>
        <w:ind w:firstLine="480"/>
      </w:pPr>
    </w:p>
    <w:p w:rsidR="00462054" w:rsidRDefault="00A1299D" w:rsidP="00251736">
      <w:pPr>
        <w:pStyle w:val="-ps"/>
        <w:ind w:firstLineChars="0" w:firstLine="0"/>
        <w:sectPr w:rsidR="00462054" w:rsidSect="00C8076B">
          <w:headerReference w:type="even" r:id="rId12"/>
          <w:headerReference w:type="default" r:id="rId13"/>
          <w:footerReference w:type="even" r:id="rId14"/>
          <w:footerReference w:type="default" r:id="rId15"/>
          <w:headerReference w:type="first" r:id="rId16"/>
          <w:footerReference w:type="first" r:id="rId17"/>
          <w:pgSz w:w="11906" w:h="16838"/>
          <w:pgMar w:top="1440" w:right="1797" w:bottom="1440" w:left="1797" w:header="851" w:footer="992" w:gutter="0"/>
          <w:pgNumType w:fmt="upperRoman" w:start="2"/>
          <w:cols w:space="425"/>
          <w:docGrid w:type="lines" w:linePitch="312"/>
        </w:sectPr>
      </w:pPr>
      <w:r w:rsidRPr="00A1299D">
        <w:rPr>
          <w:rFonts w:hint="eastAsia"/>
          <w:b/>
        </w:rPr>
        <w:t>关键词</w:t>
      </w:r>
      <w:r>
        <w:rPr>
          <w:rFonts w:hint="eastAsia"/>
          <w:b/>
        </w:rPr>
        <w:t>：</w:t>
      </w:r>
      <w:r>
        <w:t xml:space="preserve"> </w:t>
      </w:r>
      <w:r>
        <w:t>软件定义网络；负载均衡；节能；流调度</w:t>
      </w:r>
    </w:p>
    <w:p w:rsidR="00002D0A" w:rsidRDefault="00002D0A" w:rsidP="00662930">
      <w:pPr>
        <w:pStyle w:val="-ps"/>
        <w:ind w:firstLineChars="83" w:firstLine="199"/>
        <w:sectPr w:rsidR="00002D0A" w:rsidSect="00002D0A">
          <w:headerReference w:type="default" r:id="rId18"/>
          <w:footerReference w:type="default" r:id="rId19"/>
          <w:pgSz w:w="11906" w:h="16838"/>
          <w:pgMar w:top="1440" w:right="1797" w:bottom="1440" w:left="1797" w:header="851" w:footer="992" w:gutter="0"/>
          <w:pgNumType w:fmt="upperRoman" w:start="3"/>
          <w:cols w:space="425"/>
          <w:docGrid w:type="lines" w:linePitch="312"/>
        </w:sectPr>
      </w:pPr>
    </w:p>
    <w:p w:rsidR="00BE49CC" w:rsidRDefault="00BE49CC" w:rsidP="009C658A">
      <w:pPr>
        <w:pStyle w:val="1"/>
        <w:spacing w:before="312" w:after="312"/>
      </w:pPr>
      <w:bookmarkStart w:id="11" w:name="_Toc501478289"/>
      <w:r>
        <w:rPr>
          <w:rFonts w:hint="eastAsia"/>
        </w:rPr>
        <w:lastRenderedPageBreak/>
        <w:t>Abstract</w:t>
      </w:r>
      <w:bookmarkEnd w:id="11"/>
    </w:p>
    <w:p w:rsidR="008748C2" w:rsidRDefault="008748C2" w:rsidP="008748C2">
      <w:pPr>
        <w:pStyle w:val="-ps"/>
        <w:ind w:firstLine="480"/>
      </w:pPr>
      <w:r>
        <w:t xml:space="preserve">As a new networking paradigm, </w:t>
      </w:r>
      <w:r w:rsidR="00875C57">
        <w:t>S</w:t>
      </w:r>
      <w:r>
        <w:t>oftware-</w:t>
      </w:r>
      <w:r w:rsidR="00875C57">
        <w:t>D</w:t>
      </w:r>
      <w:r>
        <w:t xml:space="preserve">efined </w:t>
      </w:r>
      <w:r w:rsidR="00875C57">
        <w:t>N</w:t>
      </w:r>
      <w:r>
        <w:t>etworking (SDN) decouples the control plane from the data plane of network, decreasing the complexity of network, improving the power of network innovation, and enhancing the network flexibility and scalability. However, with the development of SD</w:t>
      </w:r>
      <w:r w:rsidR="00E41D38">
        <w:t>N, it still has many challenges</w:t>
      </w:r>
      <w:r>
        <w:t xml:space="preserve"> especially the load balance and energy-saving. Therefore, a dynamic mechanism to solve the problem of load balancing and energy-saving in SDN proposed in this thesis. The main contents of this thesis are summarized as follows:</w:t>
      </w:r>
    </w:p>
    <w:p w:rsidR="008748C2" w:rsidRDefault="008748C2" w:rsidP="008748C2">
      <w:pPr>
        <w:pStyle w:val="-ps"/>
        <w:ind w:firstLine="480"/>
      </w:pPr>
      <w:r>
        <w:t xml:space="preserve">Firstly, the framework of load balancing and energy saving mechanism for SDN is proposed. The framework includes many function modules, including traffic monitoring, routing and flow scheduling, OpenFlow protocol and infrastructure. Among them, traffic monitoring  aims at monitoring the real-time status, and achieving traffic measurement at the level of flow; routing and flow scheduling aim at scheduling the flows  for the links that may enter into sleep mode or encounter congestion; OpenFlow protocol improvement aims at guaranteeing the communication between the control plane and the data plane; infrastructure provides the basis for data transmission, and at the same time aims at quickly installing and updating </w:t>
      </w:r>
      <w:r w:rsidR="00E41D38">
        <w:t xml:space="preserve">the data flow paths. Secondly, </w:t>
      </w:r>
      <w:r>
        <w:t xml:space="preserve">a dynamic polling algorithm based on the change of the whole network traffic and flow rate is designed for traffic monitoring. It could measure the traffic at the level of data flow with a low cost. Then, the thesis proposes a random routing algorithm based on link preference and two flow scheduling algorithms to achieve dynamic load balancing and energy saving for SDN. In the routing algorithm, with the consideration of both load balancing and energy saving, the link utilization is converted to link preference, according to which the traffic on link is controlled, so that load balancing and energy saving can be achieved at the stage of routing. This relation between link utilization and preferences can be adjusted dynamically to match network traffic or link utilization, reflecting the dynamic advantage of this mechanism. In addition, the iterative and non-iterative </w:t>
      </w:r>
      <w:r w:rsidR="00E41D38">
        <w:t xml:space="preserve">flow scheduling algorithms are </w:t>
      </w:r>
      <w:r>
        <w:t xml:space="preserve">designed. An elastic mechanism is also designed, aiming at fake congestion and frequent switch </w:t>
      </w:r>
      <w:r>
        <w:lastRenderedPageBreak/>
        <w:t>of link status appearing on local link. Finally, to reduce the controller load, different strategies are put format for data flow path installation and updating.</w:t>
      </w:r>
    </w:p>
    <w:p w:rsidR="00632BB9" w:rsidRDefault="008748C2" w:rsidP="008748C2">
      <w:pPr>
        <w:pStyle w:val="-ps"/>
        <w:ind w:firstLine="480"/>
        <w:rPr>
          <w:rFonts w:cs="Times New Roman"/>
          <w:szCs w:val="24"/>
        </w:rPr>
      </w:pPr>
      <w:r>
        <w:t>The simulation environment is constructed based on Ryu controller and Mininet. Then, the mechanism of dynamic load balancing and energy-saving is implemented. Experimental results show that the proposed load balancing and energy-saving mechanism is more feasible and effective compared with the benchmark mechanisms, in terms of network energy consumption, average link utilization and standard deviation of link utilization.</w:t>
      </w:r>
    </w:p>
    <w:p w:rsidR="00A1299D" w:rsidRPr="00A1299D" w:rsidRDefault="00A1299D" w:rsidP="00A1299D">
      <w:pPr>
        <w:pStyle w:val="-ps"/>
        <w:ind w:firstLineChars="0" w:firstLine="0"/>
      </w:pPr>
    </w:p>
    <w:p w:rsidR="00105614" w:rsidRDefault="00A1299D" w:rsidP="00105614">
      <w:pPr>
        <w:pStyle w:val="-ps"/>
        <w:ind w:firstLineChars="0" w:firstLine="0"/>
        <w:sectPr w:rsidR="00105614" w:rsidSect="00C8076B">
          <w:headerReference w:type="default" r:id="rId20"/>
          <w:footerReference w:type="default" r:id="rId21"/>
          <w:pgSz w:w="11906" w:h="16838"/>
          <w:pgMar w:top="1440" w:right="1797" w:bottom="1440" w:left="1797" w:header="851" w:footer="992" w:gutter="0"/>
          <w:pgNumType w:fmt="upperRoman" w:start="3"/>
          <w:cols w:space="425"/>
          <w:docGrid w:type="lines" w:linePitch="312"/>
        </w:sectPr>
      </w:pPr>
      <w:r w:rsidRPr="00772C84">
        <w:rPr>
          <w:b/>
        </w:rPr>
        <w:t>K</w:t>
      </w:r>
      <w:r>
        <w:rPr>
          <w:rFonts w:hint="eastAsia"/>
          <w:b/>
        </w:rPr>
        <w:t xml:space="preserve">ey </w:t>
      </w:r>
      <w:r w:rsidRPr="00772C84">
        <w:rPr>
          <w:rFonts w:hint="eastAsia"/>
          <w:b/>
        </w:rPr>
        <w:t>words:</w:t>
      </w:r>
      <w:r>
        <w:rPr>
          <w:rFonts w:hint="eastAsia"/>
        </w:rPr>
        <w:t xml:space="preserve"> Software</w:t>
      </w:r>
      <w:r>
        <w:t>-</w:t>
      </w:r>
      <w:r w:rsidR="0037146E">
        <w:rPr>
          <w:rFonts w:hint="eastAsia"/>
        </w:rPr>
        <w:t>D</w:t>
      </w:r>
      <w:r>
        <w:rPr>
          <w:rFonts w:hint="eastAsia"/>
        </w:rPr>
        <w:t xml:space="preserve">efined </w:t>
      </w:r>
      <w:r w:rsidR="0037146E">
        <w:t>N</w:t>
      </w:r>
      <w:r w:rsidRPr="00772C84">
        <w:rPr>
          <w:rFonts w:hint="eastAsia"/>
        </w:rPr>
        <w:t>etworking</w:t>
      </w:r>
      <w:r>
        <w:t xml:space="preserve">; </w:t>
      </w:r>
      <w:r w:rsidR="00CD4010">
        <w:rPr>
          <w:rFonts w:hint="eastAsia"/>
        </w:rPr>
        <w:t>L</w:t>
      </w:r>
      <w:r>
        <w:t xml:space="preserve">oad balancing; </w:t>
      </w:r>
      <w:r w:rsidR="00CD4010">
        <w:t>E</w:t>
      </w:r>
      <w:r w:rsidR="009E751E">
        <w:t>nergy-saving</w:t>
      </w:r>
      <w:r>
        <w:t xml:space="preserve">; </w:t>
      </w:r>
      <w:r w:rsidR="00CD4010">
        <w:t>F</w:t>
      </w:r>
      <w:r>
        <w:t>low scheduling</w:t>
      </w:r>
      <w:bookmarkStart w:id="12" w:name="_Toc499883697"/>
    </w:p>
    <w:p w:rsidR="00D22193" w:rsidRDefault="00002D0A" w:rsidP="00885E52">
      <w:pPr>
        <w:pStyle w:val="-ps"/>
        <w:spacing w:beforeLines="50" w:before="156" w:afterLines="50" w:after="156" w:line="240" w:lineRule="auto"/>
        <w:ind w:firstLineChars="0" w:firstLine="0"/>
        <w:jc w:val="center"/>
        <w:rPr>
          <w:noProof/>
        </w:rPr>
      </w:pPr>
      <w:r w:rsidRPr="00002D0A">
        <w:rPr>
          <w:rFonts w:eastAsia="黑体" w:cs="Times New Roman" w:hint="eastAsia"/>
          <w:sz w:val="44"/>
          <w:szCs w:val="44"/>
        </w:rPr>
        <w:lastRenderedPageBreak/>
        <w:t>目</w:t>
      </w:r>
      <w:r w:rsidRPr="00002D0A">
        <w:rPr>
          <w:rFonts w:eastAsia="黑体" w:cs="Times New Roman" w:hint="eastAsia"/>
          <w:sz w:val="44"/>
          <w:szCs w:val="44"/>
        </w:rPr>
        <w:t xml:space="preserve">  </w:t>
      </w:r>
      <w:r w:rsidRPr="00002D0A">
        <w:rPr>
          <w:rFonts w:eastAsia="黑体" w:cs="Times New Roman" w:hint="eastAsia"/>
          <w:sz w:val="44"/>
          <w:szCs w:val="44"/>
        </w:rPr>
        <w:t>录</w:t>
      </w:r>
      <w:bookmarkEnd w:id="12"/>
      <w:r w:rsidRPr="00002D0A">
        <w:rPr>
          <w:rFonts w:eastAsia="黑体" w:cs="Times New Roman"/>
          <w:noProof/>
          <w:kern w:val="0"/>
          <w:sz w:val="30"/>
          <w:szCs w:val="30"/>
        </w:rPr>
        <w:fldChar w:fldCharType="begin"/>
      </w:r>
      <w:r w:rsidRPr="00002D0A">
        <w:rPr>
          <w:rFonts w:eastAsia="黑体" w:cs="Times New Roman"/>
          <w:noProof/>
          <w:kern w:val="0"/>
          <w:sz w:val="30"/>
          <w:szCs w:val="30"/>
        </w:rPr>
        <w:instrText xml:space="preserve"> TOC \o "1-3" \h \z \u </w:instrText>
      </w:r>
      <w:r w:rsidRPr="00002D0A">
        <w:rPr>
          <w:rFonts w:eastAsia="黑体" w:cs="Times New Roman"/>
          <w:noProof/>
          <w:kern w:val="0"/>
          <w:sz w:val="30"/>
          <w:szCs w:val="30"/>
        </w:rPr>
        <w:fldChar w:fldCharType="separate"/>
      </w:r>
    </w:p>
    <w:p w:rsidR="00D22193" w:rsidRDefault="00A3574C">
      <w:pPr>
        <w:pStyle w:val="TOC1"/>
        <w:rPr>
          <w:rFonts w:asciiTheme="minorHAnsi" w:eastAsiaTheme="minorEastAsia" w:hAnsiTheme="minorHAnsi" w:cstheme="minorBidi"/>
          <w:sz w:val="21"/>
          <w:szCs w:val="22"/>
        </w:rPr>
      </w:pPr>
      <w:hyperlink w:anchor="_Toc501478287" w:history="1">
        <w:r w:rsidR="00D22193" w:rsidRPr="00447501">
          <w:rPr>
            <w:rStyle w:val="a7"/>
            <w:rFonts w:hint="eastAsia"/>
          </w:rPr>
          <w:t>独创性声明</w:t>
        </w:r>
        <w:r w:rsidR="00D22193" w:rsidRPr="00D22193">
          <w:rPr>
            <w:webHidden/>
            <w:sz w:val="24"/>
            <w:szCs w:val="24"/>
          </w:rPr>
          <w:tab/>
        </w:r>
        <w:r w:rsidR="00D22193" w:rsidRPr="00D22193">
          <w:rPr>
            <w:webHidden/>
            <w:sz w:val="24"/>
            <w:szCs w:val="24"/>
          </w:rPr>
          <w:fldChar w:fldCharType="begin"/>
        </w:r>
        <w:r w:rsidR="00D22193" w:rsidRPr="00D22193">
          <w:rPr>
            <w:webHidden/>
            <w:sz w:val="24"/>
            <w:szCs w:val="24"/>
          </w:rPr>
          <w:instrText xml:space="preserve"> PAGEREF _Toc501478287 \h </w:instrText>
        </w:r>
        <w:r w:rsidR="00D22193" w:rsidRPr="00D22193">
          <w:rPr>
            <w:webHidden/>
            <w:sz w:val="24"/>
            <w:szCs w:val="24"/>
          </w:rPr>
        </w:r>
        <w:r w:rsidR="00D22193" w:rsidRPr="00D22193">
          <w:rPr>
            <w:webHidden/>
            <w:sz w:val="24"/>
            <w:szCs w:val="24"/>
          </w:rPr>
          <w:fldChar w:fldCharType="separate"/>
        </w:r>
        <w:r w:rsidR="000765F9">
          <w:rPr>
            <w:webHidden/>
            <w:sz w:val="24"/>
            <w:szCs w:val="24"/>
          </w:rPr>
          <w:t>I</w:t>
        </w:r>
        <w:r w:rsidR="00D22193" w:rsidRPr="00D22193">
          <w:rPr>
            <w:webHidden/>
            <w:sz w:val="24"/>
            <w:szCs w:val="24"/>
          </w:rPr>
          <w:fldChar w:fldCharType="end"/>
        </w:r>
      </w:hyperlink>
    </w:p>
    <w:p w:rsidR="00D22193" w:rsidRDefault="00A3574C">
      <w:pPr>
        <w:pStyle w:val="TOC1"/>
        <w:rPr>
          <w:rFonts w:asciiTheme="minorHAnsi" w:eastAsiaTheme="minorEastAsia" w:hAnsiTheme="minorHAnsi" w:cstheme="minorBidi"/>
          <w:sz w:val="21"/>
          <w:szCs w:val="22"/>
        </w:rPr>
      </w:pPr>
      <w:hyperlink w:anchor="_Toc501478288" w:history="1">
        <w:r w:rsidR="00D22193" w:rsidRPr="00447501">
          <w:rPr>
            <w:rStyle w:val="a7"/>
            <w:rFonts w:hint="eastAsia"/>
          </w:rPr>
          <w:t>摘</w:t>
        </w:r>
        <w:r w:rsidR="00D22193" w:rsidRPr="00447501">
          <w:rPr>
            <w:rStyle w:val="a7"/>
          </w:rPr>
          <w:t xml:space="preserve">  </w:t>
        </w:r>
        <w:r w:rsidR="00D22193" w:rsidRPr="00447501">
          <w:rPr>
            <w:rStyle w:val="a7"/>
            <w:rFonts w:hint="eastAsia"/>
          </w:rPr>
          <w:t>要</w:t>
        </w:r>
        <w:r w:rsidR="00D22193" w:rsidRPr="00D22193">
          <w:rPr>
            <w:webHidden/>
            <w:sz w:val="24"/>
            <w:szCs w:val="24"/>
          </w:rPr>
          <w:tab/>
        </w:r>
        <w:r w:rsidR="00D22193" w:rsidRPr="00D22193">
          <w:rPr>
            <w:webHidden/>
            <w:sz w:val="24"/>
            <w:szCs w:val="24"/>
          </w:rPr>
          <w:fldChar w:fldCharType="begin"/>
        </w:r>
        <w:r w:rsidR="00D22193" w:rsidRPr="00D22193">
          <w:rPr>
            <w:webHidden/>
            <w:sz w:val="24"/>
            <w:szCs w:val="24"/>
          </w:rPr>
          <w:instrText xml:space="preserve"> PAGEREF _Toc501478288 \h </w:instrText>
        </w:r>
        <w:r w:rsidR="00D22193" w:rsidRPr="00D22193">
          <w:rPr>
            <w:webHidden/>
            <w:sz w:val="24"/>
            <w:szCs w:val="24"/>
          </w:rPr>
        </w:r>
        <w:r w:rsidR="00D22193" w:rsidRPr="00D22193">
          <w:rPr>
            <w:webHidden/>
            <w:sz w:val="24"/>
            <w:szCs w:val="24"/>
          </w:rPr>
          <w:fldChar w:fldCharType="separate"/>
        </w:r>
        <w:r w:rsidR="000765F9">
          <w:rPr>
            <w:webHidden/>
            <w:sz w:val="24"/>
            <w:szCs w:val="24"/>
          </w:rPr>
          <w:t>II</w:t>
        </w:r>
        <w:r w:rsidR="00D22193" w:rsidRPr="00D22193">
          <w:rPr>
            <w:webHidden/>
            <w:sz w:val="24"/>
            <w:szCs w:val="24"/>
          </w:rPr>
          <w:fldChar w:fldCharType="end"/>
        </w:r>
      </w:hyperlink>
    </w:p>
    <w:p w:rsidR="00D22193" w:rsidRDefault="00A3574C">
      <w:pPr>
        <w:pStyle w:val="TOC1"/>
        <w:rPr>
          <w:rFonts w:asciiTheme="minorHAnsi" w:eastAsiaTheme="minorEastAsia" w:hAnsiTheme="minorHAnsi" w:cstheme="minorBidi"/>
          <w:sz w:val="21"/>
          <w:szCs w:val="22"/>
        </w:rPr>
      </w:pPr>
      <w:hyperlink w:anchor="_Toc501478289" w:history="1">
        <w:r w:rsidR="00D22193" w:rsidRPr="00447501">
          <w:rPr>
            <w:rStyle w:val="a7"/>
          </w:rPr>
          <w:t>Abstract</w:t>
        </w:r>
        <w:r w:rsidR="00D22193" w:rsidRPr="00D22193">
          <w:rPr>
            <w:webHidden/>
            <w:sz w:val="24"/>
            <w:szCs w:val="24"/>
          </w:rPr>
          <w:tab/>
        </w:r>
        <w:r w:rsidR="00D22193" w:rsidRPr="00D22193">
          <w:rPr>
            <w:webHidden/>
            <w:sz w:val="24"/>
            <w:szCs w:val="24"/>
          </w:rPr>
          <w:fldChar w:fldCharType="begin"/>
        </w:r>
        <w:r w:rsidR="00D22193" w:rsidRPr="00D22193">
          <w:rPr>
            <w:webHidden/>
            <w:sz w:val="24"/>
            <w:szCs w:val="24"/>
          </w:rPr>
          <w:instrText xml:space="preserve"> PAGEREF _Toc501478289 \h </w:instrText>
        </w:r>
        <w:r w:rsidR="00D22193" w:rsidRPr="00D22193">
          <w:rPr>
            <w:webHidden/>
            <w:sz w:val="24"/>
            <w:szCs w:val="24"/>
          </w:rPr>
        </w:r>
        <w:r w:rsidR="00D22193" w:rsidRPr="00D22193">
          <w:rPr>
            <w:webHidden/>
            <w:sz w:val="24"/>
            <w:szCs w:val="24"/>
          </w:rPr>
          <w:fldChar w:fldCharType="separate"/>
        </w:r>
        <w:r w:rsidR="000765F9">
          <w:rPr>
            <w:webHidden/>
            <w:sz w:val="24"/>
            <w:szCs w:val="24"/>
          </w:rPr>
          <w:t>III</w:t>
        </w:r>
        <w:r w:rsidR="00D22193" w:rsidRPr="00D22193">
          <w:rPr>
            <w:webHidden/>
            <w:sz w:val="24"/>
            <w:szCs w:val="24"/>
          </w:rPr>
          <w:fldChar w:fldCharType="end"/>
        </w:r>
      </w:hyperlink>
    </w:p>
    <w:p w:rsidR="00D22193" w:rsidRDefault="00A3574C">
      <w:pPr>
        <w:pStyle w:val="TOC1"/>
        <w:rPr>
          <w:rFonts w:asciiTheme="minorHAnsi" w:eastAsiaTheme="minorEastAsia" w:hAnsiTheme="minorHAnsi" w:cstheme="minorBidi"/>
          <w:sz w:val="21"/>
          <w:szCs w:val="22"/>
        </w:rPr>
      </w:pPr>
      <w:hyperlink w:anchor="_Toc501478290" w:history="1">
        <w:r w:rsidR="00D22193" w:rsidRPr="00447501">
          <w:rPr>
            <w:rStyle w:val="a7"/>
            <w:rFonts w:hint="eastAsia"/>
          </w:rPr>
          <w:t>第</w:t>
        </w:r>
        <w:r w:rsidR="00D22193" w:rsidRPr="00447501">
          <w:rPr>
            <w:rStyle w:val="a7"/>
          </w:rPr>
          <w:t>1</w:t>
        </w:r>
        <w:r w:rsidR="00D22193" w:rsidRPr="00447501">
          <w:rPr>
            <w:rStyle w:val="a7"/>
            <w:rFonts w:hint="eastAsia"/>
          </w:rPr>
          <w:t>章</w:t>
        </w:r>
        <w:r w:rsidR="00D22193" w:rsidRPr="00447501">
          <w:rPr>
            <w:rStyle w:val="a7"/>
          </w:rPr>
          <w:t xml:space="preserve"> </w:t>
        </w:r>
        <w:r w:rsidR="00D22193" w:rsidRPr="00447501">
          <w:rPr>
            <w:rStyle w:val="a7"/>
            <w:rFonts w:hint="eastAsia"/>
          </w:rPr>
          <w:t>绪</w:t>
        </w:r>
        <w:r w:rsidR="00D22193" w:rsidRPr="00447501">
          <w:rPr>
            <w:rStyle w:val="a7"/>
          </w:rPr>
          <w:t xml:space="preserve">  </w:t>
        </w:r>
        <w:r w:rsidR="00D22193" w:rsidRPr="00447501">
          <w:rPr>
            <w:rStyle w:val="a7"/>
            <w:rFonts w:hint="eastAsia"/>
          </w:rPr>
          <w:t>论</w:t>
        </w:r>
        <w:r w:rsidR="00D22193" w:rsidRPr="00D22193">
          <w:rPr>
            <w:webHidden/>
            <w:sz w:val="24"/>
            <w:szCs w:val="24"/>
          </w:rPr>
          <w:tab/>
        </w:r>
        <w:r w:rsidR="00D22193" w:rsidRPr="00D22193">
          <w:rPr>
            <w:webHidden/>
            <w:sz w:val="24"/>
            <w:szCs w:val="24"/>
          </w:rPr>
          <w:fldChar w:fldCharType="begin"/>
        </w:r>
        <w:r w:rsidR="00D22193" w:rsidRPr="00D22193">
          <w:rPr>
            <w:webHidden/>
            <w:sz w:val="24"/>
            <w:szCs w:val="24"/>
          </w:rPr>
          <w:instrText xml:space="preserve"> PAGEREF _Toc501478290 \h </w:instrText>
        </w:r>
        <w:r w:rsidR="00D22193" w:rsidRPr="00D22193">
          <w:rPr>
            <w:webHidden/>
            <w:sz w:val="24"/>
            <w:szCs w:val="24"/>
          </w:rPr>
        </w:r>
        <w:r w:rsidR="00D22193" w:rsidRPr="00D22193">
          <w:rPr>
            <w:webHidden/>
            <w:sz w:val="24"/>
            <w:szCs w:val="24"/>
          </w:rPr>
          <w:fldChar w:fldCharType="separate"/>
        </w:r>
        <w:r w:rsidR="000765F9">
          <w:rPr>
            <w:webHidden/>
            <w:sz w:val="24"/>
            <w:szCs w:val="24"/>
          </w:rPr>
          <w:t>1</w:t>
        </w:r>
        <w:r w:rsidR="00D22193" w:rsidRPr="00D22193">
          <w:rPr>
            <w:webHidden/>
            <w:sz w:val="24"/>
            <w:szCs w:val="24"/>
          </w:rPr>
          <w:fldChar w:fldCharType="end"/>
        </w:r>
      </w:hyperlink>
    </w:p>
    <w:p w:rsidR="00D22193" w:rsidRDefault="00A3574C">
      <w:pPr>
        <w:pStyle w:val="TOC2"/>
        <w:tabs>
          <w:tab w:val="right" w:leader="dot" w:pos="8302"/>
        </w:tabs>
        <w:ind w:left="480"/>
        <w:rPr>
          <w:rFonts w:asciiTheme="minorHAnsi" w:eastAsiaTheme="minorEastAsia" w:hAnsiTheme="minorHAnsi"/>
          <w:noProof/>
          <w:sz w:val="21"/>
        </w:rPr>
      </w:pPr>
      <w:hyperlink w:anchor="_Toc501478291" w:history="1">
        <w:r w:rsidR="00D22193" w:rsidRPr="00447501">
          <w:rPr>
            <w:rStyle w:val="a7"/>
            <w:noProof/>
          </w:rPr>
          <w:t xml:space="preserve">1.1 </w:t>
        </w:r>
        <w:r w:rsidR="00D22193" w:rsidRPr="00447501">
          <w:rPr>
            <w:rStyle w:val="a7"/>
            <w:rFonts w:hint="eastAsia"/>
            <w:noProof/>
          </w:rPr>
          <w:t>研究背景</w:t>
        </w:r>
        <w:r w:rsidR="00D22193">
          <w:rPr>
            <w:noProof/>
            <w:webHidden/>
          </w:rPr>
          <w:tab/>
        </w:r>
        <w:r w:rsidR="00D22193">
          <w:rPr>
            <w:noProof/>
            <w:webHidden/>
          </w:rPr>
          <w:fldChar w:fldCharType="begin"/>
        </w:r>
        <w:r w:rsidR="00D22193">
          <w:rPr>
            <w:noProof/>
            <w:webHidden/>
          </w:rPr>
          <w:instrText xml:space="preserve"> PAGEREF _Toc501478291 \h </w:instrText>
        </w:r>
        <w:r w:rsidR="00D22193">
          <w:rPr>
            <w:noProof/>
            <w:webHidden/>
          </w:rPr>
        </w:r>
        <w:r w:rsidR="00D22193">
          <w:rPr>
            <w:noProof/>
            <w:webHidden/>
          </w:rPr>
          <w:fldChar w:fldCharType="separate"/>
        </w:r>
        <w:r w:rsidR="000765F9">
          <w:rPr>
            <w:noProof/>
            <w:webHidden/>
          </w:rPr>
          <w:t>1</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292" w:history="1">
        <w:r w:rsidR="00D22193" w:rsidRPr="00447501">
          <w:rPr>
            <w:rStyle w:val="a7"/>
            <w:noProof/>
          </w:rPr>
          <w:t>1.1.1 SDN</w:t>
        </w:r>
        <w:r w:rsidR="00D22193" w:rsidRPr="00447501">
          <w:rPr>
            <w:rStyle w:val="a7"/>
            <w:rFonts w:hint="eastAsia"/>
            <w:noProof/>
          </w:rPr>
          <w:t>概述</w:t>
        </w:r>
        <w:r w:rsidR="00D22193">
          <w:rPr>
            <w:noProof/>
            <w:webHidden/>
          </w:rPr>
          <w:tab/>
        </w:r>
        <w:r w:rsidR="00D22193">
          <w:rPr>
            <w:noProof/>
            <w:webHidden/>
          </w:rPr>
          <w:fldChar w:fldCharType="begin"/>
        </w:r>
        <w:r w:rsidR="00D22193">
          <w:rPr>
            <w:noProof/>
            <w:webHidden/>
          </w:rPr>
          <w:instrText xml:space="preserve"> PAGEREF _Toc501478292 \h </w:instrText>
        </w:r>
        <w:r w:rsidR="00D22193">
          <w:rPr>
            <w:noProof/>
            <w:webHidden/>
          </w:rPr>
        </w:r>
        <w:r w:rsidR="00D22193">
          <w:rPr>
            <w:noProof/>
            <w:webHidden/>
          </w:rPr>
          <w:fldChar w:fldCharType="separate"/>
        </w:r>
        <w:r w:rsidR="000765F9">
          <w:rPr>
            <w:noProof/>
            <w:webHidden/>
          </w:rPr>
          <w:t>1</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293" w:history="1">
        <w:r w:rsidR="00D22193" w:rsidRPr="00447501">
          <w:rPr>
            <w:rStyle w:val="a7"/>
            <w:noProof/>
          </w:rPr>
          <w:t>1.1.2 SDN</w:t>
        </w:r>
        <w:r w:rsidR="00D22193" w:rsidRPr="00447501">
          <w:rPr>
            <w:rStyle w:val="a7"/>
            <w:rFonts w:hint="eastAsia"/>
            <w:noProof/>
          </w:rPr>
          <w:t>负载均衡机制</w:t>
        </w:r>
        <w:r w:rsidR="00D22193">
          <w:rPr>
            <w:noProof/>
            <w:webHidden/>
          </w:rPr>
          <w:tab/>
        </w:r>
        <w:r w:rsidR="00D22193">
          <w:rPr>
            <w:noProof/>
            <w:webHidden/>
          </w:rPr>
          <w:fldChar w:fldCharType="begin"/>
        </w:r>
        <w:r w:rsidR="00D22193">
          <w:rPr>
            <w:noProof/>
            <w:webHidden/>
          </w:rPr>
          <w:instrText xml:space="preserve"> PAGEREF _Toc501478293 \h </w:instrText>
        </w:r>
        <w:r w:rsidR="00D22193">
          <w:rPr>
            <w:noProof/>
            <w:webHidden/>
          </w:rPr>
        </w:r>
        <w:r w:rsidR="00D22193">
          <w:rPr>
            <w:noProof/>
            <w:webHidden/>
          </w:rPr>
          <w:fldChar w:fldCharType="separate"/>
        </w:r>
        <w:r w:rsidR="000765F9">
          <w:rPr>
            <w:noProof/>
            <w:webHidden/>
          </w:rPr>
          <w:t>5</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294" w:history="1">
        <w:r w:rsidR="00D22193" w:rsidRPr="00447501">
          <w:rPr>
            <w:rStyle w:val="a7"/>
            <w:noProof/>
          </w:rPr>
          <w:t>1.1.3 SDN</w:t>
        </w:r>
        <w:r w:rsidR="00D22193" w:rsidRPr="00447501">
          <w:rPr>
            <w:rStyle w:val="a7"/>
            <w:rFonts w:hint="eastAsia"/>
            <w:noProof/>
          </w:rPr>
          <w:t>节能机制</w:t>
        </w:r>
        <w:r w:rsidR="00D22193">
          <w:rPr>
            <w:noProof/>
            <w:webHidden/>
          </w:rPr>
          <w:tab/>
        </w:r>
        <w:r w:rsidR="00D22193">
          <w:rPr>
            <w:noProof/>
            <w:webHidden/>
          </w:rPr>
          <w:fldChar w:fldCharType="begin"/>
        </w:r>
        <w:r w:rsidR="00D22193">
          <w:rPr>
            <w:noProof/>
            <w:webHidden/>
          </w:rPr>
          <w:instrText xml:space="preserve"> PAGEREF _Toc501478294 \h </w:instrText>
        </w:r>
        <w:r w:rsidR="00D22193">
          <w:rPr>
            <w:noProof/>
            <w:webHidden/>
          </w:rPr>
        </w:r>
        <w:r w:rsidR="00D22193">
          <w:rPr>
            <w:noProof/>
            <w:webHidden/>
          </w:rPr>
          <w:fldChar w:fldCharType="separate"/>
        </w:r>
        <w:r w:rsidR="000765F9">
          <w:rPr>
            <w:noProof/>
            <w:webHidden/>
          </w:rPr>
          <w:t>6</w:t>
        </w:r>
        <w:r w:rsidR="00D22193">
          <w:rPr>
            <w:noProof/>
            <w:webHidden/>
          </w:rPr>
          <w:fldChar w:fldCharType="end"/>
        </w:r>
      </w:hyperlink>
    </w:p>
    <w:p w:rsidR="00D22193" w:rsidRDefault="00A3574C">
      <w:pPr>
        <w:pStyle w:val="TOC2"/>
        <w:tabs>
          <w:tab w:val="right" w:leader="dot" w:pos="8302"/>
        </w:tabs>
        <w:ind w:left="480"/>
        <w:rPr>
          <w:rFonts w:asciiTheme="minorHAnsi" w:eastAsiaTheme="minorEastAsia" w:hAnsiTheme="minorHAnsi"/>
          <w:noProof/>
          <w:sz w:val="21"/>
        </w:rPr>
      </w:pPr>
      <w:hyperlink w:anchor="_Toc501478295" w:history="1">
        <w:r w:rsidR="00D22193" w:rsidRPr="00447501">
          <w:rPr>
            <w:rStyle w:val="a7"/>
            <w:noProof/>
          </w:rPr>
          <w:t xml:space="preserve">1.2 </w:t>
        </w:r>
        <w:r w:rsidR="00D22193" w:rsidRPr="00447501">
          <w:rPr>
            <w:rStyle w:val="a7"/>
            <w:rFonts w:hint="eastAsia"/>
            <w:noProof/>
          </w:rPr>
          <w:t>研究现状</w:t>
        </w:r>
        <w:r w:rsidR="00D22193">
          <w:rPr>
            <w:noProof/>
            <w:webHidden/>
          </w:rPr>
          <w:tab/>
        </w:r>
        <w:r w:rsidR="00D22193">
          <w:rPr>
            <w:noProof/>
            <w:webHidden/>
          </w:rPr>
          <w:fldChar w:fldCharType="begin"/>
        </w:r>
        <w:r w:rsidR="00D22193">
          <w:rPr>
            <w:noProof/>
            <w:webHidden/>
          </w:rPr>
          <w:instrText xml:space="preserve"> PAGEREF _Toc501478295 \h </w:instrText>
        </w:r>
        <w:r w:rsidR="00D22193">
          <w:rPr>
            <w:noProof/>
            <w:webHidden/>
          </w:rPr>
        </w:r>
        <w:r w:rsidR="00D22193">
          <w:rPr>
            <w:noProof/>
            <w:webHidden/>
          </w:rPr>
          <w:fldChar w:fldCharType="separate"/>
        </w:r>
        <w:r w:rsidR="000765F9">
          <w:rPr>
            <w:noProof/>
            <w:webHidden/>
          </w:rPr>
          <w:t>7</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296" w:history="1">
        <w:r w:rsidR="00D22193" w:rsidRPr="00447501">
          <w:rPr>
            <w:rStyle w:val="a7"/>
            <w:noProof/>
          </w:rPr>
          <w:t>1.2.1 SDN</w:t>
        </w:r>
        <w:r w:rsidR="00D22193" w:rsidRPr="00447501">
          <w:rPr>
            <w:rStyle w:val="a7"/>
            <w:rFonts w:hint="eastAsia"/>
            <w:noProof/>
          </w:rPr>
          <w:t>负载均衡机制的现状分析</w:t>
        </w:r>
        <w:r w:rsidR="00D22193">
          <w:rPr>
            <w:noProof/>
            <w:webHidden/>
          </w:rPr>
          <w:tab/>
        </w:r>
        <w:r w:rsidR="00D22193">
          <w:rPr>
            <w:noProof/>
            <w:webHidden/>
          </w:rPr>
          <w:fldChar w:fldCharType="begin"/>
        </w:r>
        <w:r w:rsidR="00D22193">
          <w:rPr>
            <w:noProof/>
            <w:webHidden/>
          </w:rPr>
          <w:instrText xml:space="preserve"> PAGEREF _Toc501478296 \h </w:instrText>
        </w:r>
        <w:r w:rsidR="00D22193">
          <w:rPr>
            <w:noProof/>
            <w:webHidden/>
          </w:rPr>
        </w:r>
        <w:r w:rsidR="00D22193">
          <w:rPr>
            <w:noProof/>
            <w:webHidden/>
          </w:rPr>
          <w:fldChar w:fldCharType="separate"/>
        </w:r>
        <w:r w:rsidR="000765F9">
          <w:rPr>
            <w:noProof/>
            <w:webHidden/>
          </w:rPr>
          <w:t>7</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297" w:history="1">
        <w:r w:rsidR="00D22193" w:rsidRPr="00447501">
          <w:rPr>
            <w:rStyle w:val="a7"/>
            <w:noProof/>
          </w:rPr>
          <w:t>1.2.2 SDN</w:t>
        </w:r>
        <w:r w:rsidR="00D22193" w:rsidRPr="00447501">
          <w:rPr>
            <w:rStyle w:val="a7"/>
            <w:rFonts w:hint="eastAsia"/>
            <w:noProof/>
          </w:rPr>
          <w:t>节能机制的现状分析</w:t>
        </w:r>
        <w:r w:rsidR="00D22193">
          <w:rPr>
            <w:noProof/>
            <w:webHidden/>
          </w:rPr>
          <w:tab/>
        </w:r>
        <w:r w:rsidR="00D22193">
          <w:rPr>
            <w:noProof/>
            <w:webHidden/>
          </w:rPr>
          <w:fldChar w:fldCharType="begin"/>
        </w:r>
        <w:r w:rsidR="00D22193">
          <w:rPr>
            <w:noProof/>
            <w:webHidden/>
          </w:rPr>
          <w:instrText xml:space="preserve"> PAGEREF _Toc501478297 \h </w:instrText>
        </w:r>
        <w:r w:rsidR="00D22193">
          <w:rPr>
            <w:noProof/>
            <w:webHidden/>
          </w:rPr>
        </w:r>
        <w:r w:rsidR="00D22193">
          <w:rPr>
            <w:noProof/>
            <w:webHidden/>
          </w:rPr>
          <w:fldChar w:fldCharType="separate"/>
        </w:r>
        <w:r w:rsidR="000765F9">
          <w:rPr>
            <w:noProof/>
            <w:webHidden/>
          </w:rPr>
          <w:t>8</w:t>
        </w:r>
        <w:r w:rsidR="00D22193">
          <w:rPr>
            <w:noProof/>
            <w:webHidden/>
          </w:rPr>
          <w:fldChar w:fldCharType="end"/>
        </w:r>
      </w:hyperlink>
    </w:p>
    <w:p w:rsidR="00D22193" w:rsidRDefault="00A3574C">
      <w:pPr>
        <w:pStyle w:val="TOC2"/>
        <w:tabs>
          <w:tab w:val="right" w:leader="dot" w:pos="8302"/>
        </w:tabs>
        <w:ind w:left="480"/>
        <w:rPr>
          <w:rFonts w:asciiTheme="minorHAnsi" w:eastAsiaTheme="minorEastAsia" w:hAnsiTheme="minorHAnsi"/>
          <w:noProof/>
          <w:sz w:val="21"/>
        </w:rPr>
      </w:pPr>
      <w:hyperlink w:anchor="_Toc501478298" w:history="1">
        <w:r w:rsidR="00D22193" w:rsidRPr="00447501">
          <w:rPr>
            <w:rStyle w:val="a7"/>
            <w:noProof/>
          </w:rPr>
          <w:t xml:space="preserve">1.3 </w:t>
        </w:r>
        <w:r w:rsidR="00D22193" w:rsidRPr="00447501">
          <w:rPr>
            <w:rStyle w:val="a7"/>
            <w:rFonts w:hint="eastAsia"/>
            <w:noProof/>
          </w:rPr>
          <w:t>课题来源</w:t>
        </w:r>
        <w:r w:rsidR="00D22193">
          <w:rPr>
            <w:noProof/>
            <w:webHidden/>
          </w:rPr>
          <w:tab/>
        </w:r>
        <w:r w:rsidR="00D22193">
          <w:rPr>
            <w:noProof/>
            <w:webHidden/>
          </w:rPr>
          <w:fldChar w:fldCharType="begin"/>
        </w:r>
        <w:r w:rsidR="00D22193">
          <w:rPr>
            <w:noProof/>
            <w:webHidden/>
          </w:rPr>
          <w:instrText xml:space="preserve"> PAGEREF _Toc501478298 \h </w:instrText>
        </w:r>
        <w:r w:rsidR="00D22193">
          <w:rPr>
            <w:noProof/>
            <w:webHidden/>
          </w:rPr>
        </w:r>
        <w:r w:rsidR="00D22193">
          <w:rPr>
            <w:noProof/>
            <w:webHidden/>
          </w:rPr>
          <w:fldChar w:fldCharType="separate"/>
        </w:r>
        <w:r w:rsidR="000765F9">
          <w:rPr>
            <w:noProof/>
            <w:webHidden/>
          </w:rPr>
          <w:t>9</w:t>
        </w:r>
        <w:r w:rsidR="00D22193">
          <w:rPr>
            <w:noProof/>
            <w:webHidden/>
          </w:rPr>
          <w:fldChar w:fldCharType="end"/>
        </w:r>
      </w:hyperlink>
    </w:p>
    <w:p w:rsidR="00D22193" w:rsidRDefault="00A3574C">
      <w:pPr>
        <w:pStyle w:val="TOC2"/>
        <w:tabs>
          <w:tab w:val="right" w:leader="dot" w:pos="8302"/>
        </w:tabs>
        <w:ind w:left="480"/>
        <w:rPr>
          <w:rFonts w:asciiTheme="minorHAnsi" w:eastAsiaTheme="minorEastAsia" w:hAnsiTheme="minorHAnsi"/>
          <w:noProof/>
          <w:sz w:val="21"/>
        </w:rPr>
      </w:pPr>
      <w:hyperlink w:anchor="_Toc501478299" w:history="1">
        <w:r w:rsidR="00D22193" w:rsidRPr="00447501">
          <w:rPr>
            <w:rStyle w:val="a7"/>
            <w:noProof/>
          </w:rPr>
          <w:t xml:space="preserve">1.4 </w:t>
        </w:r>
        <w:r w:rsidR="00D22193" w:rsidRPr="00447501">
          <w:rPr>
            <w:rStyle w:val="a7"/>
            <w:rFonts w:hint="eastAsia"/>
            <w:noProof/>
          </w:rPr>
          <w:t>本文主要内容及组织结构</w:t>
        </w:r>
        <w:r w:rsidR="00D22193">
          <w:rPr>
            <w:noProof/>
            <w:webHidden/>
          </w:rPr>
          <w:tab/>
        </w:r>
        <w:r w:rsidR="00D22193">
          <w:rPr>
            <w:noProof/>
            <w:webHidden/>
          </w:rPr>
          <w:fldChar w:fldCharType="begin"/>
        </w:r>
        <w:r w:rsidR="00D22193">
          <w:rPr>
            <w:noProof/>
            <w:webHidden/>
          </w:rPr>
          <w:instrText xml:space="preserve"> PAGEREF _Toc501478299 \h </w:instrText>
        </w:r>
        <w:r w:rsidR="00D22193">
          <w:rPr>
            <w:noProof/>
            <w:webHidden/>
          </w:rPr>
        </w:r>
        <w:r w:rsidR="00D22193">
          <w:rPr>
            <w:noProof/>
            <w:webHidden/>
          </w:rPr>
          <w:fldChar w:fldCharType="separate"/>
        </w:r>
        <w:r w:rsidR="000765F9">
          <w:rPr>
            <w:noProof/>
            <w:webHidden/>
          </w:rPr>
          <w:t>10</w:t>
        </w:r>
        <w:r w:rsidR="00D22193">
          <w:rPr>
            <w:noProof/>
            <w:webHidden/>
          </w:rPr>
          <w:fldChar w:fldCharType="end"/>
        </w:r>
      </w:hyperlink>
    </w:p>
    <w:p w:rsidR="00D22193" w:rsidRDefault="00A3574C">
      <w:pPr>
        <w:pStyle w:val="TOC1"/>
        <w:rPr>
          <w:rFonts w:asciiTheme="minorHAnsi" w:eastAsiaTheme="minorEastAsia" w:hAnsiTheme="minorHAnsi" w:cstheme="minorBidi"/>
          <w:sz w:val="21"/>
          <w:szCs w:val="22"/>
        </w:rPr>
      </w:pPr>
      <w:hyperlink w:anchor="_Toc501478300" w:history="1">
        <w:r w:rsidR="00D22193" w:rsidRPr="00447501">
          <w:rPr>
            <w:rStyle w:val="a7"/>
            <w:rFonts w:hint="eastAsia"/>
          </w:rPr>
          <w:t>第</w:t>
        </w:r>
        <w:r w:rsidR="00D22193" w:rsidRPr="00447501">
          <w:rPr>
            <w:rStyle w:val="a7"/>
          </w:rPr>
          <w:t>2</w:t>
        </w:r>
        <w:r w:rsidR="00D22193" w:rsidRPr="00447501">
          <w:rPr>
            <w:rStyle w:val="a7"/>
            <w:rFonts w:hint="eastAsia"/>
          </w:rPr>
          <w:t>章</w:t>
        </w:r>
        <w:r w:rsidR="00D22193" w:rsidRPr="00447501">
          <w:rPr>
            <w:rStyle w:val="a7"/>
          </w:rPr>
          <w:t xml:space="preserve"> </w:t>
        </w:r>
        <w:r w:rsidR="00D22193" w:rsidRPr="00447501">
          <w:rPr>
            <w:rStyle w:val="a7"/>
            <w:rFonts w:hint="eastAsia"/>
          </w:rPr>
          <w:t>相关技术基础</w:t>
        </w:r>
        <w:r w:rsidR="00D22193" w:rsidRPr="00D22193">
          <w:rPr>
            <w:webHidden/>
            <w:sz w:val="24"/>
          </w:rPr>
          <w:tab/>
        </w:r>
        <w:r w:rsidR="00D22193" w:rsidRPr="00D22193">
          <w:rPr>
            <w:webHidden/>
            <w:sz w:val="24"/>
          </w:rPr>
          <w:fldChar w:fldCharType="begin"/>
        </w:r>
        <w:r w:rsidR="00D22193" w:rsidRPr="00D22193">
          <w:rPr>
            <w:webHidden/>
            <w:sz w:val="24"/>
          </w:rPr>
          <w:instrText xml:space="preserve"> PAGEREF _Toc501478300 \h </w:instrText>
        </w:r>
        <w:r w:rsidR="00D22193" w:rsidRPr="00D22193">
          <w:rPr>
            <w:webHidden/>
            <w:sz w:val="24"/>
          </w:rPr>
        </w:r>
        <w:r w:rsidR="00D22193" w:rsidRPr="00D22193">
          <w:rPr>
            <w:webHidden/>
            <w:sz w:val="24"/>
          </w:rPr>
          <w:fldChar w:fldCharType="separate"/>
        </w:r>
        <w:r w:rsidR="000765F9">
          <w:rPr>
            <w:webHidden/>
            <w:sz w:val="24"/>
          </w:rPr>
          <w:t>11</w:t>
        </w:r>
        <w:r w:rsidR="00D22193" w:rsidRPr="00D22193">
          <w:rPr>
            <w:webHidden/>
            <w:sz w:val="24"/>
          </w:rPr>
          <w:fldChar w:fldCharType="end"/>
        </w:r>
      </w:hyperlink>
    </w:p>
    <w:p w:rsidR="00D22193" w:rsidRDefault="00A3574C">
      <w:pPr>
        <w:pStyle w:val="TOC2"/>
        <w:tabs>
          <w:tab w:val="right" w:leader="dot" w:pos="8302"/>
        </w:tabs>
        <w:ind w:left="480"/>
        <w:rPr>
          <w:rFonts w:asciiTheme="minorHAnsi" w:eastAsiaTheme="minorEastAsia" w:hAnsiTheme="minorHAnsi"/>
          <w:noProof/>
          <w:sz w:val="21"/>
        </w:rPr>
      </w:pPr>
      <w:hyperlink w:anchor="_Toc501478301" w:history="1">
        <w:r w:rsidR="00D22193" w:rsidRPr="00447501">
          <w:rPr>
            <w:rStyle w:val="a7"/>
            <w:noProof/>
          </w:rPr>
          <w:t>2</w:t>
        </w:r>
        <w:r w:rsidR="00D22193" w:rsidRPr="00447501">
          <w:rPr>
            <w:rStyle w:val="a7"/>
            <w:rFonts w:asciiTheme="majorHAnsi" w:hAnsiTheme="majorHAnsi"/>
            <w:noProof/>
          </w:rPr>
          <w:t xml:space="preserve">.1 </w:t>
        </w:r>
        <w:r w:rsidR="00D22193" w:rsidRPr="00447501">
          <w:rPr>
            <w:rStyle w:val="a7"/>
            <w:noProof/>
          </w:rPr>
          <w:t>OpenFlow</w:t>
        </w:r>
        <w:r w:rsidR="00D22193" w:rsidRPr="00447501">
          <w:rPr>
            <w:rStyle w:val="a7"/>
            <w:rFonts w:hint="eastAsia"/>
            <w:noProof/>
          </w:rPr>
          <w:t>协议</w:t>
        </w:r>
        <w:r w:rsidR="00D22193">
          <w:rPr>
            <w:noProof/>
            <w:webHidden/>
          </w:rPr>
          <w:tab/>
        </w:r>
        <w:r w:rsidR="00D22193">
          <w:rPr>
            <w:noProof/>
            <w:webHidden/>
          </w:rPr>
          <w:fldChar w:fldCharType="begin"/>
        </w:r>
        <w:r w:rsidR="00D22193">
          <w:rPr>
            <w:noProof/>
            <w:webHidden/>
          </w:rPr>
          <w:instrText xml:space="preserve"> PAGEREF _Toc501478301 \h </w:instrText>
        </w:r>
        <w:r w:rsidR="00D22193">
          <w:rPr>
            <w:noProof/>
            <w:webHidden/>
          </w:rPr>
        </w:r>
        <w:r w:rsidR="00D22193">
          <w:rPr>
            <w:noProof/>
            <w:webHidden/>
          </w:rPr>
          <w:fldChar w:fldCharType="separate"/>
        </w:r>
        <w:r w:rsidR="000765F9">
          <w:rPr>
            <w:noProof/>
            <w:webHidden/>
          </w:rPr>
          <w:t>11</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02" w:history="1">
        <w:r w:rsidR="00D22193" w:rsidRPr="00447501">
          <w:rPr>
            <w:rStyle w:val="a7"/>
            <w:noProof/>
          </w:rPr>
          <w:t>2.1.1 OpenFlow</w:t>
        </w:r>
        <w:r w:rsidR="00D22193" w:rsidRPr="00447501">
          <w:rPr>
            <w:rStyle w:val="a7"/>
            <w:rFonts w:hint="eastAsia"/>
            <w:noProof/>
          </w:rPr>
          <w:t>简介</w:t>
        </w:r>
        <w:r w:rsidR="00D22193">
          <w:rPr>
            <w:noProof/>
            <w:webHidden/>
          </w:rPr>
          <w:tab/>
        </w:r>
        <w:r w:rsidR="00D22193">
          <w:rPr>
            <w:noProof/>
            <w:webHidden/>
          </w:rPr>
          <w:fldChar w:fldCharType="begin"/>
        </w:r>
        <w:r w:rsidR="00D22193">
          <w:rPr>
            <w:noProof/>
            <w:webHidden/>
          </w:rPr>
          <w:instrText xml:space="preserve"> PAGEREF _Toc501478302 \h </w:instrText>
        </w:r>
        <w:r w:rsidR="00D22193">
          <w:rPr>
            <w:noProof/>
            <w:webHidden/>
          </w:rPr>
        </w:r>
        <w:r w:rsidR="00D22193">
          <w:rPr>
            <w:noProof/>
            <w:webHidden/>
          </w:rPr>
          <w:fldChar w:fldCharType="separate"/>
        </w:r>
        <w:r w:rsidR="000765F9">
          <w:rPr>
            <w:noProof/>
            <w:webHidden/>
          </w:rPr>
          <w:t>11</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03" w:history="1">
        <w:r w:rsidR="00D22193" w:rsidRPr="00447501">
          <w:rPr>
            <w:rStyle w:val="a7"/>
            <w:noProof/>
          </w:rPr>
          <w:t>2.1.2 OpenFlow</w:t>
        </w:r>
        <w:r w:rsidR="00D22193" w:rsidRPr="00447501">
          <w:rPr>
            <w:rStyle w:val="a7"/>
            <w:rFonts w:hint="eastAsia"/>
            <w:noProof/>
          </w:rPr>
          <w:t>流表</w:t>
        </w:r>
        <w:r w:rsidR="00D22193">
          <w:rPr>
            <w:noProof/>
            <w:webHidden/>
          </w:rPr>
          <w:tab/>
        </w:r>
        <w:r w:rsidR="00D22193">
          <w:rPr>
            <w:noProof/>
            <w:webHidden/>
          </w:rPr>
          <w:fldChar w:fldCharType="begin"/>
        </w:r>
        <w:r w:rsidR="00D22193">
          <w:rPr>
            <w:noProof/>
            <w:webHidden/>
          </w:rPr>
          <w:instrText xml:space="preserve"> PAGEREF _Toc501478303 \h </w:instrText>
        </w:r>
        <w:r w:rsidR="00D22193">
          <w:rPr>
            <w:noProof/>
            <w:webHidden/>
          </w:rPr>
        </w:r>
        <w:r w:rsidR="00D22193">
          <w:rPr>
            <w:noProof/>
            <w:webHidden/>
          </w:rPr>
          <w:fldChar w:fldCharType="separate"/>
        </w:r>
        <w:r w:rsidR="000765F9">
          <w:rPr>
            <w:noProof/>
            <w:webHidden/>
          </w:rPr>
          <w:t>13</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04" w:history="1">
        <w:r w:rsidR="00D22193" w:rsidRPr="00447501">
          <w:rPr>
            <w:rStyle w:val="a7"/>
            <w:noProof/>
          </w:rPr>
          <w:t>2.1.3 OpenFlow</w:t>
        </w:r>
        <w:r w:rsidR="00D22193" w:rsidRPr="00447501">
          <w:rPr>
            <w:rStyle w:val="a7"/>
            <w:rFonts w:hint="eastAsia"/>
            <w:noProof/>
          </w:rPr>
          <w:t>消息</w:t>
        </w:r>
        <w:r w:rsidR="00D22193">
          <w:rPr>
            <w:noProof/>
            <w:webHidden/>
          </w:rPr>
          <w:tab/>
        </w:r>
        <w:r w:rsidR="00D22193">
          <w:rPr>
            <w:noProof/>
            <w:webHidden/>
          </w:rPr>
          <w:fldChar w:fldCharType="begin"/>
        </w:r>
        <w:r w:rsidR="00D22193">
          <w:rPr>
            <w:noProof/>
            <w:webHidden/>
          </w:rPr>
          <w:instrText xml:space="preserve"> PAGEREF _Toc501478304 \h </w:instrText>
        </w:r>
        <w:r w:rsidR="00D22193">
          <w:rPr>
            <w:noProof/>
            <w:webHidden/>
          </w:rPr>
        </w:r>
        <w:r w:rsidR="00D22193">
          <w:rPr>
            <w:noProof/>
            <w:webHidden/>
          </w:rPr>
          <w:fldChar w:fldCharType="separate"/>
        </w:r>
        <w:r w:rsidR="000765F9">
          <w:rPr>
            <w:noProof/>
            <w:webHidden/>
          </w:rPr>
          <w:t>15</w:t>
        </w:r>
        <w:r w:rsidR="00D22193">
          <w:rPr>
            <w:noProof/>
            <w:webHidden/>
          </w:rPr>
          <w:fldChar w:fldCharType="end"/>
        </w:r>
      </w:hyperlink>
    </w:p>
    <w:p w:rsidR="00D22193" w:rsidRDefault="00A3574C">
      <w:pPr>
        <w:pStyle w:val="TOC2"/>
        <w:tabs>
          <w:tab w:val="right" w:leader="dot" w:pos="8302"/>
        </w:tabs>
        <w:ind w:left="480"/>
        <w:rPr>
          <w:rFonts w:asciiTheme="minorHAnsi" w:eastAsiaTheme="minorEastAsia" w:hAnsiTheme="minorHAnsi"/>
          <w:noProof/>
          <w:sz w:val="21"/>
        </w:rPr>
      </w:pPr>
      <w:hyperlink w:anchor="_Toc501478305" w:history="1">
        <w:r w:rsidR="00D22193" w:rsidRPr="00447501">
          <w:rPr>
            <w:rStyle w:val="a7"/>
            <w:noProof/>
          </w:rPr>
          <w:t>2.2 SDN</w:t>
        </w:r>
        <w:r w:rsidR="00D22193" w:rsidRPr="00447501">
          <w:rPr>
            <w:rStyle w:val="a7"/>
            <w:rFonts w:hint="eastAsia"/>
            <w:noProof/>
          </w:rPr>
          <w:t>中流量测量</w:t>
        </w:r>
        <w:r w:rsidR="00D22193">
          <w:rPr>
            <w:noProof/>
            <w:webHidden/>
          </w:rPr>
          <w:tab/>
        </w:r>
        <w:r w:rsidR="00D22193">
          <w:rPr>
            <w:noProof/>
            <w:webHidden/>
          </w:rPr>
          <w:fldChar w:fldCharType="begin"/>
        </w:r>
        <w:r w:rsidR="00D22193">
          <w:rPr>
            <w:noProof/>
            <w:webHidden/>
          </w:rPr>
          <w:instrText xml:space="preserve"> PAGEREF _Toc501478305 \h </w:instrText>
        </w:r>
        <w:r w:rsidR="00D22193">
          <w:rPr>
            <w:noProof/>
            <w:webHidden/>
          </w:rPr>
        </w:r>
        <w:r w:rsidR="00D22193">
          <w:rPr>
            <w:noProof/>
            <w:webHidden/>
          </w:rPr>
          <w:fldChar w:fldCharType="separate"/>
        </w:r>
        <w:r w:rsidR="000765F9">
          <w:rPr>
            <w:noProof/>
            <w:webHidden/>
          </w:rPr>
          <w:t>16</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06" w:history="1">
        <w:r w:rsidR="00D22193" w:rsidRPr="00447501">
          <w:rPr>
            <w:rStyle w:val="a7"/>
            <w:noProof/>
          </w:rPr>
          <w:t xml:space="preserve">2.2.1 </w:t>
        </w:r>
        <w:r w:rsidR="00D22193" w:rsidRPr="00447501">
          <w:rPr>
            <w:rStyle w:val="a7"/>
            <w:rFonts w:hint="eastAsia"/>
            <w:noProof/>
          </w:rPr>
          <w:t>主动式测量</w:t>
        </w:r>
        <w:r w:rsidR="00D22193">
          <w:rPr>
            <w:noProof/>
            <w:webHidden/>
          </w:rPr>
          <w:tab/>
        </w:r>
        <w:r w:rsidR="00D22193">
          <w:rPr>
            <w:noProof/>
            <w:webHidden/>
          </w:rPr>
          <w:fldChar w:fldCharType="begin"/>
        </w:r>
        <w:r w:rsidR="00D22193">
          <w:rPr>
            <w:noProof/>
            <w:webHidden/>
          </w:rPr>
          <w:instrText xml:space="preserve"> PAGEREF _Toc501478306 \h </w:instrText>
        </w:r>
        <w:r w:rsidR="00D22193">
          <w:rPr>
            <w:noProof/>
            <w:webHidden/>
          </w:rPr>
        </w:r>
        <w:r w:rsidR="00D22193">
          <w:rPr>
            <w:noProof/>
            <w:webHidden/>
          </w:rPr>
          <w:fldChar w:fldCharType="separate"/>
        </w:r>
        <w:r w:rsidR="000765F9">
          <w:rPr>
            <w:noProof/>
            <w:webHidden/>
          </w:rPr>
          <w:t>17</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07" w:history="1">
        <w:r w:rsidR="00D22193" w:rsidRPr="00447501">
          <w:rPr>
            <w:rStyle w:val="a7"/>
            <w:noProof/>
          </w:rPr>
          <w:t xml:space="preserve">2.2.2 </w:t>
        </w:r>
        <w:r w:rsidR="00D22193" w:rsidRPr="00447501">
          <w:rPr>
            <w:rStyle w:val="a7"/>
            <w:rFonts w:hint="eastAsia"/>
            <w:noProof/>
          </w:rPr>
          <w:t>被动式测量</w:t>
        </w:r>
        <w:r w:rsidR="00D22193">
          <w:rPr>
            <w:noProof/>
            <w:webHidden/>
          </w:rPr>
          <w:tab/>
        </w:r>
        <w:r w:rsidR="00D22193">
          <w:rPr>
            <w:noProof/>
            <w:webHidden/>
          </w:rPr>
          <w:fldChar w:fldCharType="begin"/>
        </w:r>
        <w:r w:rsidR="00D22193">
          <w:rPr>
            <w:noProof/>
            <w:webHidden/>
          </w:rPr>
          <w:instrText xml:space="preserve"> PAGEREF _Toc501478307 \h </w:instrText>
        </w:r>
        <w:r w:rsidR="00D22193">
          <w:rPr>
            <w:noProof/>
            <w:webHidden/>
          </w:rPr>
        </w:r>
        <w:r w:rsidR="00D22193">
          <w:rPr>
            <w:noProof/>
            <w:webHidden/>
          </w:rPr>
          <w:fldChar w:fldCharType="separate"/>
        </w:r>
        <w:r w:rsidR="000765F9">
          <w:rPr>
            <w:noProof/>
            <w:webHidden/>
          </w:rPr>
          <w:t>18</w:t>
        </w:r>
        <w:r w:rsidR="00D22193">
          <w:rPr>
            <w:noProof/>
            <w:webHidden/>
          </w:rPr>
          <w:fldChar w:fldCharType="end"/>
        </w:r>
      </w:hyperlink>
    </w:p>
    <w:p w:rsidR="00D22193" w:rsidRDefault="00A3574C">
      <w:pPr>
        <w:pStyle w:val="TOC2"/>
        <w:tabs>
          <w:tab w:val="right" w:leader="dot" w:pos="8302"/>
        </w:tabs>
        <w:ind w:left="480"/>
        <w:rPr>
          <w:rFonts w:asciiTheme="minorHAnsi" w:eastAsiaTheme="minorEastAsia" w:hAnsiTheme="minorHAnsi"/>
          <w:noProof/>
          <w:sz w:val="21"/>
        </w:rPr>
      </w:pPr>
      <w:hyperlink w:anchor="_Toc501478308" w:history="1">
        <w:r w:rsidR="00D22193" w:rsidRPr="00447501">
          <w:rPr>
            <w:rStyle w:val="a7"/>
            <w:noProof/>
          </w:rPr>
          <w:t>2.3 SDN</w:t>
        </w:r>
        <w:r w:rsidR="00D22193" w:rsidRPr="00447501">
          <w:rPr>
            <w:rStyle w:val="a7"/>
            <w:rFonts w:hint="eastAsia"/>
            <w:noProof/>
          </w:rPr>
          <w:t>中流调度算法</w:t>
        </w:r>
        <w:r w:rsidR="00D22193">
          <w:rPr>
            <w:noProof/>
            <w:webHidden/>
          </w:rPr>
          <w:tab/>
        </w:r>
        <w:r w:rsidR="00D22193">
          <w:rPr>
            <w:noProof/>
            <w:webHidden/>
          </w:rPr>
          <w:fldChar w:fldCharType="begin"/>
        </w:r>
        <w:r w:rsidR="00D22193">
          <w:rPr>
            <w:noProof/>
            <w:webHidden/>
          </w:rPr>
          <w:instrText xml:space="preserve"> PAGEREF _Toc501478308 \h </w:instrText>
        </w:r>
        <w:r w:rsidR="00D22193">
          <w:rPr>
            <w:noProof/>
            <w:webHidden/>
          </w:rPr>
        </w:r>
        <w:r w:rsidR="00D22193">
          <w:rPr>
            <w:noProof/>
            <w:webHidden/>
          </w:rPr>
          <w:fldChar w:fldCharType="separate"/>
        </w:r>
        <w:r w:rsidR="000765F9">
          <w:rPr>
            <w:noProof/>
            <w:webHidden/>
          </w:rPr>
          <w:t>19</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09" w:history="1">
        <w:r w:rsidR="00D22193" w:rsidRPr="00447501">
          <w:rPr>
            <w:rStyle w:val="a7"/>
            <w:noProof/>
          </w:rPr>
          <w:t xml:space="preserve">2.3.1 </w:t>
        </w:r>
        <w:r w:rsidR="00D22193" w:rsidRPr="00447501">
          <w:rPr>
            <w:rStyle w:val="a7"/>
            <w:rFonts w:hint="eastAsia"/>
            <w:noProof/>
          </w:rPr>
          <w:t>支持负载均衡的流调度算法</w:t>
        </w:r>
        <w:r w:rsidR="00D22193">
          <w:rPr>
            <w:noProof/>
            <w:webHidden/>
          </w:rPr>
          <w:tab/>
        </w:r>
        <w:r w:rsidR="00D22193">
          <w:rPr>
            <w:noProof/>
            <w:webHidden/>
          </w:rPr>
          <w:fldChar w:fldCharType="begin"/>
        </w:r>
        <w:r w:rsidR="00D22193">
          <w:rPr>
            <w:noProof/>
            <w:webHidden/>
          </w:rPr>
          <w:instrText xml:space="preserve"> PAGEREF _Toc501478309 \h </w:instrText>
        </w:r>
        <w:r w:rsidR="00D22193">
          <w:rPr>
            <w:noProof/>
            <w:webHidden/>
          </w:rPr>
        </w:r>
        <w:r w:rsidR="00D22193">
          <w:rPr>
            <w:noProof/>
            <w:webHidden/>
          </w:rPr>
          <w:fldChar w:fldCharType="separate"/>
        </w:r>
        <w:r w:rsidR="000765F9">
          <w:rPr>
            <w:noProof/>
            <w:webHidden/>
          </w:rPr>
          <w:t>19</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10" w:history="1">
        <w:r w:rsidR="00D22193" w:rsidRPr="00447501">
          <w:rPr>
            <w:rStyle w:val="a7"/>
            <w:noProof/>
          </w:rPr>
          <w:t xml:space="preserve">2.3.2 </w:t>
        </w:r>
        <w:r w:rsidR="00D22193" w:rsidRPr="00447501">
          <w:rPr>
            <w:rStyle w:val="a7"/>
            <w:rFonts w:hint="eastAsia"/>
            <w:noProof/>
          </w:rPr>
          <w:t>支持节能的流调度算法</w:t>
        </w:r>
        <w:r w:rsidR="00D22193">
          <w:rPr>
            <w:noProof/>
            <w:webHidden/>
          </w:rPr>
          <w:tab/>
        </w:r>
        <w:r w:rsidR="00D22193">
          <w:rPr>
            <w:noProof/>
            <w:webHidden/>
          </w:rPr>
          <w:fldChar w:fldCharType="begin"/>
        </w:r>
        <w:r w:rsidR="00D22193">
          <w:rPr>
            <w:noProof/>
            <w:webHidden/>
          </w:rPr>
          <w:instrText xml:space="preserve"> PAGEREF _Toc501478310 \h </w:instrText>
        </w:r>
        <w:r w:rsidR="00D22193">
          <w:rPr>
            <w:noProof/>
            <w:webHidden/>
          </w:rPr>
        </w:r>
        <w:r w:rsidR="00D22193">
          <w:rPr>
            <w:noProof/>
            <w:webHidden/>
          </w:rPr>
          <w:fldChar w:fldCharType="separate"/>
        </w:r>
        <w:r w:rsidR="000765F9">
          <w:rPr>
            <w:noProof/>
            <w:webHidden/>
          </w:rPr>
          <w:t>20</w:t>
        </w:r>
        <w:r w:rsidR="00D22193">
          <w:rPr>
            <w:noProof/>
            <w:webHidden/>
          </w:rPr>
          <w:fldChar w:fldCharType="end"/>
        </w:r>
      </w:hyperlink>
    </w:p>
    <w:p w:rsidR="00D22193" w:rsidRDefault="00A3574C">
      <w:pPr>
        <w:pStyle w:val="TOC2"/>
        <w:tabs>
          <w:tab w:val="right" w:leader="dot" w:pos="8302"/>
        </w:tabs>
        <w:ind w:left="480"/>
        <w:rPr>
          <w:rFonts w:asciiTheme="minorHAnsi" w:eastAsiaTheme="minorEastAsia" w:hAnsiTheme="minorHAnsi"/>
          <w:noProof/>
          <w:sz w:val="21"/>
        </w:rPr>
      </w:pPr>
      <w:hyperlink w:anchor="_Toc501478311" w:history="1">
        <w:r w:rsidR="00D22193" w:rsidRPr="00447501">
          <w:rPr>
            <w:rStyle w:val="a7"/>
            <w:noProof/>
          </w:rPr>
          <w:t xml:space="preserve">2.4 </w:t>
        </w:r>
        <w:r w:rsidR="00D22193" w:rsidRPr="00447501">
          <w:rPr>
            <w:rStyle w:val="a7"/>
            <w:rFonts w:hint="eastAsia"/>
            <w:noProof/>
          </w:rPr>
          <w:t>本</w:t>
        </w:r>
        <w:r w:rsidR="00D22193" w:rsidRPr="00447501">
          <w:rPr>
            <w:rStyle w:val="a7"/>
            <w:rFonts w:asciiTheme="majorHAnsi" w:hAnsiTheme="majorHAnsi" w:hint="eastAsia"/>
            <w:noProof/>
          </w:rPr>
          <w:t>章小结</w:t>
        </w:r>
        <w:r w:rsidR="00D22193">
          <w:rPr>
            <w:noProof/>
            <w:webHidden/>
          </w:rPr>
          <w:tab/>
        </w:r>
        <w:r w:rsidR="00D22193">
          <w:rPr>
            <w:noProof/>
            <w:webHidden/>
          </w:rPr>
          <w:fldChar w:fldCharType="begin"/>
        </w:r>
        <w:r w:rsidR="00D22193">
          <w:rPr>
            <w:noProof/>
            <w:webHidden/>
          </w:rPr>
          <w:instrText xml:space="preserve"> PAGEREF _Toc501478311 \h </w:instrText>
        </w:r>
        <w:r w:rsidR="00D22193">
          <w:rPr>
            <w:noProof/>
            <w:webHidden/>
          </w:rPr>
        </w:r>
        <w:r w:rsidR="00D22193">
          <w:rPr>
            <w:noProof/>
            <w:webHidden/>
          </w:rPr>
          <w:fldChar w:fldCharType="separate"/>
        </w:r>
        <w:r w:rsidR="000765F9">
          <w:rPr>
            <w:noProof/>
            <w:webHidden/>
          </w:rPr>
          <w:t>20</w:t>
        </w:r>
        <w:r w:rsidR="00D22193">
          <w:rPr>
            <w:noProof/>
            <w:webHidden/>
          </w:rPr>
          <w:fldChar w:fldCharType="end"/>
        </w:r>
      </w:hyperlink>
    </w:p>
    <w:p w:rsidR="00D22193" w:rsidRDefault="00A3574C">
      <w:pPr>
        <w:pStyle w:val="TOC1"/>
        <w:rPr>
          <w:rFonts w:asciiTheme="minorHAnsi" w:eastAsiaTheme="minorEastAsia" w:hAnsiTheme="minorHAnsi" w:cstheme="minorBidi"/>
          <w:sz w:val="21"/>
          <w:szCs w:val="22"/>
        </w:rPr>
      </w:pPr>
      <w:hyperlink w:anchor="_Toc501478312" w:history="1">
        <w:r w:rsidR="00D22193" w:rsidRPr="00447501">
          <w:rPr>
            <w:rStyle w:val="a7"/>
            <w:rFonts w:hint="eastAsia"/>
          </w:rPr>
          <w:t>第</w:t>
        </w:r>
        <w:r w:rsidR="00D22193" w:rsidRPr="00447501">
          <w:rPr>
            <w:rStyle w:val="a7"/>
          </w:rPr>
          <w:t>3</w:t>
        </w:r>
        <w:r w:rsidR="00D22193" w:rsidRPr="00447501">
          <w:rPr>
            <w:rStyle w:val="a7"/>
            <w:rFonts w:hint="eastAsia"/>
          </w:rPr>
          <w:t>章</w:t>
        </w:r>
        <w:r w:rsidR="00D22193" w:rsidRPr="00447501">
          <w:rPr>
            <w:rStyle w:val="a7"/>
          </w:rPr>
          <w:t xml:space="preserve"> SDN</w:t>
        </w:r>
        <w:r w:rsidR="00D22193" w:rsidRPr="00447501">
          <w:rPr>
            <w:rStyle w:val="a7"/>
            <w:rFonts w:hint="eastAsia"/>
          </w:rPr>
          <w:t>中动态负载均衡与节能机制的设计</w:t>
        </w:r>
        <w:r w:rsidR="00D22193" w:rsidRPr="00D22193">
          <w:rPr>
            <w:webHidden/>
            <w:sz w:val="24"/>
          </w:rPr>
          <w:tab/>
        </w:r>
        <w:r w:rsidR="00D22193" w:rsidRPr="00D22193">
          <w:rPr>
            <w:webHidden/>
            <w:sz w:val="24"/>
          </w:rPr>
          <w:fldChar w:fldCharType="begin"/>
        </w:r>
        <w:r w:rsidR="00D22193" w:rsidRPr="00D22193">
          <w:rPr>
            <w:webHidden/>
            <w:sz w:val="24"/>
          </w:rPr>
          <w:instrText xml:space="preserve"> PAGEREF _Toc501478312 \h </w:instrText>
        </w:r>
        <w:r w:rsidR="00D22193" w:rsidRPr="00D22193">
          <w:rPr>
            <w:webHidden/>
            <w:sz w:val="24"/>
          </w:rPr>
        </w:r>
        <w:r w:rsidR="00D22193" w:rsidRPr="00D22193">
          <w:rPr>
            <w:webHidden/>
            <w:sz w:val="24"/>
          </w:rPr>
          <w:fldChar w:fldCharType="separate"/>
        </w:r>
        <w:r w:rsidR="000765F9">
          <w:rPr>
            <w:webHidden/>
            <w:sz w:val="24"/>
          </w:rPr>
          <w:t>21</w:t>
        </w:r>
        <w:r w:rsidR="00D22193" w:rsidRPr="00D22193">
          <w:rPr>
            <w:webHidden/>
            <w:sz w:val="24"/>
          </w:rPr>
          <w:fldChar w:fldCharType="end"/>
        </w:r>
      </w:hyperlink>
    </w:p>
    <w:p w:rsidR="00D22193" w:rsidRDefault="00A3574C">
      <w:pPr>
        <w:pStyle w:val="TOC2"/>
        <w:tabs>
          <w:tab w:val="right" w:leader="dot" w:pos="8302"/>
        </w:tabs>
        <w:ind w:left="480"/>
        <w:rPr>
          <w:rFonts w:asciiTheme="minorHAnsi" w:eastAsiaTheme="minorEastAsia" w:hAnsiTheme="minorHAnsi"/>
          <w:noProof/>
          <w:sz w:val="21"/>
        </w:rPr>
      </w:pPr>
      <w:hyperlink w:anchor="_Toc501478313" w:history="1">
        <w:r w:rsidR="00D22193" w:rsidRPr="00447501">
          <w:rPr>
            <w:rStyle w:val="a7"/>
            <w:noProof/>
          </w:rPr>
          <w:t xml:space="preserve">3.1 </w:t>
        </w:r>
        <w:r w:rsidR="00D22193" w:rsidRPr="00447501">
          <w:rPr>
            <w:rStyle w:val="a7"/>
            <w:rFonts w:hint="eastAsia"/>
            <w:noProof/>
          </w:rPr>
          <w:t>总体设计</w:t>
        </w:r>
        <w:r w:rsidR="00D22193">
          <w:rPr>
            <w:noProof/>
            <w:webHidden/>
          </w:rPr>
          <w:tab/>
        </w:r>
        <w:r w:rsidR="00D22193">
          <w:rPr>
            <w:noProof/>
            <w:webHidden/>
          </w:rPr>
          <w:fldChar w:fldCharType="begin"/>
        </w:r>
        <w:r w:rsidR="00D22193">
          <w:rPr>
            <w:noProof/>
            <w:webHidden/>
          </w:rPr>
          <w:instrText xml:space="preserve"> PAGEREF _Toc501478313 \h </w:instrText>
        </w:r>
        <w:r w:rsidR="00D22193">
          <w:rPr>
            <w:noProof/>
            <w:webHidden/>
          </w:rPr>
        </w:r>
        <w:r w:rsidR="00D22193">
          <w:rPr>
            <w:noProof/>
            <w:webHidden/>
          </w:rPr>
          <w:fldChar w:fldCharType="separate"/>
        </w:r>
        <w:r w:rsidR="000765F9">
          <w:rPr>
            <w:noProof/>
            <w:webHidden/>
          </w:rPr>
          <w:t>21</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14" w:history="1">
        <w:r w:rsidR="00D22193" w:rsidRPr="00447501">
          <w:rPr>
            <w:rStyle w:val="a7"/>
            <w:noProof/>
          </w:rPr>
          <w:t xml:space="preserve">3.1.1 </w:t>
        </w:r>
        <w:r w:rsidR="00D22193" w:rsidRPr="00447501">
          <w:rPr>
            <w:rStyle w:val="a7"/>
            <w:rFonts w:hint="eastAsia"/>
            <w:noProof/>
          </w:rPr>
          <w:t>系统框架</w:t>
        </w:r>
        <w:r w:rsidR="00D22193">
          <w:rPr>
            <w:noProof/>
            <w:webHidden/>
          </w:rPr>
          <w:tab/>
        </w:r>
        <w:r w:rsidR="00D22193">
          <w:rPr>
            <w:noProof/>
            <w:webHidden/>
          </w:rPr>
          <w:fldChar w:fldCharType="begin"/>
        </w:r>
        <w:r w:rsidR="00D22193">
          <w:rPr>
            <w:noProof/>
            <w:webHidden/>
          </w:rPr>
          <w:instrText xml:space="preserve"> PAGEREF _Toc501478314 \h </w:instrText>
        </w:r>
        <w:r w:rsidR="00D22193">
          <w:rPr>
            <w:noProof/>
            <w:webHidden/>
          </w:rPr>
        </w:r>
        <w:r w:rsidR="00D22193">
          <w:rPr>
            <w:noProof/>
            <w:webHidden/>
          </w:rPr>
          <w:fldChar w:fldCharType="separate"/>
        </w:r>
        <w:r w:rsidR="000765F9">
          <w:rPr>
            <w:noProof/>
            <w:webHidden/>
          </w:rPr>
          <w:t>21</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15" w:history="1">
        <w:r w:rsidR="00D22193" w:rsidRPr="00447501">
          <w:rPr>
            <w:rStyle w:val="a7"/>
            <w:noProof/>
          </w:rPr>
          <w:t xml:space="preserve">3.1.2 </w:t>
        </w:r>
        <w:r w:rsidR="00D22193" w:rsidRPr="00447501">
          <w:rPr>
            <w:rStyle w:val="a7"/>
            <w:rFonts w:hint="eastAsia"/>
            <w:noProof/>
          </w:rPr>
          <w:t>网络模型设计</w:t>
        </w:r>
        <w:r w:rsidR="00D22193">
          <w:rPr>
            <w:noProof/>
            <w:webHidden/>
          </w:rPr>
          <w:tab/>
        </w:r>
        <w:r w:rsidR="00D22193">
          <w:rPr>
            <w:noProof/>
            <w:webHidden/>
          </w:rPr>
          <w:fldChar w:fldCharType="begin"/>
        </w:r>
        <w:r w:rsidR="00D22193">
          <w:rPr>
            <w:noProof/>
            <w:webHidden/>
          </w:rPr>
          <w:instrText xml:space="preserve"> PAGEREF _Toc501478315 \h </w:instrText>
        </w:r>
        <w:r w:rsidR="00D22193">
          <w:rPr>
            <w:noProof/>
            <w:webHidden/>
          </w:rPr>
        </w:r>
        <w:r w:rsidR="00D22193">
          <w:rPr>
            <w:noProof/>
            <w:webHidden/>
          </w:rPr>
          <w:fldChar w:fldCharType="separate"/>
        </w:r>
        <w:r w:rsidR="000765F9">
          <w:rPr>
            <w:noProof/>
            <w:webHidden/>
          </w:rPr>
          <w:t>22</w:t>
        </w:r>
        <w:r w:rsidR="00D22193">
          <w:rPr>
            <w:noProof/>
            <w:webHidden/>
          </w:rPr>
          <w:fldChar w:fldCharType="end"/>
        </w:r>
      </w:hyperlink>
    </w:p>
    <w:p w:rsidR="00D22193" w:rsidRDefault="00A3574C">
      <w:pPr>
        <w:pStyle w:val="TOC2"/>
        <w:tabs>
          <w:tab w:val="right" w:leader="dot" w:pos="8302"/>
        </w:tabs>
        <w:ind w:left="480"/>
        <w:rPr>
          <w:rFonts w:asciiTheme="minorHAnsi" w:eastAsiaTheme="minorEastAsia" w:hAnsiTheme="minorHAnsi"/>
          <w:noProof/>
          <w:sz w:val="21"/>
        </w:rPr>
      </w:pPr>
      <w:hyperlink w:anchor="_Toc501478316" w:history="1">
        <w:r w:rsidR="00D22193" w:rsidRPr="00447501">
          <w:rPr>
            <w:rStyle w:val="a7"/>
            <w:noProof/>
          </w:rPr>
          <w:t xml:space="preserve">3.2 </w:t>
        </w:r>
        <w:r w:rsidR="00D22193" w:rsidRPr="00447501">
          <w:rPr>
            <w:rStyle w:val="a7"/>
            <w:rFonts w:hint="eastAsia"/>
            <w:noProof/>
          </w:rPr>
          <w:t>流量监测机制设计</w:t>
        </w:r>
        <w:r w:rsidR="00D22193">
          <w:rPr>
            <w:noProof/>
            <w:webHidden/>
          </w:rPr>
          <w:tab/>
        </w:r>
        <w:r w:rsidR="00D22193">
          <w:rPr>
            <w:noProof/>
            <w:webHidden/>
          </w:rPr>
          <w:fldChar w:fldCharType="begin"/>
        </w:r>
        <w:r w:rsidR="00D22193">
          <w:rPr>
            <w:noProof/>
            <w:webHidden/>
          </w:rPr>
          <w:instrText xml:space="preserve"> PAGEREF _Toc501478316 \h </w:instrText>
        </w:r>
        <w:r w:rsidR="00D22193">
          <w:rPr>
            <w:noProof/>
            <w:webHidden/>
          </w:rPr>
        </w:r>
        <w:r w:rsidR="00D22193">
          <w:rPr>
            <w:noProof/>
            <w:webHidden/>
          </w:rPr>
          <w:fldChar w:fldCharType="separate"/>
        </w:r>
        <w:r w:rsidR="000765F9">
          <w:rPr>
            <w:noProof/>
            <w:webHidden/>
          </w:rPr>
          <w:t>26</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17" w:history="1">
        <w:r w:rsidR="00D22193" w:rsidRPr="00447501">
          <w:rPr>
            <w:rStyle w:val="a7"/>
            <w:noProof/>
          </w:rPr>
          <w:t xml:space="preserve">3.2.1 </w:t>
        </w:r>
        <w:r w:rsidR="00D22193" w:rsidRPr="00447501">
          <w:rPr>
            <w:rStyle w:val="a7"/>
            <w:rFonts w:hint="eastAsia"/>
            <w:noProof/>
          </w:rPr>
          <w:t>动态时间间隔监测策略</w:t>
        </w:r>
        <w:r w:rsidR="00D22193">
          <w:rPr>
            <w:noProof/>
            <w:webHidden/>
          </w:rPr>
          <w:tab/>
        </w:r>
        <w:r w:rsidR="00D22193">
          <w:rPr>
            <w:noProof/>
            <w:webHidden/>
          </w:rPr>
          <w:fldChar w:fldCharType="begin"/>
        </w:r>
        <w:r w:rsidR="00D22193">
          <w:rPr>
            <w:noProof/>
            <w:webHidden/>
          </w:rPr>
          <w:instrText xml:space="preserve"> PAGEREF _Toc501478317 \h </w:instrText>
        </w:r>
        <w:r w:rsidR="00D22193">
          <w:rPr>
            <w:noProof/>
            <w:webHidden/>
          </w:rPr>
        </w:r>
        <w:r w:rsidR="00D22193">
          <w:rPr>
            <w:noProof/>
            <w:webHidden/>
          </w:rPr>
          <w:fldChar w:fldCharType="separate"/>
        </w:r>
        <w:r w:rsidR="000765F9">
          <w:rPr>
            <w:noProof/>
            <w:webHidden/>
          </w:rPr>
          <w:t>26</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18" w:history="1">
        <w:r w:rsidR="00D22193" w:rsidRPr="00447501">
          <w:rPr>
            <w:rStyle w:val="a7"/>
            <w:noProof/>
          </w:rPr>
          <w:t xml:space="preserve">3.2.2 </w:t>
        </w:r>
        <w:r w:rsidR="00D22193" w:rsidRPr="00447501">
          <w:rPr>
            <w:rStyle w:val="a7"/>
            <w:rFonts w:hint="eastAsia"/>
            <w:noProof/>
          </w:rPr>
          <w:t>流量矩阵构建</w:t>
        </w:r>
        <w:r w:rsidR="00D22193">
          <w:rPr>
            <w:noProof/>
            <w:webHidden/>
          </w:rPr>
          <w:tab/>
        </w:r>
        <w:r w:rsidR="00D22193">
          <w:rPr>
            <w:noProof/>
            <w:webHidden/>
          </w:rPr>
          <w:fldChar w:fldCharType="begin"/>
        </w:r>
        <w:r w:rsidR="00D22193">
          <w:rPr>
            <w:noProof/>
            <w:webHidden/>
          </w:rPr>
          <w:instrText xml:space="preserve"> PAGEREF _Toc501478318 \h </w:instrText>
        </w:r>
        <w:r w:rsidR="00D22193">
          <w:rPr>
            <w:noProof/>
            <w:webHidden/>
          </w:rPr>
        </w:r>
        <w:r w:rsidR="00D22193">
          <w:rPr>
            <w:noProof/>
            <w:webHidden/>
          </w:rPr>
          <w:fldChar w:fldCharType="separate"/>
        </w:r>
        <w:r w:rsidR="000765F9">
          <w:rPr>
            <w:noProof/>
            <w:webHidden/>
          </w:rPr>
          <w:t>27</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19" w:history="1">
        <w:r w:rsidR="00D22193" w:rsidRPr="00447501">
          <w:rPr>
            <w:rStyle w:val="a7"/>
            <w:noProof/>
          </w:rPr>
          <w:t xml:space="preserve">3.2.3 </w:t>
        </w:r>
        <w:r w:rsidR="00D22193" w:rsidRPr="00447501">
          <w:rPr>
            <w:rStyle w:val="a7"/>
            <w:rFonts w:hint="eastAsia"/>
            <w:noProof/>
          </w:rPr>
          <w:t>算法描述</w:t>
        </w:r>
        <w:r w:rsidR="00D22193">
          <w:rPr>
            <w:noProof/>
            <w:webHidden/>
          </w:rPr>
          <w:tab/>
        </w:r>
        <w:r w:rsidR="00D22193">
          <w:rPr>
            <w:noProof/>
            <w:webHidden/>
          </w:rPr>
          <w:fldChar w:fldCharType="begin"/>
        </w:r>
        <w:r w:rsidR="00D22193">
          <w:rPr>
            <w:noProof/>
            <w:webHidden/>
          </w:rPr>
          <w:instrText xml:space="preserve"> PAGEREF _Toc501478319 \h </w:instrText>
        </w:r>
        <w:r w:rsidR="00D22193">
          <w:rPr>
            <w:noProof/>
            <w:webHidden/>
          </w:rPr>
        </w:r>
        <w:r w:rsidR="00D22193">
          <w:rPr>
            <w:noProof/>
            <w:webHidden/>
          </w:rPr>
          <w:fldChar w:fldCharType="separate"/>
        </w:r>
        <w:r w:rsidR="000765F9">
          <w:rPr>
            <w:noProof/>
            <w:webHidden/>
          </w:rPr>
          <w:t>28</w:t>
        </w:r>
        <w:r w:rsidR="00D22193">
          <w:rPr>
            <w:noProof/>
            <w:webHidden/>
          </w:rPr>
          <w:fldChar w:fldCharType="end"/>
        </w:r>
      </w:hyperlink>
    </w:p>
    <w:p w:rsidR="00D22193" w:rsidRDefault="00A3574C">
      <w:pPr>
        <w:pStyle w:val="TOC2"/>
        <w:tabs>
          <w:tab w:val="right" w:leader="dot" w:pos="8302"/>
        </w:tabs>
        <w:ind w:left="480"/>
        <w:rPr>
          <w:rFonts w:asciiTheme="minorHAnsi" w:eastAsiaTheme="minorEastAsia" w:hAnsiTheme="minorHAnsi"/>
          <w:noProof/>
          <w:sz w:val="21"/>
        </w:rPr>
      </w:pPr>
      <w:hyperlink w:anchor="_Toc501478320" w:history="1">
        <w:r w:rsidR="00D22193" w:rsidRPr="00447501">
          <w:rPr>
            <w:rStyle w:val="a7"/>
            <w:noProof/>
          </w:rPr>
          <w:t xml:space="preserve">3.3 </w:t>
        </w:r>
        <w:r w:rsidR="00D22193" w:rsidRPr="00447501">
          <w:rPr>
            <w:rStyle w:val="a7"/>
            <w:rFonts w:hint="eastAsia"/>
            <w:noProof/>
          </w:rPr>
          <w:t>路由和流调度机制设计</w:t>
        </w:r>
        <w:r w:rsidR="00D22193">
          <w:rPr>
            <w:noProof/>
            <w:webHidden/>
          </w:rPr>
          <w:tab/>
        </w:r>
        <w:r w:rsidR="00D22193">
          <w:rPr>
            <w:noProof/>
            <w:webHidden/>
          </w:rPr>
          <w:fldChar w:fldCharType="begin"/>
        </w:r>
        <w:r w:rsidR="00D22193">
          <w:rPr>
            <w:noProof/>
            <w:webHidden/>
          </w:rPr>
          <w:instrText xml:space="preserve"> PAGEREF _Toc501478320 \h </w:instrText>
        </w:r>
        <w:r w:rsidR="00D22193">
          <w:rPr>
            <w:noProof/>
            <w:webHidden/>
          </w:rPr>
        </w:r>
        <w:r w:rsidR="00D22193">
          <w:rPr>
            <w:noProof/>
            <w:webHidden/>
          </w:rPr>
          <w:fldChar w:fldCharType="separate"/>
        </w:r>
        <w:r w:rsidR="000765F9">
          <w:rPr>
            <w:noProof/>
            <w:webHidden/>
          </w:rPr>
          <w:t>31</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21" w:history="1">
        <w:r w:rsidR="00D22193" w:rsidRPr="00447501">
          <w:rPr>
            <w:rStyle w:val="a7"/>
            <w:noProof/>
          </w:rPr>
          <w:t xml:space="preserve">3.3.1 </w:t>
        </w:r>
        <w:r w:rsidR="00D22193" w:rsidRPr="00447501">
          <w:rPr>
            <w:rStyle w:val="a7"/>
            <w:rFonts w:hint="eastAsia"/>
            <w:noProof/>
          </w:rPr>
          <w:t>基于链路偏好的随机路由算法</w:t>
        </w:r>
        <w:r w:rsidR="00D22193">
          <w:rPr>
            <w:noProof/>
            <w:webHidden/>
          </w:rPr>
          <w:tab/>
        </w:r>
        <w:r w:rsidR="00D22193">
          <w:rPr>
            <w:noProof/>
            <w:webHidden/>
          </w:rPr>
          <w:fldChar w:fldCharType="begin"/>
        </w:r>
        <w:r w:rsidR="00D22193">
          <w:rPr>
            <w:noProof/>
            <w:webHidden/>
          </w:rPr>
          <w:instrText xml:space="preserve"> PAGEREF _Toc501478321 \h </w:instrText>
        </w:r>
        <w:r w:rsidR="00D22193">
          <w:rPr>
            <w:noProof/>
            <w:webHidden/>
          </w:rPr>
        </w:r>
        <w:r w:rsidR="00D22193">
          <w:rPr>
            <w:noProof/>
            <w:webHidden/>
          </w:rPr>
          <w:fldChar w:fldCharType="separate"/>
        </w:r>
        <w:r w:rsidR="000765F9">
          <w:rPr>
            <w:noProof/>
            <w:webHidden/>
          </w:rPr>
          <w:t>31</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22" w:history="1">
        <w:r w:rsidR="00D22193" w:rsidRPr="00447501">
          <w:rPr>
            <w:rStyle w:val="a7"/>
            <w:noProof/>
          </w:rPr>
          <w:t xml:space="preserve">3.3.2 </w:t>
        </w:r>
        <w:r w:rsidR="00D22193" w:rsidRPr="00447501">
          <w:rPr>
            <w:rStyle w:val="a7"/>
            <w:rFonts w:hint="eastAsia"/>
            <w:noProof/>
          </w:rPr>
          <w:t>支持负载均衡与节能的流调度算法</w:t>
        </w:r>
        <w:r w:rsidR="00D22193">
          <w:rPr>
            <w:noProof/>
            <w:webHidden/>
          </w:rPr>
          <w:tab/>
        </w:r>
        <w:r w:rsidR="00D22193">
          <w:rPr>
            <w:noProof/>
            <w:webHidden/>
          </w:rPr>
          <w:fldChar w:fldCharType="begin"/>
        </w:r>
        <w:r w:rsidR="00D22193">
          <w:rPr>
            <w:noProof/>
            <w:webHidden/>
          </w:rPr>
          <w:instrText xml:space="preserve"> PAGEREF _Toc501478322 \h </w:instrText>
        </w:r>
        <w:r w:rsidR="00D22193">
          <w:rPr>
            <w:noProof/>
            <w:webHidden/>
          </w:rPr>
        </w:r>
        <w:r w:rsidR="00D22193">
          <w:rPr>
            <w:noProof/>
            <w:webHidden/>
          </w:rPr>
          <w:fldChar w:fldCharType="separate"/>
        </w:r>
        <w:r w:rsidR="000765F9">
          <w:rPr>
            <w:noProof/>
            <w:webHidden/>
          </w:rPr>
          <w:t>34</w:t>
        </w:r>
        <w:r w:rsidR="00D22193">
          <w:rPr>
            <w:noProof/>
            <w:webHidden/>
          </w:rPr>
          <w:fldChar w:fldCharType="end"/>
        </w:r>
      </w:hyperlink>
    </w:p>
    <w:p w:rsidR="00D22193" w:rsidRDefault="00A3574C">
      <w:pPr>
        <w:pStyle w:val="TOC2"/>
        <w:tabs>
          <w:tab w:val="right" w:leader="dot" w:pos="8302"/>
        </w:tabs>
        <w:ind w:left="480"/>
        <w:rPr>
          <w:rFonts w:asciiTheme="minorHAnsi" w:eastAsiaTheme="minorEastAsia" w:hAnsiTheme="minorHAnsi"/>
          <w:noProof/>
          <w:sz w:val="21"/>
        </w:rPr>
      </w:pPr>
      <w:hyperlink w:anchor="_Toc501478323" w:history="1">
        <w:r w:rsidR="00D22193" w:rsidRPr="00447501">
          <w:rPr>
            <w:rStyle w:val="a7"/>
            <w:noProof/>
          </w:rPr>
          <w:t xml:space="preserve">3.4 </w:t>
        </w:r>
        <w:r w:rsidR="00D22193" w:rsidRPr="00447501">
          <w:rPr>
            <w:rStyle w:val="a7"/>
            <w:rFonts w:hint="eastAsia"/>
            <w:noProof/>
          </w:rPr>
          <w:t>数据平面路径安装与更新策略设计</w:t>
        </w:r>
        <w:r w:rsidR="00D22193">
          <w:rPr>
            <w:noProof/>
            <w:webHidden/>
          </w:rPr>
          <w:tab/>
        </w:r>
        <w:r w:rsidR="00D22193">
          <w:rPr>
            <w:noProof/>
            <w:webHidden/>
          </w:rPr>
          <w:fldChar w:fldCharType="begin"/>
        </w:r>
        <w:r w:rsidR="00D22193">
          <w:rPr>
            <w:noProof/>
            <w:webHidden/>
          </w:rPr>
          <w:instrText xml:space="preserve"> PAGEREF _Toc501478323 \h </w:instrText>
        </w:r>
        <w:r w:rsidR="00D22193">
          <w:rPr>
            <w:noProof/>
            <w:webHidden/>
          </w:rPr>
        </w:r>
        <w:r w:rsidR="00D22193">
          <w:rPr>
            <w:noProof/>
            <w:webHidden/>
          </w:rPr>
          <w:fldChar w:fldCharType="separate"/>
        </w:r>
        <w:r w:rsidR="000765F9">
          <w:rPr>
            <w:noProof/>
            <w:webHidden/>
          </w:rPr>
          <w:t>39</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24" w:history="1">
        <w:r w:rsidR="00D22193" w:rsidRPr="00447501">
          <w:rPr>
            <w:rStyle w:val="a7"/>
            <w:noProof/>
          </w:rPr>
          <w:t xml:space="preserve">3.4.1 </w:t>
        </w:r>
        <w:r w:rsidR="00D22193" w:rsidRPr="00447501">
          <w:rPr>
            <w:rStyle w:val="a7"/>
            <w:rFonts w:hint="eastAsia"/>
            <w:noProof/>
          </w:rPr>
          <w:t>路径流表安装策略</w:t>
        </w:r>
        <w:r w:rsidR="00D22193">
          <w:rPr>
            <w:noProof/>
            <w:webHidden/>
          </w:rPr>
          <w:tab/>
        </w:r>
        <w:r w:rsidR="00D22193">
          <w:rPr>
            <w:noProof/>
            <w:webHidden/>
          </w:rPr>
          <w:fldChar w:fldCharType="begin"/>
        </w:r>
        <w:r w:rsidR="00D22193">
          <w:rPr>
            <w:noProof/>
            <w:webHidden/>
          </w:rPr>
          <w:instrText xml:space="preserve"> PAGEREF _Toc501478324 \h </w:instrText>
        </w:r>
        <w:r w:rsidR="00D22193">
          <w:rPr>
            <w:noProof/>
            <w:webHidden/>
          </w:rPr>
        </w:r>
        <w:r w:rsidR="00D22193">
          <w:rPr>
            <w:noProof/>
            <w:webHidden/>
          </w:rPr>
          <w:fldChar w:fldCharType="separate"/>
        </w:r>
        <w:r w:rsidR="000765F9">
          <w:rPr>
            <w:noProof/>
            <w:webHidden/>
          </w:rPr>
          <w:t>39</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25" w:history="1">
        <w:r w:rsidR="00D22193" w:rsidRPr="00447501">
          <w:rPr>
            <w:rStyle w:val="a7"/>
            <w:noProof/>
          </w:rPr>
          <w:t xml:space="preserve">3.4.2 </w:t>
        </w:r>
        <w:r w:rsidR="00D22193" w:rsidRPr="00447501">
          <w:rPr>
            <w:rStyle w:val="a7"/>
            <w:rFonts w:hint="eastAsia"/>
            <w:noProof/>
          </w:rPr>
          <w:t>路径流表更新策略</w:t>
        </w:r>
        <w:r w:rsidR="00D22193">
          <w:rPr>
            <w:noProof/>
            <w:webHidden/>
          </w:rPr>
          <w:tab/>
        </w:r>
        <w:r w:rsidR="00D22193">
          <w:rPr>
            <w:noProof/>
            <w:webHidden/>
          </w:rPr>
          <w:fldChar w:fldCharType="begin"/>
        </w:r>
        <w:r w:rsidR="00D22193">
          <w:rPr>
            <w:noProof/>
            <w:webHidden/>
          </w:rPr>
          <w:instrText xml:space="preserve"> PAGEREF _Toc501478325 \h </w:instrText>
        </w:r>
        <w:r w:rsidR="00D22193">
          <w:rPr>
            <w:noProof/>
            <w:webHidden/>
          </w:rPr>
        </w:r>
        <w:r w:rsidR="00D22193">
          <w:rPr>
            <w:noProof/>
            <w:webHidden/>
          </w:rPr>
          <w:fldChar w:fldCharType="separate"/>
        </w:r>
        <w:r w:rsidR="000765F9">
          <w:rPr>
            <w:noProof/>
            <w:webHidden/>
          </w:rPr>
          <w:t>40</w:t>
        </w:r>
        <w:r w:rsidR="00D22193">
          <w:rPr>
            <w:noProof/>
            <w:webHidden/>
          </w:rPr>
          <w:fldChar w:fldCharType="end"/>
        </w:r>
      </w:hyperlink>
    </w:p>
    <w:p w:rsidR="00D22193" w:rsidRDefault="00A3574C">
      <w:pPr>
        <w:pStyle w:val="TOC2"/>
        <w:tabs>
          <w:tab w:val="right" w:leader="dot" w:pos="8302"/>
        </w:tabs>
        <w:ind w:left="480"/>
        <w:rPr>
          <w:rFonts w:asciiTheme="minorHAnsi" w:eastAsiaTheme="minorEastAsia" w:hAnsiTheme="minorHAnsi"/>
          <w:noProof/>
          <w:sz w:val="21"/>
        </w:rPr>
      </w:pPr>
      <w:hyperlink w:anchor="_Toc501478326" w:history="1">
        <w:r w:rsidR="00D22193" w:rsidRPr="00447501">
          <w:rPr>
            <w:rStyle w:val="a7"/>
            <w:noProof/>
          </w:rPr>
          <w:t xml:space="preserve">3.5 </w:t>
        </w:r>
        <w:r w:rsidR="00D22193" w:rsidRPr="00447501">
          <w:rPr>
            <w:rStyle w:val="a7"/>
            <w:rFonts w:hint="eastAsia"/>
            <w:noProof/>
          </w:rPr>
          <w:t>本章小结</w:t>
        </w:r>
        <w:r w:rsidR="00D22193">
          <w:rPr>
            <w:noProof/>
            <w:webHidden/>
          </w:rPr>
          <w:tab/>
        </w:r>
        <w:r w:rsidR="00D22193">
          <w:rPr>
            <w:noProof/>
            <w:webHidden/>
          </w:rPr>
          <w:fldChar w:fldCharType="begin"/>
        </w:r>
        <w:r w:rsidR="00D22193">
          <w:rPr>
            <w:noProof/>
            <w:webHidden/>
          </w:rPr>
          <w:instrText xml:space="preserve"> PAGEREF _Toc501478326 \h </w:instrText>
        </w:r>
        <w:r w:rsidR="00D22193">
          <w:rPr>
            <w:noProof/>
            <w:webHidden/>
          </w:rPr>
        </w:r>
        <w:r w:rsidR="00D22193">
          <w:rPr>
            <w:noProof/>
            <w:webHidden/>
          </w:rPr>
          <w:fldChar w:fldCharType="separate"/>
        </w:r>
        <w:r w:rsidR="000765F9">
          <w:rPr>
            <w:noProof/>
            <w:webHidden/>
          </w:rPr>
          <w:t>41</w:t>
        </w:r>
        <w:r w:rsidR="00D22193">
          <w:rPr>
            <w:noProof/>
            <w:webHidden/>
          </w:rPr>
          <w:fldChar w:fldCharType="end"/>
        </w:r>
      </w:hyperlink>
    </w:p>
    <w:p w:rsidR="00D22193" w:rsidRDefault="00A3574C">
      <w:pPr>
        <w:pStyle w:val="TOC1"/>
        <w:rPr>
          <w:rFonts w:asciiTheme="minorHAnsi" w:eastAsiaTheme="minorEastAsia" w:hAnsiTheme="minorHAnsi" w:cstheme="minorBidi"/>
          <w:sz w:val="21"/>
          <w:szCs w:val="22"/>
        </w:rPr>
      </w:pPr>
      <w:hyperlink w:anchor="_Toc501478327" w:history="1">
        <w:r w:rsidR="00D22193" w:rsidRPr="00447501">
          <w:rPr>
            <w:rStyle w:val="a7"/>
            <w:rFonts w:hint="eastAsia"/>
          </w:rPr>
          <w:t>第</w:t>
        </w:r>
        <w:r w:rsidR="00D22193" w:rsidRPr="00447501">
          <w:rPr>
            <w:rStyle w:val="a7"/>
          </w:rPr>
          <w:t>4</w:t>
        </w:r>
        <w:r w:rsidR="00D22193" w:rsidRPr="00447501">
          <w:rPr>
            <w:rStyle w:val="a7"/>
            <w:rFonts w:hint="eastAsia"/>
          </w:rPr>
          <w:t>章</w:t>
        </w:r>
        <w:r w:rsidR="00D22193" w:rsidRPr="00447501">
          <w:rPr>
            <w:rStyle w:val="a7"/>
          </w:rPr>
          <w:t xml:space="preserve"> </w:t>
        </w:r>
        <w:r w:rsidR="00D22193" w:rsidRPr="00447501">
          <w:rPr>
            <w:rStyle w:val="a7"/>
            <w:rFonts w:hint="eastAsia"/>
          </w:rPr>
          <w:t>仿真实现与性能评价</w:t>
        </w:r>
        <w:r w:rsidR="00D22193" w:rsidRPr="00D22193">
          <w:rPr>
            <w:webHidden/>
            <w:sz w:val="24"/>
          </w:rPr>
          <w:tab/>
        </w:r>
        <w:r w:rsidR="00D22193" w:rsidRPr="00D22193">
          <w:rPr>
            <w:webHidden/>
            <w:sz w:val="24"/>
          </w:rPr>
          <w:fldChar w:fldCharType="begin"/>
        </w:r>
        <w:r w:rsidR="00D22193" w:rsidRPr="00D22193">
          <w:rPr>
            <w:webHidden/>
            <w:sz w:val="24"/>
          </w:rPr>
          <w:instrText xml:space="preserve"> PAGEREF _Toc501478327 \h </w:instrText>
        </w:r>
        <w:r w:rsidR="00D22193" w:rsidRPr="00D22193">
          <w:rPr>
            <w:webHidden/>
            <w:sz w:val="24"/>
          </w:rPr>
        </w:r>
        <w:r w:rsidR="00D22193" w:rsidRPr="00D22193">
          <w:rPr>
            <w:webHidden/>
            <w:sz w:val="24"/>
          </w:rPr>
          <w:fldChar w:fldCharType="separate"/>
        </w:r>
        <w:r w:rsidR="000765F9">
          <w:rPr>
            <w:webHidden/>
            <w:sz w:val="24"/>
          </w:rPr>
          <w:t>43</w:t>
        </w:r>
        <w:r w:rsidR="00D22193" w:rsidRPr="00D22193">
          <w:rPr>
            <w:webHidden/>
            <w:sz w:val="24"/>
          </w:rPr>
          <w:fldChar w:fldCharType="end"/>
        </w:r>
      </w:hyperlink>
    </w:p>
    <w:p w:rsidR="00D22193" w:rsidRDefault="00A3574C">
      <w:pPr>
        <w:pStyle w:val="TOC2"/>
        <w:tabs>
          <w:tab w:val="right" w:leader="dot" w:pos="8302"/>
        </w:tabs>
        <w:ind w:left="480"/>
        <w:rPr>
          <w:rFonts w:asciiTheme="minorHAnsi" w:eastAsiaTheme="minorEastAsia" w:hAnsiTheme="minorHAnsi"/>
          <w:noProof/>
          <w:sz w:val="21"/>
        </w:rPr>
      </w:pPr>
      <w:hyperlink w:anchor="_Toc501478328" w:history="1">
        <w:r w:rsidR="00D22193" w:rsidRPr="00447501">
          <w:rPr>
            <w:rStyle w:val="a7"/>
            <w:noProof/>
          </w:rPr>
          <w:t xml:space="preserve">4.1 </w:t>
        </w:r>
        <w:r w:rsidR="00D22193" w:rsidRPr="00447501">
          <w:rPr>
            <w:rStyle w:val="a7"/>
            <w:rFonts w:hint="eastAsia"/>
            <w:noProof/>
          </w:rPr>
          <w:t>仿真平台搭建</w:t>
        </w:r>
        <w:r w:rsidR="00D22193">
          <w:rPr>
            <w:noProof/>
            <w:webHidden/>
          </w:rPr>
          <w:tab/>
        </w:r>
        <w:r w:rsidR="00D22193">
          <w:rPr>
            <w:noProof/>
            <w:webHidden/>
          </w:rPr>
          <w:fldChar w:fldCharType="begin"/>
        </w:r>
        <w:r w:rsidR="00D22193">
          <w:rPr>
            <w:noProof/>
            <w:webHidden/>
          </w:rPr>
          <w:instrText xml:space="preserve"> PAGEREF _Toc501478328 \h </w:instrText>
        </w:r>
        <w:r w:rsidR="00D22193">
          <w:rPr>
            <w:noProof/>
            <w:webHidden/>
          </w:rPr>
        </w:r>
        <w:r w:rsidR="00D22193">
          <w:rPr>
            <w:noProof/>
            <w:webHidden/>
          </w:rPr>
          <w:fldChar w:fldCharType="separate"/>
        </w:r>
        <w:r w:rsidR="000765F9">
          <w:rPr>
            <w:noProof/>
            <w:webHidden/>
          </w:rPr>
          <w:t>43</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29" w:history="1">
        <w:r w:rsidR="00D22193" w:rsidRPr="00447501">
          <w:rPr>
            <w:rStyle w:val="a7"/>
            <w:noProof/>
          </w:rPr>
          <w:t xml:space="preserve">4.1.1 </w:t>
        </w:r>
        <w:r w:rsidR="00D22193" w:rsidRPr="00447501">
          <w:rPr>
            <w:rStyle w:val="a7"/>
            <w:rFonts w:hint="eastAsia"/>
            <w:noProof/>
          </w:rPr>
          <w:t>实验环境</w:t>
        </w:r>
        <w:r w:rsidR="00D22193">
          <w:rPr>
            <w:noProof/>
            <w:webHidden/>
          </w:rPr>
          <w:tab/>
        </w:r>
        <w:r w:rsidR="00D22193">
          <w:rPr>
            <w:noProof/>
            <w:webHidden/>
          </w:rPr>
          <w:fldChar w:fldCharType="begin"/>
        </w:r>
        <w:r w:rsidR="00D22193">
          <w:rPr>
            <w:noProof/>
            <w:webHidden/>
          </w:rPr>
          <w:instrText xml:space="preserve"> PAGEREF _Toc501478329 \h </w:instrText>
        </w:r>
        <w:r w:rsidR="00D22193">
          <w:rPr>
            <w:noProof/>
            <w:webHidden/>
          </w:rPr>
        </w:r>
        <w:r w:rsidR="00D22193">
          <w:rPr>
            <w:noProof/>
            <w:webHidden/>
          </w:rPr>
          <w:fldChar w:fldCharType="separate"/>
        </w:r>
        <w:r w:rsidR="000765F9">
          <w:rPr>
            <w:noProof/>
            <w:webHidden/>
          </w:rPr>
          <w:t>43</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30" w:history="1">
        <w:r w:rsidR="00D22193" w:rsidRPr="00447501">
          <w:rPr>
            <w:rStyle w:val="a7"/>
            <w:noProof/>
          </w:rPr>
          <w:t xml:space="preserve">4.1.2 </w:t>
        </w:r>
        <w:r w:rsidR="00D22193" w:rsidRPr="00447501">
          <w:rPr>
            <w:rStyle w:val="a7"/>
            <w:rFonts w:hint="eastAsia"/>
            <w:noProof/>
          </w:rPr>
          <w:t>实验拓扑</w:t>
        </w:r>
        <w:r w:rsidR="00D22193">
          <w:rPr>
            <w:noProof/>
            <w:webHidden/>
          </w:rPr>
          <w:tab/>
        </w:r>
        <w:r w:rsidR="00D22193">
          <w:rPr>
            <w:noProof/>
            <w:webHidden/>
          </w:rPr>
          <w:fldChar w:fldCharType="begin"/>
        </w:r>
        <w:r w:rsidR="00D22193">
          <w:rPr>
            <w:noProof/>
            <w:webHidden/>
          </w:rPr>
          <w:instrText xml:space="preserve"> PAGEREF _Toc501478330 \h </w:instrText>
        </w:r>
        <w:r w:rsidR="00D22193">
          <w:rPr>
            <w:noProof/>
            <w:webHidden/>
          </w:rPr>
        </w:r>
        <w:r w:rsidR="00D22193">
          <w:rPr>
            <w:noProof/>
            <w:webHidden/>
          </w:rPr>
          <w:fldChar w:fldCharType="separate"/>
        </w:r>
        <w:r w:rsidR="000765F9">
          <w:rPr>
            <w:noProof/>
            <w:webHidden/>
          </w:rPr>
          <w:t>44</w:t>
        </w:r>
        <w:r w:rsidR="00D22193">
          <w:rPr>
            <w:noProof/>
            <w:webHidden/>
          </w:rPr>
          <w:fldChar w:fldCharType="end"/>
        </w:r>
      </w:hyperlink>
    </w:p>
    <w:p w:rsidR="00D22193" w:rsidRDefault="00A3574C">
      <w:pPr>
        <w:pStyle w:val="TOC2"/>
        <w:tabs>
          <w:tab w:val="right" w:leader="dot" w:pos="8302"/>
        </w:tabs>
        <w:ind w:left="480"/>
        <w:rPr>
          <w:rFonts w:asciiTheme="minorHAnsi" w:eastAsiaTheme="minorEastAsia" w:hAnsiTheme="minorHAnsi"/>
          <w:noProof/>
          <w:sz w:val="21"/>
        </w:rPr>
      </w:pPr>
      <w:hyperlink w:anchor="_Toc501478331" w:history="1">
        <w:r w:rsidR="00D22193" w:rsidRPr="00447501">
          <w:rPr>
            <w:rStyle w:val="a7"/>
            <w:noProof/>
          </w:rPr>
          <w:t xml:space="preserve">4.2 </w:t>
        </w:r>
        <w:r w:rsidR="00D22193" w:rsidRPr="00447501">
          <w:rPr>
            <w:rStyle w:val="a7"/>
            <w:rFonts w:hint="eastAsia"/>
            <w:noProof/>
          </w:rPr>
          <w:t>仿真实现</w:t>
        </w:r>
        <w:r w:rsidR="00D22193">
          <w:rPr>
            <w:noProof/>
            <w:webHidden/>
          </w:rPr>
          <w:tab/>
        </w:r>
        <w:r w:rsidR="00D22193">
          <w:rPr>
            <w:noProof/>
            <w:webHidden/>
          </w:rPr>
          <w:fldChar w:fldCharType="begin"/>
        </w:r>
        <w:r w:rsidR="00D22193">
          <w:rPr>
            <w:noProof/>
            <w:webHidden/>
          </w:rPr>
          <w:instrText xml:space="preserve"> PAGEREF _Toc501478331 \h </w:instrText>
        </w:r>
        <w:r w:rsidR="00D22193">
          <w:rPr>
            <w:noProof/>
            <w:webHidden/>
          </w:rPr>
        </w:r>
        <w:r w:rsidR="00D22193">
          <w:rPr>
            <w:noProof/>
            <w:webHidden/>
          </w:rPr>
          <w:fldChar w:fldCharType="separate"/>
        </w:r>
        <w:r w:rsidR="000765F9">
          <w:rPr>
            <w:noProof/>
            <w:webHidden/>
          </w:rPr>
          <w:t>46</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32" w:history="1">
        <w:r w:rsidR="00D22193" w:rsidRPr="00447501">
          <w:rPr>
            <w:rStyle w:val="a7"/>
            <w:noProof/>
          </w:rPr>
          <w:t xml:space="preserve">4.2.1 </w:t>
        </w:r>
        <w:r w:rsidR="00D22193" w:rsidRPr="00447501">
          <w:rPr>
            <w:rStyle w:val="a7"/>
            <w:rFonts w:hint="eastAsia"/>
            <w:noProof/>
          </w:rPr>
          <w:t>主要数据结构及函数实现</w:t>
        </w:r>
        <w:r w:rsidR="00D22193">
          <w:rPr>
            <w:noProof/>
            <w:webHidden/>
          </w:rPr>
          <w:tab/>
        </w:r>
        <w:r w:rsidR="00D22193">
          <w:rPr>
            <w:noProof/>
            <w:webHidden/>
          </w:rPr>
          <w:fldChar w:fldCharType="begin"/>
        </w:r>
        <w:r w:rsidR="00D22193">
          <w:rPr>
            <w:noProof/>
            <w:webHidden/>
          </w:rPr>
          <w:instrText xml:space="preserve"> PAGEREF _Toc501478332 \h </w:instrText>
        </w:r>
        <w:r w:rsidR="00D22193">
          <w:rPr>
            <w:noProof/>
            <w:webHidden/>
          </w:rPr>
        </w:r>
        <w:r w:rsidR="00D22193">
          <w:rPr>
            <w:noProof/>
            <w:webHidden/>
          </w:rPr>
          <w:fldChar w:fldCharType="separate"/>
        </w:r>
        <w:r w:rsidR="000765F9">
          <w:rPr>
            <w:noProof/>
            <w:webHidden/>
          </w:rPr>
          <w:t>46</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33" w:history="1">
        <w:r w:rsidR="00D22193" w:rsidRPr="00447501">
          <w:rPr>
            <w:rStyle w:val="a7"/>
            <w:noProof/>
          </w:rPr>
          <w:t xml:space="preserve">4.2.2 </w:t>
        </w:r>
        <w:r w:rsidR="00D22193" w:rsidRPr="00447501">
          <w:rPr>
            <w:rStyle w:val="a7"/>
            <w:rFonts w:hint="eastAsia"/>
            <w:noProof/>
          </w:rPr>
          <w:t>实验设置</w:t>
        </w:r>
        <w:r w:rsidR="00D22193">
          <w:rPr>
            <w:noProof/>
            <w:webHidden/>
          </w:rPr>
          <w:tab/>
        </w:r>
        <w:r w:rsidR="00D22193">
          <w:rPr>
            <w:noProof/>
            <w:webHidden/>
          </w:rPr>
          <w:fldChar w:fldCharType="begin"/>
        </w:r>
        <w:r w:rsidR="00D22193">
          <w:rPr>
            <w:noProof/>
            <w:webHidden/>
          </w:rPr>
          <w:instrText xml:space="preserve"> PAGEREF _Toc501478333 \h </w:instrText>
        </w:r>
        <w:r w:rsidR="00D22193">
          <w:rPr>
            <w:noProof/>
            <w:webHidden/>
          </w:rPr>
        </w:r>
        <w:r w:rsidR="00D22193">
          <w:rPr>
            <w:noProof/>
            <w:webHidden/>
          </w:rPr>
          <w:fldChar w:fldCharType="separate"/>
        </w:r>
        <w:r w:rsidR="000765F9">
          <w:rPr>
            <w:noProof/>
            <w:webHidden/>
          </w:rPr>
          <w:t>49</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34" w:history="1">
        <w:r w:rsidR="00D22193" w:rsidRPr="00447501">
          <w:rPr>
            <w:rStyle w:val="a7"/>
            <w:noProof/>
          </w:rPr>
          <w:t xml:space="preserve">4.2.3 </w:t>
        </w:r>
        <w:r w:rsidR="00D22193" w:rsidRPr="00447501">
          <w:rPr>
            <w:rStyle w:val="a7"/>
            <w:rFonts w:hint="eastAsia"/>
            <w:noProof/>
          </w:rPr>
          <w:t>参数确定</w:t>
        </w:r>
        <w:r w:rsidR="00D22193">
          <w:rPr>
            <w:noProof/>
            <w:webHidden/>
          </w:rPr>
          <w:tab/>
        </w:r>
        <w:r w:rsidR="00D22193">
          <w:rPr>
            <w:noProof/>
            <w:webHidden/>
          </w:rPr>
          <w:fldChar w:fldCharType="begin"/>
        </w:r>
        <w:r w:rsidR="00D22193">
          <w:rPr>
            <w:noProof/>
            <w:webHidden/>
          </w:rPr>
          <w:instrText xml:space="preserve"> PAGEREF _Toc501478334 \h </w:instrText>
        </w:r>
        <w:r w:rsidR="00D22193">
          <w:rPr>
            <w:noProof/>
            <w:webHidden/>
          </w:rPr>
        </w:r>
        <w:r w:rsidR="00D22193">
          <w:rPr>
            <w:noProof/>
            <w:webHidden/>
          </w:rPr>
          <w:fldChar w:fldCharType="separate"/>
        </w:r>
        <w:r w:rsidR="000765F9">
          <w:rPr>
            <w:noProof/>
            <w:webHidden/>
          </w:rPr>
          <w:t>50</w:t>
        </w:r>
        <w:r w:rsidR="00D22193">
          <w:rPr>
            <w:noProof/>
            <w:webHidden/>
          </w:rPr>
          <w:fldChar w:fldCharType="end"/>
        </w:r>
      </w:hyperlink>
    </w:p>
    <w:p w:rsidR="00D22193" w:rsidRDefault="00A3574C">
      <w:pPr>
        <w:pStyle w:val="TOC2"/>
        <w:tabs>
          <w:tab w:val="right" w:leader="dot" w:pos="8302"/>
        </w:tabs>
        <w:ind w:left="480"/>
        <w:rPr>
          <w:rFonts w:asciiTheme="minorHAnsi" w:eastAsiaTheme="minorEastAsia" w:hAnsiTheme="minorHAnsi"/>
          <w:noProof/>
          <w:sz w:val="21"/>
        </w:rPr>
      </w:pPr>
      <w:hyperlink w:anchor="_Toc501478335" w:history="1">
        <w:r w:rsidR="00D22193" w:rsidRPr="00447501">
          <w:rPr>
            <w:rStyle w:val="a7"/>
            <w:noProof/>
          </w:rPr>
          <w:t xml:space="preserve">4.3 </w:t>
        </w:r>
        <w:r w:rsidR="00D22193" w:rsidRPr="00447501">
          <w:rPr>
            <w:rStyle w:val="a7"/>
            <w:rFonts w:hint="eastAsia"/>
            <w:noProof/>
          </w:rPr>
          <w:t>性能评价</w:t>
        </w:r>
        <w:r w:rsidR="00D22193">
          <w:rPr>
            <w:noProof/>
            <w:webHidden/>
          </w:rPr>
          <w:tab/>
        </w:r>
        <w:r w:rsidR="00D22193">
          <w:rPr>
            <w:noProof/>
            <w:webHidden/>
          </w:rPr>
          <w:fldChar w:fldCharType="begin"/>
        </w:r>
        <w:r w:rsidR="00D22193">
          <w:rPr>
            <w:noProof/>
            <w:webHidden/>
          </w:rPr>
          <w:instrText xml:space="preserve"> PAGEREF _Toc501478335 \h </w:instrText>
        </w:r>
        <w:r w:rsidR="00D22193">
          <w:rPr>
            <w:noProof/>
            <w:webHidden/>
          </w:rPr>
        </w:r>
        <w:r w:rsidR="00D22193">
          <w:rPr>
            <w:noProof/>
            <w:webHidden/>
          </w:rPr>
          <w:fldChar w:fldCharType="separate"/>
        </w:r>
        <w:r w:rsidR="000765F9">
          <w:rPr>
            <w:noProof/>
            <w:webHidden/>
          </w:rPr>
          <w:t>51</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36" w:history="1">
        <w:r w:rsidR="00D22193" w:rsidRPr="00447501">
          <w:rPr>
            <w:rStyle w:val="a7"/>
            <w:noProof/>
          </w:rPr>
          <w:t xml:space="preserve">4.3.1 </w:t>
        </w:r>
        <w:r w:rsidR="00D22193" w:rsidRPr="00447501">
          <w:rPr>
            <w:rStyle w:val="a7"/>
            <w:rFonts w:hint="eastAsia"/>
            <w:noProof/>
          </w:rPr>
          <w:t>评价指标</w:t>
        </w:r>
        <w:r w:rsidR="00D22193">
          <w:rPr>
            <w:noProof/>
            <w:webHidden/>
          </w:rPr>
          <w:tab/>
        </w:r>
        <w:r w:rsidR="00D22193">
          <w:rPr>
            <w:noProof/>
            <w:webHidden/>
          </w:rPr>
          <w:fldChar w:fldCharType="begin"/>
        </w:r>
        <w:r w:rsidR="00D22193">
          <w:rPr>
            <w:noProof/>
            <w:webHidden/>
          </w:rPr>
          <w:instrText xml:space="preserve"> PAGEREF _Toc501478336 \h </w:instrText>
        </w:r>
        <w:r w:rsidR="00D22193">
          <w:rPr>
            <w:noProof/>
            <w:webHidden/>
          </w:rPr>
        </w:r>
        <w:r w:rsidR="00D22193">
          <w:rPr>
            <w:noProof/>
            <w:webHidden/>
          </w:rPr>
          <w:fldChar w:fldCharType="separate"/>
        </w:r>
        <w:r w:rsidR="000765F9">
          <w:rPr>
            <w:noProof/>
            <w:webHidden/>
          </w:rPr>
          <w:t>51</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37" w:history="1">
        <w:r w:rsidR="00D22193" w:rsidRPr="00447501">
          <w:rPr>
            <w:rStyle w:val="a7"/>
            <w:noProof/>
          </w:rPr>
          <w:t xml:space="preserve">4.3.2 </w:t>
        </w:r>
        <w:r w:rsidR="00D22193" w:rsidRPr="00447501">
          <w:rPr>
            <w:rStyle w:val="a7"/>
            <w:rFonts w:hint="eastAsia"/>
            <w:noProof/>
          </w:rPr>
          <w:t>对比机制</w:t>
        </w:r>
        <w:r w:rsidR="00D22193">
          <w:rPr>
            <w:noProof/>
            <w:webHidden/>
          </w:rPr>
          <w:tab/>
        </w:r>
        <w:r w:rsidR="00D22193">
          <w:rPr>
            <w:noProof/>
            <w:webHidden/>
          </w:rPr>
          <w:fldChar w:fldCharType="begin"/>
        </w:r>
        <w:r w:rsidR="00D22193">
          <w:rPr>
            <w:noProof/>
            <w:webHidden/>
          </w:rPr>
          <w:instrText xml:space="preserve"> PAGEREF _Toc501478337 \h </w:instrText>
        </w:r>
        <w:r w:rsidR="00D22193">
          <w:rPr>
            <w:noProof/>
            <w:webHidden/>
          </w:rPr>
        </w:r>
        <w:r w:rsidR="00D22193">
          <w:rPr>
            <w:noProof/>
            <w:webHidden/>
          </w:rPr>
          <w:fldChar w:fldCharType="separate"/>
        </w:r>
        <w:r w:rsidR="000765F9">
          <w:rPr>
            <w:noProof/>
            <w:webHidden/>
          </w:rPr>
          <w:t>52</w:t>
        </w:r>
        <w:r w:rsidR="00D22193">
          <w:rPr>
            <w:noProof/>
            <w:webHidden/>
          </w:rPr>
          <w:fldChar w:fldCharType="end"/>
        </w:r>
      </w:hyperlink>
    </w:p>
    <w:p w:rsidR="00D22193" w:rsidRDefault="00A3574C">
      <w:pPr>
        <w:pStyle w:val="TOC3"/>
        <w:tabs>
          <w:tab w:val="right" w:leader="dot" w:pos="8302"/>
        </w:tabs>
        <w:ind w:left="960"/>
        <w:rPr>
          <w:rFonts w:asciiTheme="minorHAnsi" w:eastAsiaTheme="minorEastAsia" w:hAnsiTheme="minorHAnsi"/>
          <w:noProof/>
          <w:sz w:val="21"/>
        </w:rPr>
      </w:pPr>
      <w:hyperlink w:anchor="_Toc501478338" w:history="1">
        <w:r w:rsidR="00D22193" w:rsidRPr="00447501">
          <w:rPr>
            <w:rStyle w:val="a7"/>
            <w:noProof/>
          </w:rPr>
          <w:t xml:space="preserve">4.3.3 </w:t>
        </w:r>
        <w:r w:rsidR="00D22193" w:rsidRPr="00447501">
          <w:rPr>
            <w:rStyle w:val="a7"/>
            <w:rFonts w:hint="eastAsia"/>
            <w:noProof/>
          </w:rPr>
          <w:t>性能测试与分析</w:t>
        </w:r>
        <w:r w:rsidR="00D22193">
          <w:rPr>
            <w:noProof/>
            <w:webHidden/>
          </w:rPr>
          <w:tab/>
        </w:r>
        <w:r w:rsidR="00D22193">
          <w:rPr>
            <w:noProof/>
            <w:webHidden/>
          </w:rPr>
          <w:fldChar w:fldCharType="begin"/>
        </w:r>
        <w:r w:rsidR="00D22193">
          <w:rPr>
            <w:noProof/>
            <w:webHidden/>
          </w:rPr>
          <w:instrText xml:space="preserve"> PAGEREF _Toc501478338 \h </w:instrText>
        </w:r>
        <w:r w:rsidR="00D22193">
          <w:rPr>
            <w:noProof/>
            <w:webHidden/>
          </w:rPr>
        </w:r>
        <w:r w:rsidR="00D22193">
          <w:rPr>
            <w:noProof/>
            <w:webHidden/>
          </w:rPr>
          <w:fldChar w:fldCharType="separate"/>
        </w:r>
        <w:r w:rsidR="000765F9">
          <w:rPr>
            <w:noProof/>
            <w:webHidden/>
          </w:rPr>
          <w:t>52</w:t>
        </w:r>
        <w:r w:rsidR="00D22193">
          <w:rPr>
            <w:noProof/>
            <w:webHidden/>
          </w:rPr>
          <w:fldChar w:fldCharType="end"/>
        </w:r>
      </w:hyperlink>
    </w:p>
    <w:p w:rsidR="00D22193" w:rsidRDefault="00A3574C">
      <w:pPr>
        <w:pStyle w:val="TOC2"/>
        <w:tabs>
          <w:tab w:val="right" w:leader="dot" w:pos="8302"/>
        </w:tabs>
        <w:ind w:left="480"/>
        <w:rPr>
          <w:rFonts w:asciiTheme="minorHAnsi" w:eastAsiaTheme="minorEastAsia" w:hAnsiTheme="minorHAnsi"/>
          <w:noProof/>
          <w:sz w:val="21"/>
        </w:rPr>
      </w:pPr>
      <w:hyperlink w:anchor="_Toc501478339" w:history="1">
        <w:r w:rsidR="00D22193" w:rsidRPr="00447501">
          <w:rPr>
            <w:rStyle w:val="a7"/>
            <w:noProof/>
          </w:rPr>
          <w:t xml:space="preserve">4.4 </w:t>
        </w:r>
        <w:r w:rsidR="00D22193" w:rsidRPr="00447501">
          <w:rPr>
            <w:rStyle w:val="a7"/>
            <w:rFonts w:hint="eastAsia"/>
            <w:noProof/>
          </w:rPr>
          <w:t>本章小结</w:t>
        </w:r>
        <w:r w:rsidR="00D22193">
          <w:rPr>
            <w:noProof/>
            <w:webHidden/>
          </w:rPr>
          <w:tab/>
        </w:r>
        <w:r w:rsidR="00D22193">
          <w:rPr>
            <w:noProof/>
            <w:webHidden/>
          </w:rPr>
          <w:fldChar w:fldCharType="begin"/>
        </w:r>
        <w:r w:rsidR="00D22193">
          <w:rPr>
            <w:noProof/>
            <w:webHidden/>
          </w:rPr>
          <w:instrText xml:space="preserve"> PAGEREF _Toc501478339 \h </w:instrText>
        </w:r>
        <w:r w:rsidR="00D22193">
          <w:rPr>
            <w:noProof/>
            <w:webHidden/>
          </w:rPr>
        </w:r>
        <w:r w:rsidR="00D22193">
          <w:rPr>
            <w:noProof/>
            <w:webHidden/>
          </w:rPr>
          <w:fldChar w:fldCharType="separate"/>
        </w:r>
        <w:r w:rsidR="000765F9">
          <w:rPr>
            <w:noProof/>
            <w:webHidden/>
          </w:rPr>
          <w:t>60</w:t>
        </w:r>
        <w:r w:rsidR="00D22193">
          <w:rPr>
            <w:noProof/>
            <w:webHidden/>
          </w:rPr>
          <w:fldChar w:fldCharType="end"/>
        </w:r>
      </w:hyperlink>
    </w:p>
    <w:p w:rsidR="00D22193" w:rsidRDefault="00A3574C">
      <w:pPr>
        <w:pStyle w:val="TOC1"/>
        <w:rPr>
          <w:rFonts w:asciiTheme="minorHAnsi" w:eastAsiaTheme="minorEastAsia" w:hAnsiTheme="minorHAnsi" w:cstheme="minorBidi"/>
          <w:sz w:val="21"/>
          <w:szCs w:val="22"/>
        </w:rPr>
      </w:pPr>
      <w:hyperlink w:anchor="_Toc501478340" w:history="1">
        <w:r w:rsidR="00D22193" w:rsidRPr="00447501">
          <w:rPr>
            <w:rStyle w:val="a7"/>
            <w:rFonts w:hint="eastAsia"/>
          </w:rPr>
          <w:t>第</w:t>
        </w:r>
        <w:r w:rsidR="00D22193" w:rsidRPr="00447501">
          <w:rPr>
            <w:rStyle w:val="a7"/>
          </w:rPr>
          <w:t>5</w:t>
        </w:r>
        <w:r w:rsidR="00D22193" w:rsidRPr="00447501">
          <w:rPr>
            <w:rStyle w:val="a7"/>
            <w:rFonts w:hint="eastAsia"/>
          </w:rPr>
          <w:t>章</w:t>
        </w:r>
        <w:r w:rsidR="00D22193" w:rsidRPr="00447501">
          <w:rPr>
            <w:rStyle w:val="a7"/>
          </w:rPr>
          <w:t xml:space="preserve"> </w:t>
        </w:r>
        <w:r w:rsidR="00D22193" w:rsidRPr="00447501">
          <w:rPr>
            <w:rStyle w:val="a7"/>
            <w:rFonts w:hint="eastAsia"/>
          </w:rPr>
          <w:t>结束语</w:t>
        </w:r>
        <w:r w:rsidR="00D22193" w:rsidRPr="00D22193">
          <w:rPr>
            <w:webHidden/>
            <w:sz w:val="24"/>
          </w:rPr>
          <w:tab/>
        </w:r>
        <w:r w:rsidR="00D22193" w:rsidRPr="00D22193">
          <w:rPr>
            <w:webHidden/>
            <w:sz w:val="24"/>
          </w:rPr>
          <w:fldChar w:fldCharType="begin"/>
        </w:r>
        <w:r w:rsidR="00D22193" w:rsidRPr="00D22193">
          <w:rPr>
            <w:webHidden/>
            <w:sz w:val="24"/>
          </w:rPr>
          <w:instrText xml:space="preserve"> PAGEREF _Toc501478340 \h </w:instrText>
        </w:r>
        <w:r w:rsidR="00D22193" w:rsidRPr="00D22193">
          <w:rPr>
            <w:webHidden/>
            <w:sz w:val="24"/>
          </w:rPr>
        </w:r>
        <w:r w:rsidR="00D22193" w:rsidRPr="00D22193">
          <w:rPr>
            <w:webHidden/>
            <w:sz w:val="24"/>
          </w:rPr>
          <w:fldChar w:fldCharType="separate"/>
        </w:r>
        <w:r w:rsidR="000765F9">
          <w:rPr>
            <w:webHidden/>
            <w:sz w:val="24"/>
          </w:rPr>
          <w:t>61</w:t>
        </w:r>
        <w:r w:rsidR="00D22193" w:rsidRPr="00D22193">
          <w:rPr>
            <w:webHidden/>
            <w:sz w:val="24"/>
          </w:rPr>
          <w:fldChar w:fldCharType="end"/>
        </w:r>
      </w:hyperlink>
    </w:p>
    <w:p w:rsidR="00D22193" w:rsidRDefault="00A3574C">
      <w:pPr>
        <w:pStyle w:val="TOC1"/>
        <w:rPr>
          <w:rFonts w:asciiTheme="minorHAnsi" w:eastAsiaTheme="minorEastAsia" w:hAnsiTheme="minorHAnsi" w:cstheme="minorBidi"/>
          <w:sz w:val="21"/>
          <w:szCs w:val="22"/>
        </w:rPr>
      </w:pPr>
      <w:hyperlink w:anchor="_Toc501478341" w:history="1">
        <w:r w:rsidR="00D22193" w:rsidRPr="00447501">
          <w:rPr>
            <w:rStyle w:val="a7"/>
            <w:rFonts w:hint="eastAsia"/>
          </w:rPr>
          <w:t>参考文献</w:t>
        </w:r>
        <w:r w:rsidR="00D22193" w:rsidRPr="00D22193">
          <w:rPr>
            <w:webHidden/>
            <w:sz w:val="24"/>
          </w:rPr>
          <w:tab/>
        </w:r>
        <w:r w:rsidR="00D22193" w:rsidRPr="00D22193">
          <w:rPr>
            <w:webHidden/>
            <w:sz w:val="24"/>
          </w:rPr>
          <w:fldChar w:fldCharType="begin"/>
        </w:r>
        <w:r w:rsidR="00D22193" w:rsidRPr="00D22193">
          <w:rPr>
            <w:webHidden/>
            <w:sz w:val="24"/>
          </w:rPr>
          <w:instrText xml:space="preserve"> PAGEREF _Toc501478341 \h </w:instrText>
        </w:r>
        <w:r w:rsidR="00D22193" w:rsidRPr="00D22193">
          <w:rPr>
            <w:webHidden/>
            <w:sz w:val="24"/>
          </w:rPr>
        </w:r>
        <w:r w:rsidR="00D22193" w:rsidRPr="00D22193">
          <w:rPr>
            <w:webHidden/>
            <w:sz w:val="24"/>
          </w:rPr>
          <w:fldChar w:fldCharType="separate"/>
        </w:r>
        <w:r w:rsidR="000765F9">
          <w:rPr>
            <w:webHidden/>
            <w:sz w:val="24"/>
          </w:rPr>
          <w:t>63</w:t>
        </w:r>
        <w:r w:rsidR="00D22193" w:rsidRPr="00D22193">
          <w:rPr>
            <w:webHidden/>
            <w:sz w:val="24"/>
          </w:rPr>
          <w:fldChar w:fldCharType="end"/>
        </w:r>
      </w:hyperlink>
    </w:p>
    <w:p w:rsidR="00D22193" w:rsidRDefault="00A3574C">
      <w:pPr>
        <w:pStyle w:val="TOC1"/>
        <w:rPr>
          <w:rFonts w:asciiTheme="minorHAnsi" w:eastAsiaTheme="minorEastAsia" w:hAnsiTheme="minorHAnsi" w:cstheme="minorBidi"/>
          <w:sz w:val="21"/>
          <w:szCs w:val="22"/>
        </w:rPr>
      </w:pPr>
      <w:hyperlink w:anchor="_Toc501478342" w:history="1">
        <w:r w:rsidR="00D22193" w:rsidRPr="00447501">
          <w:rPr>
            <w:rStyle w:val="a7"/>
            <w:rFonts w:hint="eastAsia"/>
          </w:rPr>
          <w:t>致</w:t>
        </w:r>
        <w:r w:rsidR="00D22193" w:rsidRPr="00447501">
          <w:rPr>
            <w:rStyle w:val="a7"/>
          </w:rPr>
          <w:t xml:space="preserve">  </w:t>
        </w:r>
        <w:r w:rsidR="00D22193" w:rsidRPr="00447501">
          <w:rPr>
            <w:rStyle w:val="a7"/>
            <w:rFonts w:hint="eastAsia"/>
          </w:rPr>
          <w:t>谢</w:t>
        </w:r>
        <w:r w:rsidR="00D22193" w:rsidRPr="00D22193">
          <w:rPr>
            <w:webHidden/>
            <w:sz w:val="24"/>
          </w:rPr>
          <w:tab/>
        </w:r>
        <w:r w:rsidR="00D22193" w:rsidRPr="00D22193">
          <w:rPr>
            <w:webHidden/>
            <w:sz w:val="24"/>
          </w:rPr>
          <w:fldChar w:fldCharType="begin"/>
        </w:r>
        <w:r w:rsidR="00D22193" w:rsidRPr="00D22193">
          <w:rPr>
            <w:webHidden/>
            <w:sz w:val="24"/>
          </w:rPr>
          <w:instrText xml:space="preserve"> PAGEREF _Toc501478342 \h </w:instrText>
        </w:r>
        <w:r w:rsidR="00D22193" w:rsidRPr="00D22193">
          <w:rPr>
            <w:webHidden/>
            <w:sz w:val="24"/>
          </w:rPr>
        </w:r>
        <w:r w:rsidR="00D22193" w:rsidRPr="00D22193">
          <w:rPr>
            <w:webHidden/>
            <w:sz w:val="24"/>
          </w:rPr>
          <w:fldChar w:fldCharType="separate"/>
        </w:r>
        <w:r w:rsidR="000765F9">
          <w:rPr>
            <w:webHidden/>
            <w:sz w:val="24"/>
          </w:rPr>
          <w:t>67</w:t>
        </w:r>
        <w:r w:rsidR="00D22193" w:rsidRPr="00D22193">
          <w:rPr>
            <w:webHidden/>
            <w:sz w:val="24"/>
          </w:rPr>
          <w:fldChar w:fldCharType="end"/>
        </w:r>
      </w:hyperlink>
    </w:p>
    <w:p w:rsidR="00D22193" w:rsidRDefault="00A3574C">
      <w:pPr>
        <w:pStyle w:val="TOC1"/>
        <w:rPr>
          <w:rFonts w:asciiTheme="minorHAnsi" w:eastAsiaTheme="minorEastAsia" w:hAnsiTheme="minorHAnsi" w:cstheme="minorBidi"/>
          <w:sz w:val="21"/>
          <w:szCs w:val="22"/>
        </w:rPr>
      </w:pPr>
      <w:hyperlink w:anchor="_Toc501478343" w:history="1">
        <w:r w:rsidR="00D22193" w:rsidRPr="00447501">
          <w:rPr>
            <w:rStyle w:val="a7"/>
            <w:rFonts w:hint="eastAsia"/>
          </w:rPr>
          <w:t>攻读硕士学位期间发表的论文</w:t>
        </w:r>
        <w:r w:rsidR="00D22193" w:rsidRPr="00D22193">
          <w:rPr>
            <w:webHidden/>
            <w:sz w:val="24"/>
          </w:rPr>
          <w:tab/>
        </w:r>
        <w:r w:rsidR="00D22193" w:rsidRPr="00D22193">
          <w:rPr>
            <w:webHidden/>
            <w:sz w:val="24"/>
          </w:rPr>
          <w:fldChar w:fldCharType="begin"/>
        </w:r>
        <w:r w:rsidR="00D22193" w:rsidRPr="00D22193">
          <w:rPr>
            <w:webHidden/>
            <w:sz w:val="24"/>
          </w:rPr>
          <w:instrText xml:space="preserve"> PAGEREF _Toc501478343 \h </w:instrText>
        </w:r>
        <w:r w:rsidR="00D22193" w:rsidRPr="00D22193">
          <w:rPr>
            <w:webHidden/>
            <w:sz w:val="24"/>
          </w:rPr>
        </w:r>
        <w:r w:rsidR="00D22193" w:rsidRPr="00D22193">
          <w:rPr>
            <w:webHidden/>
            <w:sz w:val="24"/>
          </w:rPr>
          <w:fldChar w:fldCharType="separate"/>
        </w:r>
        <w:r w:rsidR="000765F9">
          <w:rPr>
            <w:webHidden/>
            <w:sz w:val="24"/>
          </w:rPr>
          <w:t>69</w:t>
        </w:r>
        <w:r w:rsidR="00D22193" w:rsidRPr="00D22193">
          <w:rPr>
            <w:webHidden/>
            <w:sz w:val="24"/>
          </w:rPr>
          <w:fldChar w:fldCharType="end"/>
        </w:r>
      </w:hyperlink>
    </w:p>
    <w:p w:rsidR="000E1BBE" w:rsidRDefault="00002D0A" w:rsidP="00F84F6D">
      <w:pPr>
        <w:pStyle w:val="-ps"/>
        <w:ind w:firstLine="480"/>
        <w:sectPr w:rsidR="000E1BBE" w:rsidSect="009B382D">
          <w:headerReference w:type="default" r:id="rId22"/>
          <w:pgSz w:w="11906" w:h="16838"/>
          <w:pgMar w:top="1440" w:right="1797" w:bottom="1440" w:left="1797" w:header="851" w:footer="992" w:gutter="0"/>
          <w:pgNumType w:fmt="upperRoman"/>
          <w:cols w:space="425"/>
          <w:docGrid w:type="lines" w:linePitch="312"/>
        </w:sectPr>
      </w:pPr>
      <w:r w:rsidRPr="00002D0A">
        <w:fldChar w:fldCharType="end"/>
      </w:r>
    </w:p>
    <w:p w:rsidR="00BE49CC" w:rsidRPr="00AF1CA9" w:rsidRDefault="00BE49CC" w:rsidP="004929ED">
      <w:pPr>
        <w:pStyle w:val="1"/>
        <w:spacing w:before="312" w:after="312"/>
      </w:pPr>
      <w:bookmarkStart w:id="13" w:name="_Toc501478290"/>
      <w:r w:rsidRPr="00AF1CA9">
        <w:rPr>
          <w:rFonts w:hint="eastAsia"/>
        </w:rPr>
        <w:lastRenderedPageBreak/>
        <w:t>第</w:t>
      </w:r>
      <w:r w:rsidRPr="00AF1CA9">
        <w:rPr>
          <w:rFonts w:hint="eastAsia"/>
        </w:rPr>
        <w:t>1</w:t>
      </w:r>
      <w:r w:rsidRPr="00AF1CA9">
        <w:rPr>
          <w:rFonts w:hint="eastAsia"/>
        </w:rPr>
        <w:t>章</w:t>
      </w:r>
      <w:r w:rsidRPr="00AF1CA9">
        <w:rPr>
          <w:rFonts w:hint="eastAsia"/>
        </w:rPr>
        <w:t xml:space="preserve"> </w:t>
      </w:r>
      <w:proofErr w:type="gramStart"/>
      <w:r w:rsidRPr="007C6071">
        <w:rPr>
          <w:rFonts w:hint="eastAsia"/>
        </w:rPr>
        <w:t>绪</w:t>
      </w:r>
      <w:proofErr w:type="gramEnd"/>
      <w:r w:rsidR="007C6071" w:rsidRPr="007C6071">
        <w:rPr>
          <w:rFonts w:hint="eastAsia"/>
        </w:rPr>
        <w:t xml:space="preserve">  </w:t>
      </w:r>
      <w:r w:rsidRPr="007C6071">
        <w:rPr>
          <w:rFonts w:hint="eastAsia"/>
        </w:rPr>
        <w:t>论</w:t>
      </w:r>
      <w:bookmarkEnd w:id="13"/>
    </w:p>
    <w:p w:rsidR="00BE49CC" w:rsidRDefault="00BE49CC" w:rsidP="004929ED">
      <w:pPr>
        <w:pStyle w:val="2"/>
        <w:spacing w:before="156" w:after="156"/>
      </w:pPr>
      <w:bookmarkStart w:id="14" w:name="_Toc501478291"/>
      <w:r w:rsidRPr="00444A2D">
        <w:rPr>
          <w:rFonts w:hint="eastAsia"/>
        </w:rPr>
        <w:t xml:space="preserve">1.1 </w:t>
      </w:r>
      <w:r w:rsidR="004C64F2">
        <w:rPr>
          <w:rFonts w:hint="eastAsia"/>
        </w:rPr>
        <w:t>研究背景</w:t>
      </w:r>
      <w:bookmarkEnd w:id="14"/>
    </w:p>
    <w:p w:rsidR="00F64B16" w:rsidRPr="00F64B16" w:rsidRDefault="00F64B16" w:rsidP="00F64B16">
      <w:pPr>
        <w:pStyle w:val="-ps"/>
        <w:ind w:firstLine="480"/>
      </w:pPr>
      <w:r>
        <w:rPr>
          <w:rFonts w:hint="eastAsia"/>
        </w:rPr>
        <w:t>本节将分别对</w:t>
      </w:r>
      <w:r>
        <w:rPr>
          <w:rFonts w:hint="eastAsia"/>
        </w:rPr>
        <w:t>SDN</w:t>
      </w:r>
      <w:r>
        <w:rPr>
          <w:rFonts w:hint="eastAsia"/>
        </w:rPr>
        <w:t>及</w:t>
      </w:r>
      <w:r>
        <w:rPr>
          <w:rFonts w:hint="eastAsia"/>
        </w:rPr>
        <w:t>SDN</w:t>
      </w:r>
      <w:r>
        <w:rPr>
          <w:rFonts w:hint="eastAsia"/>
        </w:rPr>
        <w:t>中的负载均衡</w:t>
      </w:r>
      <w:r w:rsidR="00A96C65">
        <w:rPr>
          <w:rFonts w:hint="eastAsia"/>
        </w:rPr>
        <w:t>和节能机制</w:t>
      </w:r>
      <w:r>
        <w:rPr>
          <w:rFonts w:hint="eastAsia"/>
        </w:rPr>
        <w:t>进行背景介绍。首先</w:t>
      </w:r>
      <w:r w:rsidR="00CE2414">
        <w:rPr>
          <w:rFonts w:hint="eastAsia"/>
        </w:rPr>
        <w:t>，</w:t>
      </w:r>
      <w:r w:rsidR="00A96C65">
        <w:rPr>
          <w:rFonts w:hint="eastAsia"/>
        </w:rPr>
        <w:t>在</w:t>
      </w:r>
      <w:r w:rsidR="00A96C65">
        <w:rPr>
          <w:rFonts w:hint="eastAsia"/>
        </w:rPr>
        <w:t>SDN</w:t>
      </w:r>
      <w:r w:rsidR="00A96C65">
        <w:rPr>
          <w:rFonts w:hint="eastAsia"/>
        </w:rPr>
        <w:t>概述中</w:t>
      </w:r>
      <w:r w:rsidR="00CE2414">
        <w:rPr>
          <w:rFonts w:hint="eastAsia"/>
        </w:rPr>
        <w:t>将</w:t>
      </w:r>
      <w:r>
        <w:rPr>
          <w:rFonts w:hint="eastAsia"/>
        </w:rPr>
        <w:t>介绍</w:t>
      </w:r>
      <w:r>
        <w:rPr>
          <w:rFonts w:hint="eastAsia"/>
        </w:rPr>
        <w:t>SDN</w:t>
      </w:r>
      <w:r>
        <w:rPr>
          <w:rFonts w:hint="eastAsia"/>
        </w:rPr>
        <w:t>历史</w:t>
      </w:r>
      <w:r w:rsidR="00A96C65">
        <w:rPr>
          <w:rFonts w:hint="eastAsia"/>
        </w:rPr>
        <w:t>背景</w:t>
      </w:r>
      <w:r>
        <w:rPr>
          <w:rFonts w:hint="eastAsia"/>
        </w:rPr>
        <w:t>、基本</w:t>
      </w:r>
      <w:r w:rsidR="00A96C65">
        <w:rPr>
          <w:rFonts w:hint="eastAsia"/>
        </w:rPr>
        <w:t>原理和特点，</w:t>
      </w:r>
      <w:r>
        <w:rPr>
          <w:rFonts w:hint="eastAsia"/>
        </w:rPr>
        <w:t>然后介绍</w:t>
      </w:r>
      <w:r>
        <w:rPr>
          <w:rFonts w:hint="eastAsia"/>
        </w:rPr>
        <w:t>SDN</w:t>
      </w:r>
      <w:r>
        <w:t>中负载均衡和节能</w:t>
      </w:r>
      <w:r w:rsidR="00A96C65">
        <w:t>机制</w:t>
      </w:r>
      <w:r>
        <w:rPr>
          <w:rFonts w:hint="eastAsia"/>
        </w:rPr>
        <w:t>的</w:t>
      </w:r>
      <w:r>
        <w:t>研究目的和意义</w:t>
      </w:r>
      <w:r>
        <w:rPr>
          <w:rFonts w:hint="eastAsia"/>
        </w:rPr>
        <w:t>。</w:t>
      </w:r>
    </w:p>
    <w:p w:rsidR="00AE2FFE" w:rsidRDefault="00BE49CC" w:rsidP="00B33C01">
      <w:pPr>
        <w:pStyle w:val="3"/>
        <w:spacing w:before="156" w:after="156"/>
      </w:pPr>
      <w:bookmarkStart w:id="15" w:name="_Toc501478292"/>
      <w:r w:rsidRPr="00CE2414">
        <w:rPr>
          <w:rFonts w:hint="eastAsia"/>
        </w:rPr>
        <w:t xml:space="preserve">1.1.1 </w:t>
      </w:r>
      <w:r w:rsidR="004A6F2C" w:rsidRPr="00CE2414">
        <w:rPr>
          <w:rFonts w:hint="eastAsia"/>
        </w:rPr>
        <w:t>SDN</w:t>
      </w:r>
      <w:r w:rsidR="004A6F2C" w:rsidRPr="00CE2414">
        <w:rPr>
          <w:rFonts w:hint="eastAsia"/>
        </w:rPr>
        <w:t>概述</w:t>
      </w:r>
      <w:bookmarkEnd w:id="15"/>
    </w:p>
    <w:p w:rsidR="00F42C3A" w:rsidRPr="00803A5C" w:rsidRDefault="00F42C3A" w:rsidP="004929ED">
      <w:pPr>
        <w:pStyle w:val="-ps"/>
        <w:ind w:firstLine="480"/>
      </w:pPr>
      <w:proofErr w:type="gramStart"/>
      <w:r w:rsidRPr="00F94BD0">
        <w:rPr>
          <w:rFonts w:hint="eastAsia"/>
        </w:rPr>
        <w:t>需求</w:t>
      </w:r>
      <w:r w:rsidR="00A96C65">
        <w:rPr>
          <w:rFonts w:hint="eastAsia"/>
        </w:rPr>
        <w:t>驱动着</w:t>
      </w:r>
      <w:proofErr w:type="gramEnd"/>
      <w:r w:rsidR="00A96C65">
        <w:rPr>
          <w:rFonts w:hint="eastAsia"/>
        </w:rPr>
        <w:t>技术的发展，</w:t>
      </w:r>
      <w:r w:rsidRPr="00F94BD0">
        <w:rPr>
          <w:rFonts w:hint="eastAsia"/>
        </w:rPr>
        <w:t>当人类有了信息共享的需求时，计算机网络就诞生了，并且自计算机网络出现的那一刻起，整个世界都变得不一样了。无论当时的计算机科学家是否意识到这点，但是从那一刻起世界开始“加速”起来。尽管当时只有寥寥几个</w:t>
      </w:r>
      <w:r w:rsidRPr="00803A5C">
        <w:rPr>
          <w:rFonts w:hint="eastAsia"/>
        </w:rPr>
        <w:t>节点，但是它</w:t>
      </w:r>
      <w:r w:rsidR="00D9420F" w:rsidRPr="00803A5C">
        <w:rPr>
          <w:rFonts w:hint="eastAsia"/>
        </w:rPr>
        <w:t>们</w:t>
      </w:r>
      <w:r w:rsidR="00B43464" w:rsidRPr="00803A5C">
        <w:rPr>
          <w:rFonts w:hint="eastAsia"/>
        </w:rPr>
        <w:t>构成的网络</w:t>
      </w:r>
      <w:r w:rsidRPr="00803A5C">
        <w:rPr>
          <w:rFonts w:hint="eastAsia"/>
        </w:rPr>
        <w:t>像</w:t>
      </w:r>
      <w:proofErr w:type="gramStart"/>
      <w:r w:rsidRPr="00803A5C">
        <w:rPr>
          <w:rFonts w:hint="eastAsia"/>
        </w:rPr>
        <w:t>一</w:t>
      </w:r>
      <w:proofErr w:type="gramEnd"/>
      <w:r w:rsidR="00D9420F" w:rsidRPr="00803A5C">
        <w:rPr>
          <w:rFonts w:hint="eastAsia"/>
        </w:rPr>
        <w:t>条</w:t>
      </w:r>
      <w:r w:rsidRPr="00803A5C">
        <w:rPr>
          <w:rFonts w:hint="eastAsia"/>
        </w:rPr>
        <w:t>条“高速公路”使各地的人们更加便捷地</w:t>
      </w:r>
      <w:r w:rsidR="00BB3C24" w:rsidRPr="00803A5C">
        <w:rPr>
          <w:rFonts w:hint="eastAsia"/>
        </w:rPr>
        <w:t>共享信息</w:t>
      </w:r>
      <w:r w:rsidRPr="00803A5C">
        <w:rPr>
          <w:rFonts w:hint="eastAsia"/>
        </w:rPr>
        <w:t>，这便是最初的计算</w:t>
      </w:r>
      <w:r w:rsidR="00ED2AE5">
        <w:rPr>
          <w:rFonts w:hint="eastAsia"/>
        </w:rPr>
        <w:t>机</w:t>
      </w:r>
      <w:r w:rsidRPr="00803A5C">
        <w:rPr>
          <w:rFonts w:hint="eastAsia"/>
        </w:rPr>
        <w:t>网络。</w:t>
      </w:r>
    </w:p>
    <w:p w:rsidR="00F42C3A" w:rsidRPr="00803A5C" w:rsidRDefault="00F42C3A" w:rsidP="00803A5C">
      <w:pPr>
        <w:pStyle w:val="-ps"/>
        <w:ind w:firstLine="480"/>
      </w:pPr>
      <w:r w:rsidRPr="00803A5C">
        <w:rPr>
          <w:rFonts w:hint="eastAsia"/>
        </w:rPr>
        <w:t>随着时代的变迁和科技的发展，越来越多的国家、企业和个人加入这个网络，网络的规模越来越大，功能已经从单纯的信息共享演变为购物和娱乐等，并且使用的人员也从高校、科研人士扩展至普通民众，但是唯一不变的却是</w:t>
      </w:r>
      <w:r w:rsidRPr="00803A5C">
        <w:rPr>
          <w:rFonts w:hint="eastAsia"/>
        </w:rPr>
        <w:t>20</w:t>
      </w:r>
      <w:r w:rsidRPr="00803A5C">
        <w:rPr>
          <w:rFonts w:hint="eastAsia"/>
        </w:rPr>
        <w:t>世纪</w:t>
      </w:r>
      <w:r w:rsidRPr="00803A5C">
        <w:rPr>
          <w:rFonts w:hint="eastAsia"/>
        </w:rPr>
        <w:t>70</w:t>
      </w:r>
      <w:r w:rsidRPr="00803A5C">
        <w:rPr>
          <w:rFonts w:hint="eastAsia"/>
        </w:rPr>
        <w:t>年代确立的</w:t>
      </w:r>
      <w:r w:rsidRPr="00803A5C">
        <w:rPr>
          <w:rFonts w:hint="eastAsia"/>
        </w:rPr>
        <w:t>TCP/IP</w:t>
      </w:r>
      <w:r w:rsidRPr="00803A5C">
        <w:rPr>
          <w:rFonts w:hint="eastAsia"/>
        </w:rPr>
        <w:t>体系结构。时代在发展，需求也在不断变化，虽然</w:t>
      </w:r>
      <w:r w:rsidRPr="00803A5C">
        <w:rPr>
          <w:rFonts w:hint="eastAsia"/>
        </w:rPr>
        <w:t>TCP/IP</w:t>
      </w:r>
      <w:r w:rsidR="006E0B9F">
        <w:rPr>
          <w:rFonts w:hint="eastAsia"/>
        </w:rPr>
        <w:t>架构在当时</w:t>
      </w:r>
      <w:r w:rsidRPr="00803A5C">
        <w:rPr>
          <w:rFonts w:hint="eastAsia"/>
        </w:rPr>
        <w:t>非常完美，但是近年来随着新技术移动互联网、大数据、</w:t>
      </w:r>
      <w:proofErr w:type="gramStart"/>
      <w:r w:rsidRPr="00803A5C">
        <w:rPr>
          <w:rFonts w:hint="eastAsia"/>
        </w:rPr>
        <w:t>云计算</w:t>
      </w:r>
      <w:proofErr w:type="gramEnd"/>
      <w:r w:rsidRPr="00803A5C">
        <w:rPr>
          <w:rFonts w:hint="eastAsia"/>
        </w:rPr>
        <w:t>的发展和应用，</w:t>
      </w:r>
      <w:r w:rsidRPr="00803A5C">
        <w:rPr>
          <w:rFonts w:hint="eastAsia"/>
        </w:rPr>
        <w:t>TCP/IP</w:t>
      </w:r>
      <w:r w:rsidRPr="00803A5C">
        <w:rPr>
          <w:rFonts w:hint="eastAsia"/>
        </w:rPr>
        <w:t>架构面临的问题越来越突出，例如：（</w:t>
      </w:r>
      <w:r w:rsidRPr="00803A5C">
        <w:rPr>
          <w:rFonts w:hint="eastAsia"/>
        </w:rPr>
        <w:t>1</w:t>
      </w:r>
      <w:r w:rsidRPr="00803A5C">
        <w:rPr>
          <w:rFonts w:hint="eastAsia"/>
        </w:rPr>
        <w:t>）协议越来越臃肿，网络难以管理维护；（</w:t>
      </w:r>
      <w:r w:rsidRPr="00803A5C">
        <w:rPr>
          <w:rFonts w:hint="eastAsia"/>
        </w:rPr>
        <w:t>2</w:t>
      </w:r>
      <w:r w:rsidRPr="00803A5C">
        <w:rPr>
          <w:rFonts w:hint="eastAsia"/>
        </w:rPr>
        <w:t>）设备制造厂商的技术封闭，新协议难以部署，网络演进困难；（</w:t>
      </w:r>
      <w:r w:rsidRPr="00803A5C">
        <w:rPr>
          <w:rFonts w:hint="eastAsia"/>
        </w:rPr>
        <w:t>3</w:t>
      </w:r>
      <w:r w:rsidRPr="00803A5C">
        <w:rPr>
          <w:rFonts w:hint="eastAsia"/>
        </w:rPr>
        <w:t>）网络安全问题日益严重</w:t>
      </w:r>
      <w:r w:rsidR="00A96C65">
        <w:rPr>
          <w:rFonts w:hint="eastAsia"/>
        </w:rPr>
        <w:t>，黑客事件频繁发生</w:t>
      </w:r>
      <w:r w:rsidRPr="00803A5C">
        <w:rPr>
          <w:rFonts w:hint="eastAsia"/>
        </w:rPr>
        <w:t>；（</w:t>
      </w:r>
      <w:r w:rsidRPr="00803A5C">
        <w:rPr>
          <w:rFonts w:hint="eastAsia"/>
        </w:rPr>
        <w:t>4</w:t>
      </w:r>
      <w:r w:rsidRPr="00803A5C">
        <w:rPr>
          <w:rFonts w:hint="eastAsia"/>
        </w:rPr>
        <w:t>）移动性</w:t>
      </w:r>
      <w:r w:rsidR="006E0B9F">
        <w:rPr>
          <w:rFonts w:hint="eastAsia"/>
        </w:rPr>
        <w:t>问题</w:t>
      </w:r>
      <w:r w:rsidRPr="00803A5C">
        <w:rPr>
          <w:rFonts w:hint="eastAsia"/>
        </w:rPr>
        <w:t>越来越突出等。究其根本原因在于当前</w:t>
      </w:r>
      <w:r w:rsidR="00A96C65">
        <w:rPr>
          <w:rFonts w:hint="eastAsia"/>
        </w:rPr>
        <w:t>的网络仍是建立在</w:t>
      </w:r>
      <w:r w:rsidR="00A96C65">
        <w:rPr>
          <w:rFonts w:hint="eastAsia"/>
        </w:rPr>
        <w:t>TCP</w:t>
      </w:r>
      <w:r w:rsidR="00A96C65">
        <w:t>/IP</w:t>
      </w:r>
      <w:r w:rsidR="00A96C65">
        <w:t>架构之上</w:t>
      </w:r>
      <w:r w:rsidR="00A96C65">
        <w:rPr>
          <w:rFonts w:hint="eastAsia"/>
        </w:rPr>
        <w:t>，</w:t>
      </w:r>
      <w:r w:rsidR="006E0B9F">
        <w:rPr>
          <w:rFonts w:hint="eastAsia"/>
        </w:rPr>
        <w:t>并且</w:t>
      </w:r>
      <w:r w:rsidR="00D61283">
        <w:rPr>
          <w:rFonts w:hint="eastAsia"/>
        </w:rPr>
        <w:t>应对新</w:t>
      </w:r>
      <w:r w:rsidRPr="00803A5C">
        <w:rPr>
          <w:rFonts w:hint="eastAsia"/>
        </w:rPr>
        <w:t>问题的方式是在</w:t>
      </w:r>
      <w:r w:rsidRPr="00803A5C">
        <w:rPr>
          <w:rFonts w:hint="eastAsia"/>
        </w:rPr>
        <w:t>TCP/IP</w:t>
      </w:r>
      <w:r w:rsidRPr="00803A5C">
        <w:rPr>
          <w:rFonts w:hint="eastAsia"/>
        </w:rPr>
        <w:t>架构基础上进行“修修补补”，</w:t>
      </w:r>
      <w:r w:rsidR="00D61283">
        <w:rPr>
          <w:rFonts w:hint="eastAsia"/>
        </w:rPr>
        <w:t>导致</w:t>
      </w:r>
      <w:r w:rsidRPr="00803A5C">
        <w:rPr>
          <w:rFonts w:hint="eastAsia"/>
        </w:rPr>
        <w:t>网络协议臃肿</w:t>
      </w:r>
      <w:r w:rsidR="009F38EF" w:rsidRPr="00803A5C">
        <w:rPr>
          <w:rFonts w:hint="eastAsia"/>
        </w:rPr>
        <w:t>复杂</w:t>
      </w:r>
      <w:r w:rsidRPr="00803A5C">
        <w:rPr>
          <w:rFonts w:hint="eastAsia"/>
        </w:rPr>
        <w:t>，无法应对新的挑战。</w:t>
      </w:r>
      <w:r w:rsidR="00C56DEF" w:rsidRPr="00803A5C">
        <w:rPr>
          <w:rFonts w:hint="eastAsia"/>
        </w:rPr>
        <w:t>软件定义网络</w:t>
      </w:r>
      <w:r w:rsidR="00632DC2">
        <w:rPr>
          <w:rFonts w:hint="eastAsia"/>
        </w:rPr>
        <w:t>（</w:t>
      </w:r>
      <w:r w:rsidR="00C56DEF" w:rsidRPr="00803A5C">
        <w:rPr>
          <w:rFonts w:hint="eastAsia"/>
        </w:rPr>
        <w:t>S</w:t>
      </w:r>
      <w:r w:rsidR="00632DC2">
        <w:rPr>
          <w:rFonts w:hint="eastAsia"/>
        </w:rPr>
        <w:t>oftware Defined Networking</w:t>
      </w:r>
      <w:r w:rsidR="008F4740">
        <w:rPr>
          <w:rFonts w:hint="eastAsia"/>
        </w:rPr>
        <w:t>,</w:t>
      </w:r>
      <w:r w:rsidR="008F4740">
        <w:t xml:space="preserve"> </w:t>
      </w:r>
      <w:r w:rsidR="00632DC2">
        <w:rPr>
          <w:rFonts w:hint="eastAsia"/>
        </w:rPr>
        <w:t>SDN</w:t>
      </w:r>
      <w:r w:rsidR="00632DC2">
        <w:rPr>
          <w:rFonts w:hint="eastAsia"/>
        </w:rPr>
        <w:t>）</w:t>
      </w:r>
      <w:r w:rsidRPr="00803A5C">
        <w:rPr>
          <w:rFonts w:hint="eastAsia"/>
        </w:rPr>
        <w:t>就是在这样的背景下诞生于“</w:t>
      </w:r>
      <w:r w:rsidR="00B24F62">
        <w:rPr>
          <w:rFonts w:hint="eastAsia"/>
        </w:rPr>
        <w:t>Clean-Sl</w:t>
      </w:r>
      <w:r w:rsidRPr="00803A5C">
        <w:rPr>
          <w:rFonts w:hint="eastAsia"/>
        </w:rPr>
        <w:t>ate Design for the Internet</w:t>
      </w:r>
      <w:r w:rsidR="006E0B9F">
        <w:rPr>
          <w:rFonts w:hint="eastAsia"/>
        </w:rPr>
        <w:t>”项目。</w:t>
      </w:r>
      <w:r w:rsidRPr="00803A5C">
        <w:rPr>
          <w:rFonts w:hint="eastAsia"/>
        </w:rPr>
        <w:t>该项目的主旨</w:t>
      </w:r>
      <w:r w:rsidR="00E63CF1">
        <w:rPr>
          <w:rFonts w:hint="eastAsia"/>
        </w:rPr>
        <w:t>为</w:t>
      </w:r>
      <w:r w:rsidR="004D5DEE">
        <w:rPr>
          <w:rFonts w:hint="eastAsia"/>
        </w:rPr>
        <w:t>“另起炉灶”</w:t>
      </w:r>
      <w:r w:rsidRPr="00803A5C">
        <w:rPr>
          <w:rFonts w:hint="eastAsia"/>
        </w:rPr>
        <w:t>重新设计网络体系结构</w:t>
      </w:r>
      <w:r w:rsidR="004D5DEE">
        <w:rPr>
          <w:rFonts w:hint="eastAsia"/>
        </w:rPr>
        <w:t>替代</w:t>
      </w:r>
      <w:r w:rsidR="004D5DEE">
        <w:rPr>
          <w:rFonts w:hint="eastAsia"/>
        </w:rPr>
        <w:t>TCP/IP</w:t>
      </w:r>
      <w:r w:rsidR="004D5DEE">
        <w:rPr>
          <w:rFonts w:hint="eastAsia"/>
        </w:rPr>
        <w:t>架构</w:t>
      </w:r>
      <w:r w:rsidRPr="00803A5C">
        <w:rPr>
          <w:rFonts w:hint="eastAsia"/>
        </w:rPr>
        <w:t>，避免渐进叠加“打补丁”</w:t>
      </w:r>
      <w:r w:rsidR="006E0B9F">
        <w:rPr>
          <w:rFonts w:hint="eastAsia"/>
        </w:rPr>
        <w:t>式</w:t>
      </w:r>
      <w:r w:rsidRPr="00803A5C">
        <w:rPr>
          <w:rFonts w:hint="eastAsia"/>
        </w:rPr>
        <w:t>迭代更新</w:t>
      </w:r>
      <w:r w:rsidR="00D61283">
        <w:rPr>
          <w:rFonts w:hint="eastAsia"/>
        </w:rPr>
        <w:t>，从根上去解决问题</w:t>
      </w:r>
      <w:r w:rsidRPr="00803A5C">
        <w:rPr>
          <w:rFonts w:hint="eastAsia"/>
        </w:rPr>
        <w:t>。</w:t>
      </w:r>
    </w:p>
    <w:p w:rsidR="00F42C3A" w:rsidRPr="00803A5C" w:rsidRDefault="00A85901" w:rsidP="00803A5C">
      <w:pPr>
        <w:pStyle w:val="-ps"/>
        <w:ind w:firstLine="480"/>
      </w:pPr>
      <w:r>
        <w:rPr>
          <w:rFonts w:hint="eastAsia"/>
        </w:rPr>
        <w:t>虽然</w:t>
      </w:r>
      <w:r w:rsidR="00F42C3A" w:rsidRPr="00803A5C">
        <w:rPr>
          <w:rFonts w:hint="eastAsia"/>
        </w:rPr>
        <w:t>SDN</w:t>
      </w:r>
      <w:r w:rsidR="00F42C3A" w:rsidRPr="00803A5C">
        <w:rPr>
          <w:rFonts w:hint="eastAsia"/>
        </w:rPr>
        <w:t>技术看似出现的很突然，但是</w:t>
      </w:r>
      <w:r w:rsidR="00F42C3A" w:rsidRPr="00803A5C">
        <w:rPr>
          <w:rFonts w:hint="eastAsia"/>
        </w:rPr>
        <w:t>SDN</w:t>
      </w:r>
      <w:r w:rsidR="00F42C3A" w:rsidRPr="00803A5C">
        <w:rPr>
          <w:rFonts w:hint="eastAsia"/>
        </w:rPr>
        <w:t>的理念——“可编程的网络”已经有</w:t>
      </w:r>
      <w:r w:rsidR="00F42C3A" w:rsidRPr="00803A5C">
        <w:rPr>
          <w:rFonts w:hint="eastAsia"/>
        </w:rPr>
        <w:t>20</w:t>
      </w:r>
      <w:r w:rsidR="00F42C3A" w:rsidRPr="00803A5C">
        <w:rPr>
          <w:rFonts w:hint="eastAsia"/>
        </w:rPr>
        <w:t>多年的历史。</w:t>
      </w:r>
      <w:r w:rsidR="00C56DEF" w:rsidRPr="00803A5C">
        <w:rPr>
          <w:rFonts w:hint="eastAsia"/>
        </w:rPr>
        <w:t>总的来说</w:t>
      </w:r>
      <w:r w:rsidR="00F42C3A" w:rsidRPr="00803A5C">
        <w:rPr>
          <w:rFonts w:hint="eastAsia"/>
        </w:rPr>
        <w:t>“可编程的网络”的发展历史</w:t>
      </w:r>
      <w:r w:rsidR="008F4740">
        <w:rPr>
          <w:rFonts w:hint="eastAsia"/>
        </w:rPr>
        <w:t>主要</w:t>
      </w:r>
      <w:r w:rsidR="00F42C3A" w:rsidRPr="00803A5C">
        <w:rPr>
          <w:rFonts w:hint="eastAsia"/>
        </w:rPr>
        <w:t>分为</w:t>
      </w:r>
      <w:r w:rsidR="00F42C3A" w:rsidRPr="00803A5C">
        <w:rPr>
          <w:rFonts w:hint="eastAsia"/>
        </w:rPr>
        <w:t>3</w:t>
      </w:r>
      <w:r w:rsidR="007D7326">
        <w:rPr>
          <w:rFonts w:hint="eastAsia"/>
        </w:rPr>
        <w:t>个阶</w:t>
      </w:r>
      <w:r w:rsidR="007D7326">
        <w:rPr>
          <w:rFonts w:hint="eastAsia"/>
        </w:rPr>
        <w:lastRenderedPageBreak/>
        <w:t>段：</w:t>
      </w:r>
      <w:r w:rsidR="00F42C3A" w:rsidRPr="00803A5C">
        <w:rPr>
          <w:rFonts w:hint="eastAsia"/>
        </w:rPr>
        <w:t>1</w:t>
      </w:r>
      <w:r w:rsidR="00F42C3A" w:rsidRPr="00803A5C">
        <w:rPr>
          <w:rFonts w:hint="eastAsia"/>
        </w:rPr>
        <w:t>）</w:t>
      </w:r>
      <w:r w:rsidR="00F42C3A" w:rsidRPr="00803A5C">
        <w:rPr>
          <w:rFonts w:hint="eastAsia"/>
        </w:rPr>
        <w:t>90</w:t>
      </w:r>
      <w:r w:rsidR="00F42C3A" w:rsidRPr="00803A5C">
        <w:rPr>
          <w:rFonts w:hint="eastAsia"/>
        </w:rPr>
        <w:t>年代中期至</w:t>
      </w:r>
      <w:r w:rsidR="00F42C3A" w:rsidRPr="00803A5C">
        <w:rPr>
          <w:rFonts w:hint="eastAsia"/>
        </w:rPr>
        <w:t>2000</w:t>
      </w:r>
      <w:r w:rsidR="00C56DEF" w:rsidRPr="00803A5C">
        <w:rPr>
          <w:rFonts w:hint="eastAsia"/>
        </w:rPr>
        <w:t>年前后，</w:t>
      </w:r>
      <w:r w:rsidR="007D7326">
        <w:rPr>
          <w:rFonts w:hint="eastAsia"/>
        </w:rPr>
        <w:t>网络中引进了可编程的功能；</w:t>
      </w:r>
      <w:r w:rsidR="00F42C3A" w:rsidRPr="00803A5C">
        <w:rPr>
          <w:rFonts w:hint="eastAsia"/>
        </w:rPr>
        <w:t>2</w:t>
      </w:r>
      <w:r w:rsidR="00F42C3A" w:rsidRPr="00803A5C">
        <w:rPr>
          <w:rFonts w:hint="eastAsia"/>
        </w:rPr>
        <w:t>）</w:t>
      </w:r>
      <w:r w:rsidR="00F42C3A" w:rsidRPr="00803A5C">
        <w:rPr>
          <w:rFonts w:hint="eastAsia"/>
        </w:rPr>
        <w:t>2001</w:t>
      </w:r>
      <w:r w:rsidR="00F42C3A" w:rsidRPr="00803A5C">
        <w:rPr>
          <w:rFonts w:hint="eastAsia"/>
        </w:rPr>
        <w:t>年至</w:t>
      </w:r>
      <w:r w:rsidR="00F42C3A" w:rsidRPr="00803A5C">
        <w:rPr>
          <w:rFonts w:hint="eastAsia"/>
        </w:rPr>
        <w:t>2007</w:t>
      </w:r>
      <w:r w:rsidR="00F42C3A" w:rsidRPr="00803A5C">
        <w:rPr>
          <w:rFonts w:hint="eastAsia"/>
        </w:rPr>
        <w:t>年，</w:t>
      </w:r>
      <w:r w:rsidR="00C56DEF" w:rsidRPr="00803A5C">
        <w:rPr>
          <w:rFonts w:hint="eastAsia"/>
        </w:rPr>
        <w:t>实现了</w:t>
      </w:r>
      <w:r w:rsidR="00F42C3A" w:rsidRPr="00803A5C">
        <w:rPr>
          <w:rFonts w:hint="eastAsia"/>
        </w:rPr>
        <w:t>控制平面与数据平面相分离，</w:t>
      </w:r>
      <w:r w:rsidR="00D61283">
        <w:rPr>
          <w:rFonts w:hint="eastAsia"/>
        </w:rPr>
        <w:t>使得数据平面专注于转发</w:t>
      </w:r>
      <w:r w:rsidR="007D7326">
        <w:rPr>
          <w:rFonts w:hint="eastAsia"/>
        </w:rPr>
        <w:t>；</w:t>
      </w:r>
      <w:r w:rsidR="00F42C3A">
        <w:rPr>
          <w:rFonts w:hint="eastAsia"/>
        </w:rPr>
        <w:t>3</w:t>
      </w:r>
      <w:r w:rsidR="00F42C3A">
        <w:rPr>
          <w:rFonts w:hint="eastAsia"/>
        </w:rPr>
        <w:t>）</w:t>
      </w:r>
      <w:r w:rsidR="00F42C3A">
        <w:rPr>
          <w:rFonts w:hint="eastAsia"/>
        </w:rPr>
        <w:t>2007</w:t>
      </w:r>
      <w:r w:rsidR="00F42C3A">
        <w:rPr>
          <w:rFonts w:hint="eastAsia"/>
        </w:rPr>
        <w:t>年</w:t>
      </w:r>
      <w:r w:rsidR="00C56DEF">
        <w:rPr>
          <w:rFonts w:hint="eastAsia"/>
        </w:rPr>
        <w:t>至今</w:t>
      </w:r>
      <w:r w:rsidR="00F42C3A">
        <w:rPr>
          <w:rFonts w:hint="eastAsia"/>
        </w:rPr>
        <w:t>，</w:t>
      </w:r>
      <w:r w:rsidR="00F42C3A">
        <w:rPr>
          <w:rFonts w:hint="eastAsia"/>
        </w:rPr>
        <w:t>OpenFlow API</w:t>
      </w:r>
      <w:r w:rsidR="00F42C3A">
        <w:rPr>
          <w:rFonts w:hint="eastAsia"/>
        </w:rPr>
        <w:t>和网络操作系统，通过开放的网络接口和开放的方式使得控制平面和数据平面相分离的可伸缩性和实践性广泛被接受</w:t>
      </w:r>
      <w:r w:rsidR="00CE7ABE">
        <w:rPr>
          <w:rFonts w:hint="eastAsia"/>
          <w:vertAlign w:val="superscript"/>
        </w:rPr>
        <w:t>[1</w:t>
      </w:r>
      <w:r w:rsidR="00B24F62" w:rsidRPr="00B24F62">
        <w:rPr>
          <w:rFonts w:hint="eastAsia"/>
          <w:vertAlign w:val="superscript"/>
        </w:rPr>
        <w:t>]</w:t>
      </w:r>
      <w:r w:rsidR="00F42C3A">
        <w:rPr>
          <w:rFonts w:hint="eastAsia"/>
        </w:rPr>
        <w:t>。</w:t>
      </w:r>
      <w:r w:rsidR="00A3284D">
        <w:rPr>
          <w:rFonts w:hint="eastAsia"/>
        </w:rPr>
        <w:t>具体地，</w:t>
      </w:r>
      <w:r w:rsidR="00F42C3A">
        <w:rPr>
          <w:rFonts w:hint="eastAsia"/>
        </w:rPr>
        <w:t>自</w:t>
      </w:r>
      <w:r w:rsidR="00F42C3A">
        <w:rPr>
          <w:rFonts w:hint="eastAsia"/>
        </w:rPr>
        <w:t>2008</w:t>
      </w:r>
      <w:r w:rsidR="00F42C3A">
        <w:rPr>
          <w:rFonts w:hint="eastAsia"/>
        </w:rPr>
        <w:t>年</w:t>
      </w:r>
      <w:r w:rsidR="00F42C3A">
        <w:rPr>
          <w:rFonts w:hint="eastAsia"/>
        </w:rPr>
        <w:t>Nick McKeon</w:t>
      </w:r>
      <w:r w:rsidR="00F42C3A">
        <w:rPr>
          <w:rFonts w:hint="eastAsia"/>
        </w:rPr>
        <w:t>的论文“</w:t>
      </w:r>
      <w:r w:rsidR="00F42C3A">
        <w:rPr>
          <w:rFonts w:hint="eastAsia"/>
        </w:rPr>
        <w:t>OpenFlow: Enabling Innovation in Campus Networks</w:t>
      </w:r>
      <w:r w:rsidR="00F42C3A">
        <w:rPr>
          <w:rFonts w:hint="eastAsia"/>
        </w:rPr>
        <w:t>”发表以来，</w:t>
      </w:r>
      <w:r w:rsidR="00F42C3A">
        <w:rPr>
          <w:rFonts w:hint="eastAsia"/>
        </w:rPr>
        <w:t>OpenFlow</w:t>
      </w:r>
      <w:r w:rsidR="00F42C3A">
        <w:rPr>
          <w:rFonts w:hint="eastAsia"/>
        </w:rPr>
        <w:t>便</w:t>
      </w:r>
      <w:r w:rsidR="00226960">
        <w:rPr>
          <w:rFonts w:hint="eastAsia"/>
        </w:rPr>
        <w:t>逐渐</w:t>
      </w:r>
      <w:r w:rsidR="00F42C3A">
        <w:rPr>
          <w:rFonts w:hint="eastAsia"/>
        </w:rPr>
        <w:t>引起了人们的广泛关注。作为控制平面和数据平面的交互协议，</w:t>
      </w:r>
      <w:r w:rsidR="00F42C3A">
        <w:rPr>
          <w:rFonts w:hint="eastAsia"/>
        </w:rPr>
        <w:t>OpenFlow</w:t>
      </w:r>
      <w:r w:rsidR="00F42C3A">
        <w:rPr>
          <w:rFonts w:hint="eastAsia"/>
        </w:rPr>
        <w:t>使得网络更加灵活，同时它</w:t>
      </w:r>
      <w:r w:rsidR="00B24F62">
        <w:rPr>
          <w:rFonts w:hint="eastAsia"/>
        </w:rPr>
        <w:t>也因此入选“信息领域未来十大技术之一”</w:t>
      </w:r>
      <w:r w:rsidR="00F42C3A">
        <w:rPr>
          <w:rFonts w:hint="eastAsia"/>
        </w:rPr>
        <w:t>。</w:t>
      </w:r>
      <w:r w:rsidR="00F42C3A">
        <w:rPr>
          <w:rFonts w:hint="eastAsia"/>
        </w:rPr>
        <w:t>2011</w:t>
      </w:r>
      <w:r w:rsidR="00F42C3A">
        <w:rPr>
          <w:rFonts w:hint="eastAsia"/>
        </w:rPr>
        <w:t>年</w:t>
      </w:r>
      <w:r w:rsidR="008B4DD7">
        <w:rPr>
          <w:rFonts w:hint="eastAsia"/>
        </w:rPr>
        <w:t>在谷歌、微软和</w:t>
      </w:r>
      <w:r w:rsidR="008B4DD7">
        <w:rPr>
          <w:rFonts w:hint="eastAsia"/>
        </w:rPr>
        <w:t>FaceBook</w:t>
      </w:r>
      <w:r w:rsidR="008B4DD7">
        <w:t>等公司倡导下</w:t>
      </w:r>
      <w:r w:rsidR="00F42C3A">
        <w:rPr>
          <w:rFonts w:hint="eastAsia"/>
        </w:rPr>
        <w:t>开放网络基金组织（</w:t>
      </w:r>
      <w:r w:rsidR="00F42C3A">
        <w:rPr>
          <w:rFonts w:hint="eastAsia"/>
        </w:rPr>
        <w:t>Open Networking Foundation, ONF</w:t>
      </w:r>
      <w:r w:rsidR="00F42C3A">
        <w:rPr>
          <w:rFonts w:hint="eastAsia"/>
        </w:rPr>
        <w:t>）</w:t>
      </w:r>
      <w:r w:rsidR="00A3284D">
        <w:rPr>
          <w:rFonts w:hint="eastAsia"/>
        </w:rPr>
        <w:t>的</w:t>
      </w:r>
      <w:r w:rsidR="00F42C3A">
        <w:rPr>
          <w:rFonts w:hint="eastAsia"/>
        </w:rPr>
        <w:t>成立，</w:t>
      </w:r>
      <w:r w:rsidR="008B4DD7">
        <w:rPr>
          <w:rFonts w:hint="eastAsia"/>
        </w:rPr>
        <w:t>这</w:t>
      </w:r>
      <w:r w:rsidR="00A3284D">
        <w:rPr>
          <w:rFonts w:hint="eastAsia"/>
        </w:rPr>
        <w:t>标志着</w:t>
      </w:r>
      <w:r w:rsidR="00A3284D">
        <w:rPr>
          <w:rFonts w:hint="eastAsia"/>
        </w:rPr>
        <w:t>SDN</w:t>
      </w:r>
      <w:r w:rsidR="00A3284D">
        <w:t>标准化进程的开启</w:t>
      </w:r>
      <w:r w:rsidR="00A3284D">
        <w:rPr>
          <w:rFonts w:hint="eastAsia"/>
        </w:rPr>
        <w:t>，</w:t>
      </w:r>
      <w:r w:rsidR="00F42C3A">
        <w:rPr>
          <w:rFonts w:hint="eastAsia"/>
        </w:rPr>
        <w:t>SDN</w:t>
      </w:r>
      <w:r w:rsidR="00F42C3A">
        <w:rPr>
          <w:rFonts w:hint="eastAsia"/>
        </w:rPr>
        <w:t>的概念</w:t>
      </w:r>
      <w:r w:rsidR="00A3284D">
        <w:rPr>
          <w:rFonts w:hint="eastAsia"/>
        </w:rPr>
        <w:t>也首次被确立</w:t>
      </w:r>
      <w:r w:rsidR="00F42C3A">
        <w:rPr>
          <w:rFonts w:hint="eastAsia"/>
        </w:rPr>
        <w:t>。</w:t>
      </w:r>
      <w:r w:rsidR="00F42C3A">
        <w:rPr>
          <w:rFonts w:hint="eastAsia"/>
        </w:rPr>
        <w:t>2013</w:t>
      </w:r>
      <w:r w:rsidR="00F42C3A">
        <w:rPr>
          <w:rFonts w:hint="eastAsia"/>
        </w:rPr>
        <w:t>年</w:t>
      </w:r>
      <w:r w:rsidR="00F42C3A">
        <w:rPr>
          <w:rFonts w:hint="eastAsia"/>
        </w:rPr>
        <w:t>4</w:t>
      </w:r>
      <w:r w:rsidR="00F42C3A">
        <w:rPr>
          <w:rFonts w:hint="eastAsia"/>
        </w:rPr>
        <w:t>月传统的设备芯片厂商</w:t>
      </w:r>
      <w:r w:rsidR="00F42C3A">
        <w:rPr>
          <w:rFonts w:hint="eastAsia"/>
        </w:rPr>
        <w:t>Cisco</w:t>
      </w:r>
      <w:r w:rsidR="00F42C3A">
        <w:rPr>
          <w:rFonts w:hint="eastAsia"/>
        </w:rPr>
        <w:t>、</w:t>
      </w:r>
      <w:r w:rsidR="00F42C3A">
        <w:rPr>
          <w:rFonts w:hint="eastAsia"/>
        </w:rPr>
        <w:t>Juniper</w:t>
      </w:r>
      <w:r w:rsidR="00F42C3A">
        <w:rPr>
          <w:rFonts w:hint="eastAsia"/>
        </w:rPr>
        <w:t>和</w:t>
      </w:r>
      <w:r w:rsidR="00F42C3A">
        <w:rPr>
          <w:rFonts w:hint="eastAsia"/>
        </w:rPr>
        <w:t>IBM</w:t>
      </w:r>
      <w:r w:rsidR="00F42C3A">
        <w:rPr>
          <w:rFonts w:hint="eastAsia"/>
        </w:rPr>
        <w:t>等成立了</w:t>
      </w:r>
      <w:r w:rsidR="00F42C3A">
        <w:rPr>
          <w:rFonts w:hint="eastAsia"/>
        </w:rPr>
        <w:t>OpenDayLight</w:t>
      </w:r>
      <w:r w:rsidR="00F42C3A">
        <w:rPr>
          <w:rFonts w:hint="eastAsia"/>
        </w:rPr>
        <w:t>开源项目，这代表着传统封闭的设备厂商对于开源技术的认可，它对</w:t>
      </w:r>
      <w:r w:rsidR="00F42C3A">
        <w:rPr>
          <w:rFonts w:hint="eastAsia"/>
        </w:rPr>
        <w:t>SDN</w:t>
      </w:r>
      <w:r w:rsidR="00F42C3A">
        <w:rPr>
          <w:rFonts w:hint="eastAsia"/>
        </w:rPr>
        <w:t>的发展具有里程碑式意义</w:t>
      </w:r>
      <w:r w:rsidR="00B5344A" w:rsidRPr="00B5344A">
        <w:rPr>
          <w:rFonts w:hint="eastAsia"/>
          <w:vertAlign w:val="superscript"/>
        </w:rPr>
        <w:t>[</w:t>
      </w:r>
      <w:r w:rsidR="00CE7ABE">
        <w:rPr>
          <w:vertAlign w:val="superscript"/>
        </w:rPr>
        <w:t>2</w:t>
      </w:r>
      <w:r w:rsidR="00B5344A" w:rsidRPr="00B5344A">
        <w:rPr>
          <w:rFonts w:hint="eastAsia"/>
          <w:vertAlign w:val="superscript"/>
        </w:rPr>
        <w:t>]</w:t>
      </w:r>
      <w:r w:rsidR="00F42C3A">
        <w:rPr>
          <w:rFonts w:hint="eastAsia"/>
        </w:rPr>
        <w:t>。同年</w:t>
      </w:r>
      <w:r w:rsidR="00F42C3A" w:rsidRPr="00803A5C">
        <w:rPr>
          <w:rFonts w:hint="eastAsia"/>
        </w:rPr>
        <w:t>8</w:t>
      </w:r>
      <w:r w:rsidR="00F42C3A" w:rsidRPr="00803A5C">
        <w:rPr>
          <w:rFonts w:hint="eastAsia"/>
        </w:rPr>
        <w:t>月</w:t>
      </w:r>
      <w:r w:rsidR="009A1DA8" w:rsidRPr="00803A5C">
        <w:rPr>
          <w:rFonts w:hint="eastAsia"/>
        </w:rPr>
        <w:t>Google</w:t>
      </w:r>
      <w:r w:rsidR="00F42C3A" w:rsidRPr="00803A5C">
        <w:rPr>
          <w:rFonts w:hint="eastAsia"/>
        </w:rPr>
        <w:t>公司的</w:t>
      </w:r>
      <w:r w:rsidR="00F42C3A" w:rsidRPr="00803A5C">
        <w:rPr>
          <w:rFonts w:hint="eastAsia"/>
        </w:rPr>
        <w:t>B4</w:t>
      </w:r>
      <w:r w:rsidR="007844AF" w:rsidRPr="00B24F62">
        <w:rPr>
          <w:rFonts w:hint="eastAsia"/>
          <w:vertAlign w:val="superscript"/>
        </w:rPr>
        <w:t>[3]</w:t>
      </w:r>
      <w:r w:rsidR="00F42C3A" w:rsidRPr="00803A5C">
        <w:rPr>
          <w:rFonts w:hint="eastAsia"/>
        </w:rPr>
        <w:t>项目成功部署，引起了巨大的轰动。</w:t>
      </w:r>
      <w:r w:rsidR="009A1DA8">
        <w:rPr>
          <w:rFonts w:hint="eastAsia"/>
        </w:rPr>
        <w:t>学术界也不甘落后，</w:t>
      </w:r>
      <w:r w:rsidR="00F42C3A" w:rsidRPr="00803A5C">
        <w:rPr>
          <w:rFonts w:hint="eastAsia"/>
        </w:rPr>
        <w:t>2014</w:t>
      </w:r>
      <w:r w:rsidR="00F42C3A" w:rsidRPr="00803A5C">
        <w:rPr>
          <w:rFonts w:hint="eastAsia"/>
        </w:rPr>
        <w:t>年</w:t>
      </w:r>
      <w:r w:rsidR="00F42C3A" w:rsidRPr="00803A5C">
        <w:rPr>
          <w:rFonts w:hint="eastAsia"/>
        </w:rPr>
        <w:t>12</w:t>
      </w:r>
      <w:r w:rsidR="00F42C3A" w:rsidRPr="00803A5C">
        <w:rPr>
          <w:rFonts w:hint="eastAsia"/>
        </w:rPr>
        <w:t>月斯坦福大学和加州伯克利分校</w:t>
      </w:r>
      <w:r w:rsidR="009A1DA8">
        <w:rPr>
          <w:rFonts w:hint="eastAsia"/>
        </w:rPr>
        <w:t>共同创立了</w:t>
      </w:r>
      <w:r w:rsidR="00F42C3A" w:rsidRPr="00803A5C">
        <w:rPr>
          <w:rFonts w:hint="eastAsia"/>
        </w:rPr>
        <w:t>ON.Lab</w:t>
      </w:r>
      <w:r w:rsidR="00F42C3A" w:rsidRPr="00803A5C">
        <w:rPr>
          <w:rFonts w:hint="eastAsia"/>
        </w:rPr>
        <w:t>，并且推出了面向运营</w:t>
      </w:r>
      <w:proofErr w:type="gramStart"/>
      <w:r w:rsidR="00F42C3A" w:rsidRPr="00803A5C">
        <w:rPr>
          <w:rFonts w:hint="eastAsia"/>
        </w:rPr>
        <w:t>商业务</w:t>
      </w:r>
      <w:proofErr w:type="gramEnd"/>
      <w:r w:rsidR="00F42C3A" w:rsidRPr="00803A5C">
        <w:rPr>
          <w:rFonts w:hint="eastAsia"/>
        </w:rPr>
        <w:t>场景的</w:t>
      </w:r>
      <w:r w:rsidR="00F42C3A" w:rsidRPr="00803A5C">
        <w:rPr>
          <w:rFonts w:hint="eastAsia"/>
        </w:rPr>
        <w:t>SDN</w:t>
      </w:r>
      <w:r w:rsidR="00F42C3A" w:rsidRPr="00803A5C">
        <w:rPr>
          <w:rFonts w:hint="eastAsia"/>
        </w:rPr>
        <w:t>开源操作系统</w:t>
      </w:r>
      <w:r w:rsidR="00F42C3A" w:rsidRPr="00803A5C">
        <w:rPr>
          <w:rFonts w:hint="eastAsia"/>
        </w:rPr>
        <w:t>ONOS</w:t>
      </w:r>
      <w:r w:rsidR="009A1DA8">
        <w:rPr>
          <w:rFonts w:hint="eastAsia"/>
        </w:rPr>
        <w:t>，至此形成</w:t>
      </w:r>
      <w:r w:rsidR="009A1DA8">
        <w:rPr>
          <w:rFonts w:hint="eastAsia"/>
        </w:rPr>
        <w:t>OpenDayLight</w:t>
      </w:r>
      <w:r w:rsidR="009A1DA8">
        <w:t>和</w:t>
      </w:r>
      <w:r w:rsidR="009A1DA8">
        <w:t>ONOS</w:t>
      </w:r>
      <w:r w:rsidR="009A1DA8">
        <w:t>两大阵营</w:t>
      </w:r>
      <w:r w:rsidR="00F42C3A" w:rsidRPr="00B5344A">
        <w:rPr>
          <w:rFonts w:hint="eastAsia"/>
          <w:vertAlign w:val="superscript"/>
        </w:rPr>
        <w:t>[</w:t>
      </w:r>
      <w:r w:rsidR="00CE7ABE">
        <w:rPr>
          <w:vertAlign w:val="superscript"/>
        </w:rPr>
        <w:t>2</w:t>
      </w:r>
      <w:r w:rsidR="00F42C3A" w:rsidRPr="00B5344A">
        <w:rPr>
          <w:rFonts w:hint="eastAsia"/>
          <w:vertAlign w:val="superscript"/>
        </w:rPr>
        <w:t>]</w:t>
      </w:r>
      <w:r w:rsidR="00F42C3A" w:rsidRPr="00803A5C">
        <w:rPr>
          <w:rFonts w:hint="eastAsia"/>
        </w:rPr>
        <w:t>。</w:t>
      </w:r>
      <w:r w:rsidR="009A1DA8">
        <w:rPr>
          <w:rFonts w:hint="eastAsia"/>
        </w:rPr>
        <w:t>此外，</w:t>
      </w:r>
      <w:r w:rsidR="009A1DA8">
        <w:rPr>
          <w:rFonts w:hint="eastAsia"/>
        </w:rPr>
        <w:t>ONF</w:t>
      </w:r>
      <w:r w:rsidR="009A1DA8">
        <w:rPr>
          <w:rFonts w:hint="eastAsia"/>
        </w:rPr>
        <w:t>成立至今，相继出台了一系列</w:t>
      </w:r>
      <w:r w:rsidR="009A1DA8">
        <w:rPr>
          <w:rFonts w:hint="eastAsia"/>
        </w:rPr>
        <w:t>OpenFlow</w:t>
      </w:r>
      <w:r w:rsidR="009A1DA8">
        <w:rPr>
          <w:rFonts w:hint="eastAsia"/>
        </w:rPr>
        <w:t>协议规范（目前最新版本为</w:t>
      </w:r>
      <w:r w:rsidR="009A1DA8">
        <w:rPr>
          <w:rFonts w:hint="eastAsia"/>
        </w:rPr>
        <w:t>OpenFlow</w:t>
      </w:r>
      <w:r w:rsidR="009A1DA8">
        <w:t xml:space="preserve"> v1.6</w:t>
      </w:r>
      <w:r w:rsidR="009A1DA8">
        <w:rPr>
          <w:rFonts w:hint="eastAsia"/>
        </w:rPr>
        <w:t>），使得协议内容</w:t>
      </w:r>
      <w:r w:rsidR="008F4740">
        <w:rPr>
          <w:rFonts w:hint="eastAsia"/>
        </w:rPr>
        <w:t>逐渐</w:t>
      </w:r>
      <w:r w:rsidR="009A1DA8">
        <w:rPr>
          <w:rFonts w:hint="eastAsia"/>
        </w:rPr>
        <w:t>丰富，功能</w:t>
      </w:r>
      <w:r w:rsidR="008F4740">
        <w:rPr>
          <w:rFonts w:hint="eastAsia"/>
        </w:rPr>
        <w:t>越来越</w:t>
      </w:r>
      <w:r w:rsidR="009A1DA8">
        <w:rPr>
          <w:rFonts w:hint="eastAsia"/>
        </w:rPr>
        <w:t>多样。</w:t>
      </w:r>
      <w:r w:rsidR="00F42C3A" w:rsidRPr="00803A5C">
        <w:rPr>
          <w:rFonts w:hint="eastAsia"/>
        </w:rPr>
        <w:t>随着</w:t>
      </w:r>
      <w:r w:rsidR="00F42C3A" w:rsidRPr="00803A5C">
        <w:rPr>
          <w:rFonts w:hint="eastAsia"/>
        </w:rPr>
        <w:t>OpenFlow</w:t>
      </w:r>
      <w:r w:rsidR="00F42C3A" w:rsidRPr="00803A5C">
        <w:rPr>
          <w:rFonts w:hint="eastAsia"/>
        </w:rPr>
        <w:t>协议的不断完善，</w:t>
      </w:r>
      <w:r w:rsidR="00F42C3A" w:rsidRPr="00803A5C">
        <w:rPr>
          <w:rFonts w:hint="eastAsia"/>
        </w:rPr>
        <w:t>ONF</w:t>
      </w:r>
      <w:r w:rsidR="00F42C3A" w:rsidRPr="00803A5C">
        <w:rPr>
          <w:rFonts w:hint="eastAsia"/>
        </w:rPr>
        <w:t>的成立和</w:t>
      </w:r>
      <w:r w:rsidR="00F42C3A" w:rsidRPr="00803A5C">
        <w:rPr>
          <w:rFonts w:hint="eastAsia"/>
        </w:rPr>
        <w:t>Google B4</w:t>
      </w:r>
      <w:r w:rsidR="00F42C3A" w:rsidRPr="00803A5C">
        <w:rPr>
          <w:rFonts w:hint="eastAsia"/>
        </w:rPr>
        <w:t>项目的成功应用，</w:t>
      </w:r>
      <w:r w:rsidR="00F42C3A" w:rsidRPr="00803A5C">
        <w:rPr>
          <w:rFonts w:hint="eastAsia"/>
        </w:rPr>
        <w:t>SDN</w:t>
      </w:r>
      <w:r w:rsidR="00E54BB7" w:rsidRPr="00803A5C">
        <w:rPr>
          <w:rFonts w:hint="eastAsia"/>
        </w:rPr>
        <w:t>作为一种新的网络范式，</w:t>
      </w:r>
      <w:r w:rsidR="00F42C3A" w:rsidRPr="00803A5C">
        <w:rPr>
          <w:rFonts w:hint="eastAsia"/>
        </w:rPr>
        <w:t>被越来越多的研究机构看好。</w:t>
      </w:r>
    </w:p>
    <w:p w:rsidR="007D7326" w:rsidRDefault="00F42C3A" w:rsidP="00803A5C">
      <w:pPr>
        <w:pStyle w:val="-ps"/>
        <w:ind w:firstLine="480"/>
      </w:pPr>
      <w:r w:rsidRPr="00803A5C">
        <w:rPr>
          <w:rFonts w:hint="eastAsia"/>
        </w:rPr>
        <w:t>关于</w:t>
      </w:r>
      <w:r w:rsidRPr="00803A5C">
        <w:rPr>
          <w:rFonts w:hint="eastAsia"/>
        </w:rPr>
        <w:t>SDN</w:t>
      </w:r>
      <w:r w:rsidRPr="00803A5C">
        <w:rPr>
          <w:rFonts w:hint="eastAsia"/>
        </w:rPr>
        <w:t>，</w:t>
      </w:r>
      <w:r w:rsidRPr="00803A5C">
        <w:rPr>
          <w:rFonts w:hint="eastAsia"/>
        </w:rPr>
        <w:t>ONF</w:t>
      </w:r>
      <w:r w:rsidRPr="00803A5C">
        <w:rPr>
          <w:rFonts w:hint="eastAsia"/>
        </w:rPr>
        <w:t>给出的定义如下：“在</w:t>
      </w:r>
      <w:r w:rsidRPr="00803A5C">
        <w:rPr>
          <w:rFonts w:hint="eastAsia"/>
        </w:rPr>
        <w:t>SDN</w:t>
      </w:r>
      <w:r w:rsidR="00E82EF0" w:rsidRPr="00803A5C">
        <w:rPr>
          <w:rFonts w:hint="eastAsia"/>
        </w:rPr>
        <w:t>的体系结构中，数据平面和控制平面相分离</w:t>
      </w:r>
      <w:r w:rsidRPr="00803A5C">
        <w:rPr>
          <w:rFonts w:hint="eastAsia"/>
        </w:rPr>
        <w:t>，网络的智能和状态是逻辑集中式的，底层网络设备被抽象出来为上层提供服务</w:t>
      </w:r>
      <w:r w:rsidR="00041BC3" w:rsidRPr="00B24F62">
        <w:rPr>
          <w:rFonts w:hint="eastAsia"/>
          <w:vertAlign w:val="superscript"/>
        </w:rPr>
        <w:t>[4</w:t>
      </w:r>
      <w:r w:rsidR="00C67101" w:rsidRPr="00B24F62">
        <w:rPr>
          <w:rFonts w:hint="eastAsia"/>
          <w:vertAlign w:val="superscript"/>
        </w:rPr>
        <w:t>-</w:t>
      </w:r>
      <w:r w:rsidR="00041BC3" w:rsidRPr="00B24F62">
        <w:rPr>
          <w:rFonts w:hint="eastAsia"/>
          <w:vertAlign w:val="superscript"/>
        </w:rPr>
        <w:t>5</w:t>
      </w:r>
      <w:r w:rsidRPr="00B24F62">
        <w:rPr>
          <w:rFonts w:hint="eastAsia"/>
          <w:vertAlign w:val="superscript"/>
        </w:rPr>
        <w:t>]</w:t>
      </w:r>
      <w:r w:rsidRPr="00803A5C">
        <w:rPr>
          <w:rFonts w:hint="eastAsia"/>
        </w:rPr>
        <w:t>。”这个定义</w:t>
      </w:r>
      <w:r w:rsidR="006806E9" w:rsidRPr="00803A5C">
        <w:rPr>
          <w:rFonts w:hint="eastAsia"/>
        </w:rPr>
        <w:t>反应了</w:t>
      </w:r>
      <w:r w:rsidRPr="00803A5C">
        <w:rPr>
          <w:rFonts w:hint="eastAsia"/>
        </w:rPr>
        <w:t>SDN</w:t>
      </w:r>
      <w:r w:rsidRPr="00803A5C">
        <w:rPr>
          <w:rFonts w:hint="eastAsia"/>
        </w:rPr>
        <w:t>的</w:t>
      </w:r>
      <w:r w:rsidR="006806E9" w:rsidRPr="00803A5C">
        <w:rPr>
          <w:rFonts w:hint="eastAsia"/>
        </w:rPr>
        <w:t>四</w:t>
      </w:r>
      <w:r w:rsidRPr="00803A5C">
        <w:rPr>
          <w:rFonts w:hint="eastAsia"/>
        </w:rPr>
        <w:t>大特点：</w:t>
      </w:r>
    </w:p>
    <w:p w:rsidR="007D7326" w:rsidRDefault="007D7326" w:rsidP="00803A5C">
      <w:pPr>
        <w:pStyle w:val="-ps"/>
        <w:ind w:firstLine="480"/>
      </w:pPr>
      <w:r>
        <w:rPr>
          <w:rFonts w:hint="eastAsia"/>
        </w:rPr>
        <w:t>（</w:t>
      </w:r>
      <w:r>
        <w:rPr>
          <w:rFonts w:hint="eastAsia"/>
        </w:rPr>
        <w:t>1</w:t>
      </w:r>
      <w:r>
        <w:rPr>
          <w:rFonts w:hint="eastAsia"/>
        </w:rPr>
        <w:t>）</w:t>
      </w:r>
      <w:r w:rsidR="00F42C3A" w:rsidRPr="00803A5C">
        <w:rPr>
          <w:rFonts w:hint="eastAsia"/>
        </w:rPr>
        <w:t>数据平面和控制平面相</w:t>
      </w:r>
      <w:r>
        <w:rPr>
          <w:rFonts w:hint="eastAsia"/>
        </w:rPr>
        <w:t>解耦。</w:t>
      </w:r>
      <w:r w:rsidR="00F02010" w:rsidRPr="00803A5C">
        <w:rPr>
          <w:rFonts w:hint="eastAsia"/>
        </w:rPr>
        <w:t>区别于传统的网络数据转发和控制集中在路由器等设备上，</w:t>
      </w:r>
      <w:r w:rsidR="006B1C9B">
        <w:rPr>
          <w:rFonts w:hint="eastAsia"/>
        </w:rPr>
        <w:t>SDN</w:t>
      </w:r>
      <w:r w:rsidR="00F02010" w:rsidRPr="00803A5C">
        <w:rPr>
          <w:rFonts w:hint="eastAsia"/>
        </w:rPr>
        <w:t>将网络的控制功能从</w:t>
      </w:r>
      <w:r w:rsidR="00C56DEF" w:rsidRPr="00803A5C">
        <w:rPr>
          <w:rFonts w:hint="eastAsia"/>
        </w:rPr>
        <w:t>底层</w:t>
      </w:r>
      <w:r w:rsidR="00F02010" w:rsidRPr="00803A5C">
        <w:rPr>
          <w:rFonts w:hint="eastAsia"/>
        </w:rPr>
        <w:t>设备中分离出来放置于控制器中，而底层设备专注于转发，从而提高了数据转发效率</w:t>
      </w:r>
      <w:r>
        <w:rPr>
          <w:rFonts w:hint="eastAsia"/>
        </w:rPr>
        <w:t>。</w:t>
      </w:r>
    </w:p>
    <w:p w:rsidR="007D7326" w:rsidRDefault="007D7326" w:rsidP="00803A5C">
      <w:pPr>
        <w:pStyle w:val="-ps"/>
        <w:ind w:firstLine="480"/>
      </w:pPr>
      <w:r>
        <w:rPr>
          <w:rFonts w:hint="eastAsia"/>
        </w:rPr>
        <w:t>（</w:t>
      </w:r>
      <w:r>
        <w:rPr>
          <w:rFonts w:hint="eastAsia"/>
        </w:rPr>
        <w:t>2</w:t>
      </w:r>
      <w:r>
        <w:rPr>
          <w:rFonts w:hint="eastAsia"/>
        </w:rPr>
        <w:t>）</w:t>
      </w:r>
      <w:r w:rsidR="00F42C3A" w:rsidRPr="00803A5C">
        <w:rPr>
          <w:rFonts w:hint="eastAsia"/>
        </w:rPr>
        <w:t>转发决策是基于流而不是目的</w:t>
      </w:r>
      <w:r w:rsidR="00F02010" w:rsidRPr="00803A5C">
        <w:rPr>
          <w:rFonts w:hint="eastAsia"/>
        </w:rPr>
        <w:t>。在</w:t>
      </w:r>
      <w:r w:rsidR="00F02010" w:rsidRPr="00803A5C">
        <w:rPr>
          <w:rFonts w:hint="eastAsia"/>
        </w:rPr>
        <w:t>TCP</w:t>
      </w:r>
      <w:r w:rsidR="00F02010" w:rsidRPr="00803A5C">
        <w:t>/IP</w:t>
      </w:r>
      <w:r w:rsidR="00F02010" w:rsidRPr="00803A5C">
        <w:t>架构的网络中数据</w:t>
      </w:r>
      <w:r w:rsidR="008F4740">
        <w:rPr>
          <w:rFonts w:hint="eastAsia"/>
        </w:rPr>
        <w:t>包</w:t>
      </w:r>
      <w:r w:rsidR="00F02010" w:rsidRPr="00803A5C">
        <w:t>的转发是基于目的</w:t>
      </w:r>
      <w:r w:rsidR="00F02010" w:rsidRPr="00803A5C">
        <w:t>IP</w:t>
      </w:r>
      <w:r w:rsidR="00F02010" w:rsidRPr="00803A5C">
        <w:t>地址</w:t>
      </w:r>
      <w:r w:rsidR="00F02010" w:rsidRPr="00803A5C">
        <w:rPr>
          <w:rFonts w:hint="eastAsia"/>
        </w:rPr>
        <w:t>，目的</w:t>
      </w:r>
      <w:r w:rsidR="00F02010" w:rsidRPr="00803A5C">
        <w:rPr>
          <w:rFonts w:hint="eastAsia"/>
        </w:rPr>
        <w:t>IP</w:t>
      </w:r>
      <w:r w:rsidR="00F02010" w:rsidRPr="00803A5C">
        <w:rPr>
          <w:rFonts w:hint="eastAsia"/>
        </w:rPr>
        <w:t>一旦确定数据转发路径就确定了，通过</w:t>
      </w:r>
      <w:r w:rsidR="00F02010" w:rsidRPr="00803A5C">
        <w:rPr>
          <w:rFonts w:hint="eastAsia"/>
        </w:rPr>
        <w:t>IP</w:t>
      </w:r>
      <w:r w:rsidR="008F4740">
        <w:t>协议数据包能够</w:t>
      </w:r>
      <w:proofErr w:type="gramStart"/>
      <w:r w:rsidR="008F4740">
        <w:t>逐跳</w:t>
      </w:r>
      <w:r w:rsidR="00F02010" w:rsidRPr="00803A5C">
        <w:t>转发至目的</w:t>
      </w:r>
      <w:proofErr w:type="gramEnd"/>
      <w:r w:rsidR="00F02010" w:rsidRPr="00803A5C">
        <w:t>主机</w:t>
      </w:r>
      <w:r w:rsidR="00F02010" w:rsidRPr="00803A5C">
        <w:rPr>
          <w:rFonts w:hint="eastAsia"/>
        </w:rPr>
        <w:t>。</w:t>
      </w:r>
      <w:r w:rsidR="006F03E7" w:rsidRPr="00803A5C">
        <w:rPr>
          <w:rFonts w:hint="eastAsia"/>
        </w:rPr>
        <w:t>然而</w:t>
      </w:r>
      <w:r w:rsidR="00F02010" w:rsidRPr="00803A5C">
        <w:t>SDN</w:t>
      </w:r>
      <w:r w:rsidR="00F02010" w:rsidRPr="00803A5C">
        <w:rPr>
          <w:rFonts w:hint="eastAsia"/>
        </w:rPr>
        <w:t>具有对</w:t>
      </w:r>
      <w:r w:rsidR="00F02010" w:rsidRPr="00803A5C">
        <w:t>整个网络的控制功能</w:t>
      </w:r>
      <w:r w:rsidR="00F02010" w:rsidRPr="00803A5C">
        <w:rPr>
          <w:rFonts w:hint="eastAsia"/>
        </w:rPr>
        <w:t>，</w:t>
      </w:r>
      <w:r w:rsidR="00F02010" w:rsidRPr="00803A5C">
        <w:t>通过可编程接口</w:t>
      </w:r>
      <w:r w:rsidR="00F02010" w:rsidRPr="00803A5C">
        <w:rPr>
          <w:rFonts w:hint="eastAsia"/>
        </w:rPr>
        <w:t>，</w:t>
      </w:r>
      <w:r w:rsidR="00D47819" w:rsidRPr="00803A5C">
        <w:t>能轻易实现不同的路径计算算法</w:t>
      </w:r>
      <w:r w:rsidR="00D47819" w:rsidRPr="00803A5C">
        <w:rPr>
          <w:rFonts w:hint="eastAsia"/>
        </w:rPr>
        <w:t>，</w:t>
      </w:r>
      <w:r w:rsidR="00C04ED8" w:rsidRPr="00803A5C">
        <w:rPr>
          <w:rFonts w:hint="eastAsia"/>
        </w:rPr>
        <w:t>接着</w:t>
      </w:r>
      <w:r w:rsidR="00D47819" w:rsidRPr="00803A5C">
        <w:t>将路径</w:t>
      </w:r>
      <w:r w:rsidR="00D47819" w:rsidRPr="00803A5C">
        <w:rPr>
          <w:rFonts w:hint="eastAsia"/>
        </w:rPr>
        <w:t>以流表</w:t>
      </w:r>
      <w:r w:rsidR="006F03E7" w:rsidRPr="00803A5C">
        <w:rPr>
          <w:rFonts w:hint="eastAsia"/>
        </w:rPr>
        <w:t>的形式下发至底层设备，最后</w:t>
      </w:r>
      <w:r w:rsidR="008F4740">
        <w:rPr>
          <w:rFonts w:hint="eastAsia"/>
        </w:rPr>
        <w:t>底层设备</w:t>
      </w:r>
      <w:r w:rsidR="00D47819" w:rsidRPr="00803A5C">
        <w:rPr>
          <w:rFonts w:hint="eastAsia"/>
        </w:rPr>
        <w:t>通过流表项的匹配</w:t>
      </w:r>
      <w:r w:rsidR="006F03E7" w:rsidRPr="00803A5C">
        <w:rPr>
          <w:rFonts w:hint="eastAsia"/>
        </w:rPr>
        <w:t>使得数据包</w:t>
      </w:r>
      <w:r w:rsidR="00D47819" w:rsidRPr="00803A5C">
        <w:rPr>
          <w:rFonts w:hint="eastAsia"/>
        </w:rPr>
        <w:t>可以通过不同的路径到达目的主机</w:t>
      </w:r>
      <w:r w:rsidR="00BD21AD">
        <w:rPr>
          <w:rFonts w:hint="eastAsia"/>
        </w:rPr>
        <w:t>。</w:t>
      </w:r>
    </w:p>
    <w:p w:rsidR="007D7326" w:rsidRDefault="007D7326" w:rsidP="00803A5C">
      <w:pPr>
        <w:pStyle w:val="-ps"/>
        <w:ind w:firstLine="480"/>
      </w:pPr>
      <w:r>
        <w:rPr>
          <w:rFonts w:hint="eastAsia"/>
        </w:rPr>
        <w:lastRenderedPageBreak/>
        <w:t>（</w:t>
      </w:r>
      <w:r>
        <w:rPr>
          <w:rFonts w:hint="eastAsia"/>
        </w:rPr>
        <w:t>3</w:t>
      </w:r>
      <w:r>
        <w:rPr>
          <w:rFonts w:hint="eastAsia"/>
        </w:rPr>
        <w:t>）</w:t>
      </w:r>
      <w:r w:rsidR="00F42C3A" w:rsidRPr="00803A5C">
        <w:rPr>
          <w:rFonts w:hint="eastAsia"/>
        </w:rPr>
        <w:t>逻辑集中式的控制</w:t>
      </w:r>
      <w:r w:rsidR="00D47819" w:rsidRPr="00803A5C">
        <w:rPr>
          <w:rFonts w:hint="eastAsia"/>
        </w:rPr>
        <w:t>。通过拓扑发现模块，控制器能够与管控范围内相连的网络设备进行交互，进而获取全局的网络视图。同时底层的网络设备作为一种资源受到控制器的统一管理分配</w:t>
      </w:r>
      <w:r w:rsidR="00BD21AD">
        <w:rPr>
          <w:rFonts w:hint="eastAsia"/>
        </w:rPr>
        <w:t>。</w:t>
      </w:r>
    </w:p>
    <w:p w:rsidR="00F02010" w:rsidRPr="00803A5C" w:rsidRDefault="007D7326" w:rsidP="00803A5C">
      <w:pPr>
        <w:pStyle w:val="-ps"/>
        <w:ind w:firstLine="480"/>
      </w:pPr>
      <w:r>
        <w:rPr>
          <w:rFonts w:hint="eastAsia"/>
        </w:rPr>
        <w:t>（</w:t>
      </w:r>
      <w:r>
        <w:rPr>
          <w:rFonts w:hint="eastAsia"/>
        </w:rPr>
        <w:t>4</w:t>
      </w:r>
      <w:r>
        <w:rPr>
          <w:rFonts w:hint="eastAsia"/>
        </w:rPr>
        <w:t>）控制平面</w:t>
      </w:r>
      <w:r w:rsidR="00D47819" w:rsidRPr="00803A5C">
        <w:rPr>
          <w:rFonts w:hint="eastAsia"/>
        </w:rPr>
        <w:t>通过对底层</w:t>
      </w:r>
      <w:r w:rsidR="001474FD">
        <w:rPr>
          <w:rFonts w:hint="eastAsia"/>
        </w:rPr>
        <w:t>网络</w:t>
      </w:r>
      <w:r w:rsidR="00D47819" w:rsidRPr="00803A5C">
        <w:rPr>
          <w:rFonts w:hint="eastAsia"/>
        </w:rPr>
        <w:t>设备的抽象</w:t>
      </w:r>
      <w:r w:rsidR="001474FD">
        <w:rPr>
          <w:rFonts w:hint="eastAsia"/>
        </w:rPr>
        <w:t>赋予</w:t>
      </w:r>
      <w:r w:rsidR="00D47819" w:rsidRPr="00803A5C">
        <w:rPr>
          <w:rFonts w:hint="eastAsia"/>
        </w:rPr>
        <w:t>网络可编程</w:t>
      </w:r>
      <w:r w:rsidR="001474FD">
        <w:rPr>
          <w:rFonts w:hint="eastAsia"/>
        </w:rPr>
        <w:t>的能力</w:t>
      </w:r>
      <w:r w:rsidR="00D47819" w:rsidRPr="00803A5C">
        <w:rPr>
          <w:rFonts w:hint="eastAsia"/>
        </w:rPr>
        <w:t>。</w:t>
      </w:r>
      <w:r w:rsidR="0083778C" w:rsidRPr="00803A5C">
        <w:rPr>
          <w:rFonts w:hint="eastAsia"/>
        </w:rPr>
        <w:t>底层的网络设备通过</w:t>
      </w:r>
      <w:r w:rsidR="0083778C" w:rsidRPr="00803A5C">
        <w:rPr>
          <w:rFonts w:hint="eastAsia"/>
        </w:rPr>
        <w:t>OpenFlow</w:t>
      </w:r>
      <w:r>
        <w:rPr>
          <w:rFonts w:hint="eastAsia"/>
        </w:rPr>
        <w:t>协议</w:t>
      </w:r>
      <w:r w:rsidR="0083778C" w:rsidRPr="00803A5C">
        <w:rPr>
          <w:rFonts w:hint="eastAsia"/>
        </w:rPr>
        <w:t>被抽象为</w:t>
      </w:r>
      <w:r w:rsidR="0083778C" w:rsidRPr="00803A5C">
        <w:rPr>
          <w:rFonts w:hint="eastAsia"/>
        </w:rPr>
        <w:t>SDN</w:t>
      </w:r>
      <w:r w:rsidR="0083778C" w:rsidRPr="00803A5C">
        <w:t xml:space="preserve"> Datapath</w:t>
      </w:r>
      <w:r w:rsidR="0083778C" w:rsidRPr="00803A5C">
        <w:rPr>
          <w:rFonts w:hint="eastAsia"/>
        </w:rPr>
        <w:t>，并且作为一种资源为上层提供服务。</w:t>
      </w:r>
      <w:r w:rsidR="0083778C" w:rsidRPr="00803A5C">
        <w:t>控制器通过实现</w:t>
      </w:r>
      <w:r w:rsidR="0083778C" w:rsidRPr="00803A5C">
        <w:t>OpenFlow</w:t>
      </w:r>
      <w:r w:rsidR="0083778C" w:rsidRPr="00803A5C">
        <w:t>能够与底层设备进行通信</w:t>
      </w:r>
      <w:r w:rsidR="0083778C" w:rsidRPr="00803A5C">
        <w:rPr>
          <w:rFonts w:hint="eastAsia"/>
        </w:rPr>
        <w:t>，</w:t>
      </w:r>
      <w:r w:rsidR="0083778C" w:rsidRPr="00803A5C">
        <w:t>同时在</w:t>
      </w:r>
      <w:r w:rsidR="0083778C" w:rsidRPr="00803A5C">
        <w:t>OpenFlow</w:t>
      </w:r>
      <w:r w:rsidR="0083778C" w:rsidRPr="00803A5C">
        <w:t>的基础上将网络的控制交互功能封装为</w:t>
      </w:r>
      <w:r w:rsidR="008F4740">
        <w:rPr>
          <w:rFonts w:hint="eastAsia"/>
        </w:rPr>
        <w:t>应用</w:t>
      </w:r>
      <w:r w:rsidR="008F4740">
        <w:t>程序接口</w:t>
      </w:r>
      <w:r w:rsidR="008F4740">
        <w:rPr>
          <w:rFonts w:hint="eastAsia"/>
        </w:rPr>
        <w:t>（</w:t>
      </w:r>
      <w:r w:rsidR="008F4740" w:rsidRPr="008F4740">
        <w:t>Application Programming Interface</w:t>
      </w:r>
      <w:r w:rsidR="008F4740">
        <w:rPr>
          <w:rFonts w:hint="eastAsia"/>
        </w:rPr>
        <w:t>, API</w:t>
      </w:r>
      <w:r w:rsidR="008F4740">
        <w:rPr>
          <w:rFonts w:hint="eastAsia"/>
        </w:rPr>
        <w:t>）</w:t>
      </w:r>
      <w:r w:rsidR="0083778C" w:rsidRPr="00803A5C">
        <w:rPr>
          <w:rFonts w:hint="eastAsia"/>
        </w:rPr>
        <w:t>提供给</w:t>
      </w:r>
      <w:r w:rsidR="0083778C" w:rsidRPr="00803A5C">
        <w:t>应用层使用</w:t>
      </w:r>
      <w:r w:rsidR="00F42C3A" w:rsidRPr="00803A5C">
        <w:rPr>
          <w:rFonts w:hint="eastAsia"/>
        </w:rPr>
        <w:t>。</w:t>
      </w:r>
      <w:r w:rsidR="0083778C" w:rsidRPr="00803A5C">
        <w:rPr>
          <w:rFonts w:hint="eastAsia"/>
        </w:rPr>
        <w:t>应用层通过调用控制器</w:t>
      </w:r>
      <w:r w:rsidR="008F4740">
        <w:rPr>
          <w:rFonts w:hint="eastAsia"/>
        </w:rPr>
        <w:t>提供</w:t>
      </w:r>
      <w:r w:rsidR="0083778C" w:rsidRPr="00803A5C">
        <w:rPr>
          <w:rFonts w:hint="eastAsia"/>
        </w:rPr>
        <w:t>的</w:t>
      </w:r>
      <w:r w:rsidR="0083778C" w:rsidRPr="00803A5C">
        <w:rPr>
          <w:rFonts w:hint="eastAsia"/>
        </w:rPr>
        <w:t>API</w:t>
      </w:r>
      <w:r w:rsidR="0083778C" w:rsidRPr="00803A5C">
        <w:rPr>
          <w:rFonts w:hint="eastAsia"/>
        </w:rPr>
        <w:t>使网络变得可编程。</w:t>
      </w:r>
    </w:p>
    <w:p w:rsidR="00F42C3A" w:rsidRDefault="00065145" w:rsidP="005E437F">
      <w:pPr>
        <w:pStyle w:val="-ps"/>
        <w:spacing w:afterLines="50" w:after="156"/>
        <w:ind w:firstLine="480"/>
      </w:pPr>
      <w:r>
        <w:rPr>
          <w:rFonts w:hint="eastAsia"/>
        </w:rPr>
        <w:t>ONF</w:t>
      </w:r>
      <w:r>
        <w:rPr>
          <w:rFonts w:hint="eastAsia"/>
        </w:rPr>
        <w:t>给出的</w:t>
      </w:r>
      <w:r w:rsidR="00F17BAF" w:rsidRPr="00803A5C">
        <w:rPr>
          <w:rFonts w:hint="eastAsia"/>
        </w:rPr>
        <w:t>SDN</w:t>
      </w:r>
      <w:r w:rsidR="00A16FE4" w:rsidRPr="00803A5C">
        <w:rPr>
          <w:rFonts w:hint="eastAsia"/>
        </w:rPr>
        <w:t>的基本架构的如图</w:t>
      </w:r>
      <w:r w:rsidR="00A16FE4" w:rsidRPr="00803A5C">
        <w:rPr>
          <w:rFonts w:hint="eastAsia"/>
        </w:rPr>
        <w:t>1.1</w:t>
      </w:r>
      <w:r>
        <w:rPr>
          <w:rFonts w:hint="eastAsia"/>
        </w:rPr>
        <w:t>所示。整体来看，分为三层两接口：应用层、控制层、基础设施层、应用层与控制层之间的北向接口、控制层与基础设施层之间的南向接口。北向接口负责应用层与控制层间的</w:t>
      </w:r>
      <w:r w:rsidR="00BE15DC" w:rsidRPr="00803A5C">
        <w:rPr>
          <w:rFonts w:hint="eastAsia"/>
        </w:rPr>
        <w:t>通信</w:t>
      </w:r>
      <w:r w:rsidR="0091763C">
        <w:rPr>
          <w:rFonts w:hint="eastAsia"/>
        </w:rPr>
        <w:t>，</w:t>
      </w:r>
      <w:r>
        <w:rPr>
          <w:rFonts w:hint="eastAsia"/>
        </w:rPr>
        <w:t>目前没有统一标准</w:t>
      </w:r>
      <w:r w:rsidR="00F42C3A">
        <w:rPr>
          <w:rFonts w:hint="eastAsia"/>
        </w:rPr>
        <w:t>。南向接口</w:t>
      </w:r>
      <w:r>
        <w:rPr>
          <w:rFonts w:hint="eastAsia"/>
        </w:rPr>
        <w:t>负责控制层与基础设施层间的通信，</w:t>
      </w:r>
      <w:r w:rsidR="00F42C3A">
        <w:rPr>
          <w:rFonts w:hint="eastAsia"/>
        </w:rPr>
        <w:t>标准协议为</w:t>
      </w:r>
      <w:r w:rsidR="00F42C3A">
        <w:rPr>
          <w:rFonts w:hint="eastAsia"/>
        </w:rPr>
        <w:t>OpenFlow</w:t>
      </w:r>
      <w:r w:rsidR="00F42C3A">
        <w:rPr>
          <w:rFonts w:hint="eastAsia"/>
        </w:rPr>
        <w:t>。</w:t>
      </w:r>
    </w:p>
    <w:p w:rsidR="005F7EAB" w:rsidRDefault="005E437F" w:rsidP="0072438E">
      <w:pPr>
        <w:pStyle w:val="-ps0"/>
      </w:pPr>
      <w:r>
        <w:object w:dxaOrig="10710" w:dyaOrig="88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95pt;height:256.85pt" o:ole="">
            <v:imagedata r:id="rId23" o:title=""/>
          </v:shape>
          <o:OLEObject Type="Embed" ProgID="Visio.Drawing.15" ShapeID="_x0000_i1025" DrawAspect="Content" ObjectID="_1612209034" r:id="rId24"/>
        </w:object>
      </w:r>
    </w:p>
    <w:p w:rsidR="00F42C3A" w:rsidRPr="00915855" w:rsidRDefault="00F42C3A" w:rsidP="00CE731D">
      <w:pPr>
        <w:pStyle w:val="-ps1"/>
        <w:spacing w:beforeLines="50" w:before="156"/>
      </w:pPr>
      <w:r w:rsidRPr="00915855">
        <w:rPr>
          <w:rFonts w:hint="eastAsia"/>
        </w:rPr>
        <w:t>图</w:t>
      </w:r>
      <w:r w:rsidRPr="00915855">
        <w:rPr>
          <w:rFonts w:hint="eastAsia"/>
        </w:rPr>
        <w:t xml:space="preserve">1.1 </w:t>
      </w:r>
      <w:r w:rsidRPr="00915855">
        <w:t>SDN</w:t>
      </w:r>
      <w:r w:rsidRPr="00915855">
        <w:t>体系结构</w:t>
      </w:r>
      <w:r w:rsidR="00BE15DC" w:rsidRPr="00915855">
        <w:rPr>
          <w:rFonts w:hint="eastAsia"/>
          <w:vertAlign w:val="superscript"/>
        </w:rPr>
        <w:t>[</w:t>
      </w:r>
      <w:r w:rsidR="00CE7ABE">
        <w:rPr>
          <w:vertAlign w:val="superscript"/>
        </w:rPr>
        <w:t>2</w:t>
      </w:r>
      <w:r w:rsidR="00BE15DC" w:rsidRPr="00915855">
        <w:rPr>
          <w:rFonts w:hint="eastAsia"/>
          <w:vertAlign w:val="superscript"/>
        </w:rPr>
        <w:t>]</w:t>
      </w:r>
    </w:p>
    <w:p w:rsidR="00331E4C" w:rsidRPr="00915855" w:rsidRDefault="00F42C3A" w:rsidP="007728CD">
      <w:pPr>
        <w:pStyle w:val="-ps1"/>
        <w:spacing w:afterLines="50" w:after="156"/>
      </w:pPr>
      <w:r w:rsidRPr="00915855">
        <w:t>Fig. 1.1</w:t>
      </w:r>
      <w:r w:rsidR="00B24F62" w:rsidRPr="00915855">
        <w:t xml:space="preserve"> SDN</w:t>
      </w:r>
      <w:r w:rsidR="005E016C" w:rsidRPr="00915855">
        <w:t xml:space="preserve"> </w:t>
      </w:r>
      <w:r w:rsidR="00700BFF">
        <w:t>a</w:t>
      </w:r>
      <w:r w:rsidR="005E016C" w:rsidRPr="00915855">
        <w:t>rchitecture</w:t>
      </w:r>
      <w:r w:rsidR="005E016C" w:rsidRPr="00915855">
        <w:rPr>
          <w:vertAlign w:val="superscript"/>
        </w:rPr>
        <w:t xml:space="preserve"> </w:t>
      </w:r>
      <w:r w:rsidR="00BE15DC" w:rsidRPr="00915855">
        <w:rPr>
          <w:vertAlign w:val="superscript"/>
        </w:rPr>
        <w:t>[</w:t>
      </w:r>
      <w:r w:rsidR="00CE7ABE">
        <w:rPr>
          <w:vertAlign w:val="superscript"/>
        </w:rPr>
        <w:t>2</w:t>
      </w:r>
      <w:r w:rsidR="00BE15DC" w:rsidRPr="00915855">
        <w:rPr>
          <w:vertAlign w:val="superscript"/>
        </w:rPr>
        <w:t>]</w:t>
      </w:r>
    </w:p>
    <w:p w:rsidR="00E82EF0" w:rsidRDefault="001119DF" w:rsidP="008C4045">
      <w:pPr>
        <w:pStyle w:val="-ps"/>
        <w:ind w:left="480" w:firstLineChars="0" w:firstLine="0"/>
      </w:pPr>
      <w:r>
        <w:rPr>
          <w:rFonts w:hint="eastAsia"/>
        </w:rPr>
        <w:t>（</w:t>
      </w:r>
      <w:r>
        <w:rPr>
          <w:rFonts w:hint="eastAsia"/>
        </w:rPr>
        <w:t>1</w:t>
      </w:r>
      <w:r>
        <w:rPr>
          <w:rFonts w:hint="eastAsia"/>
        </w:rPr>
        <w:t>）</w:t>
      </w:r>
      <w:r w:rsidR="000E6362">
        <w:rPr>
          <w:rFonts w:hint="eastAsia"/>
        </w:rPr>
        <w:t>基础设施</w:t>
      </w:r>
      <w:r w:rsidR="00A16FE4">
        <w:rPr>
          <w:rFonts w:hint="eastAsia"/>
        </w:rPr>
        <w:t>层</w:t>
      </w:r>
    </w:p>
    <w:p w:rsidR="000E6362" w:rsidRPr="004A66C4" w:rsidRDefault="00B21F8E" w:rsidP="00803A5C">
      <w:pPr>
        <w:pStyle w:val="-ps"/>
        <w:ind w:firstLine="480"/>
      </w:pPr>
      <w:r>
        <w:rPr>
          <w:rFonts w:hint="eastAsia"/>
        </w:rPr>
        <w:t>基础设施层位于</w:t>
      </w:r>
      <w:r>
        <w:rPr>
          <w:rFonts w:hint="eastAsia"/>
        </w:rPr>
        <w:t>SDN</w:t>
      </w:r>
      <w:r>
        <w:rPr>
          <w:rFonts w:hint="eastAsia"/>
        </w:rPr>
        <w:t>架构的底层</w:t>
      </w:r>
      <w:r w:rsidR="00BA74BF">
        <w:rPr>
          <w:rFonts w:hint="eastAsia"/>
        </w:rPr>
        <w:t>，主要包含各种网络</w:t>
      </w:r>
      <w:r>
        <w:rPr>
          <w:rFonts w:hint="eastAsia"/>
        </w:rPr>
        <w:t>设备</w:t>
      </w:r>
      <w:r w:rsidR="00DF2FA2">
        <w:rPr>
          <w:rFonts w:hint="eastAsia"/>
        </w:rPr>
        <w:t>，例</w:t>
      </w:r>
      <w:r>
        <w:rPr>
          <w:rFonts w:hint="eastAsia"/>
        </w:rPr>
        <w:t>如</w:t>
      </w:r>
      <w:r w:rsidR="00AB39BE">
        <w:t>Open vSwitch</w:t>
      </w:r>
      <w:r w:rsidR="00AB39BE">
        <w:rPr>
          <w:rFonts w:hint="eastAsia"/>
        </w:rPr>
        <w:t>、</w:t>
      </w:r>
      <w:r w:rsidR="00AB39BE">
        <w:t>ofsoftswitch13</w:t>
      </w:r>
      <w:r w:rsidR="00AB39BE">
        <w:rPr>
          <w:rFonts w:hint="eastAsia"/>
        </w:rPr>
        <w:t>、</w:t>
      </w:r>
      <w:r w:rsidR="00AB39BE">
        <w:t>Indigo</w:t>
      </w:r>
      <w:r w:rsidR="00AB39BE">
        <w:rPr>
          <w:rFonts w:hint="eastAsia"/>
        </w:rPr>
        <w:t>、</w:t>
      </w:r>
      <w:r w:rsidR="00AB39BE">
        <w:t>OpenFaucet</w:t>
      </w:r>
      <w:r w:rsidR="00AB39BE">
        <w:rPr>
          <w:rFonts w:hint="eastAsia"/>
        </w:rPr>
        <w:t>和</w:t>
      </w:r>
      <w:r w:rsidR="00AB39BE">
        <w:rPr>
          <w:rFonts w:hint="eastAsia"/>
        </w:rPr>
        <w:t>Pantou</w:t>
      </w:r>
      <w:r w:rsidR="004A66C4">
        <w:rPr>
          <w:rFonts w:hint="eastAsia"/>
        </w:rPr>
        <w:t>。</w:t>
      </w:r>
      <w:r w:rsidR="00251736">
        <w:rPr>
          <w:rFonts w:hint="eastAsia"/>
        </w:rPr>
        <w:t>它将物理设备</w:t>
      </w:r>
      <w:r>
        <w:rPr>
          <w:rFonts w:hint="eastAsia"/>
        </w:rPr>
        <w:t>抽象为一个个逻辑设备</w:t>
      </w:r>
      <w:r w:rsidR="00AB39BE">
        <w:rPr>
          <w:rFonts w:hint="eastAsia"/>
        </w:rPr>
        <w:t>，并且将它们作为一种资源</w:t>
      </w:r>
      <w:r>
        <w:rPr>
          <w:rFonts w:hint="eastAsia"/>
        </w:rPr>
        <w:t>提供给控制层</w:t>
      </w:r>
      <w:r w:rsidR="00AB39BE">
        <w:rPr>
          <w:rFonts w:hint="eastAsia"/>
        </w:rPr>
        <w:t>使用</w:t>
      </w:r>
      <w:r>
        <w:rPr>
          <w:rFonts w:hint="eastAsia"/>
        </w:rPr>
        <w:t>。基础设施层的设备</w:t>
      </w:r>
      <w:r>
        <w:rPr>
          <w:rFonts w:hint="eastAsia"/>
        </w:rPr>
        <w:lastRenderedPageBreak/>
        <w:t>主要负责信息采集和数据转发，不具有控制功能。</w:t>
      </w:r>
    </w:p>
    <w:p w:rsidR="00A16FE4" w:rsidRDefault="001119DF" w:rsidP="001119DF">
      <w:pPr>
        <w:pStyle w:val="-ps"/>
        <w:ind w:left="480" w:firstLineChars="0" w:firstLine="0"/>
      </w:pPr>
      <w:r>
        <w:rPr>
          <w:rFonts w:hint="eastAsia"/>
        </w:rPr>
        <w:t>（</w:t>
      </w:r>
      <w:r>
        <w:rPr>
          <w:rFonts w:hint="eastAsia"/>
        </w:rPr>
        <w:t>2</w:t>
      </w:r>
      <w:r>
        <w:rPr>
          <w:rFonts w:hint="eastAsia"/>
        </w:rPr>
        <w:t>）</w:t>
      </w:r>
      <w:r w:rsidR="00A16FE4">
        <w:t>控制层</w:t>
      </w:r>
    </w:p>
    <w:p w:rsidR="004A66C4" w:rsidRPr="007548B8" w:rsidRDefault="004A66C4" w:rsidP="007548B8">
      <w:pPr>
        <w:pStyle w:val="-ps"/>
        <w:ind w:firstLine="480"/>
      </w:pPr>
      <w:r w:rsidRPr="007548B8">
        <w:t>控制层</w:t>
      </w:r>
      <w:r w:rsidR="000C3541">
        <w:t>包含一个或多个逻辑集中式的控制器</w:t>
      </w:r>
      <w:r w:rsidR="000C3541">
        <w:rPr>
          <w:rFonts w:hint="eastAsia"/>
        </w:rPr>
        <w:t>，</w:t>
      </w:r>
      <w:r w:rsidR="007548B8" w:rsidRPr="007548B8">
        <w:t>通过实现</w:t>
      </w:r>
      <w:r w:rsidR="007548B8" w:rsidRPr="007548B8">
        <w:t>OpenFlow</w:t>
      </w:r>
      <w:r w:rsidR="007548B8" w:rsidRPr="007548B8">
        <w:t>协议与基础设施层进行交互</w:t>
      </w:r>
      <w:r w:rsidR="0068483B">
        <w:rPr>
          <w:rFonts w:hint="eastAsia"/>
        </w:rPr>
        <w:t>。</w:t>
      </w:r>
      <w:r w:rsidR="007548B8">
        <w:rPr>
          <w:rFonts w:hint="eastAsia"/>
        </w:rPr>
        <w:t>同时</w:t>
      </w:r>
      <w:r w:rsidR="0068483B">
        <w:rPr>
          <w:rFonts w:hint="eastAsia"/>
        </w:rPr>
        <w:t>，控制层</w:t>
      </w:r>
      <w:r w:rsidR="007548B8">
        <w:rPr>
          <w:rFonts w:hint="eastAsia"/>
        </w:rPr>
        <w:t>需要借助</w:t>
      </w:r>
      <w:r w:rsidR="007548B8" w:rsidRPr="00803A5C">
        <w:rPr>
          <w:rFonts w:hint="eastAsia"/>
        </w:rPr>
        <w:t>于底层提供</w:t>
      </w:r>
      <w:r w:rsidR="003809D2">
        <w:rPr>
          <w:rFonts w:hint="eastAsia"/>
        </w:rPr>
        <w:t>资源的抽象，对底层设备进行管理，</w:t>
      </w:r>
      <w:r w:rsidR="007548B8" w:rsidRPr="00803A5C">
        <w:rPr>
          <w:rFonts w:hint="eastAsia"/>
        </w:rPr>
        <w:t>实现对网络的控制功能</w:t>
      </w:r>
      <w:r w:rsidR="003809D2">
        <w:rPr>
          <w:rFonts w:hint="eastAsia"/>
        </w:rPr>
        <w:t>（</w:t>
      </w:r>
      <w:r w:rsidR="00F94BD0" w:rsidRPr="00803A5C">
        <w:rPr>
          <w:rFonts w:hint="eastAsia"/>
        </w:rPr>
        <w:t>拓扑发现、路径计算、流表下发等</w:t>
      </w:r>
      <w:r w:rsidR="003809D2">
        <w:rPr>
          <w:rFonts w:hint="eastAsia"/>
        </w:rPr>
        <w:t>）</w:t>
      </w:r>
      <w:r w:rsidR="007548B8" w:rsidRPr="00803A5C">
        <w:rPr>
          <w:rFonts w:hint="eastAsia"/>
        </w:rPr>
        <w:t>。</w:t>
      </w:r>
      <w:r w:rsidR="0068483B">
        <w:rPr>
          <w:rFonts w:hint="eastAsia"/>
        </w:rPr>
        <w:t>在大型的</w:t>
      </w:r>
      <w:r w:rsidR="0068483B">
        <w:rPr>
          <w:rFonts w:hint="eastAsia"/>
        </w:rPr>
        <w:t>SDN</w:t>
      </w:r>
      <w:r w:rsidR="0068483B">
        <w:rPr>
          <w:rFonts w:hint="eastAsia"/>
        </w:rPr>
        <w:t>网络中，通常需要多个控制器，</w:t>
      </w:r>
      <w:r w:rsidR="009E570C" w:rsidRPr="00803A5C">
        <w:rPr>
          <w:rFonts w:hint="eastAsia"/>
        </w:rPr>
        <w:t>控制器之间通过东西向接口进行通信</w:t>
      </w:r>
      <w:r w:rsidR="009E570C">
        <w:rPr>
          <w:rFonts w:hint="eastAsia"/>
        </w:rPr>
        <w:t>。</w:t>
      </w:r>
      <w:r w:rsidR="00457D30">
        <w:rPr>
          <w:rFonts w:hint="eastAsia"/>
        </w:rPr>
        <w:t>除此以外，</w:t>
      </w:r>
      <w:r w:rsidR="007548B8">
        <w:rPr>
          <w:rFonts w:hint="eastAsia"/>
        </w:rPr>
        <w:t>控制层将网络的控制功能封装为</w:t>
      </w:r>
      <w:r w:rsidR="007548B8">
        <w:rPr>
          <w:rFonts w:hint="eastAsia"/>
        </w:rPr>
        <w:t>API</w:t>
      </w:r>
      <w:r w:rsidR="0068483B">
        <w:rPr>
          <w:rFonts w:hint="eastAsia"/>
        </w:rPr>
        <w:t>提供给应用层</w:t>
      </w:r>
      <w:r w:rsidR="00457D30">
        <w:rPr>
          <w:rFonts w:hint="eastAsia"/>
        </w:rPr>
        <w:t>，</w:t>
      </w:r>
      <w:r w:rsidR="00D734AA">
        <w:rPr>
          <w:rFonts w:hint="eastAsia"/>
        </w:rPr>
        <w:t>赋予网络可编程的能力，</w:t>
      </w:r>
      <w:r w:rsidR="00457D30">
        <w:rPr>
          <w:rFonts w:hint="eastAsia"/>
        </w:rPr>
        <w:t>使得网络更加灵活</w:t>
      </w:r>
      <w:r w:rsidR="007548B8">
        <w:rPr>
          <w:rFonts w:hint="eastAsia"/>
        </w:rPr>
        <w:t>。</w:t>
      </w:r>
      <w:r w:rsidR="009E570C">
        <w:rPr>
          <w:rFonts w:hint="eastAsia"/>
        </w:rPr>
        <w:t>现有的开源控制器</w:t>
      </w:r>
      <w:r w:rsidR="003809D2">
        <w:rPr>
          <w:rFonts w:hint="eastAsia"/>
        </w:rPr>
        <w:t>包含</w:t>
      </w:r>
      <w:r w:rsidR="009E570C">
        <w:rPr>
          <w:rFonts w:hint="eastAsia"/>
        </w:rPr>
        <w:t>NOX/POX</w:t>
      </w:r>
      <w:r w:rsidR="009E570C">
        <w:rPr>
          <w:rFonts w:hint="eastAsia"/>
        </w:rPr>
        <w:t>、</w:t>
      </w:r>
      <w:r w:rsidR="009E570C">
        <w:rPr>
          <w:rFonts w:hint="eastAsia"/>
        </w:rPr>
        <w:t>Ryu</w:t>
      </w:r>
      <w:r w:rsidR="009E570C">
        <w:rPr>
          <w:rFonts w:hint="eastAsia"/>
        </w:rPr>
        <w:t>、</w:t>
      </w:r>
      <w:r w:rsidR="009E570C">
        <w:t>FloodLight</w:t>
      </w:r>
      <w:r w:rsidR="009E570C">
        <w:t>和</w:t>
      </w:r>
      <w:r w:rsidR="009E570C">
        <w:t>OpenDayLight</w:t>
      </w:r>
      <w:r w:rsidR="009E570C">
        <w:t>等</w:t>
      </w:r>
      <w:r w:rsidR="009E570C">
        <w:rPr>
          <w:rFonts w:hint="eastAsia"/>
        </w:rPr>
        <w:t>。</w:t>
      </w:r>
    </w:p>
    <w:p w:rsidR="00A16FE4" w:rsidRDefault="001119DF" w:rsidP="001119DF">
      <w:pPr>
        <w:pStyle w:val="-ps"/>
        <w:ind w:left="480" w:firstLineChars="0" w:firstLine="0"/>
      </w:pPr>
      <w:r>
        <w:rPr>
          <w:rFonts w:hint="eastAsia"/>
        </w:rPr>
        <w:t>（</w:t>
      </w:r>
      <w:r>
        <w:rPr>
          <w:rFonts w:hint="eastAsia"/>
        </w:rPr>
        <w:t>3</w:t>
      </w:r>
      <w:r>
        <w:rPr>
          <w:rFonts w:hint="eastAsia"/>
        </w:rPr>
        <w:t>）</w:t>
      </w:r>
      <w:r w:rsidR="000E6362">
        <w:t>应用</w:t>
      </w:r>
      <w:r w:rsidR="00A16FE4">
        <w:t>层</w:t>
      </w:r>
    </w:p>
    <w:p w:rsidR="00F17BAF" w:rsidRPr="00803A5C" w:rsidRDefault="00F02017" w:rsidP="00803A5C">
      <w:pPr>
        <w:pStyle w:val="-ps"/>
        <w:ind w:firstLine="480"/>
      </w:pPr>
      <w:r>
        <w:rPr>
          <w:rFonts w:hint="eastAsia"/>
        </w:rPr>
        <w:t>应用层位于</w:t>
      </w:r>
      <w:r>
        <w:rPr>
          <w:rFonts w:hint="eastAsia"/>
        </w:rPr>
        <w:t>SDN</w:t>
      </w:r>
      <w:r>
        <w:rPr>
          <w:rFonts w:hint="eastAsia"/>
        </w:rPr>
        <w:t>架构最上层，它直接与</w:t>
      </w:r>
      <w:r>
        <w:rPr>
          <w:rFonts w:hint="eastAsia"/>
        </w:rPr>
        <w:t>SDN</w:t>
      </w:r>
      <w:r>
        <w:rPr>
          <w:rFonts w:hint="eastAsia"/>
        </w:rPr>
        <w:t>控制器交互而不用关心基础设施层设备的工作状态</w:t>
      </w:r>
      <w:r w:rsidR="00F94BD0">
        <w:rPr>
          <w:rFonts w:hint="eastAsia"/>
        </w:rPr>
        <w:t>。</w:t>
      </w:r>
      <w:r>
        <w:rPr>
          <w:rFonts w:hint="eastAsia"/>
        </w:rPr>
        <w:t>通过对控制</w:t>
      </w:r>
      <w:r w:rsidRPr="00803A5C">
        <w:rPr>
          <w:rFonts w:hint="eastAsia"/>
        </w:rPr>
        <w:t>层提供的接口的组合调用，可以轻易实现多种应用</w:t>
      </w:r>
      <w:r w:rsidR="002B3608" w:rsidRPr="00803A5C">
        <w:rPr>
          <w:rFonts w:hint="eastAsia"/>
        </w:rPr>
        <w:t>，</w:t>
      </w:r>
      <w:r w:rsidR="006D5FA9" w:rsidRPr="00803A5C">
        <w:rPr>
          <w:rFonts w:hint="eastAsia"/>
        </w:rPr>
        <w:t>例如</w:t>
      </w:r>
      <w:r w:rsidR="002B3608" w:rsidRPr="00803A5C">
        <w:rPr>
          <w:rFonts w:hint="eastAsia"/>
        </w:rPr>
        <w:t>负载均衡、流量监测、访问控制以及能效网络等</w:t>
      </w:r>
      <w:r w:rsidRPr="00803A5C">
        <w:rPr>
          <w:rFonts w:hint="eastAsia"/>
        </w:rPr>
        <w:t>。</w:t>
      </w:r>
    </w:p>
    <w:p w:rsidR="00BE15DC" w:rsidRPr="00BE15DC" w:rsidRDefault="00BE15DC" w:rsidP="005E437F">
      <w:pPr>
        <w:pStyle w:val="-ps"/>
        <w:spacing w:afterLines="50" w:after="156"/>
        <w:ind w:firstLine="480"/>
      </w:pPr>
      <w:r w:rsidRPr="00803A5C">
        <w:rPr>
          <w:rFonts w:hint="eastAsia"/>
        </w:rPr>
        <w:t>具有单控制器的</w:t>
      </w:r>
      <w:r w:rsidR="006B1C9B">
        <w:rPr>
          <w:rFonts w:hint="eastAsia"/>
        </w:rPr>
        <w:t>SDN</w:t>
      </w:r>
      <w:r w:rsidRPr="00803A5C">
        <w:rPr>
          <w:rFonts w:hint="eastAsia"/>
        </w:rPr>
        <w:t>实际部署</w:t>
      </w:r>
      <w:r w:rsidR="00855678" w:rsidRPr="00803A5C">
        <w:rPr>
          <w:rFonts w:hint="eastAsia"/>
        </w:rPr>
        <w:t>的例子</w:t>
      </w:r>
      <w:r w:rsidRPr="00803A5C">
        <w:rPr>
          <w:rFonts w:hint="eastAsia"/>
        </w:rPr>
        <w:t>如图</w:t>
      </w:r>
      <w:r w:rsidRPr="00803A5C">
        <w:rPr>
          <w:rFonts w:hint="eastAsia"/>
        </w:rPr>
        <w:t>1.2</w:t>
      </w:r>
      <w:r w:rsidR="003809D2">
        <w:rPr>
          <w:rFonts w:hint="eastAsia"/>
        </w:rPr>
        <w:t>所示。</w:t>
      </w:r>
      <w:r w:rsidRPr="00803A5C">
        <w:rPr>
          <w:rFonts w:hint="eastAsia"/>
        </w:rPr>
        <w:t>控制器通过安全通道连接多个</w:t>
      </w:r>
      <w:r w:rsidRPr="00803A5C">
        <w:rPr>
          <w:rFonts w:hint="eastAsia"/>
        </w:rPr>
        <w:t>OpenFlow</w:t>
      </w:r>
      <w:r w:rsidRPr="00803A5C">
        <w:rPr>
          <w:rFonts w:hint="eastAsia"/>
        </w:rPr>
        <w:t>交换机，并通过</w:t>
      </w:r>
      <w:r w:rsidRPr="00803A5C">
        <w:rPr>
          <w:rFonts w:hint="eastAsia"/>
        </w:rPr>
        <w:t>OpenFlow</w:t>
      </w:r>
      <w:r w:rsidRPr="00803A5C">
        <w:rPr>
          <w:rFonts w:hint="eastAsia"/>
        </w:rPr>
        <w:t>协议对其进行管理。在</w:t>
      </w:r>
      <w:r w:rsidR="006B1C9B">
        <w:rPr>
          <w:rFonts w:hint="eastAsia"/>
        </w:rPr>
        <w:t>SDN</w:t>
      </w:r>
      <w:r w:rsidRPr="00803A5C">
        <w:rPr>
          <w:rFonts w:hint="eastAsia"/>
        </w:rPr>
        <w:t>中，当一个数据流的数据包到达</w:t>
      </w:r>
      <w:r w:rsidRPr="00803A5C">
        <w:rPr>
          <w:rFonts w:hint="eastAsia"/>
        </w:rPr>
        <w:t>OpenFlow</w:t>
      </w:r>
      <w:r w:rsidRPr="00803A5C">
        <w:rPr>
          <w:rFonts w:hint="eastAsia"/>
        </w:rPr>
        <w:t>交换机时，交换机执行流表匹配</w:t>
      </w:r>
      <w:r w:rsidR="00855678" w:rsidRPr="00803A5C">
        <w:rPr>
          <w:rFonts w:hint="eastAsia"/>
        </w:rPr>
        <w:t>。如果匹配成功则执行相应</w:t>
      </w:r>
      <w:r w:rsidR="00855678">
        <w:rPr>
          <w:rFonts w:hint="eastAsia"/>
        </w:rPr>
        <w:t>的动作，从对应的接口转发出去；</w:t>
      </w:r>
      <w:r>
        <w:rPr>
          <w:rFonts w:hint="eastAsia"/>
        </w:rPr>
        <w:t>否则</w:t>
      </w:r>
      <w:r w:rsidR="00855678">
        <w:rPr>
          <w:rFonts w:hint="eastAsia"/>
        </w:rPr>
        <w:t>，</w:t>
      </w:r>
      <w:r>
        <w:rPr>
          <w:rFonts w:hint="eastAsia"/>
        </w:rPr>
        <w:t>OpenFlow</w:t>
      </w:r>
      <w:r>
        <w:rPr>
          <w:rFonts w:hint="eastAsia"/>
        </w:rPr>
        <w:t>交换机</w:t>
      </w:r>
      <w:r w:rsidR="001207B2">
        <w:rPr>
          <w:rFonts w:hint="eastAsia"/>
        </w:rPr>
        <w:t>提取数据包头部信息，并通过</w:t>
      </w:r>
      <w:r>
        <w:rPr>
          <w:rFonts w:hint="eastAsia"/>
        </w:rPr>
        <w:t>Packet</w:t>
      </w:r>
      <w:r>
        <w:t>I</w:t>
      </w:r>
      <w:r>
        <w:rPr>
          <w:rFonts w:hint="eastAsia"/>
        </w:rPr>
        <w:t>n</w:t>
      </w:r>
      <w:r>
        <w:rPr>
          <w:rFonts w:hint="eastAsia"/>
        </w:rPr>
        <w:t>消息</w:t>
      </w:r>
      <w:r w:rsidR="001207B2">
        <w:rPr>
          <w:rFonts w:hint="eastAsia"/>
        </w:rPr>
        <w:t>发送</w:t>
      </w:r>
      <w:r>
        <w:rPr>
          <w:rFonts w:hint="eastAsia"/>
        </w:rPr>
        <w:t>到控制器，由控制器</w:t>
      </w:r>
      <w:r w:rsidR="001207B2">
        <w:rPr>
          <w:rFonts w:hint="eastAsia"/>
        </w:rPr>
        <w:t>根据头部信息为其</w:t>
      </w:r>
      <w:r>
        <w:rPr>
          <w:rFonts w:hint="eastAsia"/>
        </w:rPr>
        <w:t>计算路径</w:t>
      </w:r>
      <w:r w:rsidR="001207B2">
        <w:rPr>
          <w:rFonts w:hint="eastAsia"/>
        </w:rPr>
        <w:t>，并</w:t>
      </w:r>
      <w:r>
        <w:rPr>
          <w:rFonts w:hint="eastAsia"/>
        </w:rPr>
        <w:t>通过</w:t>
      </w:r>
      <w:r>
        <w:rPr>
          <w:rFonts w:hint="eastAsia"/>
        </w:rPr>
        <w:t>Flow</w:t>
      </w:r>
      <w:r>
        <w:t>Mod</w:t>
      </w:r>
      <w:r>
        <w:t>消息下发流表</w:t>
      </w:r>
      <w:r>
        <w:rPr>
          <w:rFonts w:hint="eastAsia"/>
        </w:rPr>
        <w:t>。交换机</w:t>
      </w:r>
      <w:r w:rsidR="00A833C9">
        <w:rPr>
          <w:rFonts w:hint="eastAsia"/>
        </w:rPr>
        <w:t>根据</w:t>
      </w:r>
      <w:r>
        <w:rPr>
          <w:rFonts w:hint="eastAsia"/>
        </w:rPr>
        <w:t>收到</w:t>
      </w:r>
      <w:r w:rsidR="001207B2">
        <w:rPr>
          <w:rFonts w:hint="eastAsia"/>
        </w:rPr>
        <w:t>Flow</w:t>
      </w:r>
      <w:r w:rsidR="001207B2">
        <w:t>Mod</w:t>
      </w:r>
      <w:r>
        <w:rPr>
          <w:rFonts w:hint="eastAsia"/>
        </w:rPr>
        <w:t>消息后安装</w:t>
      </w:r>
      <w:r w:rsidR="001207B2">
        <w:rPr>
          <w:rFonts w:hint="eastAsia"/>
        </w:rPr>
        <w:t>相应的</w:t>
      </w:r>
      <w:r>
        <w:rPr>
          <w:rFonts w:hint="eastAsia"/>
        </w:rPr>
        <w:t>流表</w:t>
      </w:r>
      <w:r w:rsidR="001207B2">
        <w:rPr>
          <w:rFonts w:hint="eastAsia"/>
        </w:rPr>
        <w:t>项</w:t>
      </w:r>
      <w:r>
        <w:rPr>
          <w:rFonts w:hint="eastAsia"/>
        </w:rPr>
        <w:t>，为后续的数据包匹配做准备。</w:t>
      </w:r>
    </w:p>
    <w:p w:rsidR="006E7411" w:rsidRDefault="007728CD" w:rsidP="004E19CC">
      <w:pPr>
        <w:pStyle w:val="-ps0"/>
      </w:pPr>
      <w:r>
        <w:object w:dxaOrig="9511" w:dyaOrig="6946">
          <v:shape id="_x0000_i1026" type="#_x0000_t75" style="width:253.6pt;height:185.9pt" o:ole="">
            <v:imagedata r:id="rId25" o:title=""/>
          </v:shape>
          <o:OLEObject Type="Embed" ProgID="Visio.Drawing.15" ShapeID="_x0000_i1026" DrawAspect="Content" ObjectID="_1612209035" r:id="rId26"/>
        </w:object>
      </w:r>
    </w:p>
    <w:p w:rsidR="006E7411" w:rsidRPr="00915855" w:rsidRDefault="006E7411" w:rsidP="00CE731D">
      <w:pPr>
        <w:pStyle w:val="-ps1"/>
        <w:spacing w:beforeLines="50" w:before="156"/>
      </w:pPr>
      <w:r w:rsidRPr="00915855">
        <w:rPr>
          <w:rFonts w:hint="eastAsia"/>
        </w:rPr>
        <w:t>图</w:t>
      </w:r>
      <w:r w:rsidRPr="00915855">
        <w:rPr>
          <w:rFonts w:hint="eastAsia"/>
        </w:rPr>
        <w:t>1</w:t>
      </w:r>
      <w:r w:rsidRPr="00915855">
        <w:t xml:space="preserve">.2 </w:t>
      </w:r>
      <w:r w:rsidR="006B1C9B" w:rsidRPr="00915855">
        <w:t>SDN</w:t>
      </w:r>
      <w:r w:rsidR="006B1C9B" w:rsidRPr="00915855">
        <w:t>网络</w:t>
      </w:r>
      <w:r w:rsidRPr="00915855">
        <w:rPr>
          <w:rFonts w:hint="eastAsia"/>
        </w:rPr>
        <w:t>拓扑</w:t>
      </w:r>
    </w:p>
    <w:p w:rsidR="006E7411" w:rsidRPr="00915855" w:rsidRDefault="006E7411" w:rsidP="007728CD">
      <w:pPr>
        <w:pStyle w:val="-ps1"/>
        <w:spacing w:afterLines="50" w:after="156"/>
      </w:pPr>
      <w:r w:rsidRPr="00915855">
        <w:t xml:space="preserve">Fig. 1.2 SDN network topology </w:t>
      </w:r>
    </w:p>
    <w:p w:rsidR="004A46C5" w:rsidRPr="00262DE0" w:rsidRDefault="00F55BCC" w:rsidP="0093316E">
      <w:pPr>
        <w:pStyle w:val="-ps"/>
        <w:ind w:firstLine="480"/>
      </w:pPr>
      <w:r>
        <w:rPr>
          <w:rFonts w:hint="eastAsia"/>
        </w:rPr>
        <w:lastRenderedPageBreak/>
        <w:t>尽管</w:t>
      </w:r>
      <w:r>
        <w:rPr>
          <w:rFonts w:hint="eastAsia"/>
        </w:rPr>
        <w:t>SDN</w:t>
      </w:r>
      <w:r>
        <w:rPr>
          <w:rFonts w:hint="eastAsia"/>
        </w:rPr>
        <w:t>有着很多的优良的特性，但是</w:t>
      </w:r>
      <w:r w:rsidR="00262DE0">
        <w:rPr>
          <w:rFonts w:hint="eastAsia"/>
        </w:rPr>
        <w:t>它并不是万能的</w:t>
      </w:r>
      <w:r>
        <w:rPr>
          <w:rFonts w:hint="eastAsia"/>
        </w:rPr>
        <w:t>。</w:t>
      </w:r>
      <w:r w:rsidR="004A46C5" w:rsidRPr="004A46C5">
        <w:rPr>
          <w:rFonts w:hint="eastAsia"/>
        </w:rPr>
        <w:t>随着研究的深入，人们发现它也面临着新的</w:t>
      </w:r>
      <w:r w:rsidR="004A46C5" w:rsidRPr="00122F4C">
        <w:rPr>
          <w:rFonts w:hint="eastAsia"/>
        </w:rPr>
        <w:t>问题和挑战</w:t>
      </w:r>
      <w:r w:rsidR="00262DE0">
        <w:rPr>
          <w:rFonts w:hint="eastAsia"/>
        </w:rPr>
        <w:t>。</w:t>
      </w:r>
      <w:r w:rsidR="008E0D47">
        <w:rPr>
          <w:rFonts w:hint="eastAsia"/>
        </w:rPr>
        <w:t>概括如下：</w:t>
      </w:r>
      <w:r w:rsidR="004A46C5" w:rsidRPr="004A46C5">
        <w:rPr>
          <w:rFonts w:hint="eastAsia"/>
        </w:rPr>
        <w:t>1</w:t>
      </w:r>
      <w:r w:rsidR="00BD21AD">
        <w:rPr>
          <w:rFonts w:hint="eastAsia"/>
        </w:rPr>
        <w:t>）单点失效</w:t>
      </w:r>
      <w:r w:rsidR="00C80055">
        <w:rPr>
          <w:rFonts w:hint="eastAsia"/>
        </w:rPr>
        <w:t>，</w:t>
      </w:r>
      <w:r w:rsidR="00BD21AD">
        <w:rPr>
          <w:rFonts w:hint="eastAsia"/>
        </w:rPr>
        <w:t>这是由于其集中式的控制逻辑造成的</w:t>
      </w:r>
      <w:r w:rsidR="00C80055">
        <w:rPr>
          <w:rFonts w:hint="eastAsia"/>
        </w:rPr>
        <w:t>；</w:t>
      </w:r>
      <w:r w:rsidR="004A46C5" w:rsidRPr="004A46C5">
        <w:rPr>
          <w:rFonts w:hint="eastAsia"/>
        </w:rPr>
        <w:t>2</w:t>
      </w:r>
      <w:r w:rsidR="004A46C5" w:rsidRPr="00803A5C">
        <w:rPr>
          <w:rFonts w:hint="eastAsia"/>
        </w:rPr>
        <w:t>）安全性</w:t>
      </w:r>
      <w:r w:rsidR="00C80055">
        <w:rPr>
          <w:rFonts w:hint="eastAsia"/>
        </w:rPr>
        <w:t>，</w:t>
      </w:r>
      <w:r w:rsidR="004A46C5" w:rsidRPr="00803A5C">
        <w:rPr>
          <w:rFonts w:hint="eastAsia"/>
        </w:rPr>
        <w:t>SDN</w:t>
      </w:r>
      <w:r w:rsidR="004A46C5" w:rsidRPr="00803A5C">
        <w:rPr>
          <w:rFonts w:hint="eastAsia"/>
        </w:rPr>
        <w:t>中的安全性问题至</w:t>
      </w:r>
      <w:r w:rsidR="008E0D47">
        <w:rPr>
          <w:rFonts w:hint="eastAsia"/>
        </w:rPr>
        <w:t>关重要，北向接口、南向接口和控制器特别容易成</w:t>
      </w:r>
      <w:r w:rsidR="00BD21AD">
        <w:rPr>
          <w:rFonts w:hint="eastAsia"/>
        </w:rPr>
        <w:t>为攻击者的目标</w:t>
      </w:r>
      <w:r w:rsidR="00C80055">
        <w:rPr>
          <w:rFonts w:hint="eastAsia"/>
        </w:rPr>
        <w:t>；</w:t>
      </w:r>
      <w:r w:rsidR="004A46C5" w:rsidRPr="00803A5C">
        <w:rPr>
          <w:rFonts w:hint="eastAsia"/>
        </w:rPr>
        <w:t>3</w:t>
      </w:r>
      <w:r w:rsidR="00BD21AD">
        <w:rPr>
          <w:rFonts w:hint="eastAsia"/>
        </w:rPr>
        <w:t>）北向接口协议问题</w:t>
      </w:r>
      <w:r w:rsidR="00C80055">
        <w:rPr>
          <w:rFonts w:hint="eastAsia"/>
        </w:rPr>
        <w:t>，</w:t>
      </w:r>
      <w:r w:rsidR="00BD21AD">
        <w:rPr>
          <w:rFonts w:hint="eastAsia"/>
        </w:rPr>
        <w:t>北向接口协议标准化刚起步，没有标准的协议</w:t>
      </w:r>
      <w:r w:rsidR="00C80055">
        <w:rPr>
          <w:rFonts w:hint="eastAsia"/>
        </w:rPr>
        <w:t>；</w:t>
      </w:r>
      <w:r w:rsidR="004A46C5" w:rsidRPr="00803A5C">
        <w:rPr>
          <w:rFonts w:hint="eastAsia"/>
        </w:rPr>
        <w:t>4</w:t>
      </w:r>
      <w:r w:rsidR="004A46C5" w:rsidRPr="00803A5C">
        <w:rPr>
          <w:rFonts w:hint="eastAsia"/>
        </w:rPr>
        <w:t>）可伸缩性</w:t>
      </w:r>
      <w:r w:rsidR="00C80055">
        <w:rPr>
          <w:rFonts w:hint="eastAsia"/>
        </w:rPr>
        <w:t>，</w:t>
      </w:r>
      <w:r w:rsidR="004A46C5" w:rsidRPr="00803A5C">
        <w:rPr>
          <w:rFonts w:hint="eastAsia"/>
        </w:rPr>
        <w:t>随着网络规模的增大，需要多</w:t>
      </w:r>
      <w:r w:rsidR="008E0D47">
        <w:rPr>
          <w:rFonts w:hint="eastAsia"/>
        </w:rPr>
        <w:t>个控制器协同</w:t>
      </w:r>
      <w:r w:rsidR="00251736">
        <w:rPr>
          <w:rFonts w:hint="eastAsia"/>
        </w:rPr>
        <w:t>地</w:t>
      </w:r>
      <w:r w:rsidR="008E0D47">
        <w:rPr>
          <w:rFonts w:hint="eastAsia"/>
        </w:rPr>
        <w:t>工作，如何保证多控制器的协调一致具有很大挑战性</w:t>
      </w:r>
      <w:r w:rsidR="00C80055">
        <w:rPr>
          <w:rFonts w:hint="eastAsia"/>
        </w:rPr>
        <w:t>；</w:t>
      </w:r>
      <w:r w:rsidR="004A46C5" w:rsidRPr="00803A5C">
        <w:rPr>
          <w:rFonts w:hint="eastAsia"/>
        </w:rPr>
        <w:t>5</w:t>
      </w:r>
      <w:r w:rsidR="00E54BB7" w:rsidRPr="00803A5C">
        <w:rPr>
          <w:rFonts w:hint="eastAsia"/>
        </w:rPr>
        <w:t>）与现有网络的兼容问题</w:t>
      </w:r>
      <w:r w:rsidR="004A46C5" w:rsidRPr="00803A5C">
        <w:rPr>
          <w:rFonts w:hint="eastAsia"/>
        </w:rPr>
        <w:t>。</w:t>
      </w:r>
      <w:r w:rsidR="007539C3" w:rsidRPr="00803A5C">
        <w:t>凭借着逻辑集中式的控制和网络可编程的特点</w:t>
      </w:r>
      <w:r w:rsidR="007539C3" w:rsidRPr="00803A5C">
        <w:rPr>
          <w:rFonts w:hint="eastAsia"/>
        </w:rPr>
        <w:t>，</w:t>
      </w:r>
      <w:r w:rsidR="00D72B92" w:rsidRPr="00803A5C">
        <w:t>SDN</w:t>
      </w:r>
      <w:r w:rsidR="007539C3" w:rsidRPr="00803A5C">
        <w:t>吸引了大批的研究者</w:t>
      </w:r>
      <w:r w:rsidR="00D72B92" w:rsidRPr="00803A5C">
        <w:rPr>
          <w:rFonts w:hint="eastAsia"/>
        </w:rPr>
        <w:t>，当前的</w:t>
      </w:r>
      <w:r w:rsidR="007539C3">
        <w:t>研究</w:t>
      </w:r>
      <w:r w:rsidR="00113C65">
        <w:rPr>
          <w:rFonts w:hint="eastAsia"/>
        </w:rPr>
        <w:t>主要</w:t>
      </w:r>
      <w:r w:rsidR="007539C3">
        <w:t>集中</w:t>
      </w:r>
      <w:r w:rsidR="00113C65">
        <w:rPr>
          <w:rFonts w:hint="eastAsia"/>
        </w:rPr>
        <w:t>在</w:t>
      </w:r>
      <w:r w:rsidR="007539C3">
        <w:t>流量工程</w:t>
      </w:r>
      <w:r w:rsidR="007539C3">
        <w:rPr>
          <w:rFonts w:hint="eastAsia"/>
        </w:rPr>
        <w:t>、</w:t>
      </w:r>
      <w:r w:rsidR="007539C3">
        <w:t>移动和无线</w:t>
      </w:r>
      <w:r w:rsidR="007539C3">
        <w:rPr>
          <w:rFonts w:hint="eastAsia"/>
        </w:rPr>
        <w:t>、</w:t>
      </w:r>
      <w:r w:rsidR="007539C3">
        <w:t>测量和监测</w:t>
      </w:r>
      <w:r w:rsidR="007539C3">
        <w:rPr>
          <w:rFonts w:hint="eastAsia"/>
        </w:rPr>
        <w:t>、</w:t>
      </w:r>
      <w:r w:rsidR="007539C3">
        <w:t>数据中心网络以及安全和可靠性</w:t>
      </w:r>
      <w:r w:rsidR="007539C3">
        <w:rPr>
          <w:rFonts w:hint="eastAsia"/>
        </w:rPr>
        <w:t>等方面</w:t>
      </w:r>
      <w:r w:rsidR="007539C3" w:rsidRPr="002B3608">
        <w:rPr>
          <w:rFonts w:hint="eastAsia"/>
          <w:vertAlign w:val="superscript"/>
        </w:rPr>
        <w:t>[</w:t>
      </w:r>
      <w:r w:rsidR="007539C3" w:rsidRPr="002B3608">
        <w:rPr>
          <w:vertAlign w:val="superscript"/>
        </w:rPr>
        <w:t>6</w:t>
      </w:r>
      <w:r w:rsidR="007539C3" w:rsidRPr="002B3608">
        <w:rPr>
          <w:rFonts w:hint="eastAsia"/>
          <w:vertAlign w:val="superscript"/>
        </w:rPr>
        <w:t>]</w:t>
      </w:r>
      <w:r w:rsidR="007539C3">
        <w:rPr>
          <w:rFonts w:hint="eastAsia"/>
        </w:rPr>
        <w:t>。</w:t>
      </w:r>
      <w:r w:rsidR="00262DE0">
        <w:rPr>
          <w:rFonts w:hint="eastAsia"/>
        </w:rPr>
        <w:t>总之，目前</w:t>
      </w:r>
      <w:r w:rsidR="00262DE0">
        <w:t>SDN</w:t>
      </w:r>
      <w:r w:rsidR="00262DE0">
        <w:rPr>
          <w:rFonts w:hint="eastAsia"/>
        </w:rPr>
        <w:t>技术</w:t>
      </w:r>
      <w:r w:rsidR="00262DE0">
        <w:t>还处于发展阶段</w:t>
      </w:r>
      <w:r w:rsidR="00262DE0">
        <w:rPr>
          <w:rFonts w:hint="eastAsia"/>
        </w:rPr>
        <w:t>，也只有</w:t>
      </w:r>
      <w:r w:rsidR="00D72B92">
        <w:rPr>
          <w:rFonts w:hint="eastAsia"/>
        </w:rPr>
        <w:t>谷歌</w:t>
      </w:r>
      <w:r w:rsidR="009F38EF">
        <w:rPr>
          <w:rFonts w:hint="eastAsia"/>
        </w:rPr>
        <w:t>、</w:t>
      </w:r>
      <w:r w:rsidR="00D72B92">
        <w:rPr>
          <w:rFonts w:hint="eastAsia"/>
        </w:rPr>
        <w:t>微软等</w:t>
      </w:r>
      <w:r w:rsidR="00262DE0">
        <w:rPr>
          <w:rFonts w:hint="eastAsia"/>
        </w:rPr>
        <w:t>少数大公司有能力在数据中心部署，离真正的普及</w:t>
      </w:r>
      <w:r w:rsidR="00262DE0">
        <w:rPr>
          <w:rFonts w:hint="eastAsia"/>
        </w:rPr>
        <w:t>SDN</w:t>
      </w:r>
      <w:r w:rsidR="00262DE0">
        <w:rPr>
          <w:rFonts w:hint="eastAsia"/>
        </w:rPr>
        <w:t>还有很长的路要走。</w:t>
      </w:r>
    </w:p>
    <w:p w:rsidR="006B273A" w:rsidRPr="00CE2414" w:rsidRDefault="000342BA" w:rsidP="00B33C01">
      <w:pPr>
        <w:pStyle w:val="3"/>
        <w:spacing w:before="156" w:after="156"/>
      </w:pPr>
      <w:bookmarkStart w:id="16" w:name="_Toc501478293"/>
      <w:r w:rsidRPr="00CE2414">
        <w:t>1.1.2</w:t>
      </w:r>
      <w:r w:rsidR="006939F1" w:rsidRPr="00CE2414">
        <w:t xml:space="preserve"> </w:t>
      </w:r>
      <w:r w:rsidR="00677B27" w:rsidRPr="00CE2414">
        <w:t>SDN</w:t>
      </w:r>
      <w:r w:rsidR="006B273A" w:rsidRPr="00CE2414">
        <w:rPr>
          <w:rFonts w:hint="eastAsia"/>
        </w:rPr>
        <w:t>负载均衡</w:t>
      </w:r>
      <w:r w:rsidR="00677B27" w:rsidRPr="00CE2414">
        <w:rPr>
          <w:rFonts w:hint="eastAsia"/>
        </w:rPr>
        <w:t>机制</w:t>
      </w:r>
      <w:bookmarkEnd w:id="16"/>
    </w:p>
    <w:p w:rsidR="00FB30C1" w:rsidRPr="00803A5C" w:rsidRDefault="00CA2128" w:rsidP="00803A5C">
      <w:pPr>
        <w:pStyle w:val="-ps"/>
        <w:ind w:firstLine="480"/>
      </w:pPr>
      <w:r>
        <w:rPr>
          <w:rFonts w:hint="eastAsia"/>
        </w:rPr>
        <w:t>随着网络用户的增多及移动社交网络、</w:t>
      </w:r>
      <w:proofErr w:type="gramStart"/>
      <w:r>
        <w:rPr>
          <w:rFonts w:hint="eastAsia"/>
        </w:rPr>
        <w:t>云计算</w:t>
      </w:r>
      <w:proofErr w:type="gramEnd"/>
      <w:r>
        <w:rPr>
          <w:rFonts w:hint="eastAsia"/>
        </w:rPr>
        <w:t>和大数据等技术的发展，网络中的流量呈爆炸式增长。这些增长的流量中，对时间敏感的视频流量占比高达</w:t>
      </w:r>
      <w:r>
        <w:rPr>
          <w:rFonts w:hint="eastAsia"/>
        </w:rPr>
        <w:t>86%</w:t>
      </w:r>
      <w:r w:rsidRPr="00CA2128">
        <w:rPr>
          <w:vertAlign w:val="superscript"/>
        </w:rPr>
        <w:t>[7]</w:t>
      </w:r>
      <w:r>
        <w:rPr>
          <w:rFonts w:hint="eastAsia"/>
        </w:rPr>
        <w:t>。</w:t>
      </w:r>
      <w:r w:rsidR="00A77741">
        <w:rPr>
          <w:rFonts w:hint="eastAsia"/>
        </w:rPr>
        <w:t>从趋势上看</w:t>
      </w:r>
      <w:r w:rsidR="003B6A70">
        <w:rPr>
          <w:rFonts w:hint="eastAsia"/>
        </w:rPr>
        <w:t>，</w:t>
      </w:r>
      <w:r w:rsidR="00A77741">
        <w:rPr>
          <w:rFonts w:hint="eastAsia"/>
        </w:rPr>
        <w:t>流量将持续增加并</w:t>
      </w:r>
      <w:r w:rsidR="00A77741" w:rsidRPr="00803A5C">
        <w:rPr>
          <w:rFonts w:hint="eastAsia"/>
        </w:rPr>
        <w:t>且</w:t>
      </w:r>
      <w:r w:rsidR="005D0BEE" w:rsidRPr="00803A5C">
        <w:rPr>
          <w:rFonts w:hint="eastAsia"/>
        </w:rPr>
        <w:t>似乎没有上</w:t>
      </w:r>
      <w:r w:rsidR="00A77741" w:rsidRPr="00803A5C">
        <w:rPr>
          <w:rFonts w:hint="eastAsia"/>
        </w:rPr>
        <w:t>限</w:t>
      </w:r>
      <w:r w:rsidR="005D0BEE" w:rsidRPr="00803A5C">
        <w:rPr>
          <w:rFonts w:hint="eastAsia"/>
        </w:rPr>
        <w:t>，例如在中国每年的购物狂欢节</w:t>
      </w:r>
      <w:r w:rsidR="005D0BEE" w:rsidRPr="00803A5C">
        <w:rPr>
          <w:rFonts w:hint="eastAsia"/>
        </w:rPr>
        <w:t>11</w:t>
      </w:r>
      <w:r w:rsidR="005D0BEE" w:rsidRPr="00803A5C">
        <w:rPr>
          <w:rFonts w:hint="eastAsia"/>
        </w:rPr>
        <w:t>月</w:t>
      </w:r>
      <w:r w:rsidR="005D0BEE" w:rsidRPr="00803A5C">
        <w:rPr>
          <w:rFonts w:hint="eastAsia"/>
        </w:rPr>
        <w:t>11</w:t>
      </w:r>
      <w:r w:rsidR="005D0BEE" w:rsidRPr="00803A5C">
        <w:rPr>
          <w:rFonts w:hint="eastAsia"/>
        </w:rPr>
        <w:t>日这天，中国最大的电商网站——</w:t>
      </w:r>
      <w:proofErr w:type="gramStart"/>
      <w:r w:rsidR="005D0BEE" w:rsidRPr="00803A5C">
        <w:rPr>
          <w:rFonts w:hint="eastAsia"/>
        </w:rPr>
        <w:t>天猫网</w:t>
      </w:r>
      <w:proofErr w:type="gramEnd"/>
      <w:r w:rsidR="005D0BEE" w:rsidRPr="00803A5C">
        <w:rPr>
          <w:rFonts w:hint="eastAsia"/>
        </w:rPr>
        <w:t>将会承受来自全中国乃至全球</w:t>
      </w:r>
      <w:r w:rsidR="003B6A70" w:rsidRPr="00803A5C">
        <w:rPr>
          <w:rFonts w:hint="eastAsia"/>
        </w:rPr>
        <w:t>每秒</w:t>
      </w:r>
      <w:r w:rsidR="005D0BEE" w:rsidRPr="00803A5C">
        <w:rPr>
          <w:rFonts w:hint="eastAsia"/>
        </w:rPr>
        <w:t>十几亿的点击流量</w:t>
      </w:r>
      <w:r w:rsidR="00A77741" w:rsidRPr="00803A5C">
        <w:rPr>
          <w:rFonts w:hint="eastAsia"/>
        </w:rPr>
        <w:t>。</w:t>
      </w:r>
      <w:r w:rsidR="00BE6280" w:rsidRPr="00803A5C">
        <w:rPr>
          <w:rFonts w:hint="eastAsia"/>
        </w:rPr>
        <w:t>然而</w:t>
      </w:r>
      <w:r w:rsidR="00A77741" w:rsidRPr="00803A5C">
        <w:rPr>
          <w:rFonts w:hint="eastAsia"/>
        </w:rPr>
        <w:t>网络链路的带宽和设备的处理能力是有限的</w:t>
      </w:r>
      <w:r w:rsidR="00BE6280" w:rsidRPr="00803A5C">
        <w:rPr>
          <w:rFonts w:hint="eastAsia"/>
        </w:rPr>
        <w:t>，部署新设备的代价是运营商或服务提供商不愿承担的。如何</w:t>
      </w:r>
      <w:r w:rsidR="00A77741" w:rsidRPr="00803A5C">
        <w:rPr>
          <w:rFonts w:hint="eastAsia"/>
        </w:rPr>
        <w:t>充分利用当前的设备，在资源有限的条件下满足用户的需求？如何降低数据流在网络中的传输时延、提高网络的吞吐率？这不仅是传统网络面临的问题更是</w:t>
      </w:r>
      <w:r w:rsidR="00A77741" w:rsidRPr="00803A5C">
        <w:rPr>
          <w:rFonts w:hint="eastAsia"/>
        </w:rPr>
        <w:t>SDN</w:t>
      </w:r>
      <w:r w:rsidR="00A77741" w:rsidRPr="00803A5C">
        <w:rPr>
          <w:rFonts w:hint="eastAsia"/>
        </w:rPr>
        <w:t>面临的问题。</w:t>
      </w:r>
    </w:p>
    <w:p w:rsidR="00471D80" w:rsidRDefault="00087265" w:rsidP="00803A5C">
      <w:pPr>
        <w:pStyle w:val="-ps"/>
        <w:ind w:firstLine="480"/>
      </w:pPr>
      <w:r w:rsidRPr="00803A5C">
        <w:rPr>
          <w:rFonts w:hint="eastAsia"/>
        </w:rPr>
        <w:t>负载均衡属于流量工程的一部分，它的主要目的是</w:t>
      </w:r>
      <w:r w:rsidR="00CF6068" w:rsidRPr="00803A5C">
        <w:rPr>
          <w:rFonts w:hint="eastAsia"/>
        </w:rPr>
        <w:t>通过</w:t>
      </w:r>
      <w:r w:rsidRPr="00803A5C">
        <w:rPr>
          <w:rFonts w:hint="eastAsia"/>
        </w:rPr>
        <w:t>提高资源的利用率、网络的吞吐量以及降低传输时延等</w:t>
      </w:r>
      <w:r w:rsidR="00CF6068" w:rsidRPr="00803A5C">
        <w:rPr>
          <w:rFonts w:hint="eastAsia"/>
        </w:rPr>
        <w:t>来优化网络性能</w:t>
      </w:r>
      <w:r w:rsidRPr="00803A5C">
        <w:rPr>
          <w:rFonts w:hint="eastAsia"/>
        </w:rPr>
        <w:t>。关于</w:t>
      </w:r>
      <w:r w:rsidR="004630A8" w:rsidRPr="00803A5C">
        <w:rPr>
          <w:rFonts w:hint="eastAsia"/>
        </w:rPr>
        <w:t>负载均衡</w:t>
      </w:r>
      <w:r w:rsidRPr="00803A5C">
        <w:rPr>
          <w:rFonts w:hint="eastAsia"/>
        </w:rPr>
        <w:t>的研究由来已久，</w:t>
      </w:r>
      <w:r w:rsidR="006D5FA9" w:rsidRPr="00803A5C">
        <w:rPr>
          <w:rFonts w:hint="eastAsia"/>
        </w:rPr>
        <w:t>例如</w:t>
      </w:r>
      <w:r w:rsidR="004630A8" w:rsidRPr="00803A5C">
        <w:rPr>
          <w:rFonts w:hint="eastAsia"/>
        </w:rPr>
        <w:t>在传统</w:t>
      </w:r>
      <w:r w:rsidR="004630A8" w:rsidRPr="00803A5C">
        <w:t>网络中</w:t>
      </w:r>
      <w:r w:rsidR="00915855" w:rsidRPr="00803A5C">
        <w:t>ECMP</w:t>
      </w:r>
      <w:r w:rsidR="00915855">
        <w:rPr>
          <w:rFonts w:hint="eastAsia"/>
        </w:rPr>
        <w:t>（</w:t>
      </w:r>
      <w:r w:rsidR="00915855" w:rsidRPr="00803A5C">
        <w:rPr>
          <w:rFonts w:hint="eastAsia"/>
        </w:rPr>
        <w:t>Equal</w:t>
      </w:r>
      <w:r w:rsidR="00915855" w:rsidRPr="00803A5C">
        <w:t>-Cost Multi-Path</w:t>
      </w:r>
      <w:r w:rsidR="00915855">
        <w:rPr>
          <w:rFonts w:hint="eastAsia"/>
        </w:rPr>
        <w:t>）</w:t>
      </w:r>
      <w:r w:rsidR="004630A8" w:rsidRPr="00803A5C">
        <w:t>技术和</w:t>
      </w:r>
      <w:r w:rsidR="00B841BA" w:rsidRPr="00B841BA">
        <w:rPr>
          <w:rFonts w:hint="eastAsia"/>
        </w:rPr>
        <w:t>多协议标签交换</w:t>
      </w:r>
      <w:r w:rsidR="00B841BA">
        <w:rPr>
          <w:rFonts w:hint="eastAsia"/>
        </w:rPr>
        <w:t>（</w:t>
      </w:r>
      <w:r w:rsidR="00B841BA" w:rsidRPr="00B841BA">
        <w:rPr>
          <w:rFonts w:hint="eastAsia"/>
        </w:rPr>
        <w:t>Multi- Protocol Label Switching</w:t>
      </w:r>
      <w:r w:rsidR="00B841BA">
        <w:rPr>
          <w:rFonts w:hint="eastAsia"/>
        </w:rPr>
        <w:t>，</w:t>
      </w:r>
      <w:r w:rsidR="00B841BA">
        <w:rPr>
          <w:rFonts w:hint="eastAsia"/>
        </w:rPr>
        <w:t>MPLS</w:t>
      </w:r>
      <w:r w:rsidR="00B841BA">
        <w:rPr>
          <w:rFonts w:hint="eastAsia"/>
        </w:rPr>
        <w:t>）</w:t>
      </w:r>
      <w:r w:rsidR="004630A8" w:rsidRPr="00803A5C">
        <w:t>等技术</w:t>
      </w:r>
      <w:r w:rsidR="00384D5A" w:rsidRPr="00803A5C">
        <w:t>已趋于</w:t>
      </w:r>
      <w:r w:rsidR="004630A8" w:rsidRPr="00803A5C">
        <w:t>成熟</w:t>
      </w:r>
      <w:r w:rsidR="002E2251" w:rsidRPr="00803A5C">
        <w:rPr>
          <w:rFonts w:hint="eastAsia"/>
        </w:rPr>
        <w:t>，</w:t>
      </w:r>
      <w:r w:rsidR="004630A8" w:rsidRPr="00803A5C">
        <w:rPr>
          <w:rFonts w:hint="eastAsia"/>
        </w:rPr>
        <w:t>但是它们不能</w:t>
      </w:r>
      <w:r w:rsidR="002E2251" w:rsidRPr="00803A5C">
        <w:rPr>
          <w:rFonts w:hint="eastAsia"/>
        </w:rPr>
        <w:t>直接应用于</w:t>
      </w:r>
      <w:r w:rsidR="004630A8" w:rsidRPr="00803A5C">
        <w:rPr>
          <w:rFonts w:hint="eastAsia"/>
        </w:rPr>
        <w:t>新的网络范式</w:t>
      </w:r>
      <w:r w:rsidR="002E2251" w:rsidRPr="00803A5C">
        <w:rPr>
          <w:rFonts w:hint="eastAsia"/>
        </w:rPr>
        <w:t>。首先</w:t>
      </w:r>
      <w:r w:rsidR="00BE6280" w:rsidRPr="00803A5C">
        <w:rPr>
          <w:rFonts w:hint="eastAsia"/>
        </w:rPr>
        <w:t>，</w:t>
      </w:r>
      <w:r w:rsidR="002E2251" w:rsidRPr="00803A5C">
        <w:rPr>
          <w:rFonts w:hint="eastAsia"/>
        </w:rPr>
        <w:t>网络体系结构已经发生了改变，它们并没有利用</w:t>
      </w:r>
      <w:r w:rsidR="002E2251" w:rsidRPr="00803A5C">
        <w:rPr>
          <w:rFonts w:hint="eastAsia"/>
        </w:rPr>
        <w:t>SDN</w:t>
      </w:r>
      <w:r w:rsidR="002E2251" w:rsidRPr="00803A5C">
        <w:rPr>
          <w:rFonts w:hint="eastAsia"/>
        </w:rPr>
        <w:t>架构的优点，</w:t>
      </w:r>
      <w:r w:rsidR="006D5FA9" w:rsidRPr="00803A5C">
        <w:rPr>
          <w:rFonts w:hint="eastAsia"/>
        </w:rPr>
        <w:t>例如</w:t>
      </w:r>
      <w:r w:rsidR="002E2251" w:rsidRPr="00803A5C">
        <w:rPr>
          <w:rFonts w:hint="eastAsia"/>
        </w:rPr>
        <w:t>逻辑集中式控制、网络可编程等。其次，</w:t>
      </w:r>
      <w:r w:rsidR="006B1C9B">
        <w:rPr>
          <w:rFonts w:hint="eastAsia"/>
        </w:rPr>
        <w:t>SDN</w:t>
      </w:r>
      <w:r w:rsidR="002E2251" w:rsidRPr="00803A5C">
        <w:rPr>
          <w:rFonts w:hint="eastAsia"/>
        </w:rPr>
        <w:t>中的设备已经与传统网络有了很大的区别，</w:t>
      </w:r>
      <w:r w:rsidR="009F38EF" w:rsidRPr="00803A5C">
        <w:rPr>
          <w:rFonts w:hint="eastAsia"/>
        </w:rPr>
        <w:t>传统</w:t>
      </w:r>
      <w:r w:rsidR="00120772">
        <w:rPr>
          <w:rFonts w:hint="eastAsia"/>
        </w:rPr>
        <w:t>的</w:t>
      </w:r>
      <w:r w:rsidR="009F38EF" w:rsidRPr="00803A5C">
        <w:rPr>
          <w:rFonts w:hint="eastAsia"/>
        </w:rPr>
        <w:t>网络设备</w:t>
      </w:r>
      <w:r w:rsidR="00120772">
        <w:rPr>
          <w:rFonts w:hint="eastAsia"/>
        </w:rPr>
        <w:t>控制与转发功能是紧耦合的关系</w:t>
      </w:r>
      <w:r w:rsidR="009F38EF" w:rsidRPr="00803A5C">
        <w:rPr>
          <w:rFonts w:hint="eastAsia"/>
        </w:rPr>
        <w:t>，</w:t>
      </w:r>
      <w:r w:rsidR="00BE6280" w:rsidRPr="00803A5C">
        <w:rPr>
          <w:rFonts w:hint="eastAsia"/>
        </w:rPr>
        <w:t>SDN</w:t>
      </w:r>
      <w:r w:rsidR="0075012D" w:rsidRPr="00803A5C">
        <w:rPr>
          <w:rFonts w:hint="eastAsia"/>
        </w:rPr>
        <w:t>将</w:t>
      </w:r>
      <w:r w:rsidR="002E2251" w:rsidRPr="00803A5C">
        <w:rPr>
          <w:rFonts w:hint="eastAsia"/>
        </w:rPr>
        <w:t>网络设备控制功能</w:t>
      </w:r>
      <w:r w:rsidR="00FB30C1" w:rsidRPr="00803A5C">
        <w:rPr>
          <w:rFonts w:hint="eastAsia"/>
        </w:rPr>
        <w:t>分离出来</w:t>
      </w:r>
      <w:r w:rsidR="00FB30C1">
        <w:rPr>
          <w:rFonts w:hint="eastAsia"/>
        </w:rPr>
        <w:t>，</w:t>
      </w:r>
      <w:r w:rsidR="0075012D">
        <w:rPr>
          <w:rFonts w:hint="eastAsia"/>
        </w:rPr>
        <w:t>使得底层</w:t>
      </w:r>
      <w:r w:rsidR="00120772">
        <w:rPr>
          <w:rFonts w:hint="eastAsia"/>
        </w:rPr>
        <w:t>只专注于</w:t>
      </w:r>
      <w:r w:rsidR="00FB30C1">
        <w:rPr>
          <w:rFonts w:hint="eastAsia"/>
        </w:rPr>
        <w:t>数据</w:t>
      </w:r>
      <w:r w:rsidR="002E2251">
        <w:rPr>
          <w:rFonts w:hint="eastAsia"/>
        </w:rPr>
        <w:t>转发。最后，相比于传统网络</w:t>
      </w:r>
      <w:r w:rsidR="00C5759D">
        <w:rPr>
          <w:rFonts w:hint="eastAsia"/>
        </w:rPr>
        <w:t>，</w:t>
      </w:r>
      <w:r w:rsidR="002E2251">
        <w:rPr>
          <w:rFonts w:hint="eastAsia"/>
        </w:rPr>
        <w:t>基于</w:t>
      </w:r>
      <w:r w:rsidR="002E2251">
        <w:rPr>
          <w:rFonts w:hint="eastAsia"/>
        </w:rPr>
        <w:t>IP</w:t>
      </w:r>
      <w:r w:rsidR="002E2251">
        <w:rPr>
          <w:rFonts w:hint="eastAsia"/>
        </w:rPr>
        <w:t>地址和下一跳</w:t>
      </w:r>
      <w:r w:rsidR="001403B0">
        <w:rPr>
          <w:rFonts w:hint="eastAsia"/>
        </w:rPr>
        <w:t>的路由</w:t>
      </w:r>
      <w:r w:rsidR="002E2251">
        <w:rPr>
          <w:rFonts w:hint="eastAsia"/>
        </w:rPr>
        <w:t>，</w:t>
      </w:r>
      <w:r w:rsidR="006B1C9B">
        <w:rPr>
          <w:rFonts w:hint="eastAsia"/>
        </w:rPr>
        <w:t>SDN</w:t>
      </w:r>
      <w:r w:rsidR="00FB30C1">
        <w:rPr>
          <w:rFonts w:hint="eastAsia"/>
        </w:rPr>
        <w:t>的路径是可编程的</w:t>
      </w:r>
      <w:r w:rsidR="002E2251">
        <w:rPr>
          <w:rFonts w:hint="eastAsia"/>
        </w:rPr>
        <w:t>。</w:t>
      </w:r>
      <w:r w:rsidR="00FB30C1">
        <w:rPr>
          <w:rFonts w:hint="eastAsia"/>
        </w:rPr>
        <w:t>因此以</w:t>
      </w:r>
      <w:r w:rsidR="00FB30C1">
        <w:rPr>
          <w:rFonts w:hint="eastAsia"/>
        </w:rPr>
        <w:t>SDN</w:t>
      </w:r>
      <w:r w:rsidR="00FB30C1">
        <w:rPr>
          <w:rFonts w:hint="eastAsia"/>
        </w:rPr>
        <w:t>的视角来研究负载均衡是很有必要的。借助于以往技术的积累和</w:t>
      </w:r>
      <w:r w:rsidR="00FB30C1">
        <w:rPr>
          <w:rFonts w:hint="eastAsia"/>
        </w:rPr>
        <w:t>SDN</w:t>
      </w:r>
      <w:r w:rsidR="0015668E">
        <w:rPr>
          <w:rFonts w:hint="eastAsia"/>
        </w:rPr>
        <w:t>平</w:t>
      </w:r>
      <w:r w:rsidR="0015668E">
        <w:rPr>
          <w:rFonts w:hint="eastAsia"/>
        </w:rPr>
        <w:lastRenderedPageBreak/>
        <w:t>台</w:t>
      </w:r>
      <w:r w:rsidR="00FB30C1">
        <w:rPr>
          <w:rFonts w:hint="eastAsia"/>
        </w:rPr>
        <w:t>的特点，我们</w:t>
      </w:r>
      <w:r w:rsidR="001403B0">
        <w:rPr>
          <w:rFonts w:hint="eastAsia"/>
        </w:rPr>
        <w:t>期望在</w:t>
      </w:r>
      <w:r w:rsidR="001403B0">
        <w:rPr>
          <w:rFonts w:hint="eastAsia"/>
        </w:rPr>
        <w:t>SDN</w:t>
      </w:r>
      <w:r w:rsidR="001403B0">
        <w:rPr>
          <w:rFonts w:hint="eastAsia"/>
        </w:rPr>
        <w:t>负载均衡的研究上取得更好的效果。</w:t>
      </w:r>
    </w:p>
    <w:p w:rsidR="000342BA" w:rsidRPr="00CE2414" w:rsidRDefault="006B273A" w:rsidP="00471D80">
      <w:pPr>
        <w:pStyle w:val="3"/>
        <w:spacing w:before="156" w:after="156"/>
      </w:pPr>
      <w:bookmarkStart w:id="17" w:name="_Toc501478294"/>
      <w:r w:rsidRPr="00CE2414">
        <w:rPr>
          <w:rFonts w:hint="eastAsia"/>
        </w:rPr>
        <w:t xml:space="preserve">1.1.3 </w:t>
      </w:r>
      <w:r w:rsidR="00677B27" w:rsidRPr="00CE2414">
        <w:rPr>
          <w:rFonts w:hint="eastAsia"/>
        </w:rPr>
        <w:t>SDN</w:t>
      </w:r>
      <w:r w:rsidR="004C64F2" w:rsidRPr="00CE2414">
        <w:rPr>
          <w:rFonts w:hint="eastAsia"/>
        </w:rPr>
        <w:t>节能</w:t>
      </w:r>
      <w:r w:rsidR="00677B27" w:rsidRPr="00CE2414">
        <w:rPr>
          <w:rFonts w:hint="eastAsia"/>
        </w:rPr>
        <w:t>机制</w:t>
      </w:r>
      <w:bookmarkEnd w:id="17"/>
    </w:p>
    <w:p w:rsidR="009D74CA" w:rsidRPr="00803A5C" w:rsidRDefault="00DF1E88" w:rsidP="00803A5C">
      <w:pPr>
        <w:pStyle w:val="-ps"/>
        <w:ind w:firstLine="480"/>
      </w:pPr>
      <w:r w:rsidRPr="00DF1E88">
        <w:rPr>
          <w:rFonts w:hint="eastAsia"/>
        </w:rPr>
        <w:t>近年来</w:t>
      </w:r>
      <w:r>
        <w:rPr>
          <w:rFonts w:hint="eastAsia"/>
        </w:rPr>
        <w:t>，</w:t>
      </w:r>
      <w:r w:rsidR="00C80055">
        <w:rPr>
          <w:rFonts w:hint="eastAsia"/>
        </w:rPr>
        <w:t>信息通信技术（</w:t>
      </w:r>
      <w:r w:rsidR="00C80055" w:rsidRPr="00C80055">
        <w:t>Information and Communication Technology</w:t>
      </w:r>
      <w:r w:rsidR="00C80055">
        <w:t>, ICT</w:t>
      </w:r>
      <w:r w:rsidR="00C80055">
        <w:rPr>
          <w:rFonts w:hint="eastAsia"/>
        </w:rPr>
        <w:t>）产业的能耗</w:t>
      </w:r>
      <w:r>
        <w:rPr>
          <w:rFonts w:hint="eastAsia"/>
        </w:rPr>
        <w:t>问题日益突出</w:t>
      </w:r>
      <w:r w:rsidR="00526288">
        <w:rPr>
          <w:rFonts w:hint="eastAsia"/>
        </w:rPr>
        <w:t>，逐渐引起了科研人员的关注</w:t>
      </w:r>
      <w:r w:rsidR="00881F58">
        <w:rPr>
          <w:rFonts w:hint="eastAsia"/>
        </w:rPr>
        <w:t>。</w:t>
      </w:r>
      <w:r>
        <w:rPr>
          <w:rFonts w:hint="eastAsia"/>
        </w:rPr>
        <w:t>据</w:t>
      </w:r>
      <w:r w:rsidRPr="00DF1E88">
        <w:rPr>
          <w:rFonts w:hint="eastAsia"/>
        </w:rPr>
        <w:t>European Network of Excellence in Internet Science</w:t>
      </w:r>
      <w:r w:rsidRPr="00DF1E88">
        <w:rPr>
          <w:rFonts w:hint="eastAsia"/>
        </w:rPr>
        <w:t>（</w:t>
      </w:r>
      <w:r w:rsidRPr="00DF1E88">
        <w:rPr>
          <w:rFonts w:hint="eastAsia"/>
        </w:rPr>
        <w:t>EINS</w:t>
      </w:r>
      <w:r w:rsidR="00251736">
        <w:rPr>
          <w:rFonts w:hint="eastAsia"/>
        </w:rPr>
        <w:t>）的一项调查报告指出：</w:t>
      </w:r>
      <w:r w:rsidRPr="00DF1E88">
        <w:rPr>
          <w:rFonts w:hint="eastAsia"/>
        </w:rPr>
        <w:t>201</w:t>
      </w:r>
      <w:r w:rsidRPr="00803A5C">
        <w:rPr>
          <w:rFonts w:hint="eastAsia"/>
        </w:rPr>
        <w:t>2</w:t>
      </w:r>
      <w:r w:rsidRPr="00803A5C">
        <w:rPr>
          <w:rFonts w:hint="eastAsia"/>
        </w:rPr>
        <w:t>年</w:t>
      </w:r>
      <w:r w:rsidR="00C80055" w:rsidRPr="00803A5C">
        <w:rPr>
          <w:rFonts w:hint="eastAsia"/>
        </w:rPr>
        <w:t>ICT</w:t>
      </w:r>
      <w:r w:rsidRPr="00803A5C">
        <w:rPr>
          <w:rFonts w:hint="eastAsia"/>
        </w:rPr>
        <w:t>产业全年消耗了全世界</w:t>
      </w:r>
      <w:r w:rsidRPr="00803A5C">
        <w:rPr>
          <w:rFonts w:hint="eastAsia"/>
        </w:rPr>
        <w:t>4.7%</w:t>
      </w:r>
      <w:r w:rsidRPr="00803A5C">
        <w:rPr>
          <w:rFonts w:hint="eastAsia"/>
        </w:rPr>
        <w:t>的电能</w:t>
      </w:r>
      <w:r w:rsidRPr="00B841BA">
        <w:rPr>
          <w:rFonts w:hint="eastAsia"/>
          <w:vertAlign w:val="superscript"/>
        </w:rPr>
        <w:t>[</w:t>
      </w:r>
      <w:r w:rsidR="00CE7ABE">
        <w:rPr>
          <w:vertAlign w:val="superscript"/>
        </w:rPr>
        <w:t>8</w:t>
      </w:r>
      <w:r w:rsidR="00CE7ABE">
        <w:rPr>
          <w:rFonts w:hint="eastAsia"/>
          <w:vertAlign w:val="superscript"/>
        </w:rPr>
        <w:t>-</w:t>
      </w:r>
      <w:r w:rsidR="00CE7ABE">
        <w:rPr>
          <w:vertAlign w:val="superscript"/>
        </w:rPr>
        <w:t>9</w:t>
      </w:r>
      <w:r w:rsidRPr="00B841BA">
        <w:rPr>
          <w:rFonts w:hint="eastAsia"/>
          <w:vertAlign w:val="superscript"/>
        </w:rPr>
        <w:t>]</w:t>
      </w:r>
      <w:r w:rsidRPr="00803A5C">
        <w:rPr>
          <w:rFonts w:hint="eastAsia"/>
        </w:rPr>
        <w:t>。</w:t>
      </w:r>
      <w:r w:rsidR="00BF4D29" w:rsidRPr="00803A5C">
        <w:rPr>
          <w:rFonts w:hint="eastAsia"/>
        </w:rPr>
        <w:t>另一份关于能耗的报告指出</w:t>
      </w:r>
      <w:r w:rsidR="00756722" w:rsidRPr="00803A5C">
        <w:rPr>
          <w:rFonts w:hint="eastAsia"/>
        </w:rPr>
        <w:t>，</w:t>
      </w:r>
      <w:r w:rsidR="00BF4D29" w:rsidRPr="00803A5C">
        <w:rPr>
          <w:rFonts w:hint="eastAsia"/>
        </w:rPr>
        <w:t>ICT</w:t>
      </w:r>
      <w:r w:rsidR="00BF4D29" w:rsidRPr="00803A5C">
        <w:t>产业能耗到</w:t>
      </w:r>
      <w:r w:rsidR="00BF4D29" w:rsidRPr="00803A5C">
        <w:rPr>
          <w:rFonts w:hint="eastAsia"/>
        </w:rPr>
        <w:t>2020</w:t>
      </w:r>
      <w:r w:rsidR="00BF4D29" w:rsidRPr="00803A5C">
        <w:rPr>
          <w:rFonts w:hint="eastAsia"/>
        </w:rPr>
        <w:t>年</w:t>
      </w:r>
      <w:r w:rsidR="00756722" w:rsidRPr="00803A5C">
        <w:rPr>
          <w:rFonts w:hint="eastAsia"/>
        </w:rPr>
        <w:t>底预计将占世界能耗的</w:t>
      </w:r>
      <w:r w:rsidR="00756722" w:rsidRPr="00803A5C">
        <w:rPr>
          <w:rFonts w:hint="eastAsia"/>
        </w:rPr>
        <w:t>14%</w:t>
      </w:r>
      <w:r w:rsidR="00756722" w:rsidRPr="00B841BA">
        <w:rPr>
          <w:vertAlign w:val="superscript"/>
        </w:rPr>
        <w:t>[</w:t>
      </w:r>
      <w:r w:rsidR="00CE7ABE">
        <w:rPr>
          <w:vertAlign w:val="superscript"/>
        </w:rPr>
        <w:t>9-11</w:t>
      </w:r>
      <w:r w:rsidR="00756722" w:rsidRPr="00B841BA">
        <w:rPr>
          <w:vertAlign w:val="superscript"/>
        </w:rPr>
        <w:t>]</w:t>
      </w:r>
      <w:r w:rsidR="00756722" w:rsidRPr="00803A5C">
        <w:rPr>
          <w:rFonts w:hint="eastAsia"/>
        </w:rPr>
        <w:t>。</w:t>
      </w:r>
      <w:r w:rsidR="00881F58" w:rsidRPr="00803A5C">
        <w:rPr>
          <w:rFonts w:hint="eastAsia"/>
        </w:rPr>
        <w:t>甚至连世界知名的物理学家霍金也在</w:t>
      </w:r>
      <w:proofErr w:type="gramStart"/>
      <w:r w:rsidR="00881F58" w:rsidRPr="00803A5C">
        <w:rPr>
          <w:rFonts w:hint="eastAsia"/>
        </w:rPr>
        <w:t>2017</w:t>
      </w:r>
      <w:r w:rsidR="00881F58" w:rsidRPr="00803A5C">
        <w:rPr>
          <w:rFonts w:hint="eastAsia"/>
        </w:rPr>
        <w:t>年腾讯</w:t>
      </w:r>
      <w:proofErr w:type="gramEnd"/>
      <w:r w:rsidR="00881F58" w:rsidRPr="00803A5C">
        <w:rPr>
          <w:rFonts w:hint="eastAsia"/>
        </w:rPr>
        <w:t>WE</w:t>
      </w:r>
      <w:r w:rsidR="00881F58" w:rsidRPr="00803A5C">
        <w:rPr>
          <w:rFonts w:hint="eastAsia"/>
        </w:rPr>
        <w:t>大会上预言</w:t>
      </w:r>
      <w:r w:rsidR="00881F58" w:rsidRPr="00803A5C">
        <w:rPr>
          <w:rFonts w:hint="eastAsia"/>
        </w:rPr>
        <w:t>2600</w:t>
      </w:r>
      <w:r w:rsidR="00881F58" w:rsidRPr="00803A5C">
        <w:rPr>
          <w:rFonts w:hint="eastAsia"/>
        </w:rPr>
        <w:t>年</w:t>
      </w:r>
      <w:r w:rsidR="00881F58">
        <w:rPr>
          <w:rFonts w:hint="eastAsia"/>
        </w:rPr>
        <w:t>电力消耗将让地球变成炽热</w:t>
      </w:r>
      <w:r w:rsidR="00881F58" w:rsidRPr="00881F58">
        <w:rPr>
          <w:rFonts w:hint="eastAsia"/>
        </w:rPr>
        <w:t>的火球。</w:t>
      </w:r>
      <w:r w:rsidR="008168FB">
        <w:rPr>
          <w:rFonts w:hint="eastAsia"/>
        </w:rPr>
        <w:t>ICT</w:t>
      </w:r>
      <w:r w:rsidR="008168FB">
        <w:rPr>
          <w:rFonts w:hint="eastAsia"/>
        </w:rPr>
        <w:t>产业耗能巨大其根本原因在于设备的过量供应</w:t>
      </w:r>
      <w:r w:rsidR="00E4239F">
        <w:rPr>
          <w:rFonts w:hint="eastAsia"/>
        </w:rPr>
        <w:t>，导致设备利用率低下</w:t>
      </w:r>
      <w:r w:rsidR="00FE0121">
        <w:rPr>
          <w:rFonts w:hint="eastAsia"/>
        </w:rPr>
        <w:t>，网络的潜能没有得到有效发挥</w:t>
      </w:r>
      <w:r w:rsidR="00E4239F">
        <w:rPr>
          <w:rFonts w:hint="eastAsia"/>
        </w:rPr>
        <w:t>。</w:t>
      </w:r>
      <w:r w:rsidR="0023564F">
        <w:rPr>
          <w:rFonts w:hint="eastAsia"/>
        </w:rPr>
        <w:t>此外，这也与运营商保守的思维模式相关，面对新技术，</w:t>
      </w:r>
      <w:r w:rsidR="00194315">
        <w:rPr>
          <w:rFonts w:hint="eastAsia"/>
        </w:rPr>
        <w:t>他</w:t>
      </w:r>
      <w:r w:rsidR="0023564F">
        <w:rPr>
          <w:rFonts w:hint="eastAsia"/>
        </w:rPr>
        <w:t>们会保持观望的态度。</w:t>
      </w:r>
      <w:r w:rsidR="008168FB">
        <w:rPr>
          <w:rFonts w:hint="eastAsia"/>
        </w:rPr>
        <w:t>当前的网络是以用户为中心，</w:t>
      </w:r>
      <w:r w:rsidR="00E4239F">
        <w:rPr>
          <w:rFonts w:hint="eastAsia"/>
        </w:rPr>
        <w:t>设计人员</w:t>
      </w:r>
      <w:r w:rsidR="008168FB">
        <w:rPr>
          <w:rFonts w:hint="eastAsia"/>
        </w:rPr>
        <w:t>考虑</w:t>
      </w:r>
      <w:r w:rsidR="00E4239F">
        <w:rPr>
          <w:rFonts w:hint="eastAsia"/>
        </w:rPr>
        <w:t>更多的</w:t>
      </w:r>
      <w:r w:rsidR="008168FB">
        <w:rPr>
          <w:rFonts w:hint="eastAsia"/>
        </w:rPr>
        <w:t>是“更低的时延”</w:t>
      </w:r>
      <w:r w:rsidR="00B340C0">
        <w:rPr>
          <w:rFonts w:hint="eastAsia"/>
        </w:rPr>
        <w:t>、</w:t>
      </w:r>
      <w:r w:rsidR="008168FB">
        <w:rPr>
          <w:rFonts w:hint="eastAsia"/>
        </w:rPr>
        <w:t>“更高的吞吐量”，极少涉及到节能</w:t>
      </w:r>
      <w:r w:rsidR="00277650">
        <w:rPr>
          <w:rFonts w:hint="eastAsia"/>
        </w:rPr>
        <w:t>。</w:t>
      </w:r>
      <w:r w:rsidR="00B35CF9">
        <w:rPr>
          <w:rFonts w:hint="eastAsia"/>
        </w:rPr>
        <w:t>例如，</w:t>
      </w:r>
      <w:r w:rsidR="008962F1">
        <w:rPr>
          <w:rFonts w:hint="eastAsia"/>
        </w:rPr>
        <w:t>假设有两种设计方案都能达到效果，一种是通过增加网络</w:t>
      </w:r>
      <w:r w:rsidR="00E4239F">
        <w:rPr>
          <w:rFonts w:hint="eastAsia"/>
        </w:rPr>
        <w:t>设备，另一种是通过修改网络的架构设计更高效的算法。</w:t>
      </w:r>
      <w:r w:rsidR="0023564F">
        <w:rPr>
          <w:rFonts w:hint="eastAsia"/>
        </w:rPr>
        <w:t>运营商</w:t>
      </w:r>
      <w:r w:rsidR="00E4239F">
        <w:rPr>
          <w:rFonts w:hint="eastAsia"/>
        </w:rPr>
        <w:t>可能更愿意去选择</w:t>
      </w:r>
      <w:r w:rsidR="0001481B">
        <w:rPr>
          <w:rFonts w:hint="eastAsia"/>
        </w:rPr>
        <w:t>前者</w:t>
      </w:r>
      <w:r w:rsidR="00E4239F">
        <w:rPr>
          <w:rFonts w:hint="eastAsia"/>
        </w:rPr>
        <w:t>，因为它</w:t>
      </w:r>
      <w:r w:rsidR="0023564F">
        <w:rPr>
          <w:rFonts w:hint="eastAsia"/>
        </w:rPr>
        <w:t>已经被证明过可行并且</w:t>
      </w:r>
      <w:r w:rsidR="00B35CF9">
        <w:rPr>
          <w:rFonts w:hint="eastAsia"/>
        </w:rPr>
        <w:t>似乎</w:t>
      </w:r>
      <w:r w:rsidR="00E4239F">
        <w:rPr>
          <w:rFonts w:hint="eastAsia"/>
        </w:rPr>
        <w:t>更容易实现</w:t>
      </w:r>
      <w:r w:rsidR="0023564F">
        <w:rPr>
          <w:rFonts w:hint="eastAsia"/>
        </w:rPr>
        <w:t>，这对设备和电能来说都是巨大的浪费。</w:t>
      </w:r>
      <w:r w:rsidR="009D74CA">
        <w:rPr>
          <w:rFonts w:hint="eastAsia"/>
        </w:rPr>
        <w:t>此外，</w:t>
      </w:r>
      <w:r w:rsidR="009D74CA" w:rsidRPr="00024CD5">
        <w:t>网络中的流量具有很强的规律性，</w:t>
      </w:r>
      <w:r w:rsidR="00855678">
        <w:rPr>
          <w:rFonts w:hint="eastAsia"/>
        </w:rPr>
        <w:t>例如</w:t>
      </w:r>
      <w:r w:rsidR="009D74CA" w:rsidRPr="00024CD5">
        <w:t>在白天（</w:t>
      </w:r>
      <w:r w:rsidR="009D74CA" w:rsidRPr="00024CD5">
        <w:t>8:00-18:00</w:t>
      </w:r>
      <w:r w:rsidR="009D74CA" w:rsidRPr="00024CD5">
        <w:t>）这段时间处于上班时间，人们忙于工作，所以网络流量适中。</w:t>
      </w:r>
      <w:r w:rsidR="00B340C0">
        <w:t>然而</w:t>
      </w:r>
      <w:r w:rsidR="00B340C0">
        <w:rPr>
          <w:rFonts w:hint="eastAsia"/>
        </w:rPr>
        <w:t>，</w:t>
      </w:r>
      <w:r w:rsidR="009D74CA" w:rsidRPr="00024CD5">
        <w:t>在傍晚（</w:t>
      </w:r>
      <w:r w:rsidR="009D74CA" w:rsidRPr="00024CD5">
        <w:t>18:00-2</w:t>
      </w:r>
      <w:r w:rsidR="009D74CA">
        <w:t>2</w:t>
      </w:r>
      <w:r w:rsidR="009D74CA" w:rsidRPr="00024CD5">
        <w:t>:00</w:t>
      </w:r>
      <w:r w:rsidR="009D74CA" w:rsidRPr="00024CD5">
        <w:t>）这段时间属于娱乐时间，网络流量可能逐渐增高达到全天的峰值。</w:t>
      </w:r>
      <w:r w:rsidR="00B340C0">
        <w:rPr>
          <w:rFonts w:hint="eastAsia"/>
        </w:rPr>
        <w:t>最后</w:t>
      </w:r>
      <w:r w:rsidR="009D74CA" w:rsidRPr="00024CD5">
        <w:t>在夜间到凌晨（</w:t>
      </w:r>
      <w:r w:rsidR="009D74CA" w:rsidRPr="00024CD5">
        <w:t>2</w:t>
      </w:r>
      <w:r w:rsidR="009D74CA">
        <w:t>2</w:t>
      </w:r>
      <w:r w:rsidR="009D74CA" w:rsidRPr="00024CD5">
        <w:t>:00-8:00</w:t>
      </w:r>
      <w:r w:rsidR="009D74CA" w:rsidRPr="00024CD5">
        <w:t>）这段时间人们多已经休</w:t>
      </w:r>
      <w:r w:rsidR="009D74CA" w:rsidRPr="00803A5C">
        <w:t>息，所以网络流量达到全天最低点。</w:t>
      </w:r>
      <w:r w:rsidR="00027BBE" w:rsidRPr="00803A5C">
        <w:t>因此在含有冗余路径的网络特别是数据中心网络</w:t>
      </w:r>
      <w:r w:rsidR="00027BBE" w:rsidRPr="00803A5C">
        <w:rPr>
          <w:rFonts w:hint="eastAsia"/>
        </w:rPr>
        <w:t>中存在着大量非必要开启的设备。</w:t>
      </w:r>
      <w:r w:rsidR="009D74CA" w:rsidRPr="00803A5C">
        <w:t>考虑到流量的规律性，如果夜间网络中的空闲链路一直处于工作状态，则可能造成资源的浪费。</w:t>
      </w:r>
      <w:r w:rsidR="00B7668A" w:rsidRPr="00803A5C">
        <w:rPr>
          <w:rFonts w:hint="eastAsia"/>
        </w:rPr>
        <w:t>由于</w:t>
      </w:r>
      <w:r w:rsidR="00B7668A" w:rsidRPr="00803A5C">
        <w:rPr>
          <w:rFonts w:hint="eastAsia"/>
        </w:rPr>
        <w:t>ICT</w:t>
      </w:r>
      <w:r w:rsidR="00B7668A" w:rsidRPr="00803A5C">
        <w:rPr>
          <w:rFonts w:hint="eastAsia"/>
        </w:rPr>
        <w:t>产业能耗问题的凸显，使得研究设计节能路由、绿色网络变得十分必要。</w:t>
      </w:r>
    </w:p>
    <w:p w:rsidR="00471D80" w:rsidRPr="00DF1E88" w:rsidRDefault="00277650" w:rsidP="00803A5C">
      <w:pPr>
        <w:pStyle w:val="-ps"/>
        <w:ind w:firstLine="480"/>
      </w:pPr>
      <w:r w:rsidRPr="00803A5C">
        <w:rPr>
          <w:rFonts w:hint="eastAsia"/>
        </w:rPr>
        <w:t>在</w:t>
      </w:r>
      <w:r w:rsidR="006B1C9B">
        <w:rPr>
          <w:rFonts w:hint="eastAsia"/>
        </w:rPr>
        <w:t>SDN</w:t>
      </w:r>
      <w:r w:rsidR="0001481B" w:rsidRPr="00803A5C">
        <w:rPr>
          <w:rFonts w:hint="eastAsia"/>
        </w:rPr>
        <w:t>中</w:t>
      </w:r>
      <w:r w:rsidRPr="00803A5C">
        <w:rPr>
          <w:rFonts w:hint="eastAsia"/>
        </w:rPr>
        <w:t>，借助</w:t>
      </w:r>
      <w:r w:rsidR="0001481B" w:rsidRPr="00803A5C">
        <w:rPr>
          <w:rFonts w:hint="eastAsia"/>
        </w:rPr>
        <w:t>其</w:t>
      </w:r>
      <w:r w:rsidRPr="00803A5C">
        <w:rPr>
          <w:rFonts w:hint="eastAsia"/>
        </w:rPr>
        <w:t>逻辑集中式的控制</w:t>
      </w:r>
      <w:r w:rsidR="00CD5AF3" w:rsidRPr="00803A5C">
        <w:rPr>
          <w:rFonts w:hint="eastAsia"/>
        </w:rPr>
        <w:t>，降低了网络计算的复杂性，使</w:t>
      </w:r>
      <w:r w:rsidRPr="00803A5C">
        <w:rPr>
          <w:rFonts w:hint="eastAsia"/>
        </w:rPr>
        <w:t>网络设备的管理变得更加便捷</w:t>
      </w:r>
      <w:r w:rsidR="0001481B" w:rsidRPr="00803A5C">
        <w:rPr>
          <w:rFonts w:hint="eastAsia"/>
        </w:rPr>
        <w:t>。</w:t>
      </w:r>
      <w:r w:rsidR="00CD5AF3" w:rsidRPr="00803A5C">
        <w:rPr>
          <w:rFonts w:hint="eastAsia"/>
        </w:rPr>
        <w:t>此外</w:t>
      </w:r>
      <w:r w:rsidR="00B340C0" w:rsidRPr="00803A5C">
        <w:rPr>
          <w:rFonts w:hint="eastAsia"/>
        </w:rPr>
        <w:t>，</w:t>
      </w:r>
      <w:r w:rsidR="0001481B" w:rsidRPr="00803A5C">
        <w:rPr>
          <w:rFonts w:hint="eastAsia"/>
        </w:rPr>
        <w:t>利用其可</w:t>
      </w:r>
      <w:r w:rsidR="0001481B">
        <w:rPr>
          <w:rFonts w:hint="eastAsia"/>
        </w:rPr>
        <w:t>编程的特性</w:t>
      </w:r>
      <w:r w:rsidR="00802200">
        <w:rPr>
          <w:rFonts w:hint="eastAsia"/>
        </w:rPr>
        <w:t>研发</w:t>
      </w:r>
      <w:r w:rsidR="0001481B">
        <w:rPr>
          <w:rFonts w:hint="eastAsia"/>
        </w:rPr>
        <w:t>能耗感知或者绿色路由的</w:t>
      </w:r>
      <w:r w:rsidR="0023564F">
        <w:rPr>
          <w:rFonts w:hint="eastAsia"/>
        </w:rPr>
        <w:t>网络应用变得更加简单。</w:t>
      </w:r>
      <w:r w:rsidR="00B7668A">
        <w:rPr>
          <w:rFonts w:hint="eastAsia"/>
        </w:rPr>
        <w:t>SDN</w:t>
      </w:r>
      <w:r w:rsidR="00B7668A">
        <w:rPr>
          <w:rFonts w:hint="eastAsia"/>
        </w:rPr>
        <w:t>控制器可以根据当前网络的负载对流量进行调度，优化网络资源配置。对于没有流量经过的节点可以使其进入休眠模式，同时流量较低的节点可以将</w:t>
      </w:r>
      <w:r w:rsidR="00146147">
        <w:rPr>
          <w:rFonts w:hint="eastAsia"/>
        </w:rPr>
        <w:t>数据</w:t>
      </w:r>
      <w:r w:rsidR="00B7668A">
        <w:rPr>
          <w:rFonts w:hint="eastAsia"/>
        </w:rPr>
        <w:t>流</w:t>
      </w:r>
      <w:r w:rsidR="00526288">
        <w:rPr>
          <w:rFonts w:hint="eastAsia"/>
        </w:rPr>
        <w:t>调度</w:t>
      </w:r>
      <w:r w:rsidR="00B7668A">
        <w:rPr>
          <w:rFonts w:hint="eastAsia"/>
        </w:rPr>
        <w:t>到其他活跃的链路，</w:t>
      </w:r>
      <w:r w:rsidR="00B7668A">
        <w:t>以此实现节能和优化网络资源</w:t>
      </w:r>
      <w:r w:rsidR="00526288">
        <w:t>配置</w:t>
      </w:r>
      <w:r w:rsidR="0001217B" w:rsidRPr="0001217B">
        <w:rPr>
          <w:rFonts w:hint="eastAsia"/>
          <w:vertAlign w:val="superscript"/>
        </w:rPr>
        <w:t>[1</w:t>
      </w:r>
      <w:r w:rsidR="00EE2179">
        <w:rPr>
          <w:vertAlign w:val="superscript"/>
        </w:rPr>
        <w:t>2</w:t>
      </w:r>
      <w:r w:rsidR="0001217B" w:rsidRPr="0001217B">
        <w:rPr>
          <w:rFonts w:hint="eastAsia"/>
          <w:vertAlign w:val="superscript"/>
        </w:rPr>
        <w:t>]</w:t>
      </w:r>
      <w:r w:rsidR="00B7668A">
        <w:rPr>
          <w:rFonts w:hint="eastAsia"/>
        </w:rPr>
        <w:t>。</w:t>
      </w:r>
      <w:r w:rsidR="00CD5AF3">
        <w:rPr>
          <w:rFonts w:hint="eastAsia"/>
        </w:rPr>
        <w:t>最后，当前工业界和学术界分别提供了不同的开源平台</w:t>
      </w:r>
      <w:r w:rsidR="00CD5AF3">
        <w:rPr>
          <w:rFonts w:hint="eastAsia"/>
        </w:rPr>
        <w:t>OpenDayLight</w:t>
      </w:r>
      <w:r w:rsidR="00CD5AF3">
        <w:t>和</w:t>
      </w:r>
      <w:r w:rsidR="00CD5AF3">
        <w:t>ONOS</w:t>
      </w:r>
      <w:r w:rsidR="00CD5AF3">
        <w:rPr>
          <w:rFonts w:hint="eastAsia"/>
        </w:rPr>
        <w:t>，在</w:t>
      </w:r>
      <w:r w:rsidR="00B841BA">
        <w:rPr>
          <w:rFonts w:hint="eastAsia"/>
        </w:rPr>
        <w:t>此</w:t>
      </w:r>
      <w:r w:rsidR="00CD5AF3">
        <w:rPr>
          <w:rFonts w:hint="eastAsia"/>
        </w:rPr>
        <w:t>基础之上研究新的节能应用将极大地</w:t>
      </w:r>
      <w:r w:rsidR="00802200">
        <w:rPr>
          <w:rFonts w:hint="eastAsia"/>
        </w:rPr>
        <w:t>降低企业的部署成本。</w:t>
      </w:r>
    </w:p>
    <w:p w:rsidR="00BE49CC" w:rsidRDefault="00BE49CC" w:rsidP="00B33C01">
      <w:pPr>
        <w:pStyle w:val="2"/>
        <w:spacing w:before="156" w:after="156"/>
      </w:pPr>
      <w:bookmarkStart w:id="18" w:name="_Toc501478295"/>
      <w:r w:rsidRPr="00CE2414">
        <w:rPr>
          <w:rFonts w:hint="eastAsia"/>
        </w:rPr>
        <w:lastRenderedPageBreak/>
        <w:t xml:space="preserve">1.2 </w:t>
      </w:r>
      <w:r w:rsidRPr="00CE2414">
        <w:rPr>
          <w:rFonts w:hint="eastAsia"/>
        </w:rPr>
        <w:t>研究现状</w:t>
      </w:r>
      <w:bookmarkEnd w:id="18"/>
    </w:p>
    <w:p w:rsidR="006D011F" w:rsidRPr="006D011F" w:rsidRDefault="006D011F" w:rsidP="00803A5C">
      <w:pPr>
        <w:pStyle w:val="-ps"/>
        <w:ind w:firstLine="480"/>
      </w:pPr>
      <w:r>
        <w:rPr>
          <w:rFonts w:hint="eastAsia"/>
        </w:rPr>
        <w:t>在对</w:t>
      </w:r>
      <w:r>
        <w:rPr>
          <w:rFonts w:hint="eastAsia"/>
        </w:rPr>
        <w:t>SDN</w:t>
      </w:r>
      <w:r>
        <w:rPr>
          <w:rFonts w:hint="eastAsia"/>
        </w:rPr>
        <w:t>负载均衡与节能相关文献调研的基础上，本文对当前有关</w:t>
      </w:r>
      <w:r>
        <w:rPr>
          <w:rFonts w:hint="eastAsia"/>
        </w:rPr>
        <w:t>SDN</w:t>
      </w:r>
      <w:r>
        <w:rPr>
          <w:rFonts w:hint="eastAsia"/>
        </w:rPr>
        <w:t>负载均衡与节能的研究现状进行了归纳和整理。</w:t>
      </w:r>
    </w:p>
    <w:p w:rsidR="008F1630" w:rsidRPr="00CE2414" w:rsidRDefault="008F1630" w:rsidP="00B33C01">
      <w:pPr>
        <w:pStyle w:val="3"/>
        <w:spacing w:before="156" w:after="156"/>
      </w:pPr>
      <w:bookmarkStart w:id="19" w:name="_Toc501478296"/>
      <w:r w:rsidRPr="00CE2414">
        <w:rPr>
          <w:rFonts w:hint="eastAsia"/>
        </w:rPr>
        <w:t>1.2</w:t>
      </w:r>
      <w:r w:rsidRPr="00CE2414">
        <w:t>.1 SDN</w:t>
      </w:r>
      <w:r w:rsidRPr="00CE2414">
        <w:t>负载均衡</w:t>
      </w:r>
      <w:r w:rsidR="004A6F2C" w:rsidRPr="00CE2414">
        <w:t>机制的现状分析</w:t>
      </w:r>
      <w:bookmarkEnd w:id="19"/>
    </w:p>
    <w:p w:rsidR="00802200" w:rsidRDefault="000A6ABA" w:rsidP="00E77D81">
      <w:pPr>
        <w:pStyle w:val="-ps"/>
        <w:ind w:firstLine="480"/>
      </w:pPr>
      <w:r w:rsidRPr="000A6ABA">
        <w:rPr>
          <w:rFonts w:hint="eastAsia"/>
        </w:rPr>
        <w:t>近年来关于</w:t>
      </w:r>
      <w:r>
        <w:rPr>
          <w:rFonts w:hint="eastAsia"/>
        </w:rPr>
        <w:t>SDN</w:t>
      </w:r>
      <w:r>
        <w:rPr>
          <w:rFonts w:hint="eastAsia"/>
        </w:rPr>
        <w:t>负载均衡机制已经</w:t>
      </w:r>
      <w:r w:rsidR="00B340C0">
        <w:rPr>
          <w:rFonts w:hint="eastAsia"/>
        </w:rPr>
        <w:t>开展了</w:t>
      </w:r>
      <w:r>
        <w:rPr>
          <w:rFonts w:hint="eastAsia"/>
        </w:rPr>
        <w:t>一些研究，</w:t>
      </w:r>
      <w:r w:rsidR="00F169FA">
        <w:rPr>
          <w:rFonts w:hint="eastAsia"/>
        </w:rPr>
        <w:t>通常的做法是对网络中的</w:t>
      </w:r>
      <w:r w:rsidR="009A7746">
        <w:rPr>
          <w:rFonts w:hint="eastAsia"/>
        </w:rPr>
        <w:t>数据流</w:t>
      </w:r>
      <w:r w:rsidR="00F169FA">
        <w:rPr>
          <w:rFonts w:hint="eastAsia"/>
        </w:rPr>
        <w:t>进行调度</w:t>
      </w:r>
      <w:r w:rsidR="009A7746">
        <w:rPr>
          <w:rFonts w:hint="eastAsia"/>
        </w:rPr>
        <w:t>。数据流</w:t>
      </w:r>
      <w:r w:rsidR="00896F24">
        <w:rPr>
          <w:rFonts w:hint="eastAsia"/>
        </w:rPr>
        <w:t>调度算法可以说是负载均衡的核心</w:t>
      </w:r>
      <w:r w:rsidR="009A7746">
        <w:rPr>
          <w:rFonts w:hint="eastAsia"/>
        </w:rPr>
        <w:t>，</w:t>
      </w:r>
      <w:r w:rsidR="00F169FA">
        <w:rPr>
          <w:rFonts w:hint="eastAsia"/>
        </w:rPr>
        <w:t>通过</w:t>
      </w:r>
      <w:r w:rsidR="009A7746">
        <w:rPr>
          <w:rFonts w:hint="eastAsia"/>
        </w:rPr>
        <w:t>合理地</w:t>
      </w:r>
      <w:r w:rsidR="00F169FA">
        <w:rPr>
          <w:rFonts w:hint="eastAsia"/>
        </w:rPr>
        <w:t>调度网络中的数据流，</w:t>
      </w:r>
      <w:r w:rsidR="009A7746">
        <w:rPr>
          <w:rFonts w:hint="eastAsia"/>
        </w:rPr>
        <w:t>从而优化网络的资源配置、提升网络性能，</w:t>
      </w:r>
      <w:r w:rsidR="00F169FA">
        <w:rPr>
          <w:rFonts w:hint="eastAsia"/>
        </w:rPr>
        <w:t>实现低时延、高吞吐量和避免网络拥塞的目的。</w:t>
      </w:r>
      <w:r w:rsidR="007D2B62">
        <w:rPr>
          <w:rFonts w:hint="eastAsia"/>
        </w:rPr>
        <w:t>从</w:t>
      </w:r>
      <w:r w:rsidR="009A7746">
        <w:rPr>
          <w:rFonts w:hint="eastAsia"/>
        </w:rPr>
        <w:t>网络设备的</w:t>
      </w:r>
      <w:r w:rsidR="007D2B62">
        <w:rPr>
          <w:rFonts w:hint="eastAsia"/>
        </w:rPr>
        <w:t>角度考虑</w:t>
      </w:r>
      <w:r w:rsidR="00B340C0">
        <w:rPr>
          <w:rFonts w:hint="eastAsia"/>
        </w:rPr>
        <w:t>，</w:t>
      </w:r>
      <w:r w:rsidR="009A7746">
        <w:rPr>
          <w:rFonts w:hint="eastAsia"/>
        </w:rPr>
        <w:t>SDN</w:t>
      </w:r>
      <w:r w:rsidR="009A7746">
        <w:t>中</w:t>
      </w:r>
      <w:r w:rsidR="00B340C0">
        <w:rPr>
          <w:rFonts w:hint="eastAsia"/>
        </w:rPr>
        <w:t>负载均衡技术</w:t>
      </w:r>
      <w:r w:rsidR="007D2B62">
        <w:rPr>
          <w:rFonts w:hint="eastAsia"/>
        </w:rPr>
        <w:t>可以分为</w:t>
      </w:r>
      <w:r w:rsidR="00333102">
        <w:rPr>
          <w:rFonts w:hint="eastAsia"/>
        </w:rPr>
        <w:t>针对</w:t>
      </w:r>
      <w:r w:rsidR="007D2B62">
        <w:rPr>
          <w:rFonts w:hint="eastAsia"/>
        </w:rPr>
        <w:t>链路、服务器和</w:t>
      </w:r>
      <w:r w:rsidR="007D2B62">
        <w:rPr>
          <w:rFonts w:hint="eastAsia"/>
        </w:rPr>
        <w:t>SDN</w:t>
      </w:r>
      <w:r w:rsidR="007D2B62">
        <w:rPr>
          <w:rFonts w:hint="eastAsia"/>
        </w:rPr>
        <w:t>控制器的负载均衡；从</w:t>
      </w:r>
      <w:r w:rsidR="009A7746">
        <w:rPr>
          <w:rFonts w:hint="eastAsia"/>
        </w:rPr>
        <w:t>流量</w:t>
      </w:r>
      <w:r w:rsidR="007D2B62">
        <w:rPr>
          <w:rFonts w:hint="eastAsia"/>
        </w:rPr>
        <w:t>调度的角度</w:t>
      </w:r>
      <w:r w:rsidR="00362FB7">
        <w:rPr>
          <w:rFonts w:hint="eastAsia"/>
        </w:rPr>
        <w:t>进行划分</w:t>
      </w:r>
      <w:r w:rsidR="009A7746">
        <w:rPr>
          <w:rFonts w:hint="eastAsia"/>
        </w:rPr>
        <w:t>可以分为满足</w:t>
      </w:r>
      <w:r w:rsidR="009A7746">
        <w:rPr>
          <w:rFonts w:hint="eastAsia"/>
        </w:rPr>
        <w:t>QoS</w:t>
      </w:r>
      <w:r w:rsidR="009A7746">
        <w:rPr>
          <w:rFonts w:hint="eastAsia"/>
        </w:rPr>
        <w:t>流量调度、基于</w:t>
      </w:r>
      <w:r w:rsidR="009A7746">
        <w:rPr>
          <w:rFonts w:hint="eastAsia"/>
        </w:rPr>
        <w:t>elephant</w:t>
      </w:r>
      <w:r w:rsidR="009A7746">
        <w:rPr>
          <w:rFonts w:hint="eastAsia"/>
        </w:rPr>
        <w:t>流检测的流量调度和其他流量调度，具体</w:t>
      </w:r>
      <w:r w:rsidR="00F169FA">
        <w:rPr>
          <w:rFonts w:hint="eastAsia"/>
        </w:rPr>
        <w:t>如图</w:t>
      </w:r>
      <w:r w:rsidR="00F169FA">
        <w:rPr>
          <w:rFonts w:hint="eastAsia"/>
        </w:rPr>
        <w:t>1.3</w:t>
      </w:r>
      <w:r w:rsidR="00F169FA">
        <w:rPr>
          <w:rFonts w:hint="eastAsia"/>
        </w:rPr>
        <w:t>所示。</w:t>
      </w:r>
    </w:p>
    <w:p w:rsidR="00896F24" w:rsidRDefault="00DB092E" w:rsidP="00803A5C">
      <w:pPr>
        <w:pStyle w:val="-ps0"/>
      </w:pPr>
      <w:r>
        <w:object w:dxaOrig="11536" w:dyaOrig="5416">
          <v:shape id="_x0000_i1027" type="#_x0000_t75" style="width:389.55pt;height:180.55pt" o:ole="">
            <v:imagedata r:id="rId27" o:title=""/>
          </v:shape>
          <o:OLEObject Type="Embed" ProgID="Visio.Drawing.15" ShapeID="_x0000_i1027" DrawAspect="Content" ObjectID="_1612209036" r:id="rId28"/>
        </w:object>
      </w:r>
    </w:p>
    <w:p w:rsidR="00896F24" w:rsidRDefault="00896F24" w:rsidP="00CE731D">
      <w:pPr>
        <w:pStyle w:val="-ps1"/>
        <w:spacing w:beforeLines="50" w:before="156"/>
      </w:pPr>
      <w:r>
        <w:t>图</w:t>
      </w:r>
      <w:r>
        <w:rPr>
          <w:rFonts w:hint="eastAsia"/>
        </w:rPr>
        <w:t>1</w:t>
      </w:r>
      <w:r>
        <w:t xml:space="preserve">.3 </w:t>
      </w:r>
      <w:r>
        <w:t>基于</w:t>
      </w:r>
      <w:r>
        <w:t>SDN</w:t>
      </w:r>
      <w:r>
        <w:t>流量调度分类方案</w:t>
      </w:r>
      <w:r w:rsidR="00EE2179" w:rsidRPr="00CE731D">
        <w:rPr>
          <w:rFonts w:hint="eastAsia"/>
          <w:vertAlign w:val="superscript"/>
        </w:rPr>
        <w:t>[13]</w:t>
      </w:r>
    </w:p>
    <w:p w:rsidR="00896F24" w:rsidRDefault="00896F24" w:rsidP="007728CD">
      <w:pPr>
        <w:pStyle w:val="-ps1"/>
        <w:spacing w:afterLines="50" w:after="156"/>
      </w:pPr>
      <w:r>
        <w:t>Fig</w:t>
      </w:r>
      <w:r w:rsidR="000415D1">
        <w:t>.</w:t>
      </w:r>
      <w:r>
        <w:t xml:space="preserve"> 1.3 </w:t>
      </w:r>
      <w:r w:rsidR="000117FE">
        <w:t>Classification</w:t>
      </w:r>
      <w:r w:rsidRPr="00896F24">
        <w:t xml:space="preserve"> </w:t>
      </w:r>
      <w:r w:rsidR="00034B2A">
        <w:t>of</w:t>
      </w:r>
      <w:r w:rsidR="00ED5FAC">
        <w:t xml:space="preserve"> traffic </w:t>
      </w:r>
      <w:r w:rsidR="005E016C">
        <w:rPr>
          <w:rFonts w:hint="eastAsia"/>
        </w:rPr>
        <w:t>scheduling</w:t>
      </w:r>
      <w:r w:rsidR="00284ED4">
        <w:t xml:space="preserve"> </w:t>
      </w:r>
      <w:r w:rsidR="00ED5FAC">
        <w:t>schemes</w:t>
      </w:r>
      <w:r w:rsidRPr="00896F24">
        <w:t xml:space="preserve"> based on </w:t>
      </w:r>
      <w:proofErr w:type="gramStart"/>
      <w:r w:rsidRPr="00896F24">
        <w:t>SDN</w:t>
      </w:r>
      <w:r w:rsidR="00EE2179" w:rsidRPr="00CE731D">
        <w:rPr>
          <w:vertAlign w:val="superscript"/>
        </w:rPr>
        <w:t>[</w:t>
      </w:r>
      <w:proofErr w:type="gramEnd"/>
      <w:r w:rsidR="00EE2179" w:rsidRPr="00CE731D">
        <w:rPr>
          <w:vertAlign w:val="superscript"/>
        </w:rPr>
        <w:t>13]</w:t>
      </w:r>
    </w:p>
    <w:p w:rsidR="00FD2876" w:rsidRDefault="00022C0F" w:rsidP="00FD2876">
      <w:pPr>
        <w:pStyle w:val="-ps"/>
        <w:ind w:firstLine="480"/>
      </w:pPr>
      <w:r>
        <w:rPr>
          <w:rFonts w:hint="eastAsia"/>
        </w:rPr>
        <w:t>由于</w:t>
      </w:r>
      <w:r>
        <w:rPr>
          <w:rFonts w:hint="eastAsia"/>
        </w:rPr>
        <w:t>SDN</w:t>
      </w:r>
      <w:r w:rsidR="003D2044">
        <w:rPr>
          <w:rFonts w:hint="eastAsia"/>
        </w:rPr>
        <w:t>的工作方式是当流表</w:t>
      </w:r>
      <w:r>
        <w:rPr>
          <w:rFonts w:hint="eastAsia"/>
        </w:rPr>
        <w:t>匹配失败，交换机发送</w:t>
      </w:r>
      <w:r>
        <w:rPr>
          <w:rFonts w:hint="eastAsia"/>
        </w:rPr>
        <w:t>Packet</w:t>
      </w:r>
      <w:r w:rsidR="00545A34">
        <w:rPr>
          <w:rFonts w:hint="eastAsia"/>
        </w:rPr>
        <w:t>I</w:t>
      </w:r>
      <w:r>
        <w:t>n</w:t>
      </w:r>
      <w:r>
        <w:t>消息到控制器</w:t>
      </w:r>
      <w:r w:rsidR="007B173C">
        <w:rPr>
          <w:rFonts w:hint="eastAsia"/>
        </w:rPr>
        <w:t>，</w:t>
      </w:r>
      <w:r w:rsidR="00C80055">
        <w:rPr>
          <w:rFonts w:hint="eastAsia"/>
        </w:rPr>
        <w:t>因此</w:t>
      </w:r>
      <w:r w:rsidR="003D2044">
        <w:rPr>
          <w:rFonts w:hint="eastAsia"/>
        </w:rPr>
        <w:t>控制器</w:t>
      </w:r>
      <w:r w:rsidR="00C80055">
        <w:rPr>
          <w:rFonts w:hint="eastAsia"/>
        </w:rPr>
        <w:t>如果</w:t>
      </w:r>
      <w:r w:rsidR="003D2044">
        <w:rPr>
          <w:rFonts w:hint="eastAsia"/>
        </w:rPr>
        <w:t>被攻击或者出现故障整个网络都将瘫痪</w:t>
      </w:r>
      <w:r w:rsidR="007B173C">
        <w:rPr>
          <w:rFonts w:hint="eastAsia"/>
        </w:rPr>
        <w:t>，这使得控制器成为新的网络性能的瓶颈</w:t>
      </w:r>
      <w:r w:rsidR="003D2044">
        <w:rPr>
          <w:rFonts w:hint="eastAsia"/>
        </w:rPr>
        <w:t>。</w:t>
      </w:r>
      <w:r w:rsidR="006314F3">
        <w:rPr>
          <w:rFonts w:hint="eastAsia"/>
        </w:rPr>
        <w:t>在</w:t>
      </w:r>
      <w:r w:rsidR="006B1C9B">
        <w:rPr>
          <w:rFonts w:hint="eastAsia"/>
        </w:rPr>
        <w:t>SDN</w:t>
      </w:r>
      <w:r w:rsidR="006314F3">
        <w:rPr>
          <w:rFonts w:hint="eastAsia"/>
        </w:rPr>
        <w:t>中部署多个控制器能有效提高网络计算的效率</w:t>
      </w:r>
      <w:r w:rsidR="007B173C">
        <w:rPr>
          <w:rFonts w:hint="eastAsia"/>
        </w:rPr>
        <w:t>，同时也能够有效防止单点失效问题，增加网络的健壮性</w:t>
      </w:r>
      <w:r w:rsidR="006314F3">
        <w:rPr>
          <w:rFonts w:hint="eastAsia"/>
        </w:rPr>
        <w:t>，</w:t>
      </w:r>
      <w:r w:rsidR="006314F3">
        <w:t>所以无论是</w:t>
      </w:r>
      <w:r w:rsidR="007B173C">
        <w:rPr>
          <w:rFonts w:hint="eastAsia"/>
        </w:rPr>
        <w:t>出</w:t>
      </w:r>
      <w:r w:rsidR="006314F3">
        <w:t>于性能考虑</w:t>
      </w:r>
      <w:r w:rsidR="007B173C">
        <w:t>还是安全考虑</w:t>
      </w:r>
      <w:r w:rsidR="003D2044">
        <w:rPr>
          <w:rFonts w:hint="eastAsia"/>
        </w:rPr>
        <w:t>，</w:t>
      </w:r>
      <w:r w:rsidR="007B173C">
        <w:rPr>
          <w:rFonts w:hint="eastAsia"/>
        </w:rPr>
        <w:t>有关</w:t>
      </w:r>
      <w:r w:rsidR="003D2044">
        <w:t>多控制器的</w:t>
      </w:r>
      <w:r w:rsidR="007B173C">
        <w:t>部署和负载均衡</w:t>
      </w:r>
      <w:r w:rsidR="003D2044">
        <w:t>研究都有重要意义</w:t>
      </w:r>
      <w:r w:rsidR="006314F3">
        <w:rPr>
          <w:rFonts w:hint="eastAsia"/>
        </w:rPr>
        <w:t>。</w:t>
      </w:r>
      <w:r w:rsidR="007B173C">
        <w:rPr>
          <w:rFonts w:hint="eastAsia"/>
        </w:rPr>
        <w:t>并且，</w:t>
      </w:r>
      <w:r w:rsidR="006314F3">
        <w:rPr>
          <w:rFonts w:hint="eastAsia"/>
        </w:rPr>
        <w:t>OpenFlow</w:t>
      </w:r>
      <w:r w:rsidR="00545A34">
        <w:t xml:space="preserve"> v</w:t>
      </w:r>
      <w:r w:rsidR="006314F3">
        <w:t>1.3</w:t>
      </w:r>
      <w:r w:rsidR="006314F3">
        <w:t>及</w:t>
      </w:r>
      <w:r w:rsidR="00545A34">
        <w:rPr>
          <w:rFonts w:hint="eastAsia"/>
        </w:rPr>
        <w:t>后续</w:t>
      </w:r>
      <w:r w:rsidR="006314F3">
        <w:t>协议版</w:t>
      </w:r>
      <w:r w:rsidR="006314F3">
        <w:rPr>
          <w:rFonts w:hint="eastAsia"/>
        </w:rPr>
        <w:t>已经</w:t>
      </w:r>
      <w:r w:rsidR="006314F3">
        <w:t>增加了对多控制器的支持</w:t>
      </w:r>
      <w:r w:rsidR="006314F3">
        <w:rPr>
          <w:rFonts w:hint="eastAsia"/>
        </w:rPr>
        <w:t>。</w:t>
      </w:r>
      <w:r w:rsidR="00B86917">
        <w:rPr>
          <w:rFonts w:hint="eastAsia"/>
        </w:rPr>
        <w:t>文献</w:t>
      </w:r>
      <w:r w:rsidR="00EE2179">
        <w:rPr>
          <w:rFonts w:hint="eastAsia"/>
        </w:rPr>
        <w:t>[14]</w:t>
      </w:r>
      <w:r w:rsidR="00B86917">
        <w:rPr>
          <w:rFonts w:hint="eastAsia"/>
        </w:rPr>
        <w:t>给出了当前</w:t>
      </w:r>
      <w:r w:rsidR="00B86917">
        <w:rPr>
          <w:rFonts w:hint="eastAsia"/>
        </w:rPr>
        <w:t>SDN</w:t>
      </w:r>
      <w:r w:rsidR="00B86917">
        <w:rPr>
          <w:rFonts w:hint="eastAsia"/>
        </w:rPr>
        <w:t>控制器负载均衡</w:t>
      </w:r>
      <w:r w:rsidR="005E016C">
        <w:rPr>
          <w:rFonts w:hint="eastAsia"/>
        </w:rPr>
        <w:t>相关</w:t>
      </w:r>
      <w:r w:rsidR="00B86917">
        <w:rPr>
          <w:rFonts w:hint="eastAsia"/>
        </w:rPr>
        <w:t>方案</w:t>
      </w:r>
      <w:r w:rsidR="007B173C">
        <w:rPr>
          <w:rFonts w:hint="eastAsia"/>
        </w:rPr>
        <w:t>HyperFlow</w:t>
      </w:r>
      <w:r w:rsidR="00EE2179">
        <w:rPr>
          <w:rFonts w:hint="eastAsia"/>
          <w:vertAlign w:val="superscript"/>
        </w:rPr>
        <w:t>[15]</w:t>
      </w:r>
      <w:r w:rsidR="007B173C">
        <w:rPr>
          <w:rFonts w:hint="eastAsia"/>
        </w:rPr>
        <w:t>、</w:t>
      </w:r>
      <w:r w:rsidR="007B173C">
        <w:t>DIFANE</w:t>
      </w:r>
      <w:r w:rsidR="00EE2179">
        <w:rPr>
          <w:vertAlign w:val="superscript"/>
        </w:rPr>
        <w:t>[16]</w:t>
      </w:r>
      <w:r w:rsidR="007B173C">
        <w:rPr>
          <w:rFonts w:hint="eastAsia"/>
        </w:rPr>
        <w:t>和</w:t>
      </w:r>
      <w:r w:rsidR="007B173C">
        <w:rPr>
          <w:rFonts w:hint="eastAsia"/>
        </w:rPr>
        <w:t>B</w:t>
      </w:r>
      <w:r w:rsidR="007B173C">
        <w:t>alanceFlow</w:t>
      </w:r>
      <w:r w:rsidR="00EE2179">
        <w:rPr>
          <w:vertAlign w:val="superscript"/>
        </w:rPr>
        <w:t>[17</w:t>
      </w:r>
      <w:r w:rsidR="007B173C" w:rsidRPr="006D0733">
        <w:rPr>
          <w:vertAlign w:val="superscript"/>
        </w:rPr>
        <w:t>]</w:t>
      </w:r>
      <w:r w:rsidR="00B86917">
        <w:rPr>
          <w:rFonts w:hint="eastAsia"/>
        </w:rPr>
        <w:t>的对比。</w:t>
      </w:r>
    </w:p>
    <w:p w:rsidR="006D16E6" w:rsidRDefault="006D16E6" w:rsidP="008C4045">
      <w:pPr>
        <w:pStyle w:val="-ps"/>
        <w:ind w:firstLine="480"/>
      </w:pPr>
      <w:r>
        <w:rPr>
          <w:rFonts w:hint="eastAsia"/>
        </w:rPr>
        <w:lastRenderedPageBreak/>
        <w:t>在传统网络中服务器的负载均衡</w:t>
      </w:r>
      <w:r w:rsidR="00D2612B">
        <w:rPr>
          <w:rFonts w:hint="eastAsia"/>
        </w:rPr>
        <w:t>主要是通过高性能代理来实现，在</w:t>
      </w:r>
      <w:r w:rsidR="006B1C9B">
        <w:rPr>
          <w:rFonts w:hint="eastAsia"/>
        </w:rPr>
        <w:t>SDN</w:t>
      </w:r>
      <w:r w:rsidR="00D2612B">
        <w:rPr>
          <w:rFonts w:hint="eastAsia"/>
        </w:rPr>
        <w:t>中我们可以使用控制器来</w:t>
      </w:r>
      <w:r w:rsidR="00D13906">
        <w:rPr>
          <w:rFonts w:hint="eastAsia"/>
        </w:rPr>
        <w:t>充当</w:t>
      </w:r>
      <w:r w:rsidR="00D2612B">
        <w:rPr>
          <w:rFonts w:hint="eastAsia"/>
        </w:rPr>
        <w:t>代理的角色。斯坦福大学提出的</w:t>
      </w:r>
      <w:r w:rsidR="00B66722">
        <w:rPr>
          <w:rFonts w:hint="eastAsia"/>
        </w:rPr>
        <w:t>Anster</w:t>
      </w:r>
      <w:r w:rsidR="00B66722">
        <w:t>*X</w:t>
      </w:r>
      <w:r w:rsidR="00545A34">
        <w:rPr>
          <w:rFonts w:hint="eastAsia"/>
        </w:rPr>
        <w:t>模型</w:t>
      </w:r>
      <w:r w:rsidR="00EB096D">
        <w:rPr>
          <w:vertAlign w:val="superscript"/>
        </w:rPr>
        <w:t>[</w:t>
      </w:r>
      <w:r w:rsidR="00EE2179">
        <w:rPr>
          <w:vertAlign w:val="superscript"/>
        </w:rPr>
        <w:t>18</w:t>
      </w:r>
      <w:r w:rsidR="00B66722" w:rsidRPr="00B66722">
        <w:rPr>
          <w:vertAlign w:val="superscript"/>
        </w:rPr>
        <w:t>]</w:t>
      </w:r>
      <w:r w:rsidR="00D2612B">
        <w:rPr>
          <w:rFonts w:hint="eastAsia"/>
        </w:rPr>
        <w:t>就是基于</w:t>
      </w:r>
      <w:r w:rsidR="00D2612B">
        <w:rPr>
          <w:rFonts w:hint="eastAsia"/>
        </w:rPr>
        <w:t>Web</w:t>
      </w:r>
      <w:r w:rsidR="00D2612B">
        <w:rPr>
          <w:rFonts w:hint="eastAsia"/>
        </w:rPr>
        <w:t>服务器的负载均衡应用。</w:t>
      </w:r>
      <w:r w:rsidR="00D13906">
        <w:rPr>
          <w:rFonts w:hint="eastAsia"/>
        </w:rPr>
        <w:t>在</w:t>
      </w:r>
      <w:r w:rsidR="00D13906">
        <w:rPr>
          <w:rFonts w:hint="eastAsia"/>
        </w:rPr>
        <w:t>Anster</w:t>
      </w:r>
      <w:r w:rsidR="00D13906">
        <w:t>*X</w:t>
      </w:r>
      <w:r w:rsidR="00D13906">
        <w:rPr>
          <w:rFonts w:hint="eastAsia"/>
        </w:rPr>
        <w:t>模型中</w:t>
      </w:r>
      <w:r w:rsidR="00D2612B">
        <w:rPr>
          <w:rFonts w:hint="eastAsia"/>
        </w:rPr>
        <w:t>控制器通过监测与服务器相连的交换机的状态确定每个服务器的</w:t>
      </w:r>
      <w:r w:rsidR="00B66722">
        <w:rPr>
          <w:rFonts w:hint="eastAsia"/>
        </w:rPr>
        <w:t>响应时间</w:t>
      </w:r>
      <w:r w:rsidR="00D2612B">
        <w:rPr>
          <w:rFonts w:hint="eastAsia"/>
        </w:rPr>
        <w:t>，</w:t>
      </w:r>
      <w:r w:rsidR="00B66722">
        <w:rPr>
          <w:rFonts w:hint="eastAsia"/>
        </w:rPr>
        <w:t>每次选择响应时间最短的服务器为新到达的请求提供服务。</w:t>
      </w:r>
    </w:p>
    <w:p w:rsidR="00E06B22" w:rsidRDefault="00D13906" w:rsidP="00E06B22">
      <w:pPr>
        <w:pStyle w:val="-ps"/>
        <w:ind w:firstLine="480"/>
      </w:pPr>
      <w:r>
        <w:rPr>
          <w:rFonts w:hint="eastAsia"/>
        </w:rPr>
        <w:t>在网络中，由于负载不均衡经常会导致局部链路拥塞，因此</w:t>
      </w:r>
      <w:r w:rsidR="00284ED4">
        <w:rPr>
          <w:rFonts w:hint="eastAsia"/>
        </w:rPr>
        <w:t>有关</w:t>
      </w:r>
      <w:r w:rsidR="009B4A3A">
        <w:rPr>
          <w:rFonts w:hint="eastAsia"/>
        </w:rPr>
        <w:t>链路的负载均衡的研究</w:t>
      </w:r>
      <w:r w:rsidR="00284ED4">
        <w:rPr>
          <w:rFonts w:hint="eastAsia"/>
        </w:rPr>
        <w:t>，</w:t>
      </w:r>
      <w:r w:rsidR="009B4A3A">
        <w:rPr>
          <w:rFonts w:hint="eastAsia"/>
        </w:rPr>
        <w:t>通常是</w:t>
      </w:r>
      <w:r w:rsidR="00284ED4">
        <w:rPr>
          <w:rFonts w:hint="eastAsia"/>
        </w:rPr>
        <w:t>寻找</w:t>
      </w:r>
      <w:r w:rsidR="00B7481F">
        <w:rPr>
          <w:rFonts w:hint="eastAsia"/>
        </w:rPr>
        <w:t>缓解</w:t>
      </w:r>
      <w:r w:rsidR="009B4A3A">
        <w:rPr>
          <w:rFonts w:hint="eastAsia"/>
        </w:rPr>
        <w:t>局部链路拥塞的解决方案。传统的网络中</w:t>
      </w:r>
      <w:r w:rsidR="00284ED4">
        <w:rPr>
          <w:rFonts w:hint="eastAsia"/>
        </w:rPr>
        <w:t>基于数据流级别调度的</w:t>
      </w:r>
      <w:r w:rsidR="009B4A3A">
        <w:rPr>
          <w:rFonts w:hint="eastAsia"/>
        </w:rPr>
        <w:t>ECMP</w:t>
      </w:r>
      <w:r w:rsidR="00284ED4">
        <w:rPr>
          <w:rFonts w:hint="eastAsia"/>
        </w:rPr>
        <w:t>是经典的解决方案。首先，它</w:t>
      </w:r>
      <w:r w:rsidR="009B4A3A">
        <w:rPr>
          <w:rFonts w:hint="eastAsia"/>
        </w:rPr>
        <w:t>计算出多条备选路径，然后通过将数据流按照数据包的包头进行映射到不同的路径。然而当多个</w:t>
      </w:r>
      <w:r w:rsidR="009B4A3A">
        <w:rPr>
          <w:rFonts w:hint="eastAsia"/>
        </w:rPr>
        <w:t>elephant</w:t>
      </w:r>
      <w:r w:rsidR="009B4A3A">
        <w:rPr>
          <w:rFonts w:hint="eastAsia"/>
        </w:rPr>
        <w:t>流映射到相同的路径上仍然不可避免出现局部拥塞。另一种替代方案是实现数据包级别的调度，对一个数据流进行切分，到达目的主机在进行排序合并，但是这种方案不利于</w:t>
      </w:r>
      <w:r w:rsidR="009B4A3A">
        <w:rPr>
          <w:rFonts w:hint="eastAsia"/>
        </w:rPr>
        <w:t>TCP</w:t>
      </w:r>
      <w:r w:rsidR="009B4A3A">
        <w:rPr>
          <w:rFonts w:hint="eastAsia"/>
        </w:rPr>
        <w:t>流传输，因为</w:t>
      </w:r>
      <w:r w:rsidR="001A369A">
        <w:rPr>
          <w:rFonts w:hint="eastAsia"/>
        </w:rPr>
        <w:t>无序</w:t>
      </w:r>
      <w:r w:rsidR="009B4A3A">
        <w:rPr>
          <w:rFonts w:hint="eastAsia"/>
        </w:rPr>
        <w:t>到达的数据包将会导致</w:t>
      </w:r>
      <w:r w:rsidR="009B4A3A">
        <w:rPr>
          <w:rFonts w:hint="eastAsia"/>
        </w:rPr>
        <w:t>TCP</w:t>
      </w:r>
      <w:r w:rsidR="009B4A3A">
        <w:rPr>
          <w:rFonts w:hint="eastAsia"/>
        </w:rPr>
        <w:t>发送窗口的减小</w:t>
      </w:r>
      <w:r w:rsidR="00EC5160">
        <w:rPr>
          <w:rFonts w:hint="eastAsia"/>
        </w:rPr>
        <w:t>进而导致</w:t>
      </w:r>
      <w:r w:rsidR="00FA417A">
        <w:rPr>
          <w:rFonts w:hint="eastAsia"/>
        </w:rPr>
        <w:t>传输时延增加</w:t>
      </w:r>
      <w:r w:rsidR="009B4A3A">
        <w:rPr>
          <w:rFonts w:hint="eastAsia"/>
        </w:rPr>
        <w:t>，</w:t>
      </w:r>
      <w:r w:rsidR="00D76CA0">
        <w:rPr>
          <w:rFonts w:hint="eastAsia"/>
        </w:rPr>
        <w:t>并且</w:t>
      </w:r>
      <w:r w:rsidR="009B4A3A">
        <w:rPr>
          <w:rFonts w:hint="eastAsia"/>
        </w:rPr>
        <w:t>引入的排序开销</w:t>
      </w:r>
      <w:r w:rsidR="00FA417A">
        <w:rPr>
          <w:rFonts w:hint="eastAsia"/>
        </w:rPr>
        <w:t>也不能忽视</w:t>
      </w:r>
      <w:r w:rsidR="009B4A3A">
        <w:rPr>
          <w:rFonts w:hint="eastAsia"/>
        </w:rPr>
        <w:t>。</w:t>
      </w:r>
      <w:r w:rsidR="00EC5160">
        <w:rPr>
          <w:rFonts w:hint="eastAsia"/>
        </w:rPr>
        <w:t>在</w:t>
      </w:r>
      <w:r w:rsidR="006B1C9B">
        <w:rPr>
          <w:rFonts w:hint="eastAsia"/>
        </w:rPr>
        <w:t>SDN</w:t>
      </w:r>
      <w:r w:rsidR="00EC5160">
        <w:rPr>
          <w:rFonts w:hint="eastAsia"/>
        </w:rPr>
        <w:t>中链路的负载均衡有如下几种解决方案。</w:t>
      </w:r>
      <w:r w:rsidR="00EC5160">
        <w:rPr>
          <w:rFonts w:hint="eastAsia"/>
        </w:rPr>
        <w:t>Hedera</w:t>
      </w:r>
      <w:r w:rsidR="00EB096D" w:rsidRPr="00B35B32">
        <w:rPr>
          <w:vertAlign w:val="superscript"/>
        </w:rPr>
        <w:t>[</w:t>
      </w:r>
      <w:r w:rsidR="00EE2179">
        <w:rPr>
          <w:vertAlign w:val="superscript"/>
        </w:rPr>
        <w:t>19</w:t>
      </w:r>
      <w:r w:rsidR="00EC5160" w:rsidRPr="00B35B32">
        <w:rPr>
          <w:vertAlign w:val="superscript"/>
        </w:rPr>
        <w:t>]</w:t>
      </w:r>
      <w:r w:rsidR="00EC5160">
        <w:t>是一种基于</w:t>
      </w:r>
      <w:r w:rsidR="00EC5160">
        <w:t>elephant</w:t>
      </w:r>
      <w:r w:rsidR="00EC5160">
        <w:t>流检测和调度解决方案</w:t>
      </w:r>
      <w:r w:rsidR="00EC5160">
        <w:rPr>
          <w:rFonts w:hint="eastAsia"/>
        </w:rPr>
        <w:t>。</w:t>
      </w:r>
      <w:r w:rsidR="00EB096D">
        <w:t>Mahout</w:t>
      </w:r>
      <w:r w:rsidR="00EB096D" w:rsidRPr="00B35B32">
        <w:rPr>
          <w:vertAlign w:val="superscript"/>
        </w:rPr>
        <w:t>[</w:t>
      </w:r>
      <w:r w:rsidR="00EE2179">
        <w:rPr>
          <w:vertAlign w:val="superscript"/>
        </w:rPr>
        <w:t>20</w:t>
      </w:r>
      <w:r w:rsidR="00EC5160" w:rsidRPr="00B35B32">
        <w:rPr>
          <w:vertAlign w:val="superscript"/>
        </w:rPr>
        <w:t>]</w:t>
      </w:r>
      <w:r w:rsidR="00EC5160">
        <w:t>同样是基于</w:t>
      </w:r>
      <w:r w:rsidR="00EC5160">
        <w:t>elephant</w:t>
      </w:r>
      <w:r w:rsidR="00EC5160">
        <w:t>流的</w:t>
      </w:r>
      <w:r w:rsidR="00EC5160">
        <w:rPr>
          <w:rFonts w:hint="eastAsia"/>
        </w:rPr>
        <w:t>检测，此外</w:t>
      </w:r>
      <w:bookmarkStart w:id="20" w:name="_GoBack"/>
      <w:bookmarkEnd w:id="20"/>
      <w:r w:rsidR="00EC5160">
        <w:rPr>
          <w:rFonts w:hint="eastAsia"/>
        </w:rPr>
        <w:t>它</w:t>
      </w:r>
      <w:r w:rsidR="00D91DD7">
        <w:rPr>
          <w:rFonts w:hint="eastAsia"/>
        </w:rPr>
        <w:t>充分</w:t>
      </w:r>
      <w:r w:rsidR="00EC5160">
        <w:rPr>
          <w:rFonts w:hint="eastAsia"/>
        </w:rPr>
        <w:t>利用了</w:t>
      </w:r>
      <w:r w:rsidR="00D91DD7">
        <w:rPr>
          <w:rFonts w:hint="eastAsia"/>
        </w:rPr>
        <w:t>流表匹配优先级对</w:t>
      </w:r>
      <w:r w:rsidR="00D91DD7">
        <w:rPr>
          <w:rFonts w:hint="eastAsia"/>
        </w:rPr>
        <w:t>elephant</w:t>
      </w:r>
      <w:r w:rsidR="00D91DD7">
        <w:rPr>
          <w:rFonts w:hint="eastAsia"/>
        </w:rPr>
        <w:t>流进行调度</w:t>
      </w:r>
      <w:r w:rsidR="009C36A2">
        <w:rPr>
          <w:rFonts w:hint="eastAsia"/>
        </w:rPr>
        <w:t>。</w:t>
      </w:r>
      <w:r w:rsidR="004224DC">
        <w:rPr>
          <w:rFonts w:hint="eastAsia"/>
        </w:rPr>
        <w:t>文献</w:t>
      </w:r>
      <w:r w:rsidR="004224DC">
        <w:rPr>
          <w:rFonts w:hint="eastAsia"/>
        </w:rPr>
        <w:t>[21]</w:t>
      </w:r>
      <w:r w:rsidR="004224DC">
        <w:rPr>
          <w:rFonts w:hint="eastAsia"/>
        </w:rPr>
        <w:t>提出的</w:t>
      </w:r>
      <w:r w:rsidR="004224DC" w:rsidRPr="004224DC">
        <w:rPr>
          <w:rFonts w:hint="eastAsia"/>
        </w:rPr>
        <w:t>动态负载均衡路由</w:t>
      </w:r>
      <w:r w:rsidR="00545A34">
        <w:rPr>
          <w:rFonts w:hint="eastAsia"/>
        </w:rPr>
        <w:t>算法</w:t>
      </w:r>
      <w:r w:rsidR="00545A34">
        <w:t>是</w:t>
      </w:r>
      <w:r w:rsidR="00023DFA">
        <w:t>一种基于</w:t>
      </w:r>
      <w:r w:rsidR="00F730B1">
        <w:t>负载方差的</w:t>
      </w:r>
      <w:r w:rsidR="00023DFA">
        <w:t>最大流和次大流的调度</w:t>
      </w:r>
      <w:r w:rsidR="00023DFA">
        <w:rPr>
          <w:rFonts w:hint="eastAsia"/>
        </w:rPr>
        <w:t>，</w:t>
      </w:r>
      <w:r w:rsidR="00023DFA">
        <w:t>保证链路的负载均衡</w:t>
      </w:r>
      <w:r w:rsidR="00F730B1">
        <w:rPr>
          <w:rFonts w:hint="eastAsia"/>
        </w:rPr>
        <w:t>。</w:t>
      </w:r>
      <w:r w:rsidR="00F730B1">
        <w:rPr>
          <w:rFonts w:hint="eastAsia"/>
        </w:rPr>
        <w:t>LABERIO</w:t>
      </w:r>
      <w:r w:rsidR="00F730B1">
        <w:t>通过离线计算保存交换机之间的可能路径</w:t>
      </w:r>
      <w:r w:rsidR="00F730B1">
        <w:rPr>
          <w:rFonts w:hint="eastAsia"/>
        </w:rPr>
        <w:t>，使其在后期寻找替代路径</w:t>
      </w:r>
      <w:r w:rsidR="00034B2A">
        <w:rPr>
          <w:rFonts w:hint="eastAsia"/>
        </w:rPr>
        <w:t>时</w:t>
      </w:r>
      <w:proofErr w:type="gramStart"/>
      <w:r w:rsidR="00F730B1">
        <w:rPr>
          <w:rFonts w:hint="eastAsia"/>
        </w:rPr>
        <w:t>非常</w:t>
      </w:r>
      <w:proofErr w:type="gramEnd"/>
      <w:r w:rsidR="00F730B1">
        <w:rPr>
          <w:rFonts w:hint="eastAsia"/>
        </w:rPr>
        <w:t>高效</w:t>
      </w:r>
      <w:r w:rsidR="00023DFA">
        <w:rPr>
          <w:rFonts w:hint="eastAsia"/>
        </w:rPr>
        <w:t>。</w:t>
      </w:r>
    </w:p>
    <w:p w:rsidR="008F1630" w:rsidRDefault="008F1630" w:rsidP="00E06B22">
      <w:pPr>
        <w:pStyle w:val="3"/>
        <w:spacing w:before="156" w:after="156"/>
      </w:pPr>
      <w:bookmarkStart w:id="21" w:name="_Toc501478297"/>
      <w:r w:rsidRPr="00CE2414">
        <w:rPr>
          <w:rFonts w:hint="eastAsia"/>
        </w:rPr>
        <w:t>1.2.2</w:t>
      </w:r>
      <w:r w:rsidRPr="00CE2414">
        <w:t xml:space="preserve"> </w:t>
      </w:r>
      <w:r w:rsidRPr="00CE2414">
        <w:rPr>
          <w:rFonts w:hint="eastAsia"/>
        </w:rPr>
        <w:t>SDN</w:t>
      </w:r>
      <w:r w:rsidRPr="00CE2414">
        <w:rPr>
          <w:rFonts w:hint="eastAsia"/>
        </w:rPr>
        <w:t>节能</w:t>
      </w:r>
      <w:r w:rsidR="004A6F2C" w:rsidRPr="00CE2414">
        <w:rPr>
          <w:rFonts w:hint="eastAsia"/>
        </w:rPr>
        <w:t>机制的现状分析</w:t>
      </w:r>
      <w:bookmarkEnd w:id="21"/>
    </w:p>
    <w:p w:rsidR="00FD020D" w:rsidRDefault="003259A9" w:rsidP="00FD020D">
      <w:pPr>
        <w:pStyle w:val="-ps"/>
        <w:ind w:firstLine="480"/>
      </w:pPr>
      <w:bookmarkStart w:id="22" w:name="OLE_LINK15"/>
      <w:r>
        <w:rPr>
          <w:rFonts w:hint="eastAsia"/>
        </w:rPr>
        <w:t>关于</w:t>
      </w:r>
      <w:r>
        <w:rPr>
          <w:rFonts w:hint="eastAsia"/>
        </w:rPr>
        <w:t>SDN</w:t>
      </w:r>
      <w:r>
        <w:rPr>
          <w:rFonts w:hint="eastAsia"/>
        </w:rPr>
        <w:t>中</w:t>
      </w:r>
      <w:r>
        <w:t>的节能机制的</w:t>
      </w:r>
      <w:r w:rsidR="000E25C9">
        <w:rPr>
          <w:rFonts w:hint="eastAsia"/>
        </w:rPr>
        <w:t>研究</w:t>
      </w:r>
      <w:r w:rsidR="004F0CD4">
        <w:rPr>
          <w:rFonts w:hint="eastAsia"/>
        </w:rPr>
        <w:t>目前多集中于数据中心的应用场景</w:t>
      </w:r>
      <w:r w:rsidR="006B4AD3">
        <w:rPr>
          <w:rFonts w:hint="eastAsia"/>
        </w:rPr>
        <w:t>。</w:t>
      </w:r>
      <w:bookmarkEnd w:id="22"/>
      <w:r w:rsidR="00A73748">
        <w:rPr>
          <w:rFonts w:hint="eastAsia"/>
        </w:rPr>
        <w:t>对于数据中心网络来说能耗主要来自于以下两方面：</w:t>
      </w:r>
      <w:r w:rsidR="00A3526B">
        <w:rPr>
          <w:rFonts w:hint="eastAsia"/>
        </w:rPr>
        <w:t>1</w:t>
      </w:r>
      <w:r w:rsidR="00A73748">
        <w:rPr>
          <w:rFonts w:hint="eastAsia"/>
        </w:rPr>
        <w:t>）网络设备，包括服务器、交换机、路由器和链路等；</w:t>
      </w:r>
      <w:r w:rsidR="00A3526B">
        <w:rPr>
          <w:rFonts w:hint="eastAsia"/>
        </w:rPr>
        <w:t>2</w:t>
      </w:r>
      <w:r w:rsidR="00A3526B">
        <w:rPr>
          <w:rFonts w:hint="eastAsia"/>
        </w:rPr>
        <w:t>）其他服务性设备，</w:t>
      </w:r>
      <w:r w:rsidR="006D5FA9">
        <w:rPr>
          <w:rFonts w:hint="eastAsia"/>
        </w:rPr>
        <w:t>例如</w:t>
      </w:r>
      <w:r w:rsidR="00A3526B">
        <w:rPr>
          <w:rFonts w:hint="eastAsia"/>
        </w:rPr>
        <w:t>空调制冷系统、灯光系统等</w:t>
      </w:r>
      <w:r w:rsidR="009C36A2">
        <w:rPr>
          <w:rFonts w:hint="eastAsia"/>
        </w:rPr>
        <w:t>，</w:t>
      </w:r>
      <w:r w:rsidR="00146147">
        <w:rPr>
          <w:rFonts w:hint="eastAsia"/>
        </w:rPr>
        <w:t>其中网络设备</w:t>
      </w:r>
      <w:proofErr w:type="gramStart"/>
      <w:r w:rsidR="00146147">
        <w:rPr>
          <w:rFonts w:hint="eastAsia"/>
        </w:rPr>
        <w:t>占系统</w:t>
      </w:r>
      <w:proofErr w:type="gramEnd"/>
      <w:r w:rsidR="00146147">
        <w:rPr>
          <w:rFonts w:hint="eastAsia"/>
        </w:rPr>
        <w:t>耗能的</w:t>
      </w:r>
      <w:r w:rsidR="00146147">
        <w:t>1</w:t>
      </w:r>
      <w:r w:rsidR="00146147">
        <w:rPr>
          <w:rFonts w:hint="eastAsia"/>
        </w:rPr>
        <w:t>/3</w:t>
      </w:r>
      <w:r w:rsidR="00722DC8">
        <w:rPr>
          <w:rFonts w:hint="eastAsia"/>
          <w:vertAlign w:val="superscript"/>
        </w:rPr>
        <w:t>[22</w:t>
      </w:r>
      <w:r w:rsidR="00A3526B" w:rsidRPr="00A3526B">
        <w:rPr>
          <w:rFonts w:hint="eastAsia"/>
          <w:vertAlign w:val="superscript"/>
        </w:rPr>
        <w:t>]</w:t>
      </w:r>
      <w:r w:rsidR="00A3526B">
        <w:rPr>
          <w:rFonts w:hint="eastAsia"/>
        </w:rPr>
        <w:t>。</w:t>
      </w:r>
      <w:bookmarkStart w:id="23" w:name="OLE_LINK12"/>
      <w:bookmarkStart w:id="24" w:name="OLE_LINK13"/>
      <w:r w:rsidR="004622BE">
        <w:rPr>
          <w:rFonts w:hint="eastAsia"/>
        </w:rPr>
        <w:t>节能机制的实现主要依据设备的负载以及流量周期性变化的特点使网络中的冗余设备休眠。</w:t>
      </w:r>
      <w:bookmarkStart w:id="25" w:name="OLE_LINK14"/>
      <w:bookmarkEnd w:id="23"/>
      <w:bookmarkEnd w:id="24"/>
      <w:r w:rsidR="00392FC5">
        <w:rPr>
          <w:rFonts w:hint="eastAsia"/>
        </w:rPr>
        <w:t>本文的研究主要集中于可编程的</w:t>
      </w:r>
      <w:r w:rsidR="00392FC5">
        <w:rPr>
          <w:rFonts w:hint="eastAsia"/>
        </w:rPr>
        <w:t>OpenFlow</w:t>
      </w:r>
      <w:r w:rsidR="00392FC5">
        <w:rPr>
          <w:rFonts w:hint="eastAsia"/>
        </w:rPr>
        <w:t>交换机和链路设备。对于一个交换机，一个端口的屏蔽将大约有</w:t>
      </w:r>
      <w:r w:rsidR="009C36A2">
        <w:t>2</w:t>
      </w:r>
      <w:r w:rsidR="00392FC5">
        <w:rPr>
          <w:rFonts w:hint="eastAsia"/>
        </w:rPr>
        <w:t>-</w:t>
      </w:r>
      <w:r w:rsidR="009C36A2">
        <w:t>4</w:t>
      </w:r>
      <w:r w:rsidR="00392FC5">
        <w:t>w</w:t>
      </w:r>
      <w:r w:rsidR="00392FC5">
        <w:t>的</w:t>
      </w:r>
      <w:r w:rsidR="00392FC5">
        <w:rPr>
          <w:rFonts w:hint="eastAsia"/>
        </w:rPr>
        <w:t>节能效果。交换机从空载到满载大约有</w:t>
      </w:r>
      <w:r w:rsidR="00392FC5">
        <w:rPr>
          <w:rFonts w:hint="eastAsia"/>
        </w:rPr>
        <w:t>8%</w:t>
      </w:r>
      <w:r w:rsidR="00392FC5">
        <w:t>的能耗增加</w:t>
      </w:r>
      <w:r w:rsidR="00392FC5">
        <w:rPr>
          <w:rFonts w:hint="eastAsia"/>
        </w:rPr>
        <w:t>。</w:t>
      </w:r>
      <w:bookmarkEnd w:id="25"/>
      <w:r w:rsidR="00392FC5">
        <w:rPr>
          <w:rFonts w:hint="eastAsia"/>
        </w:rPr>
        <w:t>表</w:t>
      </w:r>
      <w:r w:rsidR="00392FC5">
        <w:rPr>
          <w:rFonts w:hint="eastAsia"/>
        </w:rPr>
        <w:t>1.1</w:t>
      </w:r>
      <w:r w:rsidR="00392FC5">
        <w:rPr>
          <w:rFonts w:hint="eastAsia"/>
        </w:rPr>
        <w:t>展示了</w:t>
      </w:r>
      <w:r w:rsidR="00392FC5">
        <w:rPr>
          <w:rFonts w:hint="eastAsia"/>
        </w:rPr>
        <w:t>48</w:t>
      </w:r>
      <w:r w:rsidR="00392FC5">
        <w:rPr>
          <w:rFonts w:hint="eastAsia"/>
        </w:rPr>
        <w:t>个端口的交换机在不同配置下的能耗</w:t>
      </w:r>
      <w:r w:rsidR="0035283E">
        <w:rPr>
          <w:rFonts w:hint="eastAsia"/>
        </w:rPr>
        <w:t>指标</w:t>
      </w:r>
      <w:r w:rsidR="00A85901">
        <w:rPr>
          <w:rFonts w:hint="eastAsia"/>
        </w:rPr>
        <w:t>。</w:t>
      </w:r>
      <w:r w:rsidR="00953AC5">
        <w:rPr>
          <w:rFonts w:hint="eastAsia"/>
        </w:rPr>
        <w:t>其中</w:t>
      </w:r>
      <w:r w:rsidR="00A85901">
        <w:rPr>
          <w:rFonts w:hint="eastAsia"/>
        </w:rPr>
        <w:t>，</w:t>
      </w:r>
      <w:r w:rsidR="00953AC5">
        <w:rPr>
          <w:rFonts w:hint="eastAsia"/>
        </w:rPr>
        <w:t>Switch</w:t>
      </w:r>
      <w:r w:rsidR="00953AC5">
        <w:t xml:space="preserve"> A</w:t>
      </w:r>
      <w:r w:rsidR="00E97DE4">
        <w:rPr>
          <w:rFonts w:hint="eastAsia"/>
        </w:rPr>
        <w:t>、</w:t>
      </w:r>
      <w:r w:rsidR="00953AC5">
        <w:t>B</w:t>
      </w:r>
      <w:r w:rsidR="00E97DE4">
        <w:rPr>
          <w:rFonts w:hint="eastAsia"/>
        </w:rPr>
        <w:t>、</w:t>
      </w:r>
      <w:r w:rsidR="00953AC5">
        <w:t>C</w:t>
      </w:r>
      <w:r w:rsidR="00953AC5">
        <w:t>分别</w:t>
      </w:r>
      <w:r w:rsidR="00953AC5">
        <w:rPr>
          <w:rFonts w:hint="eastAsia"/>
        </w:rPr>
        <w:t>代表</w:t>
      </w:r>
      <w:r w:rsidR="00953AC5">
        <w:rPr>
          <w:rFonts w:hint="eastAsia"/>
        </w:rPr>
        <w:t>Cisco</w:t>
      </w:r>
      <w:r w:rsidR="00953AC5">
        <w:rPr>
          <w:rFonts w:hint="eastAsia"/>
        </w:rPr>
        <w:t>、</w:t>
      </w:r>
      <w:r w:rsidR="00953AC5">
        <w:rPr>
          <w:rFonts w:hint="eastAsia"/>
        </w:rPr>
        <w:t>ProCurve</w:t>
      </w:r>
      <w:r w:rsidR="00953AC5">
        <w:rPr>
          <w:rFonts w:hint="eastAsia"/>
        </w:rPr>
        <w:t>和</w:t>
      </w:r>
      <w:r w:rsidR="00953AC5">
        <w:rPr>
          <w:rFonts w:hint="eastAsia"/>
        </w:rPr>
        <w:t>Brocade</w:t>
      </w:r>
      <w:r w:rsidR="00953AC5">
        <w:t>不同类型的交换机</w:t>
      </w:r>
      <w:r w:rsidR="00AF1333" w:rsidRPr="00B364D2">
        <w:rPr>
          <w:rFonts w:hint="eastAsia"/>
          <w:vertAlign w:val="superscript"/>
        </w:rPr>
        <w:t>[</w:t>
      </w:r>
      <w:r w:rsidR="00B364D2" w:rsidRPr="00B364D2">
        <w:rPr>
          <w:rFonts w:hint="eastAsia"/>
          <w:vertAlign w:val="superscript"/>
        </w:rPr>
        <w:t>2</w:t>
      </w:r>
      <w:r w:rsidR="00722DC8">
        <w:rPr>
          <w:vertAlign w:val="superscript"/>
        </w:rPr>
        <w:t>2</w:t>
      </w:r>
      <w:r w:rsidR="00722DC8">
        <w:rPr>
          <w:rFonts w:hint="eastAsia"/>
          <w:vertAlign w:val="superscript"/>
        </w:rPr>
        <w:t>-</w:t>
      </w:r>
      <w:r w:rsidR="00722DC8">
        <w:rPr>
          <w:vertAlign w:val="superscript"/>
        </w:rPr>
        <w:t>23</w:t>
      </w:r>
      <w:r w:rsidR="00AF1333" w:rsidRPr="00B364D2">
        <w:rPr>
          <w:rFonts w:hint="eastAsia"/>
          <w:vertAlign w:val="superscript"/>
        </w:rPr>
        <w:t>]</w:t>
      </w:r>
      <w:r w:rsidR="0035283E">
        <w:rPr>
          <w:rFonts w:hint="eastAsia"/>
        </w:rPr>
        <w:t>。</w:t>
      </w:r>
    </w:p>
    <w:p w:rsidR="00D13906" w:rsidRDefault="00D13906" w:rsidP="00803A5C">
      <w:pPr>
        <w:pStyle w:val="-ps1"/>
        <w:spacing w:before="156"/>
      </w:pPr>
    </w:p>
    <w:p w:rsidR="004224DC" w:rsidRDefault="004224DC" w:rsidP="00803A5C">
      <w:pPr>
        <w:pStyle w:val="-ps1"/>
        <w:spacing w:before="156"/>
      </w:pPr>
    </w:p>
    <w:p w:rsidR="0035283E" w:rsidRDefault="0035283E" w:rsidP="005E437F">
      <w:pPr>
        <w:pStyle w:val="-ps1"/>
        <w:spacing w:beforeLines="50" w:before="156"/>
      </w:pPr>
      <w:r>
        <w:lastRenderedPageBreak/>
        <w:t>表</w:t>
      </w:r>
      <w:r>
        <w:rPr>
          <w:rFonts w:hint="eastAsia"/>
        </w:rPr>
        <w:t>1</w:t>
      </w:r>
      <w:r>
        <w:t xml:space="preserve">.1 </w:t>
      </w:r>
      <w:r>
        <w:t>交换机能耗指标</w:t>
      </w:r>
      <w:r w:rsidR="00D76DF3" w:rsidRPr="00CE731D">
        <w:rPr>
          <w:rFonts w:hint="eastAsia"/>
          <w:vertAlign w:val="superscript"/>
        </w:rPr>
        <w:t>[</w:t>
      </w:r>
      <w:r w:rsidR="00722DC8" w:rsidRPr="00CE731D">
        <w:rPr>
          <w:vertAlign w:val="superscript"/>
        </w:rPr>
        <w:t>23</w:t>
      </w:r>
      <w:r w:rsidR="00D76DF3" w:rsidRPr="00CE731D">
        <w:rPr>
          <w:rFonts w:hint="eastAsia"/>
          <w:vertAlign w:val="superscript"/>
        </w:rPr>
        <w:t>]</w:t>
      </w:r>
    </w:p>
    <w:p w:rsidR="0035283E" w:rsidRDefault="0035283E" w:rsidP="00677423">
      <w:pPr>
        <w:pStyle w:val="-ps1"/>
      </w:pPr>
      <w:r>
        <w:rPr>
          <w:rFonts w:hint="eastAsia"/>
        </w:rPr>
        <w:t>Table</w:t>
      </w:r>
      <w:r>
        <w:t xml:space="preserve"> 1.1 </w:t>
      </w:r>
      <w:r w:rsidR="005E016C" w:rsidRPr="005E016C">
        <w:t xml:space="preserve">Switch energy consumption indicators </w:t>
      </w:r>
      <w:r w:rsidR="00D76DF3" w:rsidRPr="00CE731D">
        <w:rPr>
          <w:vertAlign w:val="superscript"/>
        </w:rPr>
        <w:t>[</w:t>
      </w:r>
      <w:r w:rsidR="00722DC8" w:rsidRPr="00CE731D">
        <w:rPr>
          <w:vertAlign w:val="superscript"/>
        </w:rPr>
        <w:t>23</w:t>
      </w:r>
      <w:r w:rsidR="00D76DF3" w:rsidRPr="00CE731D">
        <w:rPr>
          <w:vertAlign w:val="superscript"/>
        </w:rPr>
        <w:t>]</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389"/>
        <w:gridCol w:w="1269"/>
        <w:gridCol w:w="992"/>
        <w:gridCol w:w="992"/>
        <w:gridCol w:w="992"/>
      </w:tblGrid>
      <w:tr w:rsidR="0049162F" w:rsidTr="000465AB">
        <w:trPr>
          <w:trHeight w:val="389"/>
          <w:jc w:val="center"/>
        </w:trPr>
        <w:tc>
          <w:tcPr>
            <w:tcW w:w="0" w:type="auto"/>
            <w:tcBorders>
              <w:bottom w:val="single" w:sz="4" w:space="0" w:color="auto"/>
            </w:tcBorders>
          </w:tcPr>
          <w:p w:rsidR="0049162F" w:rsidRPr="00B4345B" w:rsidRDefault="0049162F" w:rsidP="00B4345B">
            <w:pPr>
              <w:pStyle w:val="-ps2"/>
            </w:pPr>
            <w:r w:rsidRPr="00B4345B">
              <w:rPr>
                <w:rFonts w:hint="eastAsia"/>
              </w:rPr>
              <w:t>Ports Enabled</w:t>
            </w:r>
          </w:p>
        </w:tc>
        <w:tc>
          <w:tcPr>
            <w:tcW w:w="0" w:type="auto"/>
            <w:tcBorders>
              <w:bottom w:val="single" w:sz="4" w:space="0" w:color="auto"/>
            </w:tcBorders>
          </w:tcPr>
          <w:p w:rsidR="0049162F" w:rsidRPr="00B4345B" w:rsidRDefault="0049162F" w:rsidP="00B4345B">
            <w:pPr>
              <w:pStyle w:val="-ps2"/>
            </w:pPr>
            <w:r w:rsidRPr="00B4345B">
              <w:rPr>
                <w:rFonts w:hint="eastAsia"/>
              </w:rPr>
              <w:t>Ports Traffic</w:t>
            </w:r>
          </w:p>
        </w:tc>
        <w:tc>
          <w:tcPr>
            <w:tcW w:w="0" w:type="auto"/>
            <w:tcBorders>
              <w:bottom w:val="single" w:sz="4" w:space="0" w:color="auto"/>
            </w:tcBorders>
          </w:tcPr>
          <w:p w:rsidR="0049162F" w:rsidRPr="00B4345B" w:rsidRDefault="0049162F" w:rsidP="00B4345B">
            <w:pPr>
              <w:pStyle w:val="-ps2"/>
            </w:pPr>
            <w:r w:rsidRPr="00B4345B">
              <w:rPr>
                <w:rFonts w:hint="eastAsia"/>
              </w:rPr>
              <w:t>Switch A</w:t>
            </w:r>
          </w:p>
        </w:tc>
        <w:tc>
          <w:tcPr>
            <w:tcW w:w="0" w:type="auto"/>
            <w:tcBorders>
              <w:bottom w:val="single" w:sz="4" w:space="0" w:color="auto"/>
            </w:tcBorders>
          </w:tcPr>
          <w:p w:rsidR="0049162F" w:rsidRPr="00B4345B" w:rsidRDefault="0049162F" w:rsidP="00B4345B">
            <w:pPr>
              <w:pStyle w:val="-ps2"/>
            </w:pPr>
            <w:r w:rsidRPr="00B4345B">
              <w:rPr>
                <w:rFonts w:hint="eastAsia"/>
              </w:rPr>
              <w:t>Switch B</w:t>
            </w:r>
          </w:p>
        </w:tc>
        <w:tc>
          <w:tcPr>
            <w:tcW w:w="0" w:type="auto"/>
            <w:tcBorders>
              <w:bottom w:val="single" w:sz="4" w:space="0" w:color="auto"/>
            </w:tcBorders>
          </w:tcPr>
          <w:p w:rsidR="0049162F" w:rsidRPr="00B4345B" w:rsidRDefault="0049162F" w:rsidP="00B4345B">
            <w:pPr>
              <w:pStyle w:val="-ps2"/>
            </w:pPr>
            <w:r w:rsidRPr="00B4345B">
              <w:rPr>
                <w:rFonts w:hint="eastAsia"/>
              </w:rPr>
              <w:t>Switch C</w:t>
            </w:r>
          </w:p>
        </w:tc>
      </w:tr>
      <w:tr w:rsidR="0049162F" w:rsidTr="000465AB">
        <w:trPr>
          <w:trHeight w:val="401"/>
          <w:jc w:val="center"/>
        </w:trPr>
        <w:tc>
          <w:tcPr>
            <w:tcW w:w="0" w:type="auto"/>
            <w:tcBorders>
              <w:bottom w:val="nil"/>
            </w:tcBorders>
          </w:tcPr>
          <w:p w:rsidR="0049162F" w:rsidRPr="00B4345B" w:rsidRDefault="0049162F" w:rsidP="00B4345B">
            <w:pPr>
              <w:pStyle w:val="-ps2"/>
            </w:pPr>
            <w:r w:rsidRPr="00B4345B">
              <w:rPr>
                <w:rFonts w:hint="eastAsia"/>
              </w:rPr>
              <w:t>None</w:t>
            </w:r>
          </w:p>
        </w:tc>
        <w:tc>
          <w:tcPr>
            <w:tcW w:w="0" w:type="auto"/>
            <w:tcBorders>
              <w:bottom w:val="nil"/>
            </w:tcBorders>
          </w:tcPr>
          <w:p w:rsidR="0049162F" w:rsidRPr="00B4345B" w:rsidRDefault="0049162F" w:rsidP="00B4345B">
            <w:pPr>
              <w:pStyle w:val="-ps2"/>
            </w:pPr>
            <w:r w:rsidRPr="00B4345B">
              <w:rPr>
                <w:rFonts w:hint="eastAsia"/>
              </w:rPr>
              <w:t>0</w:t>
            </w:r>
          </w:p>
        </w:tc>
        <w:tc>
          <w:tcPr>
            <w:tcW w:w="0" w:type="auto"/>
            <w:tcBorders>
              <w:bottom w:val="nil"/>
            </w:tcBorders>
          </w:tcPr>
          <w:p w:rsidR="0049162F" w:rsidRPr="00B4345B" w:rsidRDefault="0049162F" w:rsidP="00B4345B">
            <w:pPr>
              <w:pStyle w:val="-ps2"/>
            </w:pPr>
            <w:r w:rsidRPr="00B4345B">
              <w:rPr>
                <w:rFonts w:hint="eastAsia"/>
              </w:rPr>
              <w:t>151w</w:t>
            </w:r>
          </w:p>
        </w:tc>
        <w:tc>
          <w:tcPr>
            <w:tcW w:w="0" w:type="auto"/>
            <w:tcBorders>
              <w:bottom w:val="nil"/>
            </w:tcBorders>
          </w:tcPr>
          <w:p w:rsidR="0049162F" w:rsidRPr="00B4345B" w:rsidRDefault="0049162F" w:rsidP="00B4345B">
            <w:pPr>
              <w:pStyle w:val="-ps2"/>
            </w:pPr>
            <w:r w:rsidRPr="00B4345B">
              <w:rPr>
                <w:rFonts w:hint="eastAsia"/>
              </w:rPr>
              <w:t>133w</w:t>
            </w:r>
          </w:p>
        </w:tc>
        <w:tc>
          <w:tcPr>
            <w:tcW w:w="0" w:type="auto"/>
            <w:tcBorders>
              <w:bottom w:val="nil"/>
            </w:tcBorders>
          </w:tcPr>
          <w:p w:rsidR="0049162F" w:rsidRPr="00B4345B" w:rsidRDefault="0049162F" w:rsidP="00B4345B">
            <w:pPr>
              <w:pStyle w:val="-ps2"/>
            </w:pPr>
            <w:r w:rsidRPr="00B4345B">
              <w:rPr>
                <w:rFonts w:hint="eastAsia"/>
              </w:rPr>
              <w:t>76w</w:t>
            </w:r>
          </w:p>
        </w:tc>
      </w:tr>
      <w:tr w:rsidR="0049162F" w:rsidTr="000465AB">
        <w:trPr>
          <w:trHeight w:val="389"/>
          <w:jc w:val="center"/>
        </w:trPr>
        <w:tc>
          <w:tcPr>
            <w:tcW w:w="0" w:type="auto"/>
            <w:tcBorders>
              <w:top w:val="nil"/>
              <w:bottom w:val="nil"/>
            </w:tcBorders>
          </w:tcPr>
          <w:p w:rsidR="0049162F" w:rsidRPr="00B4345B" w:rsidRDefault="0049162F" w:rsidP="00B4345B">
            <w:pPr>
              <w:pStyle w:val="-ps2"/>
            </w:pPr>
            <w:r w:rsidRPr="00B4345B">
              <w:rPr>
                <w:rFonts w:hint="eastAsia"/>
              </w:rPr>
              <w:t>All</w:t>
            </w:r>
          </w:p>
        </w:tc>
        <w:tc>
          <w:tcPr>
            <w:tcW w:w="0" w:type="auto"/>
            <w:tcBorders>
              <w:top w:val="nil"/>
              <w:bottom w:val="nil"/>
            </w:tcBorders>
          </w:tcPr>
          <w:p w:rsidR="0049162F" w:rsidRPr="00B4345B" w:rsidRDefault="0049162F" w:rsidP="00B4345B">
            <w:pPr>
              <w:pStyle w:val="-ps2"/>
            </w:pPr>
            <w:r w:rsidRPr="00B4345B">
              <w:rPr>
                <w:rFonts w:hint="eastAsia"/>
              </w:rPr>
              <w:t>0</w:t>
            </w:r>
          </w:p>
        </w:tc>
        <w:tc>
          <w:tcPr>
            <w:tcW w:w="0" w:type="auto"/>
            <w:tcBorders>
              <w:top w:val="nil"/>
              <w:bottom w:val="nil"/>
            </w:tcBorders>
          </w:tcPr>
          <w:p w:rsidR="0049162F" w:rsidRPr="00B4345B" w:rsidRDefault="0049162F" w:rsidP="00B4345B">
            <w:pPr>
              <w:pStyle w:val="-ps2"/>
            </w:pPr>
            <w:r w:rsidRPr="00B4345B">
              <w:rPr>
                <w:rFonts w:hint="eastAsia"/>
              </w:rPr>
              <w:t>184w</w:t>
            </w:r>
          </w:p>
        </w:tc>
        <w:tc>
          <w:tcPr>
            <w:tcW w:w="0" w:type="auto"/>
            <w:tcBorders>
              <w:top w:val="nil"/>
              <w:bottom w:val="nil"/>
            </w:tcBorders>
          </w:tcPr>
          <w:p w:rsidR="0049162F" w:rsidRPr="00B4345B" w:rsidRDefault="0049162F" w:rsidP="00B4345B">
            <w:pPr>
              <w:pStyle w:val="-ps2"/>
            </w:pPr>
            <w:r w:rsidRPr="00B4345B">
              <w:rPr>
                <w:rFonts w:hint="eastAsia"/>
              </w:rPr>
              <w:t>170w</w:t>
            </w:r>
          </w:p>
        </w:tc>
        <w:tc>
          <w:tcPr>
            <w:tcW w:w="0" w:type="auto"/>
            <w:tcBorders>
              <w:top w:val="nil"/>
              <w:bottom w:val="nil"/>
            </w:tcBorders>
          </w:tcPr>
          <w:p w:rsidR="0049162F" w:rsidRPr="00B4345B" w:rsidRDefault="0049162F" w:rsidP="00B4345B">
            <w:pPr>
              <w:pStyle w:val="-ps2"/>
            </w:pPr>
            <w:r w:rsidRPr="00B4345B">
              <w:rPr>
                <w:rFonts w:hint="eastAsia"/>
              </w:rPr>
              <w:t>97w</w:t>
            </w:r>
          </w:p>
        </w:tc>
      </w:tr>
      <w:tr w:rsidR="0049162F" w:rsidTr="000465AB">
        <w:trPr>
          <w:trHeight w:val="401"/>
          <w:jc w:val="center"/>
        </w:trPr>
        <w:tc>
          <w:tcPr>
            <w:tcW w:w="0" w:type="auto"/>
            <w:tcBorders>
              <w:top w:val="nil"/>
            </w:tcBorders>
          </w:tcPr>
          <w:p w:rsidR="0049162F" w:rsidRPr="00B4345B" w:rsidRDefault="0049162F" w:rsidP="00B4345B">
            <w:pPr>
              <w:pStyle w:val="-ps2"/>
            </w:pPr>
            <w:r w:rsidRPr="00B4345B">
              <w:rPr>
                <w:rFonts w:hint="eastAsia"/>
              </w:rPr>
              <w:t>All</w:t>
            </w:r>
          </w:p>
        </w:tc>
        <w:tc>
          <w:tcPr>
            <w:tcW w:w="0" w:type="auto"/>
            <w:tcBorders>
              <w:top w:val="nil"/>
            </w:tcBorders>
          </w:tcPr>
          <w:p w:rsidR="0049162F" w:rsidRPr="00B4345B" w:rsidRDefault="0049162F" w:rsidP="00B4345B">
            <w:pPr>
              <w:pStyle w:val="-ps2"/>
            </w:pPr>
            <w:r w:rsidRPr="00B4345B">
              <w:rPr>
                <w:rFonts w:hint="eastAsia"/>
              </w:rPr>
              <w:t>1Gbps</w:t>
            </w:r>
          </w:p>
        </w:tc>
        <w:tc>
          <w:tcPr>
            <w:tcW w:w="0" w:type="auto"/>
            <w:tcBorders>
              <w:top w:val="nil"/>
            </w:tcBorders>
          </w:tcPr>
          <w:p w:rsidR="0049162F" w:rsidRPr="00B4345B" w:rsidRDefault="0049162F" w:rsidP="00B4345B">
            <w:pPr>
              <w:pStyle w:val="-ps2"/>
            </w:pPr>
            <w:r w:rsidRPr="00B4345B">
              <w:rPr>
                <w:rFonts w:hint="eastAsia"/>
              </w:rPr>
              <w:t>195w</w:t>
            </w:r>
          </w:p>
        </w:tc>
        <w:tc>
          <w:tcPr>
            <w:tcW w:w="0" w:type="auto"/>
            <w:tcBorders>
              <w:top w:val="nil"/>
            </w:tcBorders>
          </w:tcPr>
          <w:p w:rsidR="0049162F" w:rsidRPr="00B4345B" w:rsidRDefault="0049162F" w:rsidP="00B4345B">
            <w:pPr>
              <w:pStyle w:val="-ps2"/>
            </w:pPr>
            <w:r w:rsidRPr="00B4345B">
              <w:rPr>
                <w:rFonts w:hint="eastAsia"/>
              </w:rPr>
              <w:t>175w</w:t>
            </w:r>
          </w:p>
        </w:tc>
        <w:tc>
          <w:tcPr>
            <w:tcW w:w="0" w:type="auto"/>
            <w:tcBorders>
              <w:top w:val="nil"/>
            </w:tcBorders>
          </w:tcPr>
          <w:p w:rsidR="0049162F" w:rsidRPr="00B4345B" w:rsidRDefault="0049162F" w:rsidP="00B4345B">
            <w:pPr>
              <w:pStyle w:val="-ps2"/>
            </w:pPr>
            <w:r w:rsidRPr="00B4345B">
              <w:rPr>
                <w:rFonts w:hint="eastAsia"/>
              </w:rPr>
              <w:t>102w</w:t>
            </w:r>
          </w:p>
        </w:tc>
      </w:tr>
    </w:tbl>
    <w:p w:rsidR="00E06B22" w:rsidRDefault="004622BE" w:rsidP="005E437F">
      <w:pPr>
        <w:pStyle w:val="-ps"/>
        <w:ind w:firstLine="480"/>
      </w:pPr>
      <w:r>
        <w:rPr>
          <w:rFonts w:hint="eastAsia"/>
        </w:rPr>
        <w:t>SDN</w:t>
      </w:r>
      <w:r>
        <w:rPr>
          <w:rFonts w:hint="eastAsia"/>
        </w:rPr>
        <w:t>控制器拥有全局的网络视图，南向接口使其对低层次设备的管理更加灵活，这极大地降低了优化网络资源实现节能应用的复杂性</w:t>
      </w:r>
      <w:r w:rsidR="000E25C9">
        <w:rPr>
          <w:rFonts w:hint="eastAsia"/>
        </w:rPr>
        <w:t>。</w:t>
      </w:r>
      <w:r>
        <w:rPr>
          <w:rFonts w:hint="eastAsia"/>
        </w:rPr>
        <w:t>Elastic</w:t>
      </w:r>
      <w:r>
        <w:t>-Tree</w:t>
      </w:r>
      <w:r w:rsidRPr="00CB6EE0">
        <w:rPr>
          <w:rFonts w:hint="eastAsia"/>
          <w:vertAlign w:val="superscript"/>
        </w:rPr>
        <w:t>[</w:t>
      </w:r>
      <w:r w:rsidR="00722DC8">
        <w:rPr>
          <w:vertAlign w:val="superscript"/>
        </w:rPr>
        <w:t>23</w:t>
      </w:r>
      <w:r w:rsidRPr="00CB6EE0">
        <w:rPr>
          <w:rFonts w:hint="eastAsia"/>
          <w:vertAlign w:val="superscript"/>
        </w:rPr>
        <w:t>]</w:t>
      </w:r>
      <w:r w:rsidR="00D13906">
        <w:rPr>
          <w:rFonts w:hint="eastAsia"/>
        </w:rPr>
        <w:t>专门设计</w:t>
      </w:r>
      <w:r w:rsidR="00D13906">
        <w:t>了</w:t>
      </w:r>
      <w:r w:rsidR="00E8631E">
        <w:rPr>
          <w:rFonts w:hint="eastAsia"/>
        </w:rPr>
        <w:t>一个优化模块获得满足</w:t>
      </w:r>
      <w:r w:rsidR="00E8631E">
        <w:rPr>
          <w:rFonts w:hint="eastAsia"/>
        </w:rPr>
        <w:t>QoS</w:t>
      </w:r>
      <w:r w:rsidR="00E8631E">
        <w:rPr>
          <w:rFonts w:hint="eastAsia"/>
        </w:rPr>
        <w:t>需求的网络子集，从而将不使用的设备链路关闭达到节能效果，结果显示能耗降低了</w:t>
      </w:r>
      <w:r w:rsidR="00E8631E">
        <w:rPr>
          <w:rFonts w:hint="eastAsia"/>
        </w:rPr>
        <w:t>50%</w:t>
      </w:r>
      <w:r w:rsidR="00E8631E">
        <w:rPr>
          <w:rFonts w:hint="eastAsia"/>
        </w:rPr>
        <w:t>。多层流量工程（</w:t>
      </w:r>
      <w:r w:rsidR="00E8631E">
        <w:rPr>
          <w:rFonts w:hint="eastAsia"/>
        </w:rPr>
        <w:t>Multi Layer Traffic Engineering</w:t>
      </w:r>
      <w:r w:rsidR="00517160">
        <w:rPr>
          <w:rFonts w:hint="eastAsia"/>
        </w:rPr>
        <w:t xml:space="preserve">, </w:t>
      </w:r>
      <w:r w:rsidR="00E8631E">
        <w:rPr>
          <w:rFonts w:hint="eastAsia"/>
        </w:rPr>
        <w:t>MLTE</w:t>
      </w:r>
      <w:r w:rsidR="00E8631E">
        <w:rPr>
          <w:rFonts w:hint="eastAsia"/>
        </w:rPr>
        <w:t>）和</w:t>
      </w:r>
      <w:r w:rsidR="00E8631E">
        <w:rPr>
          <w:rFonts w:hint="eastAsia"/>
        </w:rPr>
        <w:t>GreCO</w:t>
      </w:r>
      <w:r w:rsidR="00E8631E">
        <w:rPr>
          <w:rFonts w:hint="eastAsia"/>
        </w:rPr>
        <w:t>是一种和</w:t>
      </w:r>
      <w:r w:rsidR="00E8631E">
        <w:rPr>
          <w:rFonts w:hint="eastAsia"/>
        </w:rPr>
        <w:t>Elastic</w:t>
      </w:r>
      <w:r w:rsidR="00E8631E">
        <w:t>-Tree</w:t>
      </w:r>
      <w:r w:rsidR="00E8631E">
        <w:t>相似的方法</w:t>
      </w:r>
      <w:r w:rsidR="00E8631E">
        <w:rPr>
          <w:rFonts w:hint="eastAsia"/>
        </w:rPr>
        <w:t>，</w:t>
      </w:r>
      <w:r w:rsidR="00D13906">
        <w:t>也获得了很好的</w:t>
      </w:r>
      <w:r w:rsidR="00E8631E">
        <w:t>节能效果</w:t>
      </w:r>
      <w:r w:rsidR="00E8631E">
        <w:rPr>
          <w:rFonts w:hint="eastAsia"/>
        </w:rPr>
        <w:t>。</w:t>
      </w:r>
      <w:r w:rsidR="00E8631E">
        <w:t>EXR</w:t>
      </w:r>
      <w:r w:rsidR="00E8631E">
        <w:rPr>
          <w:rFonts w:hint="eastAsia"/>
        </w:rPr>
        <w:t>（</w:t>
      </w:r>
      <w:r w:rsidR="00E8631E">
        <w:rPr>
          <w:rFonts w:hint="eastAsia"/>
        </w:rPr>
        <w:t>Exclusive</w:t>
      </w:r>
      <w:r w:rsidR="00E8631E">
        <w:t xml:space="preserve"> routing algorithm</w:t>
      </w:r>
      <w:r w:rsidR="00E8631E">
        <w:rPr>
          <w:rFonts w:hint="eastAsia"/>
        </w:rPr>
        <w:t>）</w:t>
      </w:r>
      <w:r w:rsidR="00BB3FD7">
        <w:rPr>
          <w:rFonts w:hint="eastAsia"/>
        </w:rPr>
        <w:t>展示了一种基于时间对数据流</w:t>
      </w:r>
      <w:r w:rsidR="00D13906">
        <w:rPr>
          <w:rFonts w:hint="eastAsia"/>
        </w:rPr>
        <w:t>进行</w:t>
      </w:r>
      <w:r w:rsidR="00BB3FD7">
        <w:rPr>
          <w:rFonts w:hint="eastAsia"/>
        </w:rPr>
        <w:t>调度的路由算法，相比于其他节能算法</w:t>
      </w:r>
      <w:r w:rsidR="00BB3FD7">
        <w:rPr>
          <w:rFonts w:hint="eastAsia"/>
        </w:rPr>
        <w:t>EXR</w:t>
      </w:r>
      <w:r w:rsidR="00BB3FD7">
        <w:rPr>
          <w:rFonts w:hint="eastAsia"/>
        </w:rPr>
        <w:t>更加高效</w:t>
      </w:r>
      <w:r w:rsidR="000B37F4" w:rsidRPr="002F3B7E">
        <w:rPr>
          <w:rFonts w:hint="eastAsia"/>
          <w:vertAlign w:val="superscript"/>
        </w:rPr>
        <w:t>[</w:t>
      </w:r>
      <w:r w:rsidR="00722DC8">
        <w:rPr>
          <w:vertAlign w:val="superscript"/>
        </w:rPr>
        <w:t>24</w:t>
      </w:r>
      <w:r w:rsidR="000B37F4" w:rsidRPr="002F3B7E">
        <w:rPr>
          <w:rFonts w:hint="eastAsia"/>
          <w:vertAlign w:val="superscript"/>
        </w:rPr>
        <w:t>]</w:t>
      </w:r>
      <w:r w:rsidR="00BB3FD7">
        <w:rPr>
          <w:rFonts w:hint="eastAsia"/>
        </w:rPr>
        <w:t>。</w:t>
      </w:r>
      <w:r w:rsidR="000A0C78">
        <w:rPr>
          <w:rFonts w:hint="eastAsia"/>
        </w:rPr>
        <w:t>文献</w:t>
      </w:r>
      <w:r w:rsidR="000A0C78">
        <w:rPr>
          <w:rFonts w:hint="eastAsia"/>
        </w:rPr>
        <w:t>[</w:t>
      </w:r>
      <w:r w:rsidR="00722DC8">
        <w:t>25</w:t>
      </w:r>
      <w:r w:rsidR="000A0C78">
        <w:rPr>
          <w:rFonts w:hint="eastAsia"/>
        </w:rPr>
        <w:t>]</w:t>
      </w:r>
      <w:r w:rsidR="0042630B">
        <w:t>描述了一种新的节能路由协议</w:t>
      </w:r>
      <w:r w:rsidR="0042630B">
        <w:rPr>
          <w:rFonts w:hint="eastAsia"/>
        </w:rPr>
        <w:t>，</w:t>
      </w:r>
      <w:r w:rsidR="0042630B">
        <w:t>它将网络流量路由到最合适的路径上满足用户的需求</w:t>
      </w:r>
      <w:r w:rsidR="0042630B">
        <w:rPr>
          <w:rFonts w:hint="eastAsia"/>
        </w:rPr>
        <w:t>，</w:t>
      </w:r>
      <w:r w:rsidR="0042630B">
        <w:t>其结果显示在夜晚可以节能</w:t>
      </w:r>
      <w:r w:rsidR="0042630B">
        <w:rPr>
          <w:rFonts w:hint="eastAsia"/>
        </w:rPr>
        <w:t>45%</w:t>
      </w:r>
      <w:r w:rsidR="0042630B">
        <w:rPr>
          <w:rFonts w:hint="eastAsia"/>
        </w:rPr>
        <w:t>。</w:t>
      </w:r>
      <w:r w:rsidR="00137075">
        <w:rPr>
          <w:rFonts w:hint="eastAsia"/>
        </w:rPr>
        <w:t>文献</w:t>
      </w:r>
      <w:r w:rsidR="00137075">
        <w:rPr>
          <w:rFonts w:hint="eastAsia"/>
        </w:rPr>
        <w:t>[2</w:t>
      </w:r>
      <w:r w:rsidR="00722DC8">
        <w:t>2</w:t>
      </w:r>
      <w:r w:rsidR="00137075">
        <w:rPr>
          <w:rFonts w:hint="eastAsia"/>
        </w:rPr>
        <w:t>]</w:t>
      </w:r>
      <w:r w:rsidR="00137075">
        <w:rPr>
          <w:rFonts w:hint="eastAsia"/>
        </w:rPr>
        <w:t>针对时延敏感和不敏感的应用场景提出了两种路由算法降低数据中心能耗</w:t>
      </w:r>
      <w:r w:rsidR="00137075">
        <w:rPr>
          <w:rFonts w:hint="eastAsia"/>
        </w:rPr>
        <w:t>30-</w:t>
      </w:r>
      <w:r w:rsidR="00137075">
        <w:t>40</w:t>
      </w:r>
      <w:r w:rsidR="00137075">
        <w:rPr>
          <w:rFonts w:hint="eastAsia"/>
        </w:rPr>
        <w:t>%</w:t>
      </w:r>
      <w:r w:rsidR="00137075">
        <w:rPr>
          <w:rFonts w:hint="eastAsia"/>
        </w:rPr>
        <w:t>。</w:t>
      </w:r>
      <w:r w:rsidR="00E1266F">
        <w:rPr>
          <w:rFonts w:hint="eastAsia"/>
        </w:rPr>
        <w:t>相比于其他算法文献</w:t>
      </w:r>
      <w:r w:rsidR="00E1266F">
        <w:rPr>
          <w:rFonts w:hint="eastAsia"/>
        </w:rPr>
        <w:t>[</w:t>
      </w:r>
      <w:r w:rsidR="00722DC8">
        <w:t>26</w:t>
      </w:r>
      <w:r w:rsidR="00E1266F">
        <w:rPr>
          <w:rFonts w:hint="eastAsia"/>
        </w:rPr>
        <w:t>]</w:t>
      </w:r>
      <w:r w:rsidR="00E1266F">
        <w:t>的节能策略最为简单</w:t>
      </w:r>
      <w:r w:rsidR="00E1266F">
        <w:rPr>
          <w:rFonts w:hint="eastAsia"/>
        </w:rPr>
        <w:t>，</w:t>
      </w:r>
      <w:r w:rsidR="00E1266F">
        <w:t>控制器通过</w:t>
      </w:r>
      <w:r w:rsidR="00E1266F">
        <w:t>OpenFlow</w:t>
      </w:r>
      <w:r w:rsidR="00E1266F">
        <w:t>协议收集交换机信息</w:t>
      </w:r>
      <w:r w:rsidR="00E1266F">
        <w:rPr>
          <w:rFonts w:hint="eastAsia"/>
        </w:rPr>
        <w:t>，对</w:t>
      </w:r>
      <w:r w:rsidR="00E1266F">
        <w:t>负载低于阈值的交换机直接进行流调度</w:t>
      </w:r>
      <w:r w:rsidR="00E1266F">
        <w:rPr>
          <w:rFonts w:hint="eastAsia"/>
        </w:rPr>
        <w:t>，</w:t>
      </w:r>
      <w:r w:rsidR="00E1266F">
        <w:t>然后管理交换机</w:t>
      </w:r>
      <w:r w:rsidR="00E1266F">
        <w:rPr>
          <w:rFonts w:hint="eastAsia"/>
        </w:rPr>
        <w:t>。</w:t>
      </w:r>
    </w:p>
    <w:p w:rsidR="005901F2" w:rsidRPr="0042630B" w:rsidRDefault="0036245E" w:rsidP="005901F2">
      <w:pPr>
        <w:pStyle w:val="-ps"/>
        <w:ind w:firstLine="480"/>
      </w:pPr>
      <w:r>
        <w:rPr>
          <w:rFonts w:hint="eastAsia"/>
        </w:rPr>
        <w:t>根据</w:t>
      </w:r>
      <w:r>
        <w:rPr>
          <w:rFonts w:hint="eastAsia"/>
        </w:rPr>
        <w:t>1.2.1</w:t>
      </w:r>
      <w:r>
        <w:rPr>
          <w:rFonts w:hint="eastAsia"/>
        </w:rPr>
        <w:t>节和</w:t>
      </w:r>
      <w:r>
        <w:rPr>
          <w:rFonts w:hint="eastAsia"/>
        </w:rPr>
        <w:t>1.2.2</w:t>
      </w:r>
      <w:r w:rsidR="00251736">
        <w:rPr>
          <w:rFonts w:hint="eastAsia"/>
        </w:rPr>
        <w:t>节分析讨论，可以得出这样的结论：</w:t>
      </w:r>
      <w:r w:rsidR="005F5ECA">
        <w:rPr>
          <w:rFonts w:hint="eastAsia"/>
        </w:rPr>
        <w:t>对于</w:t>
      </w:r>
      <w:r w:rsidR="006B1C9B">
        <w:rPr>
          <w:rFonts w:hint="eastAsia"/>
        </w:rPr>
        <w:t>SDN</w:t>
      </w:r>
      <w:r w:rsidR="005F5ECA">
        <w:rPr>
          <w:rFonts w:hint="eastAsia"/>
        </w:rPr>
        <w:t>链路级别的负载均衡</w:t>
      </w:r>
      <w:r w:rsidR="00425CB2">
        <w:rPr>
          <w:rFonts w:hint="eastAsia"/>
        </w:rPr>
        <w:t>和网络设备的节能机制，两者的共同点是都</w:t>
      </w:r>
      <w:r>
        <w:rPr>
          <w:rFonts w:hint="eastAsia"/>
        </w:rPr>
        <w:t>需要对数据流进行调度</w:t>
      </w:r>
      <w:r w:rsidR="00425CB2">
        <w:rPr>
          <w:rFonts w:hint="eastAsia"/>
        </w:rPr>
        <w:t>，不同点在于前者通常将负载最大链路上的最大流调到负载最小的链路上，而后者相反</w:t>
      </w:r>
      <w:r>
        <w:rPr>
          <w:rFonts w:hint="eastAsia"/>
        </w:rPr>
        <w:t>。</w:t>
      </w:r>
      <w:r w:rsidR="00425CB2">
        <w:rPr>
          <w:rFonts w:hint="eastAsia"/>
        </w:rPr>
        <w:t>由此可以看出在某种程度上这是两个互相冲突的目标。</w:t>
      </w:r>
      <w:r>
        <w:rPr>
          <w:rFonts w:hint="eastAsia"/>
        </w:rPr>
        <w:t>当前对于</w:t>
      </w:r>
      <w:r>
        <w:rPr>
          <w:rFonts w:hint="eastAsia"/>
        </w:rPr>
        <w:t>SDN</w:t>
      </w:r>
      <w:r>
        <w:rPr>
          <w:rFonts w:hint="eastAsia"/>
        </w:rPr>
        <w:t>中负载均衡与节能的研究现状主要是集中在其中某一方面，或者是两者同时研究但是在流调度上分两个阶段调度，前一个阶段优先满足其一，后一个阶段再满足另一个。</w:t>
      </w:r>
      <w:r w:rsidR="00425CB2">
        <w:rPr>
          <w:rFonts w:hint="eastAsia"/>
        </w:rPr>
        <w:t>但是这样可能会使第二阶段调度再次违反第一阶段的约束。本文的创新点基于其共同的特点，</w:t>
      </w:r>
      <w:r w:rsidR="00517160">
        <w:rPr>
          <w:rFonts w:hint="eastAsia"/>
        </w:rPr>
        <w:t>在最开始的路由计算阶段和后期的数据流调度阶段同时考虑负载均衡和节能两个目标</w:t>
      </w:r>
      <w:r w:rsidR="00B64BB9">
        <w:rPr>
          <w:rFonts w:hint="eastAsia"/>
        </w:rPr>
        <w:t>。</w:t>
      </w:r>
      <w:r w:rsidR="00B9407B">
        <w:rPr>
          <w:rFonts w:hint="eastAsia"/>
        </w:rPr>
        <w:t>此外与前人研究</w:t>
      </w:r>
      <w:r w:rsidR="00251736">
        <w:rPr>
          <w:rFonts w:hint="eastAsia"/>
        </w:rPr>
        <w:t>的</w:t>
      </w:r>
      <w:r w:rsidR="00B9407B">
        <w:rPr>
          <w:rFonts w:hint="eastAsia"/>
        </w:rPr>
        <w:t>不同</w:t>
      </w:r>
      <w:r w:rsidR="00251736">
        <w:rPr>
          <w:rFonts w:hint="eastAsia"/>
        </w:rPr>
        <w:t>之处在于</w:t>
      </w:r>
      <w:r w:rsidR="00B9407B">
        <w:rPr>
          <w:rFonts w:hint="eastAsia"/>
        </w:rPr>
        <w:t>本文的拓扑不再局限于数据中心网络，可以广泛应用于任何含有冗余设备的网络中。</w:t>
      </w:r>
    </w:p>
    <w:p w:rsidR="00BE49CC" w:rsidRDefault="00BE49CC" w:rsidP="00B33C01">
      <w:pPr>
        <w:pStyle w:val="2"/>
        <w:spacing w:before="156" w:after="156"/>
      </w:pPr>
      <w:bookmarkStart w:id="26" w:name="_Toc501478298"/>
      <w:r w:rsidRPr="00444A2D">
        <w:rPr>
          <w:rFonts w:hint="eastAsia"/>
        </w:rPr>
        <w:t xml:space="preserve">1.3 </w:t>
      </w:r>
      <w:r w:rsidRPr="00444A2D">
        <w:rPr>
          <w:rFonts w:hint="eastAsia"/>
        </w:rPr>
        <w:t>课题来源</w:t>
      </w:r>
      <w:bookmarkEnd w:id="26"/>
    </w:p>
    <w:p w:rsidR="00D91E1E" w:rsidRPr="00D91E1E" w:rsidRDefault="00D91E1E" w:rsidP="00D91E1E">
      <w:pPr>
        <w:pStyle w:val="-ps"/>
        <w:ind w:firstLine="480"/>
      </w:pPr>
      <w:r w:rsidRPr="00D91E1E">
        <w:rPr>
          <w:rFonts w:hint="eastAsia"/>
        </w:rPr>
        <w:t>本</w:t>
      </w:r>
      <w:r w:rsidR="002F0F12">
        <w:rPr>
          <w:rFonts w:hint="eastAsia"/>
        </w:rPr>
        <w:t>论文研究得到国家自然科学基金项目</w:t>
      </w:r>
      <w:r w:rsidR="002F0F12" w:rsidRPr="00D91E1E">
        <w:rPr>
          <w:rFonts w:hint="eastAsia"/>
        </w:rPr>
        <w:t>（</w:t>
      </w:r>
      <w:r w:rsidR="002F0F12" w:rsidRPr="002F0F12">
        <w:rPr>
          <w:rFonts w:hint="eastAsia"/>
        </w:rPr>
        <w:t>61572123</w:t>
      </w:r>
      <w:r w:rsidR="002F0F12" w:rsidRPr="00D91E1E">
        <w:rPr>
          <w:rFonts w:hint="eastAsia"/>
        </w:rPr>
        <w:t>）</w:t>
      </w:r>
      <w:r w:rsidR="00DE4764">
        <w:rPr>
          <w:rFonts w:hint="eastAsia"/>
        </w:rPr>
        <w:t>和教育部——</w:t>
      </w:r>
      <w:r w:rsidR="002F0F12">
        <w:rPr>
          <w:rFonts w:hint="eastAsia"/>
        </w:rPr>
        <w:t>中国移动科研基金项目（</w:t>
      </w:r>
      <w:r w:rsidR="002F0F12">
        <w:rPr>
          <w:rFonts w:hint="eastAsia"/>
        </w:rPr>
        <w:t>MCM2016</w:t>
      </w:r>
      <w:r w:rsidR="002F0F12">
        <w:t>0201</w:t>
      </w:r>
      <w:r w:rsidR="002F0F12">
        <w:rPr>
          <w:rFonts w:hint="eastAsia"/>
        </w:rPr>
        <w:t>）</w:t>
      </w:r>
      <w:r w:rsidR="002F0F12" w:rsidRPr="00D91E1E">
        <w:rPr>
          <w:rFonts w:hint="eastAsia"/>
        </w:rPr>
        <w:t>资助</w:t>
      </w:r>
      <w:r>
        <w:rPr>
          <w:rFonts w:hint="eastAsia"/>
        </w:rPr>
        <w:t>。</w:t>
      </w:r>
    </w:p>
    <w:p w:rsidR="00BE49CC" w:rsidRDefault="00BE49CC" w:rsidP="00B33C01">
      <w:pPr>
        <w:pStyle w:val="2"/>
        <w:spacing w:before="156" w:after="156"/>
      </w:pPr>
      <w:bookmarkStart w:id="27" w:name="_Toc501478299"/>
      <w:r w:rsidRPr="00444A2D">
        <w:rPr>
          <w:rFonts w:hint="eastAsia"/>
        </w:rPr>
        <w:lastRenderedPageBreak/>
        <w:t xml:space="preserve">1.4 </w:t>
      </w:r>
      <w:r w:rsidRPr="00444A2D">
        <w:rPr>
          <w:rFonts w:hint="eastAsia"/>
        </w:rPr>
        <w:t>本文</w:t>
      </w:r>
      <w:r w:rsidR="00E71310">
        <w:rPr>
          <w:rFonts w:hint="eastAsia"/>
        </w:rPr>
        <w:t>主要内容及</w:t>
      </w:r>
      <w:r w:rsidRPr="00444A2D">
        <w:rPr>
          <w:rFonts w:hint="eastAsia"/>
        </w:rPr>
        <w:t>组织结构</w:t>
      </w:r>
      <w:bookmarkEnd w:id="27"/>
    </w:p>
    <w:p w:rsidR="00E71310" w:rsidRDefault="00C21174" w:rsidP="00E71310">
      <w:pPr>
        <w:pStyle w:val="-ps"/>
        <w:ind w:firstLine="480"/>
      </w:pPr>
      <w:r>
        <w:t>本文共分为</w:t>
      </w:r>
      <w:r>
        <w:rPr>
          <w:rFonts w:hint="eastAsia"/>
        </w:rPr>
        <w:t>五章，各章节内容如下：</w:t>
      </w:r>
    </w:p>
    <w:p w:rsidR="00C21174" w:rsidRDefault="00A73748" w:rsidP="00C21174">
      <w:pPr>
        <w:pStyle w:val="-ps"/>
        <w:ind w:firstLine="480"/>
      </w:pPr>
      <w:r>
        <w:t>第</w:t>
      </w:r>
      <w:r>
        <w:t>1</w:t>
      </w:r>
      <w:r w:rsidR="00C21174">
        <w:t>章为绪论</w:t>
      </w:r>
      <w:r w:rsidR="00C21174">
        <w:rPr>
          <w:rFonts w:hint="eastAsia"/>
        </w:rPr>
        <w:t>，</w:t>
      </w:r>
      <w:r w:rsidR="00C21174">
        <w:t>主要讲述了</w:t>
      </w:r>
      <w:r w:rsidR="00C21174">
        <w:t>SDN</w:t>
      </w:r>
      <w:r w:rsidR="00C21174">
        <w:t>的简要概述</w:t>
      </w:r>
      <w:r w:rsidR="00C21174">
        <w:rPr>
          <w:rFonts w:hint="eastAsia"/>
        </w:rPr>
        <w:t>，</w:t>
      </w:r>
      <w:r w:rsidR="00C21174">
        <w:t>包括</w:t>
      </w:r>
      <w:r w:rsidR="00C21174">
        <w:t>SDN</w:t>
      </w:r>
      <w:r w:rsidR="00C21174">
        <w:t>的起源</w:t>
      </w:r>
      <w:r w:rsidR="00C21174">
        <w:rPr>
          <w:rFonts w:hint="eastAsia"/>
        </w:rPr>
        <w:t>、</w:t>
      </w:r>
      <w:r w:rsidR="00C21174">
        <w:t>发展</w:t>
      </w:r>
      <w:r w:rsidR="006D4834">
        <w:rPr>
          <w:rFonts w:hint="eastAsia"/>
        </w:rPr>
        <w:t>、</w:t>
      </w:r>
      <w:r w:rsidR="006D4834">
        <w:t>架构特点和面临的挑战</w:t>
      </w:r>
      <w:r w:rsidR="006D4834">
        <w:rPr>
          <w:rFonts w:hint="eastAsia"/>
        </w:rPr>
        <w:t>。此外介绍了</w:t>
      </w:r>
      <w:r w:rsidR="006D4834">
        <w:rPr>
          <w:rFonts w:hint="eastAsia"/>
        </w:rPr>
        <w:t>SDN</w:t>
      </w:r>
      <w:r w:rsidR="006D4834">
        <w:rPr>
          <w:rFonts w:hint="eastAsia"/>
        </w:rPr>
        <w:t>中的负载均衡与节能的研究背景及现状分析。在此基础之上介绍了本文研究与前人的不同之处。</w:t>
      </w:r>
    </w:p>
    <w:p w:rsidR="006D4834" w:rsidRDefault="00A73748" w:rsidP="006D4834">
      <w:pPr>
        <w:pStyle w:val="-ps"/>
        <w:ind w:firstLine="480"/>
      </w:pPr>
      <w:r>
        <w:t>第</w:t>
      </w:r>
      <w:r>
        <w:t>2</w:t>
      </w:r>
      <w:r w:rsidR="006D4834">
        <w:t>章为相关技术基础部分</w:t>
      </w:r>
      <w:r w:rsidR="006D4834">
        <w:rPr>
          <w:rFonts w:hint="eastAsia"/>
        </w:rPr>
        <w:t>，</w:t>
      </w:r>
      <w:r w:rsidR="006D4834">
        <w:t>主要介绍在本文的负载均衡与节能设计过程中用到的技术</w:t>
      </w:r>
      <w:r w:rsidR="0011380A">
        <w:rPr>
          <w:rFonts w:hint="eastAsia"/>
        </w:rPr>
        <w:t>，</w:t>
      </w:r>
      <w:r w:rsidR="006D4834">
        <w:t>主要包括</w:t>
      </w:r>
      <w:r w:rsidR="008E0D47">
        <w:rPr>
          <w:rFonts w:hint="eastAsia"/>
        </w:rPr>
        <w:t>：</w:t>
      </w:r>
      <w:r w:rsidR="006D4834">
        <w:rPr>
          <w:rFonts w:hint="eastAsia"/>
        </w:rPr>
        <w:t>1</w:t>
      </w:r>
      <w:r w:rsidR="006D4834">
        <w:rPr>
          <w:rFonts w:hint="eastAsia"/>
        </w:rPr>
        <w:t>）</w:t>
      </w:r>
      <w:r w:rsidR="006D4834">
        <w:t>OpenFlow</w:t>
      </w:r>
      <w:r w:rsidR="006D4834">
        <w:t>协议的基本原理</w:t>
      </w:r>
      <w:r w:rsidR="008E0D47">
        <w:rPr>
          <w:rFonts w:hint="eastAsia"/>
        </w:rPr>
        <w:t>；</w:t>
      </w:r>
      <w:r w:rsidR="006D4834">
        <w:rPr>
          <w:rFonts w:hint="eastAsia"/>
        </w:rPr>
        <w:t>2</w:t>
      </w:r>
      <w:r w:rsidR="006D4834">
        <w:rPr>
          <w:rFonts w:hint="eastAsia"/>
        </w:rPr>
        <w:t>）</w:t>
      </w:r>
      <w:r w:rsidR="006D4834">
        <w:rPr>
          <w:rFonts w:hint="eastAsia"/>
        </w:rPr>
        <w:t>SDN</w:t>
      </w:r>
      <w:r w:rsidR="008E0D47">
        <w:rPr>
          <w:rFonts w:hint="eastAsia"/>
        </w:rPr>
        <w:t>流量测量技术的原理及分类；</w:t>
      </w:r>
      <w:r w:rsidR="006D4834">
        <w:rPr>
          <w:rFonts w:hint="eastAsia"/>
        </w:rPr>
        <w:t>3</w:t>
      </w:r>
      <w:r w:rsidR="006D4834">
        <w:rPr>
          <w:rFonts w:hint="eastAsia"/>
        </w:rPr>
        <w:t>）常用</w:t>
      </w:r>
      <w:r w:rsidR="00083222">
        <w:rPr>
          <w:rFonts w:hint="eastAsia"/>
        </w:rPr>
        <w:t>的</w:t>
      </w:r>
      <w:r w:rsidR="006D4834">
        <w:rPr>
          <w:rFonts w:hint="eastAsia"/>
        </w:rPr>
        <w:t>SDN</w:t>
      </w:r>
      <w:r w:rsidR="006D4834">
        <w:rPr>
          <w:rFonts w:hint="eastAsia"/>
        </w:rPr>
        <w:t>负载均衡调度</w:t>
      </w:r>
      <w:r w:rsidR="008E0D47">
        <w:rPr>
          <w:rFonts w:hint="eastAsia"/>
        </w:rPr>
        <w:t>算法；</w:t>
      </w:r>
      <w:r w:rsidR="00083222">
        <w:rPr>
          <w:rFonts w:hint="eastAsia"/>
        </w:rPr>
        <w:t>4</w:t>
      </w:r>
      <w:r w:rsidR="00083222">
        <w:rPr>
          <w:rFonts w:hint="eastAsia"/>
        </w:rPr>
        <w:t>）常用</w:t>
      </w:r>
      <w:r w:rsidR="00083222">
        <w:rPr>
          <w:rFonts w:hint="eastAsia"/>
        </w:rPr>
        <w:t>SDN</w:t>
      </w:r>
      <w:r w:rsidR="00083222">
        <w:rPr>
          <w:rFonts w:hint="eastAsia"/>
        </w:rPr>
        <w:t>节能机制调度算法。</w:t>
      </w:r>
    </w:p>
    <w:p w:rsidR="00083222" w:rsidRDefault="00A73748" w:rsidP="00083222">
      <w:pPr>
        <w:pStyle w:val="-ps"/>
        <w:ind w:firstLine="480"/>
      </w:pPr>
      <w:r>
        <w:t>第</w:t>
      </w:r>
      <w:r>
        <w:t>3</w:t>
      </w:r>
      <w:r w:rsidR="00083222">
        <w:t>章为本文的主要内容</w:t>
      </w:r>
      <w:r w:rsidR="00083222">
        <w:rPr>
          <w:rFonts w:hint="eastAsia"/>
        </w:rPr>
        <w:t>，</w:t>
      </w:r>
      <w:r w:rsidR="00083222">
        <w:t>主要介绍</w:t>
      </w:r>
      <w:r w:rsidR="00083222">
        <w:t>SDN</w:t>
      </w:r>
      <w:r w:rsidR="00083222">
        <w:t>中动态负载均衡与节能机制的整体设计及详细设计</w:t>
      </w:r>
      <w:r w:rsidR="0011380A">
        <w:rPr>
          <w:rFonts w:hint="eastAsia"/>
        </w:rPr>
        <w:t>，</w:t>
      </w:r>
      <w:r w:rsidR="00083222">
        <w:rPr>
          <w:rFonts w:hint="eastAsia"/>
        </w:rPr>
        <w:t>主要包括网络监测模块、路由及调度模块、路径安装与更新模块。其中</w:t>
      </w:r>
      <w:r w:rsidR="0011380A">
        <w:rPr>
          <w:rFonts w:hint="eastAsia"/>
        </w:rPr>
        <w:t>，</w:t>
      </w:r>
      <w:r w:rsidR="00083222">
        <w:rPr>
          <w:rFonts w:hint="eastAsia"/>
        </w:rPr>
        <w:t>网络监测模块负责监测全网的设备状态，构建全网的流量矩阵。路由模块在流量矩阵的基础上对新到达的数据流计算路径，调度模块通过对已存在的数据流进行调度优化对网络资源配置。路径安装与更新模块需要在路由与调度模块的指导下将控制器计算的路径安装或者更新到</w:t>
      </w:r>
      <w:r w:rsidR="00083222">
        <w:rPr>
          <w:rFonts w:hint="eastAsia"/>
        </w:rPr>
        <w:t>OpenFlow</w:t>
      </w:r>
      <w:r w:rsidR="00083222">
        <w:rPr>
          <w:rFonts w:hint="eastAsia"/>
        </w:rPr>
        <w:t>交换机中。</w:t>
      </w:r>
    </w:p>
    <w:p w:rsidR="00083222" w:rsidRDefault="00A73748" w:rsidP="00083222">
      <w:pPr>
        <w:pStyle w:val="-ps"/>
        <w:ind w:firstLine="480"/>
      </w:pPr>
      <w:r>
        <w:rPr>
          <w:rFonts w:hint="eastAsia"/>
        </w:rPr>
        <w:t>第</w:t>
      </w:r>
      <w:r>
        <w:rPr>
          <w:rFonts w:hint="eastAsia"/>
        </w:rPr>
        <w:t>4</w:t>
      </w:r>
      <w:r w:rsidR="00083222">
        <w:rPr>
          <w:rFonts w:hint="eastAsia"/>
        </w:rPr>
        <w:t>章为仿真实现与性能评价，主要介绍实验环境的搭建、参数设置及对实验结果的分析与评价。其中</w:t>
      </w:r>
      <w:r w:rsidR="0011380A">
        <w:rPr>
          <w:rFonts w:hint="eastAsia"/>
        </w:rPr>
        <w:t>，</w:t>
      </w:r>
      <w:r w:rsidR="00083222">
        <w:rPr>
          <w:rFonts w:hint="eastAsia"/>
        </w:rPr>
        <w:t>实验环境搭建部分包含对控制器、网络拓扑及交换机的配置。此外还将介绍如何使用</w:t>
      </w:r>
      <w:r w:rsidR="00F52365">
        <w:rPr>
          <w:rFonts w:hint="eastAsia"/>
        </w:rPr>
        <w:t>M</w:t>
      </w:r>
      <w:r w:rsidR="00083222">
        <w:rPr>
          <w:rFonts w:hint="eastAsia"/>
        </w:rPr>
        <w:t>ininet</w:t>
      </w:r>
      <w:r w:rsidR="00083222">
        <w:rPr>
          <w:rFonts w:hint="eastAsia"/>
        </w:rPr>
        <w:t>自动化模拟大量数据流。</w:t>
      </w:r>
    </w:p>
    <w:p w:rsidR="00677E64" w:rsidRDefault="00A73748" w:rsidP="00083222">
      <w:pPr>
        <w:pStyle w:val="-ps"/>
        <w:ind w:firstLine="480"/>
        <w:sectPr w:rsidR="00677E64" w:rsidSect="00002D0A">
          <w:headerReference w:type="default" r:id="rId29"/>
          <w:pgSz w:w="11906" w:h="16838"/>
          <w:pgMar w:top="1440" w:right="1797" w:bottom="1440" w:left="1797" w:header="851" w:footer="992" w:gutter="0"/>
          <w:pgNumType w:start="1"/>
          <w:cols w:space="425"/>
          <w:docGrid w:type="lines" w:linePitch="312"/>
        </w:sectPr>
      </w:pPr>
      <w:r>
        <w:rPr>
          <w:rFonts w:hint="eastAsia"/>
        </w:rPr>
        <w:t>第</w:t>
      </w:r>
      <w:r>
        <w:rPr>
          <w:rFonts w:hint="eastAsia"/>
        </w:rPr>
        <w:t>5</w:t>
      </w:r>
      <w:r w:rsidR="00083222">
        <w:rPr>
          <w:rFonts w:hint="eastAsia"/>
        </w:rPr>
        <w:t>章对本文工作进行了总结，</w:t>
      </w:r>
      <w:r w:rsidR="00A85901">
        <w:rPr>
          <w:rFonts w:hint="eastAsia"/>
        </w:rPr>
        <w:t>并且</w:t>
      </w:r>
      <w:r w:rsidR="00083222">
        <w:rPr>
          <w:rFonts w:hint="eastAsia"/>
        </w:rPr>
        <w:t>对下一步的研究进行了展望。</w:t>
      </w:r>
    </w:p>
    <w:p w:rsidR="00BE49CC" w:rsidRDefault="00BE49CC" w:rsidP="00677E64">
      <w:pPr>
        <w:pStyle w:val="1"/>
        <w:spacing w:before="312" w:after="312"/>
      </w:pPr>
      <w:bookmarkStart w:id="28" w:name="_Toc501478300"/>
      <w:r>
        <w:rPr>
          <w:rFonts w:hint="eastAsia"/>
        </w:rPr>
        <w:lastRenderedPageBreak/>
        <w:t>第</w:t>
      </w:r>
      <w:r>
        <w:rPr>
          <w:rFonts w:hint="eastAsia"/>
        </w:rPr>
        <w:t>2</w:t>
      </w:r>
      <w:r>
        <w:rPr>
          <w:rFonts w:hint="eastAsia"/>
        </w:rPr>
        <w:t>章</w:t>
      </w:r>
      <w:r>
        <w:rPr>
          <w:rFonts w:hint="eastAsia"/>
        </w:rPr>
        <w:t xml:space="preserve"> </w:t>
      </w:r>
      <w:r w:rsidR="00C40696">
        <w:rPr>
          <w:rFonts w:hint="eastAsia"/>
        </w:rPr>
        <w:t>相关技术基础</w:t>
      </w:r>
      <w:bookmarkEnd w:id="28"/>
    </w:p>
    <w:p w:rsidR="009013EF" w:rsidRPr="009013EF" w:rsidRDefault="009013EF" w:rsidP="009013EF">
      <w:pPr>
        <w:pStyle w:val="-ps"/>
        <w:ind w:firstLine="480"/>
      </w:pPr>
      <w:r>
        <w:rPr>
          <w:rFonts w:hint="eastAsia"/>
        </w:rPr>
        <w:t>本章将对</w:t>
      </w:r>
      <w:r>
        <w:rPr>
          <w:rFonts w:hint="eastAsia"/>
        </w:rPr>
        <w:t>SDN</w:t>
      </w:r>
      <w:r>
        <w:rPr>
          <w:rFonts w:hint="eastAsia"/>
        </w:rPr>
        <w:t>中动态负载均衡与节能机制中用到的相关技术做简要介绍，其中，包括</w:t>
      </w:r>
      <w:r>
        <w:rPr>
          <w:rFonts w:hint="eastAsia"/>
        </w:rPr>
        <w:t>OpenFlow</w:t>
      </w:r>
      <w:r>
        <w:rPr>
          <w:rFonts w:hint="eastAsia"/>
        </w:rPr>
        <w:t>协议、</w:t>
      </w:r>
      <w:r>
        <w:rPr>
          <w:rFonts w:hint="eastAsia"/>
        </w:rPr>
        <w:t>SDN</w:t>
      </w:r>
      <w:r>
        <w:rPr>
          <w:rFonts w:hint="eastAsia"/>
        </w:rPr>
        <w:t>流量测量技术和</w:t>
      </w:r>
      <w:r>
        <w:rPr>
          <w:rFonts w:hint="eastAsia"/>
        </w:rPr>
        <w:t>SDN</w:t>
      </w:r>
      <w:r>
        <w:rPr>
          <w:rFonts w:hint="eastAsia"/>
        </w:rPr>
        <w:t>中流调度技术。了解相关技术将有助于加深对本文所</w:t>
      </w:r>
      <w:r w:rsidR="00D91257">
        <w:rPr>
          <w:rFonts w:hint="eastAsia"/>
        </w:rPr>
        <w:t>设计</w:t>
      </w:r>
      <w:r>
        <w:rPr>
          <w:rFonts w:hint="eastAsia"/>
        </w:rPr>
        <w:t>的算法机制的理解。</w:t>
      </w:r>
    </w:p>
    <w:p w:rsidR="00BE49CC" w:rsidRDefault="00BE49CC" w:rsidP="00B33C01">
      <w:pPr>
        <w:pStyle w:val="2"/>
        <w:spacing w:before="156" w:after="156"/>
      </w:pPr>
      <w:bookmarkStart w:id="29" w:name="_Toc501478301"/>
      <w:r w:rsidRPr="00B33C01">
        <w:rPr>
          <w:rFonts w:hint="eastAsia"/>
        </w:rPr>
        <w:t>2</w:t>
      </w:r>
      <w:r w:rsidRPr="00B33C01">
        <w:rPr>
          <w:rStyle w:val="11Char"/>
          <w:rFonts w:asciiTheme="majorHAnsi" w:eastAsia="黑体" w:hAnsiTheme="majorHAnsi" w:hint="eastAsia"/>
          <w:sz w:val="32"/>
        </w:rPr>
        <w:t xml:space="preserve">.1 </w:t>
      </w:r>
      <w:r w:rsidR="00C50B5E" w:rsidRPr="00B33C01">
        <w:rPr>
          <w:rFonts w:hint="eastAsia"/>
        </w:rPr>
        <w:t>OpenFlow</w:t>
      </w:r>
      <w:r w:rsidR="00C50B5E" w:rsidRPr="00B33C01">
        <w:t>协议</w:t>
      </w:r>
      <w:bookmarkEnd w:id="29"/>
    </w:p>
    <w:p w:rsidR="006D5FA9" w:rsidRPr="006D5FA9" w:rsidRDefault="006D5FA9" w:rsidP="006D5FA9">
      <w:pPr>
        <w:pStyle w:val="-ps"/>
        <w:ind w:firstLine="480"/>
      </w:pPr>
      <w:r>
        <w:rPr>
          <w:rFonts w:hint="eastAsia"/>
        </w:rPr>
        <w:t>作为</w:t>
      </w:r>
      <w:r>
        <w:rPr>
          <w:rFonts w:hint="eastAsia"/>
        </w:rPr>
        <w:t>SDN</w:t>
      </w:r>
      <w:r>
        <w:rPr>
          <w:rFonts w:hint="eastAsia"/>
        </w:rPr>
        <w:t>南向接口的标准协议，</w:t>
      </w:r>
      <w:r>
        <w:rPr>
          <w:rFonts w:hint="eastAsia"/>
        </w:rPr>
        <w:t>OpenFlow</w:t>
      </w:r>
      <w:r>
        <w:rPr>
          <w:rFonts w:hint="eastAsia"/>
        </w:rPr>
        <w:t>有着极为重要的作用。本节将对</w:t>
      </w:r>
      <w:r>
        <w:rPr>
          <w:rFonts w:hint="eastAsia"/>
        </w:rPr>
        <w:t>OpenFlow</w:t>
      </w:r>
      <w:r>
        <w:rPr>
          <w:rFonts w:hint="eastAsia"/>
        </w:rPr>
        <w:t>协议做一个简略介绍。首先</w:t>
      </w:r>
      <w:r w:rsidR="009013EF">
        <w:rPr>
          <w:rFonts w:hint="eastAsia"/>
        </w:rPr>
        <w:t>是对</w:t>
      </w:r>
      <w:r>
        <w:rPr>
          <w:rFonts w:hint="eastAsia"/>
        </w:rPr>
        <w:t>OpenFlow</w:t>
      </w:r>
      <w:r>
        <w:rPr>
          <w:rFonts w:hint="eastAsia"/>
        </w:rPr>
        <w:t>协议的起源发展</w:t>
      </w:r>
      <w:r w:rsidR="009013EF">
        <w:rPr>
          <w:rFonts w:hint="eastAsia"/>
        </w:rPr>
        <w:t>、</w:t>
      </w:r>
      <w:r>
        <w:rPr>
          <w:rFonts w:hint="eastAsia"/>
        </w:rPr>
        <w:t>不同版本协议特性</w:t>
      </w:r>
      <w:r w:rsidR="009013EF">
        <w:rPr>
          <w:rFonts w:hint="eastAsia"/>
        </w:rPr>
        <w:t>对比和处理流程的介绍</w:t>
      </w:r>
      <w:r>
        <w:rPr>
          <w:rFonts w:hint="eastAsia"/>
        </w:rPr>
        <w:t>。然后，介绍</w:t>
      </w:r>
      <w:r w:rsidR="009013EF">
        <w:rPr>
          <w:rFonts w:hint="eastAsia"/>
        </w:rPr>
        <w:t>OpenFlow</w:t>
      </w:r>
      <w:r w:rsidR="009013EF">
        <w:rPr>
          <w:rFonts w:hint="eastAsia"/>
        </w:rPr>
        <w:t>协议最为关键的流表组件，并详细对流表的各字段进行解释。最后介绍</w:t>
      </w:r>
      <w:r w:rsidR="009013EF">
        <w:rPr>
          <w:rFonts w:hint="eastAsia"/>
        </w:rPr>
        <w:t>OpenFlow</w:t>
      </w:r>
      <w:r w:rsidR="009013EF">
        <w:rPr>
          <w:rFonts w:hint="eastAsia"/>
        </w:rPr>
        <w:t>协议中的主要消息。</w:t>
      </w:r>
    </w:p>
    <w:p w:rsidR="00FA3A0E" w:rsidRDefault="00FA3A0E" w:rsidP="00FA3A0E">
      <w:pPr>
        <w:pStyle w:val="3"/>
        <w:spacing w:before="156" w:after="156"/>
      </w:pPr>
      <w:bookmarkStart w:id="30" w:name="_Toc501478302"/>
      <w:r>
        <w:rPr>
          <w:rFonts w:hint="eastAsia"/>
        </w:rPr>
        <w:t>2.1.1 OpenFlow</w:t>
      </w:r>
      <w:r w:rsidR="00287C76">
        <w:rPr>
          <w:rFonts w:hint="eastAsia"/>
        </w:rPr>
        <w:t>简介</w:t>
      </w:r>
      <w:bookmarkEnd w:id="30"/>
    </w:p>
    <w:p w:rsidR="00B310E4" w:rsidRDefault="00B310E4" w:rsidP="00B310E4">
      <w:pPr>
        <w:pStyle w:val="-ps"/>
        <w:ind w:firstLine="480"/>
      </w:pPr>
      <w:r>
        <w:rPr>
          <w:rFonts w:hint="eastAsia"/>
        </w:rPr>
        <w:t>OpenFlow</w:t>
      </w:r>
      <w:r w:rsidR="00C70994">
        <w:rPr>
          <w:rFonts w:hint="eastAsia"/>
        </w:rPr>
        <w:t>最初起源于校园网络。</w:t>
      </w:r>
      <w:r w:rsidR="00696D6F">
        <w:rPr>
          <w:rFonts w:hint="eastAsia"/>
        </w:rPr>
        <w:t>起初</w:t>
      </w:r>
      <w:r w:rsidR="00C70994">
        <w:rPr>
          <w:rFonts w:hint="eastAsia"/>
        </w:rPr>
        <w:t>M</w:t>
      </w:r>
      <w:r w:rsidR="00C70994">
        <w:t>cKeown</w:t>
      </w:r>
      <w:r w:rsidR="00C70994">
        <w:rPr>
          <w:rFonts w:hint="eastAsia"/>
        </w:rPr>
        <w:t>发现在现有的硬件基础上在网络中创新对科研人员来说很困难。这主要是由于网络设备中的代码对研究人员不可见，无法动态改变设备的行为，造成了网络的</w:t>
      </w:r>
      <w:r w:rsidR="00DE2EF3">
        <w:rPr>
          <w:rFonts w:hint="eastAsia"/>
        </w:rPr>
        <w:t>僵化</w:t>
      </w:r>
      <w:r w:rsidR="00C70994">
        <w:rPr>
          <w:rFonts w:hint="eastAsia"/>
        </w:rPr>
        <w:t>。</w:t>
      </w:r>
      <w:r w:rsidR="00DE2EF3">
        <w:rPr>
          <w:rFonts w:hint="eastAsia"/>
        </w:rPr>
        <w:t>于是</w:t>
      </w:r>
      <w:r w:rsidR="00DE2EF3">
        <w:rPr>
          <w:rFonts w:hint="eastAsia"/>
        </w:rPr>
        <w:t>Mc</w:t>
      </w:r>
      <w:r w:rsidR="00DE2EF3">
        <w:t>Keown</w:t>
      </w:r>
      <w:r w:rsidR="00696D6F">
        <w:t>等人</w:t>
      </w:r>
      <w:r w:rsidR="00DE2EF3">
        <w:t>将交换机的一些公共特性进行抽象作为一种与交换机交互的协议</w:t>
      </w:r>
      <w:r w:rsidR="00DE2EF3">
        <w:rPr>
          <w:rFonts w:hint="eastAsia"/>
        </w:rPr>
        <w:t>，</w:t>
      </w:r>
      <w:r w:rsidR="00DE2EF3">
        <w:t>这样使得设备厂商在不暴露他们代码的基础上能够通过软件灵活的管理和控制网络</w:t>
      </w:r>
      <w:r w:rsidR="00DE2EF3">
        <w:rPr>
          <w:rFonts w:hint="eastAsia"/>
        </w:rPr>
        <w:t>。</w:t>
      </w:r>
    </w:p>
    <w:p w:rsidR="000465AB" w:rsidRDefault="00AA2073" w:rsidP="00434956">
      <w:pPr>
        <w:pStyle w:val="-ps"/>
        <w:ind w:firstLine="480"/>
      </w:pPr>
      <w:r>
        <w:rPr>
          <w:rFonts w:hint="eastAsia"/>
        </w:rPr>
        <w:t>OpenFlow</w:t>
      </w:r>
      <w:r w:rsidR="00D91257">
        <w:rPr>
          <w:rFonts w:hint="eastAsia"/>
        </w:rPr>
        <w:t>通过对底层资源的抽象赋予了控制器对资源进行管理和调度的能力，</w:t>
      </w:r>
      <w:r w:rsidR="00EA362C">
        <w:rPr>
          <w:rFonts w:hint="eastAsia"/>
        </w:rPr>
        <w:t>解决了网络僵化的问题，</w:t>
      </w:r>
      <w:r w:rsidR="00496EFB">
        <w:rPr>
          <w:rFonts w:hint="eastAsia"/>
        </w:rPr>
        <w:t>使得科研人员能在网络上灵活创新，</w:t>
      </w:r>
      <w:r>
        <w:rPr>
          <w:rFonts w:hint="eastAsia"/>
        </w:rPr>
        <w:t>也使得工业界对</w:t>
      </w:r>
      <w:r>
        <w:rPr>
          <w:rFonts w:hint="eastAsia"/>
        </w:rPr>
        <w:t>SDN</w:t>
      </w:r>
      <w:r>
        <w:rPr>
          <w:rFonts w:hint="eastAsia"/>
        </w:rPr>
        <w:t>架构和</w:t>
      </w:r>
      <w:r w:rsidR="00482486">
        <w:rPr>
          <w:rFonts w:hint="eastAsia"/>
        </w:rPr>
        <w:t>OpenFlow</w:t>
      </w:r>
      <w:r w:rsidR="00482486">
        <w:rPr>
          <w:rFonts w:hint="eastAsia"/>
        </w:rPr>
        <w:t>满怀期待。</w:t>
      </w:r>
      <w:r w:rsidR="00FA256C" w:rsidRPr="007E041E">
        <w:rPr>
          <w:rFonts w:hint="eastAsia"/>
        </w:rPr>
        <w:t>一方面</w:t>
      </w:r>
      <w:r w:rsidR="00FA256C" w:rsidRPr="007E041E">
        <w:rPr>
          <w:rFonts w:hint="eastAsia"/>
        </w:rPr>
        <w:t>ONF</w:t>
      </w:r>
      <w:r w:rsidR="00FA256C" w:rsidRPr="007E041E">
        <w:rPr>
          <w:rFonts w:hint="eastAsia"/>
        </w:rPr>
        <w:t>制定了</w:t>
      </w:r>
      <w:r w:rsidR="00544EF5" w:rsidRPr="007E041E">
        <w:rPr>
          <w:rFonts w:hint="eastAsia"/>
        </w:rPr>
        <w:t>众多</w:t>
      </w:r>
      <w:r w:rsidR="00FA256C" w:rsidRPr="007E041E">
        <w:rPr>
          <w:rFonts w:hint="eastAsia"/>
        </w:rPr>
        <w:t>OpenFlow</w:t>
      </w:r>
      <w:r w:rsidR="00FA256C" w:rsidRPr="007E041E">
        <w:rPr>
          <w:rFonts w:hint="eastAsia"/>
        </w:rPr>
        <w:t>协议版本规范</w:t>
      </w:r>
      <w:r w:rsidR="00FA256C" w:rsidRPr="007E041E">
        <w:t>等</w:t>
      </w:r>
      <w:r w:rsidR="008B4DD7" w:rsidRPr="007E041E">
        <w:rPr>
          <w:rFonts w:hint="eastAsia"/>
        </w:rPr>
        <w:t>（</w:t>
      </w:r>
      <w:r w:rsidR="008B4DD7" w:rsidRPr="007E041E">
        <w:t>目前最新的版本</w:t>
      </w:r>
      <w:r w:rsidR="008B4DD7" w:rsidRPr="007E041E">
        <w:rPr>
          <w:rFonts w:hint="eastAsia"/>
        </w:rPr>
        <w:t>是</w:t>
      </w:r>
      <w:r w:rsidR="008B4DD7" w:rsidRPr="007E041E">
        <w:rPr>
          <w:rFonts w:hint="eastAsia"/>
        </w:rPr>
        <w:t>v1.6</w:t>
      </w:r>
      <w:r w:rsidR="008B4DD7" w:rsidRPr="007E041E">
        <w:rPr>
          <w:rFonts w:hint="eastAsia"/>
        </w:rPr>
        <w:t>）</w:t>
      </w:r>
      <w:r w:rsidR="007E041E">
        <w:rPr>
          <w:rFonts w:hint="eastAsia"/>
        </w:rPr>
        <w:t>，为</w:t>
      </w:r>
      <w:r w:rsidR="007E041E" w:rsidRPr="007E041E">
        <w:rPr>
          <w:rFonts w:hint="eastAsia"/>
        </w:rPr>
        <w:t>SDN</w:t>
      </w:r>
      <w:r w:rsidR="007E041E" w:rsidRPr="007E041E">
        <w:rPr>
          <w:rFonts w:hint="eastAsia"/>
        </w:rPr>
        <w:t>的标准化工作</w:t>
      </w:r>
      <w:r w:rsidR="007E041E">
        <w:rPr>
          <w:rFonts w:hint="eastAsia"/>
        </w:rPr>
        <w:t>做出了巨大的贡献</w:t>
      </w:r>
      <w:r w:rsidR="00696D6F" w:rsidRPr="007E041E">
        <w:rPr>
          <w:rFonts w:hint="eastAsia"/>
        </w:rPr>
        <w:t>。</w:t>
      </w:r>
      <w:r w:rsidR="00FA256C">
        <w:rPr>
          <w:rFonts w:hint="eastAsia"/>
        </w:rPr>
        <w:t>另一方面</w:t>
      </w:r>
      <w:r w:rsidR="00696D6F">
        <w:rPr>
          <w:rFonts w:hint="eastAsia"/>
        </w:rPr>
        <w:t>，</w:t>
      </w:r>
      <w:r w:rsidR="008C317C">
        <w:rPr>
          <w:rFonts w:hint="eastAsia"/>
        </w:rPr>
        <w:t>SDN</w:t>
      </w:r>
      <w:r w:rsidR="008C317C">
        <w:rPr>
          <w:rFonts w:hint="eastAsia"/>
        </w:rPr>
        <w:t>的发展也逐渐引起了设备厂商的注意，</w:t>
      </w:r>
      <w:r w:rsidR="00FA256C">
        <w:rPr>
          <w:rFonts w:hint="eastAsia"/>
        </w:rPr>
        <w:t>并且</w:t>
      </w:r>
      <w:r w:rsidR="008C317C">
        <w:rPr>
          <w:rFonts w:hint="eastAsia"/>
        </w:rPr>
        <w:t>ONF</w:t>
      </w:r>
      <w:r w:rsidR="00FA256C">
        <w:rPr>
          <w:rFonts w:hint="eastAsia"/>
        </w:rPr>
        <w:t>向传统的设备厂商敞开怀抱</w:t>
      </w:r>
      <w:r w:rsidR="008C317C">
        <w:rPr>
          <w:rFonts w:hint="eastAsia"/>
        </w:rPr>
        <w:t>，</w:t>
      </w:r>
      <w:r w:rsidR="008C317C">
        <w:rPr>
          <w:rFonts w:hint="eastAsia"/>
        </w:rPr>
        <w:t>2014</w:t>
      </w:r>
      <w:r w:rsidR="008C317C">
        <w:rPr>
          <w:rFonts w:hint="eastAsia"/>
        </w:rPr>
        <w:t>年</w:t>
      </w:r>
      <w:r w:rsidR="008C317C">
        <w:rPr>
          <w:rFonts w:hint="eastAsia"/>
        </w:rPr>
        <w:t>ONF</w:t>
      </w:r>
      <w:r w:rsidR="00AE6F37">
        <w:rPr>
          <w:rFonts w:hint="eastAsia"/>
        </w:rPr>
        <w:t>已经有包括各主要厂商在内的</w:t>
      </w:r>
      <w:r w:rsidR="00AE6F37">
        <w:rPr>
          <w:rFonts w:hint="eastAsia"/>
        </w:rPr>
        <w:t>95</w:t>
      </w:r>
      <w:r w:rsidR="00AE6F37">
        <w:rPr>
          <w:rFonts w:hint="eastAsia"/>
        </w:rPr>
        <w:t>家以上企业</w:t>
      </w:r>
      <w:r w:rsidR="00722DC8">
        <w:rPr>
          <w:rFonts w:hint="eastAsia"/>
          <w:vertAlign w:val="superscript"/>
        </w:rPr>
        <w:t>[27</w:t>
      </w:r>
      <w:r w:rsidR="008B4DD7" w:rsidRPr="008B4DD7">
        <w:rPr>
          <w:rFonts w:hint="eastAsia"/>
          <w:vertAlign w:val="superscript"/>
        </w:rPr>
        <w:t>]</w:t>
      </w:r>
      <w:r w:rsidR="008C317C">
        <w:rPr>
          <w:rFonts w:hint="eastAsia"/>
        </w:rPr>
        <w:t>。</w:t>
      </w:r>
      <w:r w:rsidR="000F0776">
        <w:rPr>
          <w:rFonts w:hint="eastAsia"/>
        </w:rPr>
        <w:t>随着</w:t>
      </w:r>
      <w:r w:rsidR="000F0776">
        <w:rPr>
          <w:rFonts w:hint="eastAsia"/>
        </w:rPr>
        <w:t>OpenFlow</w:t>
      </w:r>
      <w:r w:rsidR="000F0776">
        <w:rPr>
          <w:rFonts w:hint="eastAsia"/>
        </w:rPr>
        <w:t>协议的完善其支持的功能越来越多，在早期各主要版本</w:t>
      </w:r>
      <w:r w:rsidR="00B645DA">
        <w:rPr>
          <w:rFonts w:hint="eastAsia"/>
        </w:rPr>
        <w:t>对</w:t>
      </w:r>
      <w:r w:rsidR="006D5FA9">
        <w:rPr>
          <w:rFonts w:hint="eastAsia"/>
        </w:rPr>
        <w:t>例如</w:t>
      </w:r>
      <w:r w:rsidR="000F0776">
        <w:rPr>
          <w:rFonts w:hint="eastAsia"/>
        </w:rPr>
        <w:t>表</w:t>
      </w:r>
      <w:r w:rsidR="000F0776">
        <w:rPr>
          <w:rFonts w:hint="eastAsia"/>
        </w:rPr>
        <w:t>2.1</w:t>
      </w:r>
      <w:r w:rsidR="000F0776">
        <w:rPr>
          <w:rFonts w:hint="eastAsia"/>
        </w:rPr>
        <w:t>所示</w:t>
      </w:r>
      <w:r w:rsidR="00BD0E52">
        <w:rPr>
          <w:rFonts w:hint="eastAsia"/>
        </w:rPr>
        <w:t>。</w:t>
      </w:r>
      <w:r w:rsidR="00BA4902">
        <w:rPr>
          <w:rFonts w:hint="eastAsia"/>
        </w:rPr>
        <w:t>其中</w:t>
      </w:r>
      <w:r w:rsidR="00FB6869">
        <w:rPr>
          <w:rFonts w:hint="eastAsia"/>
        </w:rPr>
        <w:t>，</w:t>
      </w:r>
      <w:r w:rsidR="00BA4902">
        <w:rPr>
          <w:rFonts w:hint="eastAsia"/>
        </w:rPr>
        <w:t>Per</w:t>
      </w:r>
      <w:r w:rsidR="00BA4902">
        <w:t xml:space="preserve"> flow meter</w:t>
      </w:r>
      <w:r w:rsidR="00BA4902">
        <w:t>是为了实现</w:t>
      </w:r>
      <w:r w:rsidR="0055658E">
        <w:rPr>
          <w:rFonts w:hint="eastAsia"/>
        </w:rPr>
        <w:t>简单的</w:t>
      </w:r>
      <w:r w:rsidR="00BA4902">
        <w:t>QoS</w:t>
      </w:r>
      <w:r w:rsidR="0055658E">
        <w:t>操作</w:t>
      </w:r>
      <w:r w:rsidR="0055658E">
        <w:rPr>
          <w:rFonts w:hint="eastAsia"/>
        </w:rPr>
        <w:t>，</w:t>
      </w:r>
      <w:r w:rsidR="0055658E">
        <w:rPr>
          <w:rFonts w:hint="eastAsia"/>
        </w:rPr>
        <w:t>Bundles</w:t>
      </w:r>
      <w:r w:rsidR="0055658E">
        <w:rPr>
          <w:rFonts w:hint="eastAsia"/>
        </w:rPr>
        <w:t>用于将一组</w:t>
      </w:r>
      <w:r w:rsidR="0055658E">
        <w:rPr>
          <w:rFonts w:hint="eastAsia"/>
        </w:rPr>
        <w:t>OpenFlow</w:t>
      </w:r>
      <w:r w:rsidR="0055658E">
        <w:rPr>
          <w:rFonts w:hint="eastAsia"/>
        </w:rPr>
        <w:t>消息打包作为一个处理，</w:t>
      </w:r>
      <w:r w:rsidR="0055658E" w:rsidRPr="0055658E">
        <w:t>Eviction and Vacancy events</w:t>
      </w:r>
      <w:r w:rsidR="0055658E">
        <w:t xml:space="preserve"> </w:t>
      </w:r>
      <w:r w:rsidR="0055658E">
        <w:t>用于</w:t>
      </w:r>
      <w:r w:rsidR="00967EBB">
        <w:rPr>
          <w:rFonts w:hint="eastAsia"/>
        </w:rPr>
        <w:t>预警和改善</w:t>
      </w:r>
      <w:r w:rsidR="0055658E">
        <w:t>交换机流</w:t>
      </w:r>
      <w:proofErr w:type="gramStart"/>
      <w:r w:rsidR="0055658E">
        <w:t>表空间</w:t>
      </w:r>
      <w:proofErr w:type="gramEnd"/>
      <w:r w:rsidR="0055658E">
        <w:t>不足</w:t>
      </w:r>
      <w:r w:rsidR="00967EBB">
        <w:t>的问题</w:t>
      </w:r>
      <w:r w:rsidR="00967EBB">
        <w:rPr>
          <w:rFonts w:hint="eastAsia"/>
        </w:rPr>
        <w:t>，</w:t>
      </w:r>
      <w:r w:rsidR="00967EBB">
        <w:rPr>
          <w:rFonts w:hint="eastAsia"/>
        </w:rPr>
        <w:t>Egress</w:t>
      </w:r>
      <w:r w:rsidR="00967EBB">
        <w:t>确保所有的操作在出端口之前完成</w:t>
      </w:r>
      <w:r w:rsidR="00967EBB">
        <w:rPr>
          <w:rFonts w:hint="eastAsia"/>
        </w:rPr>
        <w:t>，</w:t>
      </w:r>
      <w:r w:rsidR="00967EBB" w:rsidRPr="00967EBB">
        <w:t>Flow Entry Statistics Trigger</w:t>
      </w:r>
      <w:r w:rsidR="00967EBB">
        <w:t>使得控制器不再通过轮询获得流信息</w:t>
      </w:r>
      <w:r w:rsidR="00967EBB">
        <w:rPr>
          <w:rFonts w:hint="eastAsia"/>
        </w:rPr>
        <w:t>，它</w:t>
      </w:r>
      <w:r w:rsidR="00967EBB">
        <w:t>通过自动触发机制将流表</w:t>
      </w:r>
      <w:proofErr w:type="gramStart"/>
      <w:r w:rsidR="00967EBB">
        <w:t>项统计</w:t>
      </w:r>
      <w:proofErr w:type="gramEnd"/>
      <w:r w:rsidR="00967EBB">
        <w:t>信息发送给控制器</w:t>
      </w:r>
      <w:r w:rsidR="00967EBB">
        <w:rPr>
          <w:rFonts w:hint="eastAsia"/>
        </w:rPr>
        <w:t>。</w:t>
      </w:r>
    </w:p>
    <w:p w:rsidR="008B4DD7" w:rsidRDefault="008B4DD7" w:rsidP="00677423">
      <w:pPr>
        <w:pStyle w:val="-ps1"/>
      </w:pPr>
    </w:p>
    <w:p w:rsidR="000465AB" w:rsidRDefault="000465AB" w:rsidP="007728CD">
      <w:pPr>
        <w:pStyle w:val="-ps1"/>
        <w:spacing w:beforeLines="50" w:before="156"/>
      </w:pPr>
      <w:r>
        <w:rPr>
          <w:rFonts w:hint="eastAsia"/>
        </w:rPr>
        <w:lastRenderedPageBreak/>
        <w:t>表</w:t>
      </w:r>
      <w:r>
        <w:rPr>
          <w:rFonts w:hint="eastAsia"/>
        </w:rPr>
        <w:t xml:space="preserve">2.1 </w:t>
      </w:r>
      <w:r>
        <w:rPr>
          <w:rFonts w:hint="eastAsia"/>
        </w:rPr>
        <w:t>主要的</w:t>
      </w:r>
      <w:r>
        <w:rPr>
          <w:rFonts w:hint="eastAsia"/>
        </w:rPr>
        <w:t>OpenFlow</w:t>
      </w:r>
      <w:r>
        <w:rPr>
          <w:rFonts w:hint="eastAsia"/>
        </w:rPr>
        <w:t>协议规范版本对比</w:t>
      </w:r>
    </w:p>
    <w:p w:rsidR="000465AB" w:rsidRPr="00677423" w:rsidRDefault="000465AB" w:rsidP="00677423">
      <w:pPr>
        <w:pStyle w:val="-ps1"/>
      </w:pPr>
      <w:r w:rsidRPr="00677423">
        <w:t xml:space="preserve">Fig 2.1 Comparison </w:t>
      </w:r>
      <w:r w:rsidR="007167A4">
        <w:rPr>
          <w:rFonts w:hint="eastAsia"/>
        </w:rPr>
        <w:t>among</w:t>
      </w:r>
      <w:r w:rsidRPr="00677423">
        <w:t xml:space="preserve"> different OpenFlow </w:t>
      </w:r>
      <w:r w:rsidR="004224DC" w:rsidRPr="00677423">
        <w:rPr>
          <w:rFonts w:hint="eastAsia"/>
        </w:rPr>
        <w:t>s</w:t>
      </w:r>
      <w:r w:rsidRPr="00677423">
        <w:t>pecification versions</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977"/>
        <w:gridCol w:w="851"/>
        <w:gridCol w:w="708"/>
        <w:gridCol w:w="851"/>
        <w:gridCol w:w="709"/>
        <w:gridCol w:w="850"/>
        <w:gridCol w:w="794"/>
      </w:tblGrid>
      <w:tr w:rsidR="000465AB" w:rsidRPr="000C266B" w:rsidTr="000B1881">
        <w:trPr>
          <w:jc w:val="center"/>
        </w:trPr>
        <w:tc>
          <w:tcPr>
            <w:tcW w:w="2977" w:type="dxa"/>
            <w:tcBorders>
              <w:bottom w:val="single" w:sz="4" w:space="0" w:color="auto"/>
            </w:tcBorders>
          </w:tcPr>
          <w:p w:rsidR="000465AB" w:rsidRPr="000C266B" w:rsidRDefault="000465AB" w:rsidP="000B1881">
            <w:pPr>
              <w:pStyle w:val="-ps2"/>
              <w:rPr>
                <w:rFonts w:cs="Times New Roman"/>
                <w:szCs w:val="21"/>
              </w:rPr>
            </w:pPr>
            <w:r w:rsidRPr="000C266B">
              <w:rPr>
                <w:rFonts w:cs="Times New Roman"/>
                <w:szCs w:val="21"/>
              </w:rPr>
              <w:t>Specification</w:t>
            </w:r>
          </w:p>
        </w:tc>
        <w:tc>
          <w:tcPr>
            <w:tcW w:w="851" w:type="dxa"/>
            <w:tcBorders>
              <w:bottom w:val="single" w:sz="4" w:space="0" w:color="auto"/>
            </w:tcBorders>
          </w:tcPr>
          <w:p w:rsidR="000465AB" w:rsidRPr="000C266B" w:rsidRDefault="000465AB" w:rsidP="000B1881">
            <w:pPr>
              <w:pStyle w:val="-ps2"/>
              <w:rPr>
                <w:rFonts w:cs="Times New Roman"/>
                <w:szCs w:val="21"/>
              </w:rPr>
            </w:pPr>
            <w:r w:rsidRPr="000C266B">
              <w:rPr>
                <w:rFonts w:cs="Times New Roman"/>
                <w:szCs w:val="21"/>
              </w:rPr>
              <w:t>1.0.0</w:t>
            </w:r>
          </w:p>
        </w:tc>
        <w:tc>
          <w:tcPr>
            <w:tcW w:w="708" w:type="dxa"/>
            <w:tcBorders>
              <w:bottom w:val="single" w:sz="4" w:space="0" w:color="auto"/>
            </w:tcBorders>
          </w:tcPr>
          <w:p w:rsidR="000465AB" w:rsidRPr="000C266B" w:rsidRDefault="000465AB" w:rsidP="000B1881">
            <w:pPr>
              <w:pStyle w:val="-ps2"/>
              <w:rPr>
                <w:rFonts w:cs="Times New Roman"/>
                <w:szCs w:val="21"/>
              </w:rPr>
            </w:pPr>
            <w:r w:rsidRPr="000C266B">
              <w:rPr>
                <w:rFonts w:cs="Times New Roman"/>
                <w:szCs w:val="21"/>
              </w:rPr>
              <w:t>1.1.0</w:t>
            </w:r>
          </w:p>
        </w:tc>
        <w:tc>
          <w:tcPr>
            <w:tcW w:w="851" w:type="dxa"/>
            <w:tcBorders>
              <w:bottom w:val="single" w:sz="4" w:space="0" w:color="auto"/>
            </w:tcBorders>
          </w:tcPr>
          <w:p w:rsidR="000465AB" w:rsidRPr="000C266B" w:rsidRDefault="000465AB" w:rsidP="000B1881">
            <w:pPr>
              <w:pStyle w:val="-ps2"/>
              <w:rPr>
                <w:rFonts w:cs="Times New Roman"/>
                <w:szCs w:val="21"/>
              </w:rPr>
            </w:pPr>
            <w:r w:rsidRPr="000C266B">
              <w:rPr>
                <w:rFonts w:cs="Times New Roman"/>
                <w:szCs w:val="21"/>
              </w:rPr>
              <w:t>1.2.0</w:t>
            </w:r>
          </w:p>
        </w:tc>
        <w:tc>
          <w:tcPr>
            <w:tcW w:w="709" w:type="dxa"/>
            <w:tcBorders>
              <w:bottom w:val="single" w:sz="4" w:space="0" w:color="auto"/>
            </w:tcBorders>
          </w:tcPr>
          <w:p w:rsidR="000465AB" w:rsidRPr="000C266B" w:rsidRDefault="000465AB" w:rsidP="000B1881">
            <w:pPr>
              <w:pStyle w:val="-ps2"/>
              <w:rPr>
                <w:rFonts w:cs="Times New Roman"/>
                <w:szCs w:val="21"/>
              </w:rPr>
            </w:pPr>
            <w:r w:rsidRPr="000C266B">
              <w:rPr>
                <w:rFonts w:cs="Times New Roman"/>
                <w:szCs w:val="21"/>
              </w:rPr>
              <w:t>1.3.0</w:t>
            </w:r>
          </w:p>
        </w:tc>
        <w:tc>
          <w:tcPr>
            <w:tcW w:w="850" w:type="dxa"/>
            <w:tcBorders>
              <w:bottom w:val="single" w:sz="4" w:space="0" w:color="auto"/>
            </w:tcBorders>
          </w:tcPr>
          <w:p w:rsidR="000465AB" w:rsidRPr="000C266B" w:rsidRDefault="000465AB" w:rsidP="000B1881">
            <w:pPr>
              <w:pStyle w:val="-ps2"/>
              <w:rPr>
                <w:rFonts w:cs="Times New Roman"/>
                <w:szCs w:val="21"/>
              </w:rPr>
            </w:pPr>
            <w:r w:rsidRPr="000C266B">
              <w:rPr>
                <w:rFonts w:cs="Times New Roman"/>
                <w:szCs w:val="21"/>
              </w:rPr>
              <w:t>1.4.0</w:t>
            </w:r>
          </w:p>
        </w:tc>
        <w:tc>
          <w:tcPr>
            <w:tcW w:w="794" w:type="dxa"/>
            <w:tcBorders>
              <w:bottom w:val="single" w:sz="4" w:space="0" w:color="auto"/>
            </w:tcBorders>
          </w:tcPr>
          <w:p w:rsidR="000465AB" w:rsidRPr="000C266B" w:rsidRDefault="000465AB" w:rsidP="000B1881">
            <w:pPr>
              <w:pStyle w:val="-ps2"/>
              <w:rPr>
                <w:rFonts w:cs="Times New Roman"/>
                <w:szCs w:val="21"/>
              </w:rPr>
            </w:pPr>
            <w:r w:rsidRPr="000C266B">
              <w:rPr>
                <w:rFonts w:cs="Times New Roman"/>
                <w:szCs w:val="21"/>
              </w:rPr>
              <w:t>1.5.0</w:t>
            </w:r>
          </w:p>
        </w:tc>
      </w:tr>
      <w:tr w:rsidR="000465AB" w:rsidRPr="000C266B" w:rsidTr="000B1881">
        <w:trPr>
          <w:jc w:val="center"/>
        </w:trPr>
        <w:tc>
          <w:tcPr>
            <w:tcW w:w="2977" w:type="dxa"/>
            <w:tcBorders>
              <w:bottom w:val="nil"/>
            </w:tcBorders>
          </w:tcPr>
          <w:p w:rsidR="000465AB" w:rsidRPr="000C266B" w:rsidRDefault="000465AB" w:rsidP="000B1881">
            <w:pPr>
              <w:pStyle w:val="-ps2"/>
              <w:rPr>
                <w:rFonts w:cs="Times New Roman"/>
                <w:szCs w:val="21"/>
              </w:rPr>
            </w:pPr>
            <w:r w:rsidRPr="000C266B">
              <w:rPr>
                <w:rFonts w:cs="Times New Roman"/>
                <w:szCs w:val="21"/>
              </w:rPr>
              <w:t>Multiple flow table</w:t>
            </w:r>
          </w:p>
        </w:tc>
        <w:tc>
          <w:tcPr>
            <w:tcW w:w="851" w:type="dxa"/>
            <w:tcBorders>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708" w:type="dxa"/>
            <w:tcBorders>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851" w:type="dxa"/>
            <w:tcBorders>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709" w:type="dxa"/>
            <w:tcBorders>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850" w:type="dxa"/>
            <w:tcBorders>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794" w:type="dxa"/>
            <w:tcBorders>
              <w:bottom w:val="nil"/>
            </w:tcBorders>
          </w:tcPr>
          <w:p w:rsidR="000465AB" w:rsidRPr="000C266B" w:rsidRDefault="000465AB" w:rsidP="000B1881">
            <w:pPr>
              <w:pStyle w:val="-ps2"/>
              <w:rPr>
                <w:rFonts w:cs="Times New Roman"/>
                <w:szCs w:val="21"/>
              </w:rPr>
            </w:pPr>
            <w:r w:rsidRPr="000C266B">
              <w:rPr>
                <w:rFonts w:cs="Times New Roman"/>
                <w:szCs w:val="21"/>
              </w:rPr>
              <w:t>YES</w:t>
            </w:r>
          </w:p>
        </w:tc>
      </w:tr>
      <w:tr w:rsidR="000465AB" w:rsidRPr="000C266B" w:rsidTr="000B1881">
        <w:trPr>
          <w:jc w:val="center"/>
        </w:trPr>
        <w:tc>
          <w:tcPr>
            <w:tcW w:w="2977"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Group table</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708"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709"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850"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794"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r>
      <w:tr w:rsidR="000465AB" w:rsidRPr="000C266B" w:rsidTr="000B1881">
        <w:trPr>
          <w:jc w:val="center"/>
        </w:trPr>
        <w:tc>
          <w:tcPr>
            <w:tcW w:w="2977"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MPLS matching</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708"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709"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850"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794"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r>
      <w:tr w:rsidR="000465AB" w:rsidRPr="000C266B" w:rsidTr="000B1881">
        <w:trPr>
          <w:jc w:val="center"/>
        </w:trPr>
        <w:tc>
          <w:tcPr>
            <w:tcW w:w="2977"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IPv6</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708"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709"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850"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794"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r>
      <w:tr w:rsidR="000465AB" w:rsidRPr="000C266B" w:rsidTr="000B1881">
        <w:trPr>
          <w:jc w:val="center"/>
        </w:trPr>
        <w:tc>
          <w:tcPr>
            <w:tcW w:w="2977"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Multiple controller</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708"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709"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850"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794"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r>
      <w:tr w:rsidR="000465AB" w:rsidRPr="000C266B" w:rsidTr="000B1881">
        <w:trPr>
          <w:jc w:val="center"/>
        </w:trPr>
        <w:tc>
          <w:tcPr>
            <w:tcW w:w="2977"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Per flow meter</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708"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709"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850"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794"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r>
      <w:tr w:rsidR="000465AB" w:rsidRPr="000C266B" w:rsidTr="000B1881">
        <w:trPr>
          <w:jc w:val="center"/>
        </w:trPr>
        <w:tc>
          <w:tcPr>
            <w:tcW w:w="2977"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Bundles</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708"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709"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850"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794"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r>
      <w:tr w:rsidR="000465AB" w:rsidRPr="000C266B" w:rsidTr="000B1881">
        <w:trPr>
          <w:jc w:val="center"/>
        </w:trPr>
        <w:tc>
          <w:tcPr>
            <w:tcW w:w="2977"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Eviction and Vacancy events</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708"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709"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850"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794"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r>
      <w:tr w:rsidR="000465AB" w:rsidRPr="000C266B" w:rsidTr="000B1881">
        <w:trPr>
          <w:jc w:val="center"/>
        </w:trPr>
        <w:tc>
          <w:tcPr>
            <w:tcW w:w="2977"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Flow monitoring</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708"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709"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850"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c>
          <w:tcPr>
            <w:tcW w:w="794"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r>
      <w:tr w:rsidR="000465AB" w:rsidRPr="000C266B" w:rsidTr="000B1881">
        <w:trPr>
          <w:jc w:val="center"/>
        </w:trPr>
        <w:tc>
          <w:tcPr>
            <w:tcW w:w="2977"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Egress Tables</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708"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851"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709"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850"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NO</w:t>
            </w:r>
          </w:p>
        </w:tc>
        <w:tc>
          <w:tcPr>
            <w:tcW w:w="794" w:type="dxa"/>
            <w:tcBorders>
              <w:top w:val="nil"/>
              <w:bottom w:val="nil"/>
            </w:tcBorders>
          </w:tcPr>
          <w:p w:rsidR="000465AB" w:rsidRPr="000C266B" w:rsidRDefault="000465AB" w:rsidP="000B1881">
            <w:pPr>
              <w:pStyle w:val="-ps2"/>
              <w:rPr>
                <w:rFonts w:cs="Times New Roman"/>
                <w:szCs w:val="21"/>
              </w:rPr>
            </w:pPr>
            <w:r w:rsidRPr="000C266B">
              <w:rPr>
                <w:rFonts w:cs="Times New Roman"/>
                <w:szCs w:val="21"/>
              </w:rPr>
              <w:t>YES</w:t>
            </w:r>
          </w:p>
        </w:tc>
      </w:tr>
      <w:tr w:rsidR="000465AB" w:rsidRPr="000C266B" w:rsidTr="000B1881">
        <w:trPr>
          <w:jc w:val="center"/>
        </w:trPr>
        <w:tc>
          <w:tcPr>
            <w:tcW w:w="2977" w:type="dxa"/>
            <w:tcBorders>
              <w:top w:val="nil"/>
            </w:tcBorders>
          </w:tcPr>
          <w:p w:rsidR="000465AB" w:rsidRPr="000C266B" w:rsidRDefault="000465AB" w:rsidP="000B1881">
            <w:pPr>
              <w:pStyle w:val="-ps2"/>
              <w:rPr>
                <w:rFonts w:cs="Times New Roman"/>
                <w:szCs w:val="21"/>
              </w:rPr>
            </w:pPr>
            <w:r w:rsidRPr="000C266B">
              <w:rPr>
                <w:rFonts w:cs="Times New Roman"/>
                <w:szCs w:val="21"/>
              </w:rPr>
              <w:t>Flow Entry Statistics Trigger</w:t>
            </w:r>
          </w:p>
        </w:tc>
        <w:tc>
          <w:tcPr>
            <w:tcW w:w="851" w:type="dxa"/>
            <w:tcBorders>
              <w:top w:val="nil"/>
            </w:tcBorders>
          </w:tcPr>
          <w:p w:rsidR="000465AB" w:rsidRPr="000C266B" w:rsidRDefault="000465AB" w:rsidP="000B1881">
            <w:pPr>
              <w:pStyle w:val="-ps2"/>
              <w:rPr>
                <w:rFonts w:cs="Times New Roman"/>
                <w:szCs w:val="21"/>
              </w:rPr>
            </w:pPr>
            <w:r w:rsidRPr="000C266B">
              <w:rPr>
                <w:rFonts w:cs="Times New Roman"/>
                <w:szCs w:val="21"/>
              </w:rPr>
              <w:t>NO</w:t>
            </w:r>
          </w:p>
        </w:tc>
        <w:tc>
          <w:tcPr>
            <w:tcW w:w="708" w:type="dxa"/>
            <w:tcBorders>
              <w:top w:val="nil"/>
            </w:tcBorders>
          </w:tcPr>
          <w:p w:rsidR="000465AB" w:rsidRPr="000C266B" w:rsidRDefault="000465AB" w:rsidP="000B1881">
            <w:pPr>
              <w:pStyle w:val="-ps2"/>
              <w:rPr>
                <w:rFonts w:cs="Times New Roman"/>
                <w:szCs w:val="21"/>
              </w:rPr>
            </w:pPr>
            <w:r w:rsidRPr="000C266B">
              <w:rPr>
                <w:rFonts w:cs="Times New Roman"/>
                <w:szCs w:val="21"/>
              </w:rPr>
              <w:t>NO</w:t>
            </w:r>
          </w:p>
        </w:tc>
        <w:tc>
          <w:tcPr>
            <w:tcW w:w="851" w:type="dxa"/>
            <w:tcBorders>
              <w:top w:val="nil"/>
            </w:tcBorders>
          </w:tcPr>
          <w:p w:rsidR="000465AB" w:rsidRPr="000C266B" w:rsidRDefault="000465AB" w:rsidP="000B1881">
            <w:pPr>
              <w:pStyle w:val="-ps2"/>
              <w:rPr>
                <w:rFonts w:cs="Times New Roman"/>
                <w:szCs w:val="21"/>
              </w:rPr>
            </w:pPr>
            <w:r w:rsidRPr="000C266B">
              <w:rPr>
                <w:rFonts w:cs="Times New Roman"/>
                <w:szCs w:val="21"/>
              </w:rPr>
              <w:t>NO</w:t>
            </w:r>
          </w:p>
        </w:tc>
        <w:tc>
          <w:tcPr>
            <w:tcW w:w="709" w:type="dxa"/>
            <w:tcBorders>
              <w:top w:val="nil"/>
            </w:tcBorders>
          </w:tcPr>
          <w:p w:rsidR="000465AB" w:rsidRPr="000C266B" w:rsidRDefault="000465AB" w:rsidP="000B1881">
            <w:pPr>
              <w:pStyle w:val="-ps2"/>
              <w:rPr>
                <w:rFonts w:cs="Times New Roman"/>
                <w:szCs w:val="21"/>
              </w:rPr>
            </w:pPr>
            <w:r w:rsidRPr="000C266B">
              <w:rPr>
                <w:rFonts w:cs="Times New Roman"/>
                <w:szCs w:val="21"/>
              </w:rPr>
              <w:t>NO</w:t>
            </w:r>
          </w:p>
        </w:tc>
        <w:tc>
          <w:tcPr>
            <w:tcW w:w="850" w:type="dxa"/>
            <w:tcBorders>
              <w:top w:val="nil"/>
            </w:tcBorders>
          </w:tcPr>
          <w:p w:rsidR="000465AB" w:rsidRPr="000C266B" w:rsidRDefault="000465AB" w:rsidP="000B1881">
            <w:pPr>
              <w:pStyle w:val="-ps2"/>
              <w:rPr>
                <w:rFonts w:cs="Times New Roman"/>
                <w:szCs w:val="21"/>
              </w:rPr>
            </w:pPr>
            <w:r w:rsidRPr="000C266B">
              <w:rPr>
                <w:rFonts w:cs="Times New Roman"/>
                <w:szCs w:val="21"/>
              </w:rPr>
              <w:t>NO</w:t>
            </w:r>
          </w:p>
        </w:tc>
        <w:tc>
          <w:tcPr>
            <w:tcW w:w="794" w:type="dxa"/>
            <w:tcBorders>
              <w:top w:val="nil"/>
            </w:tcBorders>
          </w:tcPr>
          <w:p w:rsidR="000465AB" w:rsidRPr="000C266B" w:rsidRDefault="000465AB" w:rsidP="000B1881">
            <w:pPr>
              <w:pStyle w:val="-ps2"/>
              <w:rPr>
                <w:rFonts w:cs="Times New Roman"/>
                <w:szCs w:val="21"/>
              </w:rPr>
            </w:pPr>
            <w:r w:rsidRPr="000C266B">
              <w:rPr>
                <w:rFonts w:cs="Times New Roman"/>
                <w:szCs w:val="21"/>
              </w:rPr>
              <w:t>YES</w:t>
            </w:r>
          </w:p>
        </w:tc>
      </w:tr>
    </w:tbl>
    <w:p w:rsidR="00E63CF1" w:rsidRDefault="00E63CF1" w:rsidP="005E437F">
      <w:pPr>
        <w:pStyle w:val="-ps0"/>
        <w:spacing w:beforeLines="50" w:before="156"/>
      </w:pPr>
      <w:r>
        <w:object w:dxaOrig="5161" w:dyaOrig="5956">
          <v:shape id="_x0000_i1028" type="#_x0000_t75" style="width:156.35pt;height:187pt" o:ole="">
            <v:imagedata r:id="rId30" o:title=""/>
          </v:shape>
          <o:OLEObject Type="Embed" ProgID="Visio.Drawing.15" ShapeID="_x0000_i1028" DrawAspect="Content" ObjectID="_1612209037" r:id="rId31"/>
        </w:object>
      </w:r>
    </w:p>
    <w:p w:rsidR="00E63CF1" w:rsidRDefault="00E63CF1" w:rsidP="00677423">
      <w:pPr>
        <w:pStyle w:val="-ps1"/>
      </w:pPr>
      <w:r>
        <w:t>图</w:t>
      </w:r>
      <w:r>
        <w:rPr>
          <w:rFonts w:hint="eastAsia"/>
        </w:rPr>
        <w:t>2.1 OpenFlow</w:t>
      </w:r>
      <w:r>
        <w:rPr>
          <w:rFonts w:hint="eastAsia"/>
        </w:rPr>
        <w:t>交换机主要组件</w:t>
      </w:r>
      <w:r w:rsidR="00722DC8" w:rsidRPr="00CE731D">
        <w:rPr>
          <w:rFonts w:hint="eastAsia"/>
          <w:vertAlign w:val="superscript"/>
        </w:rPr>
        <w:t>[28]</w:t>
      </w:r>
    </w:p>
    <w:p w:rsidR="00E63CF1" w:rsidRPr="00677423" w:rsidRDefault="00E63CF1" w:rsidP="007728CD">
      <w:pPr>
        <w:pStyle w:val="-ps1"/>
        <w:spacing w:afterLines="50" w:after="156"/>
      </w:pPr>
      <w:r>
        <w:rPr>
          <w:rFonts w:hint="eastAsia"/>
        </w:rPr>
        <w:t>Fig</w:t>
      </w:r>
      <w:r w:rsidR="000415D1">
        <w:t>.</w:t>
      </w:r>
      <w:r>
        <w:t xml:space="preserve"> 2.1 Main components of OpenFlow </w:t>
      </w:r>
      <w:proofErr w:type="gramStart"/>
      <w:r>
        <w:t>switch</w:t>
      </w:r>
      <w:r w:rsidR="00722DC8" w:rsidRPr="00CE731D">
        <w:rPr>
          <w:vertAlign w:val="superscript"/>
        </w:rPr>
        <w:t>[</w:t>
      </w:r>
      <w:proofErr w:type="gramEnd"/>
      <w:r w:rsidR="00722DC8" w:rsidRPr="00CE731D">
        <w:rPr>
          <w:vertAlign w:val="superscript"/>
        </w:rPr>
        <w:t>28]</w:t>
      </w:r>
    </w:p>
    <w:p w:rsidR="00E63CF1" w:rsidRDefault="003B670F" w:rsidP="00434956">
      <w:pPr>
        <w:pStyle w:val="-ps"/>
        <w:ind w:firstLine="480"/>
      </w:pPr>
      <w:r w:rsidRPr="00E6524D">
        <w:rPr>
          <w:rFonts w:hint="eastAsia"/>
        </w:rPr>
        <w:t>本文的设计和实验的仿真主要基于</w:t>
      </w:r>
      <w:r w:rsidRPr="00E6524D">
        <w:rPr>
          <w:rFonts w:hint="eastAsia"/>
        </w:rPr>
        <w:t>OpenFlow</w:t>
      </w:r>
      <w:r w:rsidR="003D5FE7">
        <w:t xml:space="preserve"> </w:t>
      </w:r>
      <w:r w:rsidR="003D5FE7">
        <w:rPr>
          <w:rFonts w:hint="eastAsia"/>
        </w:rPr>
        <w:t>v</w:t>
      </w:r>
      <w:r w:rsidRPr="00E6524D">
        <w:rPr>
          <w:rFonts w:hint="eastAsia"/>
        </w:rPr>
        <w:t>1.3</w:t>
      </w:r>
      <w:r w:rsidRPr="00E6524D">
        <w:rPr>
          <w:rFonts w:hint="eastAsia"/>
        </w:rPr>
        <w:t>版本，因此接下</w:t>
      </w:r>
      <w:r w:rsidR="009E241F">
        <w:rPr>
          <w:rFonts w:hint="eastAsia"/>
        </w:rPr>
        <w:t>介绍的</w:t>
      </w:r>
      <w:r w:rsidR="009E241F">
        <w:rPr>
          <w:rFonts w:hint="eastAsia"/>
        </w:rPr>
        <w:t>OpenFlow</w:t>
      </w:r>
      <w:r w:rsidR="009E241F">
        <w:rPr>
          <w:rFonts w:hint="eastAsia"/>
        </w:rPr>
        <w:t>特性</w:t>
      </w:r>
      <w:r w:rsidRPr="00E6524D">
        <w:rPr>
          <w:rFonts w:hint="eastAsia"/>
        </w:rPr>
        <w:t>也主要基于</w:t>
      </w:r>
      <w:r w:rsidRPr="00E6524D">
        <w:rPr>
          <w:rFonts w:hint="eastAsia"/>
        </w:rPr>
        <w:t>1.3</w:t>
      </w:r>
      <w:r w:rsidRPr="00E6524D">
        <w:rPr>
          <w:rFonts w:hint="eastAsia"/>
        </w:rPr>
        <w:t>版本</w:t>
      </w:r>
      <w:r w:rsidR="00BA4902">
        <w:rPr>
          <w:rFonts w:hint="eastAsia"/>
        </w:rPr>
        <w:t>，</w:t>
      </w:r>
      <w:r w:rsidR="00434956">
        <w:t>根据</w:t>
      </w:r>
      <w:r w:rsidR="00434956">
        <w:rPr>
          <w:rFonts w:hint="eastAsia"/>
        </w:rPr>
        <w:t>1.3</w:t>
      </w:r>
      <w:r w:rsidR="00434956">
        <w:rPr>
          <w:rFonts w:hint="eastAsia"/>
        </w:rPr>
        <w:t>版本</w:t>
      </w:r>
      <w:r w:rsidR="00BA4902">
        <w:rPr>
          <w:rFonts w:hint="eastAsia"/>
        </w:rPr>
        <w:t>规范</w:t>
      </w:r>
      <w:r w:rsidR="00EA362C">
        <w:rPr>
          <w:rFonts w:hint="eastAsia"/>
        </w:rPr>
        <w:t>，</w:t>
      </w:r>
      <w:r w:rsidR="008B1CE0">
        <w:rPr>
          <w:rFonts w:hint="eastAsia"/>
        </w:rPr>
        <w:t>交换机的主要组件</w:t>
      </w:r>
      <w:r w:rsidR="00C6270A">
        <w:rPr>
          <w:rFonts w:hint="eastAsia"/>
        </w:rPr>
        <w:t>包含：安全通道、流表和组表，</w:t>
      </w:r>
      <w:r w:rsidR="008B1CE0">
        <w:rPr>
          <w:rFonts w:hint="eastAsia"/>
        </w:rPr>
        <w:t>如图</w:t>
      </w:r>
      <w:r w:rsidR="00B81EA7">
        <w:t>2.1</w:t>
      </w:r>
      <w:r w:rsidR="00B81EA7">
        <w:rPr>
          <w:rFonts w:hint="eastAsia"/>
        </w:rPr>
        <w:t>所示。</w:t>
      </w:r>
      <w:r w:rsidR="000E4893">
        <w:rPr>
          <w:rFonts w:hint="eastAsia"/>
        </w:rPr>
        <w:t>控制器和</w:t>
      </w:r>
      <w:r w:rsidR="001C36C5">
        <w:rPr>
          <w:rFonts w:hint="eastAsia"/>
        </w:rPr>
        <w:t>各个</w:t>
      </w:r>
      <w:r w:rsidR="000E4893">
        <w:rPr>
          <w:rFonts w:hint="eastAsia"/>
        </w:rPr>
        <w:t>交换机通过安全通道相连，在连接建立时交换机和控制器通过交换</w:t>
      </w:r>
      <w:r w:rsidR="005623C0">
        <w:rPr>
          <w:rFonts w:hint="eastAsia"/>
        </w:rPr>
        <w:t>私</w:t>
      </w:r>
      <w:proofErr w:type="gramStart"/>
      <w:r w:rsidR="005623C0">
        <w:rPr>
          <w:rFonts w:hint="eastAsia"/>
        </w:rPr>
        <w:t>钥</w:t>
      </w:r>
      <w:proofErr w:type="gramEnd"/>
      <w:r w:rsidR="005623C0">
        <w:rPr>
          <w:rFonts w:hint="eastAsia"/>
        </w:rPr>
        <w:t>互相认证。</w:t>
      </w:r>
      <w:r w:rsidR="001C36C5">
        <w:rPr>
          <w:rFonts w:hint="eastAsia"/>
        </w:rPr>
        <w:t>认证后的双方通过</w:t>
      </w:r>
      <w:r w:rsidR="001C36C5">
        <w:rPr>
          <w:rFonts w:hint="eastAsia"/>
        </w:rPr>
        <w:t>OpenFlow</w:t>
      </w:r>
      <w:r w:rsidR="001C36C5">
        <w:rPr>
          <w:rFonts w:hint="eastAsia"/>
        </w:rPr>
        <w:t>协议定义的消息格式进行交互。</w:t>
      </w:r>
      <w:r w:rsidR="005623C0">
        <w:rPr>
          <w:rFonts w:hint="eastAsia"/>
        </w:rPr>
        <w:t>流表主要用于数据流信息的匹配和处理。</w:t>
      </w:r>
      <w:proofErr w:type="gramStart"/>
      <w:r w:rsidR="005623C0">
        <w:rPr>
          <w:rFonts w:hint="eastAsia"/>
        </w:rPr>
        <w:t>组表是</w:t>
      </w:r>
      <w:proofErr w:type="gramEnd"/>
      <w:r w:rsidR="005623C0">
        <w:rPr>
          <w:rFonts w:hint="eastAsia"/>
        </w:rPr>
        <w:t>一组流表项集合，用于对多个</w:t>
      </w:r>
      <w:r w:rsidR="0032487C">
        <w:rPr>
          <w:rFonts w:hint="eastAsia"/>
        </w:rPr>
        <w:t>数据</w:t>
      </w:r>
      <w:r w:rsidR="005623C0">
        <w:rPr>
          <w:rFonts w:hint="eastAsia"/>
        </w:rPr>
        <w:t>流统一处理。</w:t>
      </w:r>
    </w:p>
    <w:p w:rsidR="00B645DA" w:rsidRPr="00B645DA" w:rsidRDefault="003679F0" w:rsidP="00E63CF1">
      <w:pPr>
        <w:pStyle w:val="-ps"/>
        <w:ind w:firstLine="480"/>
      </w:pPr>
      <w:r>
        <w:rPr>
          <w:rFonts w:hint="eastAsia"/>
        </w:rPr>
        <w:t>在</w:t>
      </w:r>
      <w:r w:rsidR="006B1C9B">
        <w:rPr>
          <w:rFonts w:hint="eastAsia"/>
        </w:rPr>
        <w:t>SDN</w:t>
      </w:r>
      <w:r>
        <w:rPr>
          <w:rFonts w:hint="eastAsia"/>
        </w:rPr>
        <w:t>中一个数据流的处理包括：数据流第一个</w:t>
      </w:r>
      <w:r w:rsidR="00B4409E">
        <w:rPr>
          <w:rFonts w:hint="eastAsia"/>
        </w:rPr>
        <w:t>数据包</w:t>
      </w:r>
      <w:r>
        <w:rPr>
          <w:rFonts w:hint="eastAsia"/>
        </w:rPr>
        <w:t>的匹配、控制器计</w:t>
      </w:r>
      <w:r>
        <w:rPr>
          <w:rFonts w:hint="eastAsia"/>
        </w:rPr>
        <w:lastRenderedPageBreak/>
        <w:t>算、路径安装和数据流后续分组的匹配和转发。第一个</w:t>
      </w:r>
      <w:r w:rsidR="00B4409E">
        <w:rPr>
          <w:rFonts w:hint="eastAsia"/>
        </w:rPr>
        <w:t>数据包</w:t>
      </w:r>
      <w:r>
        <w:rPr>
          <w:rFonts w:hint="eastAsia"/>
        </w:rPr>
        <w:t>到达</w:t>
      </w:r>
      <w:r>
        <w:rPr>
          <w:rFonts w:hint="eastAsia"/>
        </w:rPr>
        <w:t>OpenFlow</w:t>
      </w:r>
      <w:r>
        <w:rPr>
          <w:rFonts w:hint="eastAsia"/>
        </w:rPr>
        <w:t>交换机时，交换机首先查找流表进行匹配，如果匹配成功</w:t>
      </w:r>
      <w:r w:rsidR="00496EFB">
        <w:rPr>
          <w:rFonts w:hint="eastAsia"/>
        </w:rPr>
        <w:t>则</w:t>
      </w:r>
      <w:r>
        <w:rPr>
          <w:rFonts w:hint="eastAsia"/>
        </w:rPr>
        <w:t>执行相应的指令，否则按照</w:t>
      </w:r>
      <w:r>
        <w:rPr>
          <w:rFonts w:hint="eastAsia"/>
        </w:rPr>
        <w:t>table miss</w:t>
      </w:r>
      <w:r w:rsidR="00496EFB">
        <w:rPr>
          <w:rFonts w:hint="eastAsia"/>
        </w:rPr>
        <w:t>规定</w:t>
      </w:r>
      <w:r>
        <w:rPr>
          <w:rFonts w:hint="eastAsia"/>
        </w:rPr>
        <w:t>动作进行处理，通常是发送</w:t>
      </w:r>
      <w:r>
        <w:rPr>
          <w:rFonts w:hint="eastAsia"/>
        </w:rPr>
        <w:t>Packet</w:t>
      </w:r>
      <w:r w:rsidR="004547FA">
        <w:t>I</w:t>
      </w:r>
      <w:r>
        <w:t>n</w:t>
      </w:r>
      <w:r>
        <w:rPr>
          <w:rFonts w:hint="eastAsia"/>
        </w:rPr>
        <w:t>消息到控制器，如果</w:t>
      </w:r>
      <w:r>
        <w:rPr>
          <w:rFonts w:hint="eastAsia"/>
        </w:rPr>
        <w:t>table</w:t>
      </w:r>
      <w:r>
        <w:t xml:space="preserve"> miss</w:t>
      </w:r>
      <w:r>
        <w:t>不存在则丢弃</w:t>
      </w:r>
      <w:r>
        <w:rPr>
          <w:rFonts w:hint="eastAsia"/>
        </w:rPr>
        <w:t>。控制器收到</w:t>
      </w:r>
      <w:r>
        <w:rPr>
          <w:rFonts w:hint="eastAsia"/>
        </w:rPr>
        <w:t>Packet</w:t>
      </w:r>
      <w:r w:rsidR="004547FA">
        <w:t>I</w:t>
      </w:r>
      <w:r>
        <w:rPr>
          <w:rFonts w:hint="eastAsia"/>
        </w:rPr>
        <w:t>n</w:t>
      </w:r>
      <w:r>
        <w:rPr>
          <w:rFonts w:hint="eastAsia"/>
        </w:rPr>
        <w:t>消息后根据</w:t>
      </w:r>
      <w:r w:rsidR="00B4409E">
        <w:rPr>
          <w:rFonts w:hint="eastAsia"/>
        </w:rPr>
        <w:t>数据包</w:t>
      </w:r>
      <w:r>
        <w:rPr>
          <w:rFonts w:hint="eastAsia"/>
        </w:rPr>
        <w:t>头部信息为数据流计算转发路径，并通过</w:t>
      </w:r>
      <w:r w:rsidR="00E6524D">
        <w:rPr>
          <w:rFonts w:hint="eastAsia"/>
        </w:rPr>
        <w:t>Flow</w:t>
      </w:r>
      <w:r w:rsidR="004547FA">
        <w:t>M</w:t>
      </w:r>
      <w:r w:rsidR="00E6524D">
        <w:t>od</w:t>
      </w:r>
      <w:r w:rsidR="00E6524D">
        <w:t>消息和</w:t>
      </w:r>
      <w:r>
        <w:rPr>
          <w:rFonts w:hint="eastAsia"/>
        </w:rPr>
        <w:t>Packet</w:t>
      </w:r>
      <w:r w:rsidR="004547FA">
        <w:t>O</w:t>
      </w:r>
      <w:r>
        <w:t>ut</w:t>
      </w:r>
      <w:r>
        <w:t>消息</w:t>
      </w:r>
      <w:r w:rsidR="00E6524D">
        <w:rPr>
          <w:rFonts w:hint="eastAsia"/>
        </w:rPr>
        <w:t>安装路径即添加流表项。同一数据流</w:t>
      </w:r>
      <w:r w:rsidR="00E6524D">
        <w:t>后续的</w:t>
      </w:r>
      <w:r w:rsidR="008465EF">
        <w:t>数据包</w:t>
      </w:r>
      <w:r w:rsidR="00E6524D">
        <w:t>到达该交换机时</w:t>
      </w:r>
      <w:r w:rsidR="00E6524D">
        <w:rPr>
          <w:rFonts w:hint="eastAsia"/>
        </w:rPr>
        <w:t>，</w:t>
      </w:r>
      <w:r w:rsidR="008B3C5A">
        <w:rPr>
          <w:rFonts w:hint="eastAsia"/>
        </w:rPr>
        <w:t>交换机</w:t>
      </w:r>
      <w:r w:rsidR="00E6524D">
        <w:t>执行匹配</w:t>
      </w:r>
      <w:r w:rsidR="00E6524D">
        <w:rPr>
          <w:rFonts w:hint="eastAsia"/>
        </w:rPr>
        <w:t>，</w:t>
      </w:r>
      <w:r w:rsidR="00E6524D">
        <w:t>按照相应动作指令处理</w:t>
      </w:r>
      <w:r w:rsidR="00E6524D">
        <w:rPr>
          <w:rFonts w:hint="eastAsia"/>
        </w:rPr>
        <w:t>而不再</w:t>
      </w:r>
      <w:r w:rsidR="00EA362C">
        <w:rPr>
          <w:rFonts w:hint="eastAsia"/>
        </w:rPr>
        <w:t>发送</w:t>
      </w:r>
      <w:r w:rsidR="00EA362C">
        <w:rPr>
          <w:rFonts w:hint="eastAsia"/>
        </w:rPr>
        <w:t>Packet</w:t>
      </w:r>
      <w:r w:rsidR="00EA362C">
        <w:t>In</w:t>
      </w:r>
      <w:r w:rsidR="00EA362C">
        <w:t>消息</w:t>
      </w:r>
      <w:r w:rsidR="00E6524D">
        <w:rPr>
          <w:rFonts w:hint="eastAsia"/>
        </w:rPr>
        <w:t>。</w:t>
      </w:r>
    </w:p>
    <w:p w:rsidR="00FA3A0E" w:rsidRDefault="00FA3A0E" w:rsidP="00E6524D">
      <w:pPr>
        <w:pStyle w:val="3"/>
        <w:spacing w:before="156" w:after="156"/>
      </w:pPr>
      <w:bookmarkStart w:id="31" w:name="_Toc501478303"/>
      <w:r>
        <w:rPr>
          <w:rFonts w:hint="eastAsia"/>
        </w:rPr>
        <w:t>2.1.2 OpenFlow</w:t>
      </w:r>
      <w:r w:rsidR="00EC2D9A">
        <w:rPr>
          <w:rFonts w:hint="eastAsia"/>
        </w:rPr>
        <w:t>流表</w:t>
      </w:r>
      <w:bookmarkEnd w:id="31"/>
    </w:p>
    <w:p w:rsidR="007A1766" w:rsidRDefault="001C36C5" w:rsidP="007A1766">
      <w:pPr>
        <w:pStyle w:val="-ps"/>
        <w:ind w:firstLine="480"/>
      </w:pPr>
      <w:r>
        <w:rPr>
          <w:rFonts w:hint="eastAsia"/>
        </w:rPr>
        <w:t>通过</w:t>
      </w:r>
      <w:r>
        <w:rPr>
          <w:rFonts w:hint="eastAsia"/>
        </w:rPr>
        <w:t>OpenFlow</w:t>
      </w:r>
      <w:r>
        <w:rPr>
          <w:rFonts w:hint="eastAsia"/>
        </w:rPr>
        <w:t>对交换机特性的抽象，</w:t>
      </w:r>
      <w:r>
        <w:rPr>
          <w:rFonts w:hint="eastAsia"/>
        </w:rPr>
        <w:t>SDN</w:t>
      </w:r>
      <w:r>
        <w:rPr>
          <w:rFonts w:hint="eastAsia"/>
        </w:rPr>
        <w:t>控制器拥有了对底层交换机的灵活的控制能力，其中</w:t>
      </w:r>
      <w:r w:rsidR="00D36082">
        <w:rPr>
          <w:rFonts w:hint="eastAsia"/>
        </w:rPr>
        <w:t>流表作为</w:t>
      </w:r>
      <w:r w:rsidR="00D36082">
        <w:rPr>
          <w:rFonts w:hint="eastAsia"/>
        </w:rPr>
        <w:t>OpenFlow</w:t>
      </w:r>
      <w:r w:rsidR="00D36082">
        <w:rPr>
          <w:rFonts w:hint="eastAsia"/>
        </w:rPr>
        <w:t>协议的主要组件，在数据流的处理中占据着非常重要的作用。</w:t>
      </w:r>
      <w:r w:rsidR="00102737">
        <w:rPr>
          <w:rFonts w:hint="eastAsia"/>
        </w:rPr>
        <w:t>每个</w:t>
      </w:r>
      <w:r w:rsidR="00D36082">
        <w:rPr>
          <w:rFonts w:hint="eastAsia"/>
        </w:rPr>
        <w:t>OpenFlow</w:t>
      </w:r>
      <w:r w:rsidR="00D36082">
        <w:rPr>
          <w:rFonts w:hint="eastAsia"/>
        </w:rPr>
        <w:t>流表包含着多个流表项，每个流表项的结构如表</w:t>
      </w:r>
      <w:r w:rsidR="00C354CA">
        <w:rPr>
          <w:rFonts w:hint="eastAsia"/>
        </w:rPr>
        <w:t>2.2</w:t>
      </w:r>
      <w:r w:rsidR="00D36082">
        <w:rPr>
          <w:rFonts w:hint="eastAsia"/>
        </w:rPr>
        <w:t>所示。</w:t>
      </w:r>
    </w:p>
    <w:p w:rsidR="009E241F" w:rsidRDefault="009E241F" w:rsidP="00E77D81">
      <w:pPr>
        <w:pStyle w:val="-ps1"/>
        <w:spacing w:beforeLines="50" w:before="156"/>
      </w:pPr>
      <w:r>
        <w:t>表</w:t>
      </w:r>
      <w:r>
        <w:rPr>
          <w:rFonts w:hint="eastAsia"/>
        </w:rPr>
        <w:t>2.2</w:t>
      </w:r>
      <w:r>
        <w:t xml:space="preserve"> </w:t>
      </w:r>
      <w:r>
        <w:rPr>
          <w:rFonts w:hint="eastAsia"/>
        </w:rPr>
        <w:t>流表</w:t>
      </w:r>
      <w:proofErr w:type="gramStart"/>
      <w:r>
        <w:rPr>
          <w:rFonts w:hint="eastAsia"/>
        </w:rPr>
        <w:t>项结构</w:t>
      </w:r>
      <w:proofErr w:type="gramEnd"/>
      <w:r w:rsidR="00722DC8" w:rsidRPr="00CE731D">
        <w:rPr>
          <w:rFonts w:hint="eastAsia"/>
          <w:vertAlign w:val="superscript"/>
        </w:rPr>
        <w:t>[28]</w:t>
      </w:r>
    </w:p>
    <w:p w:rsidR="009E241F" w:rsidRPr="00C354CA" w:rsidRDefault="009E241F" w:rsidP="00677423">
      <w:pPr>
        <w:pStyle w:val="-ps1"/>
      </w:pPr>
      <w:r>
        <w:t xml:space="preserve">Table 2.2 The structure of flow </w:t>
      </w:r>
      <w:proofErr w:type="gramStart"/>
      <w:r>
        <w:t>entry</w:t>
      </w:r>
      <w:r w:rsidR="00722DC8" w:rsidRPr="00CE731D">
        <w:rPr>
          <w:vertAlign w:val="superscript"/>
        </w:rPr>
        <w:t>[</w:t>
      </w:r>
      <w:proofErr w:type="gramEnd"/>
      <w:r w:rsidR="00722DC8" w:rsidRPr="00CE731D">
        <w:rPr>
          <w:vertAlign w:val="superscript"/>
        </w:rPr>
        <w:t>28]</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1275"/>
        <w:gridCol w:w="1418"/>
        <w:gridCol w:w="1276"/>
        <w:gridCol w:w="1275"/>
      </w:tblGrid>
      <w:tr w:rsidR="009E241F" w:rsidTr="004E19CC">
        <w:trPr>
          <w:trHeight w:val="408"/>
          <w:jc w:val="center"/>
        </w:trPr>
        <w:tc>
          <w:tcPr>
            <w:tcW w:w="1413" w:type="dxa"/>
          </w:tcPr>
          <w:p w:rsidR="009E241F" w:rsidRPr="00F529C2" w:rsidRDefault="009E241F" w:rsidP="00B4345B">
            <w:pPr>
              <w:pStyle w:val="-ps2"/>
            </w:pPr>
            <w:r w:rsidRPr="00F529C2">
              <w:rPr>
                <w:rFonts w:hint="eastAsia"/>
              </w:rPr>
              <w:t>Match</w:t>
            </w:r>
            <w:r w:rsidRPr="00F529C2">
              <w:t xml:space="preserve"> Field</w:t>
            </w:r>
          </w:p>
        </w:tc>
        <w:tc>
          <w:tcPr>
            <w:tcW w:w="1276" w:type="dxa"/>
          </w:tcPr>
          <w:p w:rsidR="009E241F" w:rsidRPr="00F529C2" w:rsidRDefault="009E241F" w:rsidP="00B4345B">
            <w:pPr>
              <w:pStyle w:val="-ps2"/>
            </w:pPr>
            <w:r w:rsidRPr="00F529C2">
              <w:t>P</w:t>
            </w:r>
            <w:r w:rsidRPr="00F529C2">
              <w:rPr>
                <w:rFonts w:hint="eastAsia"/>
              </w:rPr>
              <w:t>riority</w:t>
            </w:r>
          </w:p>
        </w:tc>
        <w:tc>
          <w:tcPr>
            <w:tcW w:w="1275" w:type="dxa"/>
          </w:tcPr>
          <w:p w:rsidR="009E241F" w:rsidRPr="00F529C2" w:rsidRDefault="009E241F" w:rsidP="00B4345B">
            <w:pPr>
              <w:pStyle w:val="-ps2"/>
            </w:pPr>
            <w:r w:rsidRPr="00F529C2">
              <w:t>C</w:t>
            </w:r>
            <w:r w:rsidRPr="00F529C2">
              <w:rPr>
                <w:rFonts w:hint="eastAsia"/>
              </w:rPr>
              <w:t>ounters</w:t>
            </w:r>
          </w:p>
        </w:tc>
        <w:tc>
          <w:tcPr>
            <w:tcW w:w="1418" w:type="dxa"/>
          </w:tcPr>
          <w:p w:rsidR="009E241F" w:rsidRPr="00F529C2" w:rsidRDefault="009E241F" w:rsidP="00B4345B">
            <w:pPr>
              <w:pStyle w:val="-ps2"/>
            </w:pPr>
            <w:r w:rsidRPr="00F529C2">
              <w:rPr>
                <w:rFonts w:hint="eastAsia"/>
              </w:rPr>
              <w:t>Instructions</w:t>
            </w:r>
          </w:p>
        </w:tc>
        <w:tc>
          <w:tcPr>
            <w:tcW w:w="1276" w:type="dxa"/>
          </w:tcPr>
          <w:p w:rsidR="009E241F" w:rsidRPr="00F529C2" w:rsidRDefault="009E241F" w:rsidP="00B4345B">
            <w:pPr>
              <w:pStyle w:val="-ps2"/>
            </w:pPr>
            <w:r w:rsidRPr="00F529C2">
              <w:rPr>
                <w:rFonts w:hint="eastAsia"/>
              </w:rPr>
              <w:t>T</w:t>
            </w:r>
            <w:r w:rsidRPr="00F529C2">
              <w:t>imeouts</w:t>
            </w:r>
          </w:p>
        </w:tc>
        <w:tc>
          <w:tcPr>
            <w:tcW w:w="1275" w:type="dxa"/>
          </w:tcPr>
          <w:p w:rsidR="009E241F" w:rsidRPr="00F529C2" w:rsidRDefault="009E241F" w:rsidP="00B4345B">
            <w:pPr>
              <w:pStyle w:val="-ps2"/>
            </w:pPr>
            <w:r w:rsidRPr="00F529C2">
              <w:t>C</w:t>
            </w:r>
            <w:r w:rsidRPr="00F529C2">
              <w:rPr>
                <w:rFonts w:hint="eastAsia"/>
              </w:rPr>
              <w:t>ookie</w:t>
            </w:r>
          </w:p>
        </w:tc>
      </w:tr>
    </w:tbl>
    <w:p w:rsidR="004F1A48" w:rsidRDefault="004F1A48" w:rsidP="000107F4">
      <w:pPr>
        <w:pStyle w:val="-ps"/>
        <w:spacing w:beforeLines="50" w:before="156"/>
        <w:ind w:firstLine="480"/>
      </w:pPr>
      <w:r w:rsidRPr="004F1A48">
        <w:rPr>
          <w:rFonts w:hint="eastAsia"/>
          <w:szCs w:val="24"/>
        </w:rPr>
        <w:t>Match</w:t>
      </w:r>
      <w:r w:rsidRPr="004F1A48">
        <w:rPr>
          <w:szCs w:val="24"/>
        </w:rPr>
        <w:t xml:space="preserve"> Field</w:t>
      </w:r>
      <w:r>
        <w:rPr>
          <w:rFonts w:hint="eastAsia"/>
        </w:rPr>
        <w:t>：</w:t>
      </w:r>
      <w:r w:rsidR="00B4409E">
        <w:rPr>
          <w:rFonts w:hint="eastAsia"/>
        </w:rPr>
        <w:t>匹配域</w:t>
      </w:r>
      <w:r w:rsidR="008465EF">
        <w:rPr>
          <w:rFonts w:hint="eastAsia"/>
        </w:rPr>
        <w:t>包含入端口和数据包头部信息，</w:t>
      </w:r>
      <w:r>
        <w:rPr>
          <w:rFonts w:hint="eastAsia"/>
        </w:rPr>
        <w:t>常用的包括源端口</w:t>
      </w:r>
      <w:r>
        <w:rPr>
          <w:rFonts w:hint="eastAsia"/>
        </w:rPr>
        <w:t>/</w:t>
      </w:r>
      <w:r>
        <w:rPr>
          <w:rFonts w:hint="eastAsia"/>
        </w:rPr>
        <w:t>目的端口、源</w:t>
      </w:r>
      <w:r>
        <w:rPr>
          <w:rFonts w:hint="eastAsia"/>
        </w:rPr>
        <w:t>IP</w:t>
      </w:r>
      <w:r>
        <w:t>/</w:t>
      </w:r>
      <w:r>
        <w:t>目的</w:t>
      </w:r>
      <w:r>
        <w:t>IP</w:t>
      </w:r>
      <w:r>
        <w:rPr>
          <w:rFonts w:hint="eastAsia"/>
        </w:rPr>
        <w:t>和</w:t>
      </w:r>
      <w:proofErr w:type="gramStart"/>
      <w:r>
        <w:t>源</w:t>
      </w:r>
      <w:r>
        <w:t>MAC</w:t>
      </w:r>
      <w:proofErr w:type="gramEnd"/>
      <w:r>
        <w:t>/</w:t>
      </w:r>
      <w:r>
        <w:t>目的</w:t>
      </w:r>
      <w:r>
        <w:t>MAC</w:t>
      </w:r>
      <w:r>
        <w:t>等</w:t>
      </w:r>
      <w:r w:rsidR="005B08A8">
        <w:rPr>
          <w:rFonts w:hint="eastAsia"/>
        </w:rPr>
        <w:t>。</w:t>
      </w:r>
      <w:r w:rsidR="00B4409E">
        <w:rPr>
          <w:rFonts w:hint="eastAsia"/>
        </w:rPr>
        <w:t>其中</w:t>
      </w:r>
      <w:r w:rsidR="00B4409E">
        <w:rPr>
          <w:rFonts w:hint="eastAsia"/>
        </w:rPr>
        <w:t>1.3</w:t>
      </w:r>
      <w:r w:rsidR="00B4409E">
        <w:rPr>
          <w:rFonts w:hint="eastAsia"/>
        </w:rPr>
        <w:t>版本支持的</w:t>
      </w:r>
      <w:r w:rsidR="009E241F">
        <w:rPr>
          <w:rFonts w:hint="eastAsia"/>
        </w:rPr>
        <w:t>必要</w:t>
      </w:r>
      <w:r w:rsidR="00102737">
        <w:rPr>
          <w:rFonts w:hint="eastAsia"/>
        </w:rPr>
        <w:t>匹配项</w:t>
      </w:r>
      <w:r w:rsidR="00B4409E">
        <w:rPr>
          <w:rFonts w:hint="eastAsia"/>
        </w:rPr>
        <w:t>如表</w:t>
      </w:r>
      <w:r w:rsidR="00B4409E">
        <w:rPr>
          <w:rFonts w:hint="eastAsia"/>
        </w:rPr>
        <w:t>2.3</w:t>
      </w:r>
      <w:r w:rsidR="00B4409E">
        <w:rPr>
          <w:rFonts w:hint="eastAsia"/>
        </w:rPr>
        <w:t>所示。</w:t>
      </w:r>
    </w:p>
    <w:p w:rsidR="00B52097" w:rsidRDefault="004F1A48" w:rsidP="007A1766">
      <w:pPr>
        <w:pStyle w:val="-ps"/>
        <w:ind w:firstLine="480"/>
      </w:pPr>
      <w:r>
        <w:t>Priority</w:t>
      </w:r>
      <w:r>
        <w:rPr>
          <w:rFonts w:hint="eastAsia"/>
        </w:rPr>
        <w:t>：</w:t>
      </w:r>
      <w:r w:rsidR="00F529C2">
        <w:rPr>
          <w:rFonts w:hint="eastAsia"/>
        </w:rPr>
        <w:t>优先级域是一个整数</w:t>
      </w:r>
      <w:r w:rsidR="00BA3FD0">
        <w:rPr>
          <w:rFonts w:hint="eastAsia"/>
        </w:rPr>
        <w:t>，默认值为</w:t>
      </w:r>
      <w:r w:rsidR="00BA3FD0">
        <w:rPr>
          <w:rFonts w:hint="eastAsia"/>
        </w:rPr>
        <w:t>0</w:t>
      </w:r>
      <w:r w:rsidR="00F529C2">
        <w:rPr>
          <w:rFonts w:hint="eastAsia"/>
        </w:rPr>
        <w:t>，值越大优先级越高</w:t>
      </w:r>
      <w:r w:rsidR="00892B8D">
        <w:rPr>
          <w:rFonts w:hint="eastAsia"/>
        </w:rPr>
        <w:t>，</w:t>
      </w:r>
      <w:r w:rsidR="00892B8D">
        <w:rPr>
          <w:rFonts w:hint="eastAsia"/>
        </w:rPr>
        <w:t>table-miss</w:t>
      </w:r>
      <w:r w:rsidR="00892B8D">
        <w:rPr>
          <w:rFonts w:hint="eastAsia"/>
        </w:rPr>
        <w:t>优先级最低</w:t>
      </w:r>
      <w:r w:rsidR="00B52097">
        <w:rPr>
          <w:rFonts w:hint="eastAsia"/>
        </w:rPr>
        <w:t>，</w:t>
      </w:r>
      <w:r w:rsidR="00B52097">
        <w:rPr>
          <w:rFonts w:hint="eastAsia"/>
        </w:rPr>
        <w:t>table</w:t>
      </w:r>
      <w:r w:rsidR="00B52097">
        <w:t>-miss</w:t>
      </w:r>
      <w:r w:rsidR="00B52097">
        <w:t>的默认动作为</w:t>
      </w:r>
      <w:r w:rsidR="00B52097">
        <w:rPr>
          <w:rFonts w:hint="eastAsia"/>
        </w:rPr>
        <w:t>将</w:t>
      </w:r>
      <w:r w:rsidR="00B52097">
        <w:t>数据包</w:t>
      </w:r>
      <w:r w:rsidR="00B52097">
        <w:t>packet in</w:t>
      </w:r>
      <w:r w:rsidR="00B52097">
        <w:t>到控制器</w:t>
      </w:r>
      <w:r w:rsidR="00F529C2">
        <w:rPr>
          <w:rFonts w:hint="eastAsia"/>
        </w:rPr>
        <w:t>。</w:t>
      </w:r>
    </w:p>
    <w:p w:rsidR="00B52097" w:rsidRDefault="00B52097" w:rsidP="007A1766">
      <w:pPr>
        <w:pStyle w:val="-ps"/>
        <w:ind w:firstLine="480"/>
      </w:pPr>
      <w:r>
        <w:t>Counters</w:t>
      </w:r>
      <w:r>
        <w:rPr>
          <w:rFonts w:hint="eastAsia"/>
        </w:rPr>
        <w:t>：</w:t>
      </w:r>
      <w:r w:rsidR="00EF35DA">
        <w:rPr>
          <w:rFonts w:hint="eastAsia"/>
        </w:rPr>
        <w:t>计数器字段</w:t>
      </w:r>
      <w:r w:rsidR="00195365">
        <w:rPr>
          <w:rFonts w:hint="eastAsia"/>
        </w:rPr>
        <w:t>存储</w:t>
      </w:r>
      <w:r w:rsidR="00045F3C">
        <w:rPr>
          <w:rFonts w:hint="eastAsia"/>
        </w:rPr>
        <w:t>数据流的一些统计信息</w:t>
      </w:r>
      <w:r w:rsidR="00EF35DA">
        <w:rPr>
          <w:rFonts w:hint="eastAsia"/>
        </w:rPr>
        <w:t>，</w:t>
      </w:r>
      <w:r w:rsidR="00045F3C">
        <w:rPr>
          <w:rFonts w:hint="eastAsia"/>
        </w:rPr>
        <w:t>如</w:t>
      </w:r>
      <w:r w:rsidR="00EF35DA">
        <w:rPr>
          <w:rFonts w:hint="eastAsia"/>
        </w:rPr>
        <w:t>字节数和数据包个数。</w:t>
      </w:r>
    </w:p>
    <w:p w:rsidR="00B52097" w:rsidRDefault="00B52097" w:rsidP="007A1766">
      <w:pPr>
        <w:pStyle w:val="-ps"/>
        <w:ind w:firstLine="480"/>
      </w:pPr>
      <w:r>
        <w:t>Instructions</w:t>
      </w:r>
      <w:r>
        <w:rPr>
          <w:rFonts w:hint="eastAsia"/>
        </w:rPr>
        <w:t>：</w:t>
      </w:r>
      <w:r w:rsidR="007A1766">
        <w:rPr>
          <w:rFonts w:hint="eastAsia"/>
        </w:rPr>
        <w:t>指令字段包含更新一些数据执行一些动作</w:t>
      </w:r>
      <w:r w:rsidR="0025117C">
        <w:rPr>
          <w:rFonts w:hint="eastAsia"/>
        </w:rPr>
        <w:t>，</w:t>
      </w:r>
      <w:r w:rsidR="006D5FA9">
        <w:rPr>
          <w:rFonts w:hint="eastAsia"/>
        </w:rPr>
        <w:t>例如</w:t>
      </w:r>
      <w:r w:rsidR="00174098">
        <w:rPr>
          <w:rFonts w:hint="eastAsia"/>
        </w:rPr>
        <w:t>数据包从哪个端口出去，进入哪个出端口队列</w:t>
      </w:r>
      <w:r w:rsidR="00CF7419">
        <w:rPr>
          <w:rFonts w:hint="eastAsia"/>
        </w:rPr>
        <w:t>等</w:t>
      </w:r>
      <w:r w:rsidR="007A1766">
        <w:rPr>
          <w:rFonts w:hint="eastAsia"/>
        </w:rPr>
        <w:t>。</w:t>
      </w:r>
    </w:p>
    <w:p w:rsidR="00102737" w:rsidRDefault="00B52097" w:rsidP="007A1766">
      <w:pPr>
        <w:pStyle w:val="-ps"/>
        <w:ind w:firstLine="480"/>
      </w:pPr>
      <w:r>
        <w:rPr>
          <w:rFonts w:hint="eastAsia"/>
        </w:rPr>
        <w:t>Timeouts</w:t>
      </w:r>
      <w:r>
        <w:rPr>
          <w:rFonts w:hint="eastAsia"/>
        </w:rPr>
        <w:t>：</w:t>
      </w:r>
      <w:r w:rsidR="00EF35DA">
        <w:rPr>
          <w:rFonts w:hint="eastAsia"/>
        </w:rPr>
        <w:t>超时字段有两个重要的概念，硬超时（</w:t>
      </w:r>
      <w:r w:rsidR="00EF35DA">
        <w:rPr>
          <w:rFonts w:hint="eastAsia"/>
        </w:rPr>
        <w:t>hard-timeout</w:t>
      </w:r>
      <w:r w:rsidR="00EF35DA">
        <w:rPr>
          <w:rFonts w:hint="eastAsia"/>
        </w:rPr>
        <w:t>）和软超时（</w:t>
      </w:r>
      <w:r w:rsidR="00EF35DA">
        <w:rPr>
          <w:rFonts w:hint="eastAsia"/>
        </w:rPr>
        <w:t>idle-timeout</w:t>
      </w:r>
      <w:r w:rsidR="00EF35DA">
        <w:rPr>
          <w:rFonts w:hint="eastAsia"/>
        </w:rPr>
        <w:t>）</w:t>
      </w:r>
      <w:r w:rsidR="00A33B37">
        <w:rPr>
          <w:rFonts w:hint="eastAsia"/>
        </w:rPr>
        <w:t>，默认值均为</w:t>
      </w:r>
      <w:r w:rsidR="00A33B37">
        <w:rPr>
          <w:rFonts w:hint="eastAsia"/>
        </w:rPr>
        <w:t>0</w:t>
      </w:r>
      <w:r w:rsidR="00102737">
        <w:rPr>
          <w:rFonts w:hint="eastAsia"/>
        </w:rPr>
        <w:t>，</w:t>
      </w:r>
      <w:r w:rsidR="00A85901">
        <w:rPr>
          <w:rFonts w:hint="eastAsia"/>
        </w:rPr>
        <w:t>表示</w:t>
      </w:r>
      <w:r w:rsidR="00102737">
        <w:rPr>
          <w:rFonts w:hint="eastAsia"/>
        </w:rPr>
        <w:t>流表</w:t>
      </w:r>
      <w:proofErr w:type="gramStart"/>
      <w:r w:rsidR="00102737">
        <w:rPr>
          <w:rFonts w:hint="eastAsia"/>
        </w:rPr>
        <w:t>项永远</w:t>
      </w:r>
      <w:proofErr w:type="gramEnd"/>
      <w:r w:rsidR="00102737">
        <w:rPr>
          <w:rFonts w:hint="eastAsia"/>
        </w:rPr>
        <w:t>不会发生超时事件</w:t>
      </w:r>
      <w:r w:rsidR="00EF35DA">
        <w:rPr>
          <w:rFonts w:hint="eastAsia"/>
        </w:rPr>
        <w:t>。其中</w:t>
      </w:r>
      <w:r w:rsidR="00102737">
        <w:rPr>
          <w:rFonts w:hint="eastAsia"/>
        </w:rPr>
        <w:t>，</w:t>
      </w:r>
      <w:r w:rsidR="00EF35DA">
        <w:rPr>
          <w:rFonts w:hint="eastAsia"/>
        </w:rPr>
        <w:t>硬超时是流表项的最大生命周期，如果一个流表项的存在时间大于等于硬超时的值，则该流表项就会被删除。软超时又称为空闲超时，</w:t>
      </w:r>
      <w:r w:rsidR="00A85901">
        <w:rPr>
          <w:rFonts w:hint="eastAsia"/>
        </w:rPr>
        <w:t>如果</w:t>
      </w:r>
      <w:r w:rsidR="00EF35DA">
        <w:rPr>
          <w:rFonts w:hint="eastAsia"/>
        </w:rPr>
        <w:t>数据流的流表项在连续空闲（未匹配）时间超过软超时的值则流表项将会被删除。</w:t>
      </w:r>
    </w:p>
    <w:p w:rsidR="00E6524D" w:rsidRDefault="00B52097" w:rsidP="007A1766">
      <w:pPr>
        <w:pStyle w:val="-ps"/>
        <w:ind w:firstLine="480"/>
      </w:pPr>
      <w:r>
        <w:t>Cookie</w:t>
      </w:r>
      <w:r>
        <w:rPr>
          <w:rFonts w:hint="eastAsia"/>
        </w:rPr>
        <w:t>：</w:t>
      </w:r>
      <w:r w:rsidR="007A1766">
        <w:rPr>
          <w:rFonts w:hint="eastAsia"/>
        </w:rPr>
        <w:t>默认为</w:t>
      </w:r>
      <w:r w:rsidR="007A1766">
        <w:rPr>
          <w:rFonts w:hint="eastAsia"/>
        </w:rPr>
        <w:t>0</w:t>
      </w:r>
      <w:r w:rsidR="007A1766">
        <w:rPr>
          <w:rFonts w:hint="eastAsia"/>
        </w:rPr>
        <w:t>，其主要作为数据流的流表项的标识，如果使用该字段则需要在流表项安装时设置为唯一值</w:t>
      </w:r>
      <w:r w:rsidR="004D6E57">
        <w:rPr>
          <w:rFonts w:hint="eastAsia"/>
        </w:rPr>
        <w:t>，同时需要设置</w:t>
      </w:r>
      <w:r w:rsidR="00700BFF">
        <w:rPr>
          <w:rFonts w:hint="eastAsia"/>
        </w:rPr>
        <w:t>c</w:t>
      </w:r>
      <w:r w:rsidR="004D6E57">
        <w:rPr>
          <w:rFonts w:hint="eastAsia"/>
        </w:rPr>
        <w:t>ookie</w:t>
      </w:r>
      <w:r w:rsidR="00700BFF">
        <w:t>_</w:t>
      </w:r>
      <w:r w:rsidR="004D6E57">
        <w:t>mask</w:t>
      </w:r>
      <w:r w:rsidR="004D6E57">
        <w:t>字段</w:t>
      </w:r>
      <w:r w:rsidR="004D6E57">
        <w:rPr>
          <w:rFonts w:hint="eastAsia"/>
        </w:rPr>
        <w:t>。</w:t>
      </w:r>
      <w:r w:rsidR="007A1766">
        <w:rPr>
          <w:rFonts w:hint="eastAsia"/>
        </w:rPr>
        <w:t>在进行匹</w:t>
      </w:r>
      <w:r w:rsidR="007A1766">
        <w:rPr>
          <w:rFonts w:hint="eastAsia"/>
        </w:rPr>
        <w:lastRenderedPageBreak/>
        <w:t>配时使用</w:t>
      </w:r>
      <w:r w:rsidR="007A1766">
        <w:rPr>
          <w:rFonts w:hint="eastAsia"/>
        </w:rPr>
        <w:t>cookie</w:t>
      </w:r>
      <w:r w:rsidR="00700BFF">
        <w:t>_</w:t>
      </w:r>
      <w:r w:rsidR="007A1766">
        <w:t>mask</w:t>
      </w:r>
      <w:r w:rsidR="007A1766">
        <w:t>字段与</w:t>
      </w:r>
      <w:r w:rsidR="007A1766">
        <w:rPr>
          <w:rFonts w:hint="eastAsia"/>
        </w:rPr>
        <w:t>cookie</w:t>
      </w:r>
      <w:r w:rsidR="007A1766">
        <w:rPr>
          <w:rFonts w:hint="eastAsia"/>
        </w:rPr>
        <w:t>字段进行按位与运算</w:t>
      </w:r>
      <w:r w:rsidR="004D6E57">
        <w:rPr>
          <w:rFonts w:hint="eastAsia"/>
        </w:rPr>
        <w:t>确定相应的流，特别是在更改和删除流表项时会使用此字段</w:t>
      </w:r>
      <w:r w:rsidR="007A1766">
        <w:rPr>
          <w:rFonts w:hint="eastAsia"/>
        </w:rPr>
        <w:t>。</w:t>
      </w:r>
    </w:p>
    <w:p w:rsidR="00D36082" w:rsidRPr="00CE731D" w:rsidRDefault="008465EF" w:rsidP="007728CD">
      <w:pPr>
        <w:pStyle w:val="-ps1"/>
        <w:spacing w:beforeLines="50" w:before="156"/>
        <w:rPr>
          <w:vertAlign w:val="superscript"/>
        </w:rPr>
      </w:pPr>
      <w:r>
        <w:rPr>
          <w:rFonts w:hint="eastAsia"/>
        </w:rPr>
        <w:t>表</w:t>
      </w:r>
      <w:r>
        <w:rPr>
          <w:rFonts w:hint="eastAsia"/>
        </w:rPr>
        <w:t>2.3 OpenFlow</w:t>
      </w:r>
      <w:r>
        <w:t xml:space="preserve"> v1.3</w:t>
      </w:r>
      <w:r>
        <w:t>支持的</w:t>
      </w:r>
      <w:r w:rsidR="009E241F">
        <w:t>必要</w:t>
      </w:r>
      <w:r>
        <w:t>匹配项</w:t>
      </w:r>
      <w:r w:rsidR="00722DC8" w:rsidRPr="00CE731D">
        <w:rPr>
          <w:rFonts w:hint="eastAsia"/>
          <w:vertAlign w:val="superscript"/>
        </w:rPr>
        <w:t>[28]</w:t>
      </w:r>
    </w:p>
    <w:p w:rsidR="00F529C2" w:rsidRPr="00F529C2" w:rsidRDefault="00F529C2" w:rsidP="00677423">
      <w:pPr>
        <w:pStyle w:val="-ps1"/>
      </w:pPr>
      <w:r>
        <w:t xml:space="preserve">Table 2.3 </w:t>
      </w:r>
      <w:r w:rsidRPr="00F529C2">
        <w:t xml:space="preserve">Required match </w:t>
      </w:r>
      <w:r>
        <w:t>fields</w:t>
      </w:r>
      <w:r w:rsidR="005E016C">
        <w:t xml:space="preserve"> for OpenFlow v1.3</w:t>
      </w:r>
      <w:r w:rsidR="00722DC8" w:rsidRPr="00CE731D">
        <w:rPr>
          <w:vertAlign w:val="superscript"/>
        </w:rPr>
        <w:t>[28]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3"/>
        <w:gridCol w:w="5648"/>
      </w:tblGrid>
      <w:tr w:rsidR="008465EF" w:rsidRPr="004E19CC" w:rsidTr="00501099">
        <w:trPr>
          <w:jc w:val="center"/>
        </w:trPr>
        <w:tc>
          <w:tcPr>
            <w:tcW w:w="0" w:type="auto"/>
            <w:tcBorders>
              <w:left w:val="nil"/>
              <w:bottom w:val="single" w:sz="4" w:space="0" w:color="auto"/>
              <w:right w:val="nil"/>
            </w:tcBorders>
          </w:tcPr>
          <w:p w:rsidR="008465EF" w:rsidRPr="004E19CC" w:rsidRDefault="00C56C78" w:rsidP="004E19CC">
            <w:pPr>
              <w:pStyle w:val="-ps2"/>
            </w:pPr>
            <w:r w:rsidRPr="004E19CC">
              <w:rPr>
                <w:rFonts w:hint="eastAsia"/>
              </w:rPr>
              <w:t>Field</w:t>
            </w:r>
          </w:p>
        </w:tc>
        <w:tc>
          <w:tcPr>
            <w:tcW w:w="0" w:type="auto"/>
            <w:tcBorders>
              <w:left w:val="nil"/>
              <w:bottom w:val="single" w:sz="4" w:space="0" w:color="auto"/>
              <w:right w:val="nil"/>
            </w:tcBorders>
          </w:tcPr>
          <w:p w:rsidR="008465EF" w:rsidRPr="004E19CC" w:rsidRDefault="00C56C78" w:rsidP="004E19CC">
            <w:pPr>
              <w:pStyle w:val="-ps2"/>
            </w:pPr>
            <w:r w:rsidRPr="004E19CC">
              <w:rPr>
                <w:rFonts w:hint="eastAsia"/>
              </w:rPr>
              <w:t>Description</w:t>
            </w:r>
          </w:p>
        </w:tc>
      </w:tr>
      <w:tr w:rsidR="008465EF" w:rsidRPr="004E19CC" w:rsidTr="00501099">
        <w:trPr>
          <w:jc w:val="center"/>
        </w:trPr>
        <w:tc>
          <w:tcPr>
            <w:tcW w:w="0" w:type="auto"/>
            <w:tcBorders>
              <w:left w:val="nil"/>
              <w:bottom w:val="nil"/>
              <w:right w:val="nil"/>
            </w:tcBorders>
          </w:tcPr>
          <w:p w:rsidR="008465EF" w:rsidRPr="004E19CC" w:rsidRDefault="00C56C78" w:rsidP="004E19CC">
            <w:pPr>
              <w:pStyle w:val="-ps2"/>
            </w:pPr>
            <w:r w:rsidRPr="004E19CC">
              <w:t>OXM_OF_IN_PORT</w:t>
            </w:r>
          </w:p>
        </w:tc>
        <w:tc>
          <w:tcPr>
            <w:tcW w:w="0" w:type="auto"/>
            <w:tcBorders>
              <w:left w:val="nil"/>
              <w:bottom w:val="nil"/>
              <w:right w:val="nil"/>
            </w:tcBorders>
          </w:tcPr>
          <w:p w:rsidR="008465EF" w:rsidRPr="004E19CC" w:rsidRDefault="00F57490" w:rsidP="004E19CC">
            <w:pPr>
              <w:pStyle w:val="-ps2"/>
            </w:pPr>
            <w:r>
              <w:t>Ingress port</w:t>
            </w:r>
          </w:p>
        </w:tc>
      </w:tr>
      <w:tr w:rsidR="008465EF" w:rsidRPr="004E19CC" w:rsidTr="00501099">
        <w:trPr>
          <w:jc w:val="center"/>
        </w:trPr>
        <w:tc>
          <w:tcPr>
            <w:tcW w:w="0" w:type="auto"/>
            <w:tcBorders>
              <w:top w:val="nil"/>
              <w:left w:val="nil"/>
              <w:bottom w:val="nil"/>
              <w:right w:val="nil"/>
            </w:tcBorders>
          </w:tcPr>
          <w:p w:rsidR="008465EF" w:rsidRPr="004E19CC" w:rsidRDefault="00C56C78" w:rsidP="004E19CC">
            <w:pPr>
              <w:pStyle w:val="-ps2"/>
            </w:pPr>
            <w:r w:rsidRPr="004E19CC">
              <w:t>OXM_OF_ETH_DST</w:t>
            </w:r>
          </w:p>
        </w:tc>
        <w:tc>
          <w:tcPr>
            <w:tcW w:w="0" w:type="auto"/>
            <w:tcBorders>
              <w:top w:val="nil"/>
              <w:left w:val="nil"/>
              <w:bottom w:val="nil"/>
              <w:right w:val="nil"/>
            </w:tcBorders>
          </w:tcPr>
          <w:p w:rsidR="008465EF" w:rsidRPr="004E19CC" w:rsidRDefault="00F57490" w:rsidP="004E19CC">
            <w:pPr>
              <w:pStyle w:val="-ps2"/>
            </w:pPr>
            <w:r>
              <w:t>Ethernet source address</w:t>
            </w:r>
          </w:p>
        </w:tc>
      </w:tr>
      <w:tr w:rsidR="008465EF" w:rsidRPr="004E19CC" w:rsidTr="00501099">
        <w:trPr>
          <w:jc w:val="center"/>
        </w:trPr>
        <w:tc>
          <w:tcPr>
            <w:tcW w:w="0" w:type="auto"/>
            <w:tcBorders>
              <w:top w:val="nil"/>
              <w:left w:val="nil"/>
              <w:bottom w:val="nil"/>
              <w:right w:val="nil"/>
            </w:tcBorders>
          </w:tcPr>
          <w:p w:rsidR="008465EF" w:rsidRPr="004E19CC" w:rsidRDefault="00C56C78" w:rsidP="004E19CC">
            <w:pPr>
              <w:pStyle w:val="-ps2"/>
            </w:pPr>
            <w:r w:rsidRPr="004E19CC">
              <w:t>OXM_OF_ETH_SRC</w:t>
            </w:r>
          </w:p>
        </w:tc>
        <w:tc>
          <w:tcPr>
            <w:tcW w:w="0" w:type="auto"/>
            <w:tcBorders>
              <w:top w:val="nil"/>
              <w:left w:val="nil"/>
              <w:bottom w:val="nil"/>
              <w:right w:val="nil"/>
            </w:tcBorders>
          </w:tcPr>
          <w:p w:rsidR="008465EF" w:rsidRPr="004E19CC" w:rsidRDefault="00F57490" w:rsidP="004E19CC">
            <w:pPr>
              <w:pStyle w:val="-ps2"/>
            </w:pPr>
            <w:r>
              <w:t>Ethernet destination address</w:t>
            </w:r>
          </w:p>
        </w:tc>
      </w:tr>
      <w:tr w:rsidR="008465EF" w:rsidRPr="004E19CC" w:rsidTr="00501099">
        <w:trPr>
          <w:jc w:val="center"/>
        </w:trPr>
        <w:tc>
          <w:tcPr>
            <w:tcW w:w="0" w:type="auto"/>
            <w:tcBorders>
              <w:top w:val="nil"/>
              <w:left w:val="nil"/>
              <w:bottom w:val="nil"/>
              <w:right w:val="nil"/>
            </w:tcBorders>
          </w:tcPr>
          <w:p w:rsidR="008465EF" w:rsidRPr="004E19CC" w:rsidRDefault="00C56C78" w:rsidP="004E19CC">
            <w:pPr>
              <w:pStyle w:val="-ps2"/>
            </w:pPr>
            <w:r w:rsidRPr="004E19CC">
              <w:t>OXM_OF_ETH_TYPE</w:t>
            </w:r>
          </w:p>
        </w:tc>
        <w:tc>
          <w:tcPr>
            <w:tcW w:w="0" w:type="auto"/>
            <w:tcBorders>
              <w:top w:val="nil"/>
              <w:left w:val="nil"/>
              <w:bottom w:val="nil"/>
              <w:right w:val="nil"/>
            </w:tcBorders>
          </w:tcPr>
          <w:p w:rsidR="008465EF" w:rsidRPr="004E19CC" w:rsidRDefault="00877533" w:rsidP="004E19CC">
            <w:pPr>
              <w:pStyle w:val="-ps2"/>
            </w:pPr>
            <w:r w:rsidRPr="004E19CC">
              <w:t xml:space="preserve">Ethernet type of the OpenFlow </w:t>
            </w:r>
            <w:r w:rsidR="00F57490">
              <w:t>packet payload, after VLAN tags</w:t>
            </w:r>
          </w:p>
        </w:tc>
      </w:tr>
      <w:tr w:rsidR="008465EF" w:rsidRPr="004E19CC" w:rsidTr="00501099">
        <w:trPr>
          <w:jc w:val="center"/>
        </w:trPr>
        <w:tc>
          <w:tcPr>
            <w:tcW w:w="0" w:type="auto"/>
            <w:tcBorders>
              <w:top w:val="nil"/>
              <w:left w:val="nil"/>
              <w:bottom w:val="nil"/>
              <w:right w:val="nil"/>
            </w:tcBorders>
          </w:tcPr>
          <w:p w:rsidR="008465EF" w:rsidRPr="004E19CC" w:rsidRDefault="00C56C78" w:rsidP="004E19CC">
            <w:pPr>
              <w:pStyle w:val="-ps2"/>
            </w:pPr>
            <w:r w:rsidRPr="004E19CC">
              <w:t>OXM_OF_IP_PROTO</w:t>
            </w:r>
          </w:p>
        </w:tc>
        <w:tc>
          <w:tcPr>
            <w:tcW w:w="0" w:type="auto"/>
            <w:tcBorders>
              <w:top w:val="nil"/>
              <w:left w:val="nil"/>
              <w:bottom w:val="nil"/>
              <w:right w:val="nil"/>
            </w:tcBorders>
          </w:tcPr>
          <w:p w:rsidR="008465EF" w:rsidRPr="004E19CC" w:rsidRDefault="00F57490" w:rsidP="004E19CC">
            <w:pPr>
              <w:pStyle w:val="-ps2"/>
            </w:pPr>
            <w:r>
              <w:t>IPv4 or IPv6 protocol number</w:t>
            </w:r>
          </w:p>
        </w:tc>
      </w:tr>
      <w:tr w:rsidR="008465EF" w:rsidRPr="004E19CC" w:rsidTr="00501099">
        <w:trPr>
          <w:jc w:val="center"/>
        </w:trPr>
        <w:tc>
          <w:tcPr>
            <w:tcW w:w="0" w:type="auto"/>
            <w:tcBorders>
              <w:top w:val="nil"/>
              <w:left w:val="nil"/>
              <w:bottom w:val="nil"/>
              <w:right w:val="nil"/>
            </w:tcBorders>
          </w:tcPr>
          <w:p w:rsidR="008465EF" w:rsidRPr="004E19CC" w:rsidRDefault="00C56C78" w:rsidP="004E19CC">
            <w:pPr>
              <w:pStyle w:val="-ps2"/>
            </w:pPr>
            <w:r w:rsidRPr="004E19CC">
              <w:t>OXM_OF_IPV4_SRC</w:t>
            </w:r>
          </w:p>
        </w:tc>
        <w:tc>
          <w:tcPr>
            <w:tcW w:w="0" w:type="auto"/>
            <w:tcBorders>
              <w:top w:val="nil"/>
              <w:left w:val="nil"/>
              <w:bottom w:val="nil"/>
              <w:right w:val="nil"/>
            </w:tcBorders>
          </w:tcPr>
          <w:p w:rsidR="008465EF" w:rsidRPr="004E19CC" w:rsidRDefault="00F57490" w:rsidP="004E19CC">
            <w:pPr>
              <w:pStyle w:val="-ps2"/>
            </w:pPr>
            <w:r>
              <w:t>IPv4 source address</w:t>
            </w:r>
          </w:p>
        </w:tc>
      </w:tr>
      <w:tr w:rsidR="008465EF" w:rsidRPr="004E19CC" w:rsidTr="00501099">
        <w:trPr>
          <w:jc w:val="center"/>
        </w:trPr>
        <w:tc>
          <w:tcPr>
            <w:tcW w:w="0" w:type="auto"/>
            <w:tcBorders>
              <w:top w:val="nil"/>
              <w:left w:val="nil"/>
              <w:bottom w:val="nil"/>
              <w:right w:val="nil"/>
            </w:tcBorders>
          </w:tcPr>
          <w:p w:rsidR="008465EF" w:rsidRPr="004E19CC" w:rsidRDefault="00C56C78" w:rsidP="004E19CC">
            <w:pPr>
              <w:pStyle w:val="-ps2"/>
            </w:pPr>
            <w:r w:rsidRPr="004E19CC">
              <w:t>OXM_OF_IPV4_DST</w:t>
            </w:r>
          </w:p>
        </w:tc>
        <w:tc>
          <w:tcPr>
            <w:tcW w:w="0" w:type="auto"/>
            <w:tcBorders>
              <w:top w:val="nil"/>
              <w:left w:val="nil"/>
              <w:bottom w:val="nil"/>
              <w:right w:val="nil"/>
            </w:tcBorders>
          </w:tcPr>
          <w:p w:rsidR="008465EF" w:rsidRPr="004E19CC" w:rsidRDefault="00F57490" w:rsidP="004E19CC">
            <w:pPr>
              <w:pStyle w:val="-ps2"/>
            </w:pPr>
            <w:r>
              <w:t>IPv4 destination address</w:t>
            </w:r>
          </w:p>
        </w:tc>
      </w:tr>
      <w:tr w:rsidR="008465EF" w:rsidRPr="004E19CC" w:rsidTr="00501099">
        <w:trPr>
          <w:jc w:val="center"/>
        </w:trPr>
        <w:tc>
          <w:tcPr>
            <w:tcW w:w="0" w:type="auto"/>
            <w:tcBorders>
              <w:top w:val="nil"/>
              <w:left w:val="nil"/>
              <w:bottom w:val="nil"/>
              <w:right w:val="nil"/>
            </w:tcBorders>
          </w:tcPr>
          <w:p w:rsidR="008465EF" w:rsidRPr="004E19CC" w:rsidRDefault="00C56C78" w:rsidP="004E19CC">
            <w:pPr>
              <w:pStyle w:val="-ps2"/>
            </w:pPr>
            <w:r w:rsidRPr="004E19CC">
              <w:t>OXM_OF_IPV6_SRC</w:t>
            </w:r>
          </w:p>
        </w:tc>
        <w:tc>
          <w:tcPr>
            <w:tcW w:w="0" w:type="auto"/>
            <w:tcBorders>
              <w:top w:val="nil"/>
              <w:left w:val="nil"/>
              <w:bottom w:val="nil"/>
              <w:right w:val="nil"/>
            </w:tcBorders>
          </w:tcPr>
          <w:p w:rsidR="008465EF" w:rsidRPr="004E19CC" w:rsidRDefault="00F57490" w:rsidP="004E19CC">
            <w:pPr>
              <w:pStyle w:val="-ps2"/>
            </w:pPr>
            <w:r>
              <w:t>IPv6 source address</w:t>
            </w:r>
          </w:p>
        </w:tc>
      </w:tr>
      <w:tr w:rsidR="008465EF" w:rsidRPr="004E19CC" w:rsidTr="00501099">
        <w:trPr>
          <w:jc w:val="center"/>
        </w:trPr>
        <w:tc>
          <w:tcPr>
            <w:tcW w:w="0" w:type="auto"/>
            <w:tcBorders>
              <w:top w:val="nil"/>
              <w:left w:val="nil"/>
              <w:bottom w:val="nil"/>
              <w:right w:val="nil"/>
            </w:tcBorders>
          </w:tcPr>
          <w:p w:rsidR="008465EF" w:rsidRPr="004E19CC" w:rsidRDefault="00C56C78" w:rsidP="004E19CC">
            <w:pPr>
              <w:pStyle w:val="-ps2"/>
            </w:pPr>
            <w:r w:rsidRPr="004E19CC">
              <w:t>OXM_OF_IPV6_DST</w:t>
            </w:r>
          </w:p>
        </w:tc>
        <w:tc>
          <w:tcPr>
            <w:tcW w:w="0" w:type="auto"/>
            <w:tcBorders>
              <w:top w:val="nil"/>
              <w:left w:val="nil"/>
              <w:bottom w:val="nil"/>
              <w:right w:val="nil"/>
            </w:tcBorders>
          </w:tcPr>
          <w:p w:rsidR="008465EF" w:rsidRPr="004E19CC" w:rsidRDefault="00F57490" w:rsidP="004E19CC">
            <w:pPr>
              <w:pStyle w:val="-ps2"/>
            </w:pPr>
            <w:r>
              <w:t>IPv6 destination address</w:t>
            </w:r>
          </w:p>
        </w:tc>
      </w:tr>
      <w:tr w:rsidR="008465EF" w:rsidRPr="004E19CC" w:rsidTr="00501099">
        <w:trPr>
          <w:jc w:val="center"/>
        </w:trPr>
        <w:tc>
          <w:tcPr>
            <w:tcW w:w="0" w:type="auto"/>
            <w:tcBorders>
              <w:top w:val="nil"/>
              <w:left w:val="nil"/>
              <w:bottom w:val="nil"/>
              <w:right w:val="nil"/>
            </w:tcBorders>
          </w:tcPr>
          <w:p w:rsidR="008465EF" w:rsidRPr="004E19CC" w:rsidRDefault="00C56C78" w:rsidP="004E19CC">
            <w:pPr>
              <w:pStyle w:val="-ps2"/>
            </w:pPr>
            <w:r w:rsidRPr="004E19CC">
              <w:t>OXM_OF_TCP_SRC</w:t>
            </w:r>
          </w:p>
        </w:tc>
        <w:tc>
          <w:tcPr>
            <w:tcW w:w="0" w:type="auto"/>
            <w:tcBorders>
              <w:top w:val="nil"/>
              <w:left w:val="nil"/>
              <w:bottom w:val="nil"/>
              <w:right w:val="nil"/>
            </w:tcBorders>
          </w:tcPr>
          <w:p w:rsidR="008465EF" w:rsidRPr="004E19CC" w:rsidRDefault="00F57490" w:rsidP="004E19CC">
            <w:pPr>
              <w:pStyle w:val="-ps2"/>
            </w:pPr>
            <w:r>
              <w:t>TCP source port</w:t>
            </w:r>
          </w:p>
        </w:tc>
      </w:tr>
      <w:tr w:rsidR="008465EF" w:rsidRPr="004E19CC" w:rsidTr="00501099">
        <w:trPr>
          <w:jc w:val="center"/>
        </w:trPr>
        <w:tc>
          <w:tcPr>
            <w:tcW w:w="0" w:type="auto"/>
            <w:tcBorders>
              <w:top w:val="nil"/>
              <w:left w:val="nil"/>
              <w:bottom w:val="nil"/>
              <w:right w:val="nil"/>
            </w:tcBorders>
          </w:tcPr>
          <w:p w:rsidR="008465EF" w:rsidRPr="004E19CC" w:rsidRDefault="00C56C78" w:rsidP="004E19CC">
            <w:pPr>
              <w:pStyle w:val="-ps2"/>
            </w:pPr>
            <w:r w:rsidRPr="004E19CC">
              <w:t>OXM_OF_TCP_DST</w:t>
            </w:r>
          </w:p>
        </w:tc>
        <w:tc>
          <w:tcPr>
            <w:tcW w:w="0" w:type="auto"/>
            <w:tcBorders>
              <w:top w:val="nil"/>
              <w:left w:val="nil"/>
              <w:bottom w:val="nil"/>
              <w:right w:val="nil"/>
            </w:tcBorders>
          </w:tcPr>
          <w:p w:rsidR="008465EF" w:rsidRPr="004E19CC" w:rsidRDefault="00F57490" w:rsidP="004E19CC">
            <w:pPr>
              <w:pStyle w:val="-ps2"/>
            </w:pPr>
            <w:r>
              <w:t>TCP destination port</w:t>
            </w:r>
          </w:p>
        </w:tc>
      </w:tr>
      <w:tr w:rsidR="008465EF" w:rsidRPr="004E19CC" w:rsidTr="00501099">
        <w:trPr>
          <w:jc w:val="center"/>
        </w:trPr>
        <w:tc>
          <w:tcPr>
            <w:tcW w:w="0" w:type="auto"/>
            <w:tcBorders>
              <w:top w:val="nil"/>
              <w:left w:val="nil"/>
              <w:bottom w:val="nil"/>
              <w:right w:val="nil"/>
            </w:tcBorders>
          </w:tcPr>
          <w:p w:rsidR="008465EF" w:rsidRPr="004E19CC" w:rsidRDefault="00877533" w:rsidP="004E19CC">
            <w:pPr>
              <w:pStyle w:val="-ps2"/>
            </w:pPr>
            <w:r w:rsidRPr="004E19CC">
              <w:rPr>
                <w:rFonts w:hint="eastAsia"/>
              </w:rPr>
              <w:t>O</w:t>
            </w:r>
            <w:r w:rsidRPr="004E19CC">
              <w:t>XM_OF_UDP_SRC</w:t>
            </w:r>
          </w:p>
        </w:tc>
        <w:tc>
          <w:tcPr>
            <w:tcW w:w="0" w:type="auto"/>
            <w:tcBorders>
              <w:top w:val="nil"/>
              <w:left w:val="nil"/>
              <w:bottom w:val="nil"/>
              <w:right w:val="nil"/>
            </w:tcBorders>
          </w:tcPr>
          <w:p w:rsidR="008465EF" w:rsidRPr="004E19CC" w:rsidRDefault="00F57490" w:rsidP="004E19CC">
            <w:pPr>
              <w:pStyle w:val="-ps2"/>
            </w:pPr>
            <w:r>
              <w:t>UDP source port</w:t>
            </w:r>
          </w:p>
        </w:tc>
      </w:tr>
      <w:tr w:rsidR="008465EF" w:rsidRPr="004E19CC" w:rsidTr="00501099">
        <w:trPr>
          <w:jc w:val="center"/>
        </w:trPr>
        <w:tc>
          <w:tcPr>
            <w:tcW w:w="0" w:type="auto"/>
            <w:tcBorders>
              <w:top w:val="nil"/>
              <w:left w:val="nil"/>
              <w:right w:val="nil"/>
            </w:tcBorders>
          </w:tcPr>
          <w:p w:rsidR="008465EF" w:rsidRPr="004E19CC" w:rsidRDefault="00877533" w:rsidP="004E19CC">
            <w:pPr>
              <w:pStyle w:val="-ps2"/>
            </w:pPr>
            <w:r w:rsidRPr="004E19CC">
              <w:t>OXM_OF_UDP_DST</w:t>
            </w:r>
          </w:p>
        </w:tc>
        <w:tc>
          <w:tcPr>
            <w:tcW w:w="0" w:type="auto"/>
            <w:tcBorders>
              <w:top w:val="nil"/>
              <w:left w:val="nil"/>
              <w:right w:val="nil"/>
            </w:tcBorders>
          </w:tcPr>
          <w:p w:rsidR="008465EF" w:rsidRPr="004E19CC" w:rsidRDefault="00F57490" w:rsidP="004E19CC">
            <w:pPr>
              <w:pStyle w:val="-ps2"/>
            </w:pPr>
            <w:r>
              <w:t>UDP destination port</w:t>
            </w:r>
          </w:p>
        </w:tc>
      </w:tr>
    </w:tbl>
    <w:p w:rsidR="009D3C5E" w:rsidRDefault="007167A4" w:rsidP="009F3186">
      <w:pPr>
        <w:pStyle w:val="-ps0"/>
        <w:spacing w:before="240"/>
      </w:pPr>
      <w:r>
        <w:object w:dxaOrig="9780" w:dyaOrig="9525">
          <v:shape id="_x0000_i1029" type="#_x0000_t75" style="width:231.05pt;height:224.05pt" o:ole="">
            <v:imagedata r:id="rId32" o:title=""/>
          </v:shape>
          <o:OLEObject Type="Embed" ProgID="Visio.Drawing.15" ShapeID="_x0000_i1029" DrawAspect="Content" ObjectID="_1612209038" r:id="rId33"/>
        </w:object>
      </w:r>
    </w:p>
    <w:p w:rsidR="009E096B" w:rsidRDefault="009E096B" w:rsidP="00CE731D">
      <w:pPr>
        <w:pStyle w:val="-ps1"/>
        <w:spacing w:beforeLines="50" w:before="156"/>
      </w:pPr>
      <w:r>
        <w:t>图</w:t>
      </w:r>
      <w:r>
        <w:rPr>
          <w:rFonts w:hint="eastAsia"/>
        </w:rPr>
        <w:t>2.2</w:t>
      </w:r>
      <w:r>
        <w:t xml:space="preserve"> </w:t>
      </w:r>
      <w:r>
        <w:rPr>
          <w:rFonts w:hint="eastAsia"/>
        </w:rPr>
        <w:t>OpenFlow</w:t>
      </w:r>
      <w:r>
        <w:t>匹配</w:t>
      </w:r>
      <w:r w:rsidR="00DE5D30">
        <w:rPr>
          <w:rFonts w:hint="eastAsia"/>
        </w:rPr>
        <w:t>过程</w:t>
      </w:r>
      <w:r w:rsidR="00FC6137" w:rsidRPr="00CE731D">
        <w:rPr>
          <w:rFonts w:hint="eastAsia"/>
          <w:vertAlign w:val="superscript"/>
        </w:rPr>
        <w:t>[28]</w:t>
      </w:r>
    </w:p>
    <w:p w:rsidR="009E096B" w:rsidRDefault="009E096B" w:rsidP="007728CD">
      <w:pPr>
        <w:pStyle w:val="-ps1"/>
        <w:spacing w:afterLines="50" w:after="156"/>
      </w:pPr>
      <w:r>
        <w:t>Fig</w:t>
      </w:r>
      <w:r w:rsidR="000415D1">
        <w:t>.</w:t>
      </w:r>
      <w:r>
        <w:t xml:space="preserve"> 2.2 </w:t>
      </w:r>
      <w:r w:rsidR="007167A4">
        <w:rPr>
          <w:rFonts w:hint="eastAsia"/>
        </w:rPr>
        <w:t xml:space="preserve">The </w:t>
      </w:r>
      <w:r w:rsidR="00A60628" w:rsidRPr="00A60628">
        <w:t>matching process</w:t>
      </w:r>
      <w:r w:rsidR="007167A4">
        <w:rPr>
          <w:rFonts w:hint="eastAsia"/>
        </w:rPr>
        <w:t xml:space="preserve"> of </w:t>
      </w:r>
      <w:proofErr w:type="gramStart"/>
      <w:r w:rsidR="007167A4" w:rsidRPr="00A60628">
        <w:t>OpenFlow</w:t>
      </w:r>
      <w:r w:rsidR="00FC6137" w:rsidRPr="00CE731D">
        <w:rPr>
          <w:vertAlign w:val="superscript"/>
        </w:rPr>
        <w:t>[</w:t>
      </w:r>
      <w:proofErr w:type="gramEnd"/>
      <w:r w:rsidR="00FC6137" w:rsidRPr="00CE731D">
        <w:rPr>
          <w:vertAlign w:val="superscript"/>
        </w:rPr>
        <w:t>28]</w:t>
      </w:r>
    </w:p>
    <w:p w:rsidR="00102737" w:rsidRDefault="00102737" w:rsidP="00102737">
      <w:pPr>
        <w:pStyle w:val="-ps"/>
        <w:ind w:firstLine="480"/>
      </w:pPr>
      <w:r>
        <w:rPr>
          <w:rFonts w:hint="eastAsia"/>
        </w:rPr>
        <w:lastRenderedPageBreak/>
        <w:t>OpenFlow</w:t>
      </w:r>
      <w:r>
        <w:rPr>
          <w:rFonts w:hint="eastAsia"/>
        </w:rPr>
        <w:t>流表的匹配处理流程如图</w:t>
      </w:r>
      <w:r>
        <w:rPr>
          <w:rFonts w:hint="eastAsia"/>
        </w:rPr>
        <w:t>2.2</w:t>
      </w:r>
      <w:r>
        <w:rPr>
          <w:rFonts w:hint="eastAsia"/>
        </w:rPr>
        <w:t>所示。当数据包进入交换机后首先从</w:t>
      </w:r>
      <w:r>
        <w:rPr>
          <w:rFonts w:hint="eastAsia"/>
        </w:rPr>
        <w:t>table</w:t>
      </w:r>
      <w:r>
        <w:t xml:space="preserve"> 0</w:t>
      </w:r>
      <w:r>
        <w:t>开始匹配</w:t>
      </w:r>
      <w:r>
        <w:rPr>
          <w:rFonts w:hint="eastAsia"/>
        </w:rPr>
        <w:t>，</w:t>
      </w:r>
      <w:r>
        <w:t>如果匹配成功</w:t>
      </w:r>
      <w:r>
        <w:rPr>
          <w:rFonts w:hint="eastAsia"/>
        </w:rPr>
        <w:t>，</w:t>
      </w:r>
      <w:r>
        <w:t>则更新计数器执行指令</w:t>
      </w:r>
      <w:r>
        <w:rPr>
          <w:rFonts w:hint="eastAsia"/>
        </w:rPr>
        <w:t>，直到</w:t>
      </w:r>
      <w:r>
        <w:t>所有的</w:t>
      </w:r>
      <w:r>
        <w:rPr>
          <w:rFonts w:hint="eastAsia"/>
        </w:rPr>
        <w:t xml:space="preserve">flow </w:t>
      </w:r>
      <w:r>
        <w:t>table</w:t>
      </w:r>
      <w:r>
        <w:t>都处理完成</w:t>
      </w:r>
      <w:r>
        <w:rPr>
          <w:rFonts w:hint="eastAsia"/>
        </w:rPr>
        <w:t>，最后执行相应动作集。否则，查看是否存在</w:t>
      </w:r>
      <w:r>
        <w:rPr>
          <w:rFonts w:hint="eastAsia"/>
        </w:rPr>
        <w:t>table</w:t>
      </w:r>
      <w:r>
        <w:t xml:space="preserve"> miss</w:t>
      </w:r>
      <w:r>
        <w:t>流表项</w:t>
      </w:r>
      <w:r>
        <w:rPr>
          <w:rFonts w:hint="eastAsia"/>
        </w:rPr>
        <w:t>，</w:t>
      </w:r>
      <w:r>
        <w:t>如果存在则将数据包或者其头部信息通过</w:t>
      </w:r>
      <w:r>
        <w:t>PacketIn</w:t>
      </w:r>
      <w:r>
        <w:t>消息发送给</w:t>
      </w:r>
      <w:r>
        <w:t>SDN</w:t>
      </w:r>
      <w:r>
        <w:t>控制器</w:t>
      </w:r>
      <w:r>
        <w:rPr>
          <w:rFonts w:hint="eastAsia"/>
        </w:rPr>
        <w:t>，如果不存在则丢弃该数据包。</w:t>
      </w:r>
    </w:p>
    <w:p w:rsidR="00FA3A0E" w:rsidRDefault="00FA3A0E" w:rsidP="00FA3A0E">
      <w:pPr>
        <w:pStyle w:val="3"/>
        <w:spacing w:before="156" w:after="156"/>
      </w:pPr>
      <w:bookmarkStart w:id="32" w:name="_Toc501478304"/>
      <w:r>
        <w:rPr>
          <w:rFonts w:hint="eastAsia"/>
        </w:rPr>
        <w:t>2.1.3 OpenFlow</w:t>
      </w:r>
      <w:r w:rsidR="00EC2D9A">
        <w:rPr>
          <w:rFonts w:hint="eastAsia"/>
        </w:rPr>
        <w:t>消息</w:t>
      </w:r>
      <w:bookmarkEnd w:id="32"/>
    </w:p>
    <w:p w:rsidR="00B00407" w:rsidRDefault="00134090" w:rsidP="00ED41B1">
      <w:pPr>
        <w:pStyle w:val="-ps"/>
        <w:ind w:firstLine="480"/>
      </w:pPr>
      <w:r>
        <w:rPr>
          <w:rFonts w:hint="eastAsia"/>
        </w:rPr>
        <w:t>在</w:t>
      </w:r>
      <w:r w:rsidR="00B00407">
        <w:rPr>
          <w:rFonts w:hint="eastAsia"/>
        </w:rPr>
        <w:t>现有的</w:t>
      </w:r>
      <w:r>
        <w:rPr>
          <w:rFonts w:hint="eastAsia"/>
        </w:rPr>
        <w:t>OpenFlow</w:t>
      </w:r>
      <w:r>
        <w:rPr>
          <w:rFonts w:hint="eastAsia"/>
        </w:rPr>
        <w:t>协议</w:t>
      </w:r>
      <w:r w:rsidR="00B00407">
        <w:rPr>
          <w:rFonts w:hint="eastAsia"/>
        </w:rPr>
        <w:t>中</w:t>
      </w:r>
      <w:r>
        <w:rPr>
          <w:rFonts w:hint="eastAsia"/>
        </w:rPr>
        <w:t>支持</w:t>
      </w:r>
      <w:r>
        <w:rPr>
          <w:rFonts w:hint="eastAsia"/>
        </w:rPr>
        <w:t>3</w:t>
      </w:r>
      <w:r w:rsidR="00E87362">
        <w:rPr>
          <w:rFonts w:hint="eastAsia"/>
        </w:rPr>
        <w:t>类</w:t>
      </w:r>
      <w:r>
        <w:rPr>
          <w:rFonts w:hint="eastAsia"/>
        </w:rPr>
        <w:t>消息：控制器到交换机消息</w:t>
      </w:r>
      <w:r w:rsidR="004E06A1">
        <w:rPr>
          <w:rFonts w:hint="eastAsia"/>
        </w:rPr>
        <w:t>（</w:t>
      </w:r>
      <w:r w:rsidR="004E06A1">
        <w:rPr>
          <w:rFonts w:hint="eastAsia"/>
        </w:rPr>
        <w:t>Controller</w:t>
      </w:r>
      <w:r w:rsidR="004E06A1">
        <w:t>-to-switch</w:t>
      </w:r>
      <w:r w:rsidR="004E06A1">
        <w:rPr>
          <w:rFonts w:hint="eastAsia"/>
        </w:rPr>
        <w:t>）</w:t>
      </w:r>
      <w:r>
        <w:rPr>
          <w:rFonts w:hint="eastAsia"/>
        </w:rPr>
        <w:t>、异步消息</w:t>
      </w:r>
      <w:r w:rsidR="004E06A1">
        <w:rPr>
          <w:rFonts w:hint="eastAsia"/>
        </w:rPr>
        <w:t>（</w:t>
      </w:r>
      <w:r w:rsidR="004E06A1">
        <w:rPr>
          <w:rFonts w:hint="eastAsia"/>
        </w:rPr>
        <w:t>Asynchronous</w:t>
      </w:r>
      <w:r w:rsidR="004E06A1">
        <w:rPr>
          <w:rFonts w:hint="eastAsia"/>
        </w:rPr>
        <w:t>）</w:t>
      </w:r>
      <w:r>
        <w:rPr>
          <w:rFonts w:hint="eastAsia"/>
        </w:rPr>
        <w:t>和对称消息</w:t>
      </w:r>
      <w:r w:rsidR="004E06A1">
        <w:rPr>
          <w:rFonts w:hint="eastAsia"/>
        </w:rPr>
        <w:t>（</w:t>
      </w:r>
      <w:r w:rsidR="004E06A1">
        <w:rPr>
          <w:rFonts w:hint="eastAsia"/>
        </w:rPr>
        <w:t>Symmet</w:t>
      </w:r>
      <w:r w:rsidR="001D57D3">
        <w:t>r</w:t>
      </w:r>
      <w:r w:rsidR="004E06A1">
        <w:rPr>
          <w:rFonts w:hint="eastAsia"/>
        </w:rPr>
        <w:t>ic</w:t>
      </w:r>
      <w:r w:rsidR="004E06A1">
        <w:rPr>
          <w:rFonts w:hint="eastAsia"/>
        </w:rPr>
        <w:t>）</w:t>
      </w:r>
      <w:r w:rsidR="00722DC8">
        <w:rPr>
          <w:rFonts w:hint="eastAsia"/>
          <w:vertAlign w:val="superscript"/>
        </w:rPr>
        <w:t>[28]</w:t>
      </w:r>
      <w:r>
        <w:rPr>
          <w:rFonts w:hint="eastAsia"/>
        </w:rPr>
        <w:t>。</w:t>
      </w:r>
      <w:r w:rsidR="004B57C9">
        <w:rPr>
          <w:rFonts w:hint="eastAsia"/>
        </w:rPr>
        <w:t>其中控制器到交换机消息由控制器发起，主要是为了控制管理底层的交换机和查询设备状态</w:t>
      </w:r>
      <w:r w:rsidR="00E87362">
        <w:rPr>
          <w:rFonts w:hint="eastAsia"/>
        </w:rPr>
        <w:t>。</w:t>
      </w:r>
      <w:r w:rsidR="0019106B">
        <w:rPr>
          <w:rFonts w:hint="eastAsia"/>
        </w:rPr>
        <w:t>控制器根据消息不同可能需要交换机的响应如</w:t>
      </w:r>
      <w:r w:rsidR="00BB251E">
        <w:rPr>
          <w:rFonts w:hint="eastAsia"/>
        </w:rPr>
        <w:t>Feature</w:t>
      </w:r>
      <w:r w:rsidR="00BB251E">
        <w:t xml:space="preserve"> request</w:t>
      </w:r>
      <w:r w:rsidR="00BB251E">
        <w:t>消息</w:t>
      </w:r>
      <w:r w:rsidR="0019106B">
        <w:rPr>
          <w:rFonts w:hint="eastAsia"/>
        </w:rPr>
        <w:t>，</w:t>
      </w:r>
      <w:r w:rsidR="00BB251E">
        <w:rPr>
          <w:rFonts w:hint="eastAsia"/>
        </w:rPr>
        <w:t>也可能不需要响应</w:t>
      </w:r>
      <w:r w:rsidR="0019106B">
        <w:rPr>
          <w:rFonts w:hint="eastAsia"/>
        </w:rPr>
        <w:t>如</w:t>
      </w:r>
      <w:r w:rsidR="00BB251E">
        <w:rPr>
          <w:rFonts w:hint="eastAsia"/>
        </w:rPr>
        <w:t>Flow</w:t>
      </w:r>
      <w:r w:rsidR="00567F07">
        <w:t>M</w:t>
      </w:r>
      <w:r w:rsidR="00BB251E">
        <w:t>od</w:t>
      </w:r>
      <w:r w:rsidR="00BB251E">
        <w:t>消息</w:t>
      </w:r>
      <w:r w:rsidR="00E87362">
        <w:rPr>
          <w:rFonts w:hint="eastAsia"/>
        </w:rPr>
        <w:t>；</w:t>
      </w:r>
      <w:r w:rsidR="004B57C9">
        <w:rPr>
          <w:rFonts w:hint="eastAsia"/>
        </w:rPr>
        <w:t>异步消息由交换机发起，用于通知交换机网络事件或者交换机状态的改变</w:t>
      </w:r>
      <w:r w:rsidR="0019106B">
        <w:rPr>
          <w:rFonts w:hint="eastAsia"/>
        </w:rPr>
        <w:t>，特别是当一个数据流结束或者流表</w:t>
      </w:r>
      <w:proofErr w:type="gramStart"/>
      <w:r w:rsidR="0019106B">
        <w:rPr>
          <w:rFonts w:hint="eastAsia"/>
        </w:rPr>
        <w:t>项发生</w:t>
      </w:r>
      <w:proofErr w:type="gramEnd"/>
      <w:r w:rsidR="0019106B">
        <w:rPr>
          <w:rFonts w:hint="eastAsia"/>
        </w:rPr>
        <w:t>超时事件</w:t>
      </w:r>
      <w:r w:rsidR="00FC6137">
        <w:rPr>
          <w:rFonts w:hint="eastAsia"/>
        </w:rPr>
        <w:t>时</w:t>
      </w:r>
      <w:r w:rsidR="0019106B">
        <w:rPr>
          <w:rFonts w:hint="eastAsia"/>
        </w:rPr>
        <w:t>，在</w:t>
      </w:r>
      <w:r w:rsidR="0019106B">
        <w:rPr>
          <w:rFonts w:hint="eastAsia"/>
        </w:rPr>
        <w:t>OpenFlow</w:t>
      </w:r>
      <w:r w:rsidR="0019106B">
        <w:rPr>
          <w:rFonts w:hint="eastAsia"/>
        </w:rPr>
        <w:t>交换机中将会触发</w:t>
      </w:r>
      <w:r w:rsidR="0019106B">
        <w:rPr>
          <w:rFonts w:hint="eastAsia"/>
        </w:rPr>
        <w:t>Flow</w:t>
      </w:r>
      <w:r w:rsidR="002B12D3">
        <w:t>R</w:t>
      </w:r>
      <w:r w:rsidR="0019106B">
        <w:t>emove</w:t>
      </w:r>
      <w:r w:rsidR="0019106B">
        <w:t>消息</w:t>
      </w:r>
      <w:r w:rsidR="0019106B">
        <w:rPr>
          <w:rFonts w:hint="eastAsia"/>
        </w:rPr>
        <w:t>；</w:t>
      </w:r>
      <w:r w:rsidR="004B57C9">
        <w:rPr>
          <w:rFonts w:hint="eastAsia"/>
        </w:rPr>
        <w:t>对称消息可以由控制器或者交换机发起，主要用在建立连接时的握手和保持连接</w:t>
      </w:r>
      <w:r w:rsidR="004C47BE">
        <w:rPr>
          <w:rFonts w:hint="eastAsia"/>
        </w:rPr>
        <w:t>，如</w:t>
      </w:r>
      <w:r w:rsidR="004C47BE">
        <w:rPr>
          <w:rFonts w:hint="eastAsia"/>
        </w:rPr>
        <w:t>Echo</w:t>
      </w:r>
      <w:r w:rsidR="004C47BE">
        <w:rPr>
          <w:rFonts w:hint="eastAsia"/>
        </w:rPr>
        <w:t>消息还可以用来确认交换机和控制器的</w:t>
      </w:r>
      <w:r w:rsidR="00195365">
        <w:rPr>
          <w:rFonts w:hint="eastAsia"/>
        </w:rPr>
        <w:t>连接</w:t>
      </w:r>
      <w:r w:rsidR="004C47BE">
        <w:rPr>
          <w:rFonts w:hint="eastAsia"/>
        </w:rPr>
        <w:t>是否仍然有效</w:t>
      </w:r>
      <w:r w:rsidR="004B57C9">
        <w:rPr>
          <w:rFonts w:hint="eastAsia"/>
        </w:rPr>
        <w:t>。</w:t>
      </w:r>
    </w:p>
    <w:p w:rsidR="00D10029" w:rsidRPr="00D10029" w:rsidRDefault="00D10029" w:rsidP="00D10029">
      <w:pPr>
        <w:pStyle w:val="-ps"/>
        <w:ind w:firstLine="480"/>
      </w:pPr>
      <w:r>
        <w:rPr>
          <w:rFonts w:hint="eastAsia"/>
        </w:rPr>
        <w:t>下面详细介绍一些常用的</w:t>
      </w:r>
      <w:r>
        <w:rPr>
          <w:rFonts w:hint="eastAsia"/>
        </w:rPr>
        <w:t>OpenFlow</w:t>
      </w:r>
      <w:r>
        <w:rPr>
          <w:rFonts w:hint="eastAsia"/>
        </w:rPr>
        <w:t>消息：</w:t>
      </w:r>
    </w:p>
    <w:p w:rsidR="00C745F0" w:rsidRPr="00C745F0" w:rsidRDefault="004C47BE" w:rsidP="00ED41B1">
      <w:pPr>
        <w:pStyle w:val="-ps"/>
        <w:ind w:firstLine="480"/>
      </w:pPr>
      <w:r>
        <w:rPr>
          <w:rFonts w:hint="eastAsia"/>
        </w:rPr>
        <w:t>Hello</w:t>
      </w:r>
      <w:r>
        <w:rPr>
          <w:rFonts w:hint="eastAsia"/>
        </w:rPr>
        <w:t>：对称消息，在连接建立阶段，控制器和交换机必须互相发送</w:t>
      </w:r>
      <w:r>
        <w:rPr>
          <w:rFonts w:hint="eastAsia"/>
        </w:rPr>
        <w:t>Hello</w:t>
      </w:r>
      <w:r>
        <w:rPr>
          <w:rFonts w:hint="eastAsia"/>
        </w:rPr>
        <w:t>握手消息</w:t>
      </w:r>
      <w:r w:rsidR="00102737">
        <w:rPr>
          <w:rFonts w:hint="eastAsia"/>
        </w:rPr>
        <w:t>，并进行互相认证</w:t>
      </w:r>
      <w:r>
        <w:rPr>
          <w:rFonts w:hint="eastAsia"/>
        </w:rPr>
        <w:t>，</w:t>
      </w:r>
      <w:r>
        <w:rPr>
          <w:rFonts w:hint="eastAsia"/>
        </w:rPr>
        <w:t>Hello</w:t>
      </w:r>
      <w:r>
        <w:rPr>
          <w:rFonts w:hint="eastAsia"/>
        </w:rPr>
        <w:t>消息</w:t>
      </w:r>
      <w:r w:rsidR="00102737">
        <w:rPr>
          <w:rFonts w:hint="eastAsia"/>
        </w:rPr>
        <w:t>头部</w:t>
      </w:r>
      <w:r>
        <w:rPr>
          <w:rFonts w:hint="eastAsia"/>
        </w:rPr>
        <w:t>将包含发送方支持的最高版本的</w:t>
      </w:r>
      <w:r>
        <w:rPr>
          <w:rFonts w:hint="eastAsia"/>
        </w:rPr>
        <w:t>OpenFlow</w:t>
      </w:r>
      <w:r>
        <w:rPr>
          <w:rFonts w:hint="eastAsia"/>
        </w:rPr>
        <w:t>协议的版本号，接受</w:t>
      </w:r>
      <w:r w:rsidR="00102737">
        <w:rPr>
          <w:rFonts w:hint="eastAsia"/>
        </w:rPr>
        <w:t>方</w:t>
      </w:r>
      <w:r>
        <w:rPr>
          <w:rFonts w:hint="eastAsia"/>
        </w:rPr>
        <w:t>在收到对方的</w:t>
      </w:r>
      <w:r>
        <w:rPr>
          <w:rFonts w:hint="eastAsia"/>
        </w:rPr>
        <w:t>Hello</w:t>
      </w:r>
      <w:r>
        <w:rPr>
          <w:rFonts w:hint="eastAsia"/>
        </w:rPr>
        <w:t>消息之后，将对比双方支持的协议版本号，然后选择低版本的协议进行交互。例如，控制器支持的最高版本</w:t>
      </w:r>
      <w:r>
        <w:rPr>
          <w:rFonts w:hint="eastAsia"/>
        </w:rPr>
        <w:t>OpenFlow</w:t>
      </w:r>
      <w:r>
        <w:rPr>
          <w:rFonts w:hint="eastAsia"/>
        </w:rPr>
        <w:t>协议为</w:t>
      </w:r>
      <w:r>
        <w:rPr>
          <w:rFonts w:hint="eastAsia"/>
        </w:rPr>
        <w:t>v</w:t>
      </w:r>
      <w:r>
        <w:t>1.5</w:t>
      </w:r>
      <w:r>
        <w:rPr>
          <w:rFonts w:hint="eastAsia"/>
        </w:rPr>
        <w:t>，交换机支持的最高版本为</w:t>
      </w:r>
      <w:r>
        <w:rPr>
          <w:rFonts w:hint="eastAsia"/>
        </w:rPr>
        <w:t>v1.3</w:t>
      </w:r>
      <w:r>
        <w:rPr>
          <w:rFonts w:hint="eastAsia"/>
        </w:rPr>
        <w:t>，那么双方协商将使用</w:t>
      </w:r>
      <w:r>
        <w:t>v1.3</w:t>
      </w:r>
      <w:r>
        <w:t>作为通讯协议</w:t>
      </w:r>
      <w:r>
        <w:rPr>
          <w:rFonts w:hint="eastAsia"/>
        </w:rPr>
        <w:t>。</w:t>
      </w:r>
    </w:p>
    <w:p w:rsidR="00D41CAA" w:rsidRDefault="00D41CAA" w:rsidP="00D41CAA">
      <w:pPr>
        <w:pStyle w:val="-ps"/>
        <w:ind w:firstLine="480"/>
      </w:pPr>
      <w:r>
        <w:rPr>
          <w:rFonts w:hint="eastAsia"/>
        </w:rPr>
        <w:t>Feature</w:t>
      </w:r>
      <w:r>
        <w:t xml:space="preserve"> request</w:t>
      </w:r>
      <w:r>
        <w:rPr>
          <w:rFonts w:hint="eastAsia"/>
        </w:rPr>
        <w:t>：</w:t>
      </w:r>
      <w:r>
        <w:t>该消息为控制器到交换机消息</w:t>
      </w:r>
      <w:r>
        <w:rPr>
          <w:rFonts w:hint="eastAsia"/>
        </w:rPr>
        <w:t>，</w:t>
      </w:r>
      <w:r>
        <w:t>主要用于控制器向交换机询问交换机支持的特性或能力</w:t>
      </w:r>
      <w:r>
        <w:rPr>
          <w:rFonts w:hint="eastAsia"/>
        </w:rPr>
        <w:t>，</w:t>
      </w:r>
      <w:r>
        <w:t>交换机需要将自己的特性</w:t>
      </w:r>
      <w:r w:rsidR="006D5FA9">
        <w:t>例如</w:t>
      </w:r>
      <w:r>
        <w:t>支持几个流表等信息通过</w:t>
      </w:r>
      <w:r>
        <w:rPr>
          <w:rFonts w:hint="eastAsia"/>
        </w:rPr>
        <w:t>Feature</w:t>
      </w:r>
      <w:r>
        <w:t xml:space="preserve"> response</w:t>
      </w:r>
      <w:r>
        <w:t>消息告知控制器</w:t>
      </w:r>
      <w:r>
        <w:rPr>
          <w:rFonts w:hint="eastAsia"/>
        </w:rPr>
        <w:t>。</w:t>
      </w:r>
    </w:p>
    <w:p w:rsidR="00D41CAA" w:rsidRDefault="00D41CAA" w:rsidP="00D41CAA">
      <w:pPr>
        <w:pStyle w:val="-ps"/>
        <w:ind w:firstLine="480"/>
      </w:pPr>
      <w:r>
        <w:rPr>
          <w:rFonts w:hint="eastAsia"/>
        </w:rPr>
        <w:t>Flow</w:t>
      </w:r>
      <w:r w:rsidR="005642C4">
        <w:t>M</w:t>
      </w:r>
      <w:r>
        <w:t>od</w:t>
      </w:r>
      <w:r>
        <w:rPr>
          <w:rFonts w:hint="eastAsia"/>
        </w:rPr>
        <w:t>：</w:t>
      </w:r>
      <w:r w:rsidR="001E1E33">
        <w:rPr>
          <w:rFonts w:hint="eastAsia"/>
        </w:rPr>
        <w:t>控制器到交换机消息</w:t>
      </w:r>
      <w:r w:rsidR="005D6E09">
        <w:rPr>
          <w:rFonts w:hint="eastAsia"/>
        </w:rPr>
        <w:t>，</w:t>
      </w:r>
      <w:r w:rsidR="0011609B">
        <w:rPr>
          <w:rFonts w:hint="eastAsia"/>
        </w:rPr>
        <w:t>作为控制和管理</w:t>
      </w:r>
      <w:r w:rsidR="0011609B">
        <w:rPr>
          <w:rFonts w:hint="eastAsia"/>
        </w:rPr>
        <w:t>OpenFlow</w:t>
      </w:r>
      <w:r w:rsidR="0011609B">
        <w:t>交换机的一种</w:t>
      </w:r>
      <w:r w:rsidR="0011609B">
        <w:rPr>
          <w:rFonts w:hint="eastAsia"/>
        </w:rPr>
        <w:t>手段，</w:t>
      </w:r>
      <w:r w:rsidR="0011609B">
        <w:rPr>
          <w:rFonts w:hint="eastAsia"/>
        </w:rPr>
        <w:t>Flow</w:t>
      </w:r>
      <w:r w:rsidR="005642C4">
        <w:t>M</w:t>
      </w:r>
      <w:r w:rsidR="0011609B">
        <w:t>od</w:t>
      </w:r>
      <w:r w:rsidR="0011609B">
        <w:t>可以说是</w:t>
      </w:r>
      <w:r w:rsidR="006B1C9B">
        <w:rPr>
          <w:rFonts w:hint="eastAsia"/>
        </w:rPr>
        <w:t>SDN</w:t>
      </w:r>
      <w:r w:rsidR="0011609B">
        <w:rPr>
          <w:rFonts w:hint="eastAsia"/>
        </w:rPr>
        <w:t>中最为重要的一种消息</w:t>
      </w:r>
      <w:r>
        <w:rPr>
          <w:rFonts w:hint="eastAsia"/>
        </w:rPr>
        <w:t>。</w:t>
      </w:r>
      <w:r w:rsidR="00767BA3">
        <w:rPr>
          <w:rFonts w:hint="eastAsia"/>
        </w:rPr>
        <w:t>控制器</w:t>
      </w:r>
      <w:r w:rsidR="0011609B">
        <w:rPr>
          <w:rFonts w:hint="eastAsia"/>
        </w:rPr>
        <w:t>通过</w:t>
      </w:r>
      <w:r w:rsidR="00767BA3">
        <w:rPr>
          <w:rFonts w:hint="eastAsia"/>
        </w:rPr>
        <w:t>Flow</w:t>
      </w:r>
      <w:r w:rsidR="00767BA3">
        <w:t>Mod</w:t>
      </w:r>
      <w:r w:rsidR="00767BA3">
        <w:t>消息</w:t>
      </w:r>
      <w:r w:rsidR="0011609B">
        <w:rPr>
          <w:rFonts w:hint="eastAsia"/>
        </w:rPr>
        <w:t>增加、修改和删除流表项，可以更改交换机的状态，进而控制交换机的匹配和转发行为。</w:t>
      </w:r>
      <w:r w:rsidR="0011609B">
        <w:rPr>
          <w:rFonts w:hint="eastAsia"/>
        </w:rPr>
        <w:t>Flow</w:t>
      </w:r>
      <w:r w:rsidR="005642C4">
        <w:t>M</w:t>
      </w:r>
      <w:r w:rsidR="0011609B">
        <w:rPr>
          <w:rFonts w:hint="eastAsia"/>
        </w:rPr>
        <w:t>od</w:t>
      </w:r>
      <w:r w:rsidR="0011609B">
        <w:rPr>
          <w:rFonts w:hint="eastAsia"/>
        </w:rPr>
        <w:t>消息报文格式如图</w:t>
      </w:r>
      <w:r w:rsidR="0011609B">
        <w:rPr>
          <w:rFonts w:hint="eastAsia"/>
        </w:rPr>
        <w:t>2.3</w:t>
      </w:r>
      <w:r w:rsidR="0011609B">
        <w:rPr>
          <w:rFonts w:hint="eastAsia"/>
        </w:rPr>
        <w:t>所示。</w:t>
      </w:r>
      <w:r w:rsidR="005D6E09">
        <w:rPr>
          <w:rFonts w:hint="eastAsia"/>
        </w:rPr>
        <w:t>其中</w:t>
      </w:r>
      <w:r w:rsidR="00A85901">
        <w:rPr>
          <w:rFonts w:hint="eastAsia"/>
        </w:rPr>
        <w:t>，</w:t>
      </w:r>
      <w:r w:rsidR="005D6E09">
        <w:rPr>
          <w:rFonts w:hint="eastAsia"/>
        </w:rPr>
        <w:t>cmd</w:t>
      </w:r>
      <w:r w:rsidR="005D6E09">
        <w:rPr>
          <w:rFonts w:hint="eastAsia"/>
        </w:rPr>
        <w:t>字段可以设置为增加、删除或是修改流表项，如果</w:t>
      </w:r>
      <w:r w:rsidR="00767BA3">
        <w:rPr>
          <w:rFonts w:hint="eastAsia"/>
        </w:rPr>
        <w:t>c</w:t>
      </w:r>
      <w:r w:rsidR="00767BA3">
        <w:t>md</w:t>
      </w:r>
      <w:r w:rsidR="005D6E09">
        <w:rPr>
          <w:rFonts w:hint="eastAsia"/>
        </w:rPr>
        <w:t>为修改或删除</w:t>
      </w:r>
      <w:r w:rsidR="00767BA3">
        <w:rPr>
          <w:rFonts w:hint="eastAsia"/>
        </w:rPr>
        <w:t>时，</w:t>
      </w:r>
      <w:r w:rsidR="005D6E09">
        <w:rPr>
          <w:rFonts w:hint="eastAsia"/>
        </w:rPr>
        <w:t>则需要同时设置</w:t>
      </w:r>
      <w:r w:rsidR="005D6E09">
        <w:rPr>
          <w:rFonts w:hint="eastAsia"/>
        </w:rPr>
        <w:t>Cookie</w:t>
      </w:r>
      <w:r w:rsidR="005D6E09">
        <w:rPr>
          <w:rFonts w:hint="eastAsia"/>
        </w:rPr>
        <w:lastRenderedPageBreak/>
        <w:t>和</w:t>
      </w:r>
      <w:r w:rsidR="005D6E09">
        <w:rPr>
          <w:rFonts w:hint="eastAsia"/>
        </w:rPr>
        <w:t>Cookie</w:t>
      </w:r>
      <w:r w:rsidR="00767BA3">
        <w:rPr>
          <w:rFonts w:hint="eastAsia"/>
        </w:rPr>
        <w:t>_</w:t>
      </w:r>
      <w:r w:rsidR="005D6E09">
        <w:t>mask</w:t>
      </w:r>
      <w:r w:rsidR="005D6E09">
        <w:t>字段以确定修改或删除的具体流表项</w:t>
      </w:r>
      <w:r w:rsidR="005D6E09">
        <w:rPr>
          <w:rFonts w:hint="eastAsia"/>
        </w:rPr>
        <w:t>。</w:t>
      </w:r>
      <w:r w:rsidR="001E1E33">
        <w:rPr>
          <w:rFonts w:hint="eastAsia"/>
        </w:rPr>
        <w:t>此外</w:t>
      </w:r>
      <w:r w:rsidR="00EE2176">
        <w:rPr>
          <w:rFonts w:hint="eastAsia"/>
        </w:rPr>
        <w:t>，</w:t>
      </w:r>
      <w:r w:rsidR="001E1E33">
        <w:rPr>
          <w:rFonts w:hint="eastAsia"/>
        </w:rPr>
        <w:t>flag</w:t>
      </w:r>
      <w:r w:rsidR="001E1E33">
        <w:rPr>
          <w:rFonts w:hint="eastAsia"/>
        </w:rPr>
        <w:t>字段</w:t>
      </w:r>
      <w:r w:rsidR="001E1E33">
        <w:t>用以确定数据流结束时是否需要发送</w:t>
      </w:r>
      <w:r w:rsidR="001E1E33">
        <w:t>Flow</w:t>
      </w:r>
      <w:r w:rsidR="002B12D3">
        <w:t>R</w:t>
      </w:r>
      <w:r w:rsidR="001E1E33">
        <w:t>emove</w:t>
      </w:r>
      <w:r w:rsidR="001E1E33">
        <w:t>消息到控制器</w:t>
      </w:r>
      <w:r w:rsidR="001E1E33">
        <w:rPr>
          <w:rFonts w:hint="eastAsia"/>
        </w:rPr>
        <w:t>，</w:t>
      </w:r>
      <w:r w:rsidR="00767BA3">
        <w:rPr>
          <w:rFonts w:hint="eastAsia"/>
        </w:rPr>
        <w:t>它</w:t>
      </w:r>
      <w:r w:rsidR="001E1E33">
        <w:t>可以降低控制器开销</w:t>
      </w:r>
      <w:r w:rsidR="001E1E33">
        <w:rPr>
          <w:rFonts w:hint="eastAsia"/>
        </w:rPr>
        <w:t>。</w:t>
      </w:r>
    </w:p>
    <w:p w:rsidR="00D41CAA" w:rsidRDefault="00D41CAA" w:rsidP="00D41CAA">
      <w:pPr>
        <w:pStyle w:val="-ps"/>
        <w:ind w:firstLine="480"/>
      </w:pPr>
      <w:r>
        <w:rPr>
          <w:rFonts w:hint="eastAsia"/>
        </w:rPr>
        <w:t>Packet</w:t>
      </w:r>
      <w:r w:rsidR="00872722">
        <w:t>In</w:t>
      </w:r>
      <w:r>
        <w:rPr>
          <w:rFonts w:hint="eastAsia"/>
        </w:rPr>
        <w:t>：</w:t>
      </w:r>
      <w:r w:rsidR="005D6E09">
        <w:rPr>
          <w:rFonts w:hint="eastAsia"/>
        </w:rPr>
        <w:t>异步消息</w:t>
      </w:r>
      <w:r w:rsidR="00253477">
        <w:rPr>
          <w:rFonts w:hint="eastAsia"/>
        </w:rPr>
        <w:t>，交换机会在两种情况下向控制器发送</w:t>
      </w:r>
      <w:r w:rsidR="00253477">
        <w:rPr>
          <w:rFonts w:hint="eastAsia"/>
        </w:rPr>
        <w:t>Packet</w:t>
      </w:r>
      <w:r w:rsidR="00872722">
        <w:t>In</w:t>
      </w:r>
      <w:r w:rsidR="00253477">
        <w:rPr>
          <w:rFonts w:hint="eastAsia"/>
        </w:rPr>
        <w:t>消息，一种是</w:t>
      </w:r>
      <w:r w:rsidR="00253477">
        <w:rPr>
          <w:rFonts w:hint="eastAsia"/>
        </w:rPr>
        <w:t>Packet</w:t>
      </w:r>
      <w:r w:rsidR="00253477">
        <w:t xml:space="preserve"> in</w:t>
      </w:r>
      <w:r w:rsidR="00253477">
        <w:t>到控制器作为流表项的一种明确行为</w:t>
      </w:r>
      <w:r w:rsidR="00253477">
        <w:rPr>
          <w:rFonts w:hint="eastAsia"/>
        </w:rPr>
        <w:t>，</w:t>
      </w:r>
      <w:r w:rsidR="00253477">
        <w:t>一种是匹配了</w:t>
      </w:r>
      <w:r w:rsidR="00253477">
        <w:t>table miss</w:t>
      </w:r>
      <w:r w:rsidR="00253477">
        <w:rPr>
          <w:rFonts w:hint="eastAsia"/>
        </w:rPr>
        <w:t>。</w:t>
      </w:r>
    </w:p>
    <w:p w:rsidR="00D41CAA" w:rsidRDefault="00D41CAA" w:rsidP="00D41CAA">
      <w:pPr>
        <w:pStyle w:val="-ps"/>
        <w:ind w:firstLine="480"/>
      </w:pPr>
      <w:r>
        <w:rPr>
          <w:rFonts w:hint="eastAsia"/>
        </w:rPr>
        <w:t>Packet</w:t>
      </w:r>
      <w:r w:rsidR="00EE2176">
        <w:t>O</w:t>
      </w:r>
      <w:r>
        <w:t>ut</w:t>
      </w:r>
      <w:r>
        <w:rPr>
          <w:rFonts w:hint="eastAsia"/>
        </w:rPr>
        <w:t>：</w:t>
      </w:r>
      <w:r w:rsidR="001E1E33">
        <w:rPr>
          <w:rFonts w:hint="eastAsia"/>
        </w:rPr>
        <w:t>控制器到交换机消息，用于控制器将原始数据发送到</w:t>
      </w:r>
      <w:proofErr w:type="gramStart"/>
      <w:r w:rsidR="001E1E33">
        <w:rPr>
          <w:rFonts w:hint="eastAsia"/>
        </w:rPr>
        <w:t>到</w:t>
      </w:r>
      <w:proofErr w:type="gramEnd"/>
      <w:r w:rsidR="001E1E33">
        <w:rPr>
          <w:rFonts w:hint="eastAsia"/>
        </w:rPr>
        <w:t>交换机，或者告知交换机可以释放指定的缓冲区</w:t>
      </w:r>
      <w:r>
        <w:rPr>
          <w:rFonts w:hint="eastAsia"/>
        </w:rPr>
        <w:t>。</w:t>
      </w:r>
    </w:p>
    <w:p w:rsidR="00417B9B" w:rsidRPr="00417B9B" w:rsidRDefault="00D41CAA" w:rsidP="00E77D81">
      <w:pPr>
        <w:pStyle w:val="-ps"/>
        <w:ind w:firstLine="480"/>
      </w:pPr>
      <w:r>
        <w:rPr>
          <w:rFonts w:hint="eastAsia"/>
        </w:rPr>
        <w:t>Flow</w:t>
      </w:r>
      <w:r w:rsidR="002B12D3">
        <w:t>R</w:t>
      </w:r>
      <w:r>
        <w:t>emove</w:t>
      </w:r>
      <w:r>
        <w:rPr>
          <w:rFonts w:hint="eastAsia"/>
        </w:rPr>
        <w:t>：</w:t>
      </w:r>
      <w:r w:rsidR="0043238D">
        <w:rPr>
          <w:rFonts w:hint="eastAsia"/>
        </w:rPr>
        <w:t>异步消息，当交换机流表中的流表</w:t>
      </w:r>
      <w:proofErr w:type="gramStart"/>
      <w:r w:rsidR="0043238D">
        <w:rPr>
          <w:rFonts w:hint="eastAsia"/>
        </w:rPr>
        <w:t>项发生</w:t>
      </w:r>
      <w:proofErr w:type="gramEnd"/>
      <w:r w:rsidR="0043238D">
        <w:rPr>
          <w:rFonts w:hint="eastAsia"/>
        </w:rPr>
        <w:t>超期删除时触发</w:t>
      </w:r>
      <w:r w:rsidR="0043238D">
        <w:rPr>
          <w:rFonts w:hint="eastAsia"/>
        </w:rPr>
        <w:t>Flow</w:t>
      </w:r>
      <w:r w:rsidR="00D7271E">
        <w:t>R</w:t>
      </w:r>
      <w:r w:rsidR="0043238D">
        <w:t>emove</w:t>
      </w:r>
      <w:r w:rsidR="0043238D">
        <w:t>消息</w:t>
      </w:r>
      <w:r w:rsidR="0043238D">
        <w:rPr>
          <w:rFonts w:hint="eastAsia"/>
        </w:rPr>
        <w:t>，它不仅标志着某</w:t>
      </w:r>
      <w:r w:rsidR="0043238D">
        <w:t>一个数据流的结束</w:t>
      </w:r>
      <w:r w:rsidR="0043238D">
        <w:rPr>
          <w:rFonts w:hint="eastAsia"/>
        </w:rPr>
        <w:t>，</w:t>
      </w:r>
      <w:r w:rsidR="0043238D">
        <w:t>而且还将数据流的统计信息发送给控制器</w:t>
      </w:r>
      <w:r>
        <w:rPr>
          <w:rFonts w:hint="eastAsia"/>
        </w:rPr>
        <w:t>。</w:t>
      </w:r>
    </w:p>
    <w:p w:rsidR="0011609B" w:rsidRDefault="00E33583" w:rsidP="004E19CC">
      <w:pPr>
        <w:pStyle w:val="-ps0"/>
      </w:pPr>
      <w:r>
        <w:object w:dxaOrig="4186" w:dyaOrig="5356">
          <v:shape id="_x0000_i1030" type="#_x0000_t75" style="width:163.9pt;height:208.5pt" o:ole="">
            <v:imagedata r:id="rId34" o:title=""/>
          </v:shape>
          <o:OLEObject Type="Embed" ProgID="Visio.Drawing.15" ShapeID="_x0000_i1030" DrawAspect="Content" ObjectID="_1612209039" r:id="rId35"/>
        </w:object>
      </w:r>
    </w:p>
    <w:p w:rsidR="00253477" w:rsidRDefault="00E63D0D" w:rsidP="00CE731D">
      <w:pPr>
        <w:pStyle w:val="-ps1"/>
        <w:spacing w:beforeLines="50" w:before="156"/>
      </w:pPr>
      <w:r>
        <w:t>图</w:t>
      </w:r>
      <w:r>
        <w:rPr>
          <w:rFonts w:hint="eastAsia"/>
        </w:rPr>
        <w:t>2.3 F</w:t>
      </w:r>
      <w:r>
        <w:t>low</w:t>
      </w:r>
      <w:r w:rsidR="009967C7">
        <w:t>M</w:t>
      </w:r>
      <w:r>
        <w:t>od</w:t>
      </w:r>
      <w:r>
        <w:t>消息</w:t>
      </w:r>
      <w:r w:rsidR="0029584F">
        <w:rPr>
          <w:rFonts w:hint="eastAsia"/>
        </w:rPr>
        <w:t>结构</w:t>
      </w:r>
      <w:r w:rsidR="00BC1607" w:rsidRPr="00496EFB">
        <w:rPr>
          <w:rFonts w:hint="eastAsia"/>
          <w:vertAlign w:val="superscript"/>
        </w:rPr>
        <w:t>[</w:t>
      </w:r>
      <w:r w:rsidR="00722DC8" w:rsidRPr="00496EFB">
        <w:rPr>
          <w:vertAlign w:val="superscript"/>
        </w:rPr>
        <w:t>29</w:t>
      </w:r>
      <w:r w:rsidR="00BC1607" w:rsidRPr="00496EFB">
        <w:rPr>
          <w:rFonts w:hint="eastAsia"/>
          <w:vertAlign w:val="superscript"/>
        </w:rPr>
        <w:t>]</w:t>
      </w:r>
    </w:p>
    <w:p w:rsidR="00E63D0D" w:rsidRPr="00E63D0D" w:rsidRDefault="00E63D0D" w:rsidP="00CE731D">
      <w:pPr>
        <w:pStyle w:val="-ps1"/>
        <w:spacing w:afterLines="50" w:after="156"/>
      </w:pPr>
      <w:r>
        <w:t>Fig</w:t>
      </w:r>
      <w:r w:rsidR="000415D1">
        <w:t>.</w:t>
      </w:r>
      <w:r>
        <w:t xml:space="preserve"> 2.3 The structure of Flow</w:t>
      </w:r>
      <w:r w:rsidR="009967C7">
        <w:t>M</w:t>
      </w:r>
      <w:r>
        <w:t xml:space="preserve">od </w:t>
      </w:r>
      <w:proofErr w:type="gramStart"/>
      <w:r>
        <w:t>message</w:t>
      </w:r>
      <w:r w:rsidR="00BC1607" w:rsidRPr="00496EFB">
        <w:rPr>
          <w:vertAlign w:val="superscript"/>
        </w:rPr>
        <w:t>[</w:t>
      </w:r>
      <w:proofErr w:type="gramEnd"/>
      <w:r w:rsidR="00722DC8" w:rsidRPr="00496EFB">
        <w:rPr>
          <w:vertAlign w:val="superscript"/>
        </w:rPr>
        <w:t>29</w:t>
      </w:r>
      <w:r w:rsidR="00BC1607" w:rsidRPr="00496EFB">
        <w:rPr>
          <w:vertAlign w:val="superscript"/>
        </w:rPr>
        <w:t>]</w:t>
      </w:r>
    </w:p>
    <w:p w:rsidR="00C50B5E" w:rsidRPr="00451BB3" w:rsidRDefault="00C50B5E" w:rsidP="00451BB3">
      <w:pPr>
        <w:pStyle w:val="2"/>
        <w:spacing w:before="156" w:after="156"/>
        <w:rPr>
          <w:rStyle w:val="11Char"/>
          <w:rFonts w:eastAsia="黑体"/>
          <w:sz w:val="32"/>
        </w:rPr>
      </w:pPr>
      <w:bookmarkStart w:id="33" w:name="_Toc501478305"/>
      <w:r w:rsidRPr="00451BB3">
        <w:rPr>
          <w:rStyle w:val="11Char"/>
          <w:rFonts w:eastAsia="黑体"/>
          <w:sz w:val="32"/>
        </w:rPr>
        <w:t>2</w:t>
      </w:r>
      <w:r w:rsidR="0043532F" w:rsidRPr="00451BB3">
        <w:rPr>
          <w:rStyle w:val="11Char"/>
          <w:rFonts w:eastAsia="黑体" w:hint="eastAsia"/>
          <w:sz w:val="32"/>
        </w:rPr>
        <w:t>.2</w:t>
      </w:r>
      <w:r w:rsidRPr="00451BB3">
        <w:rPr>
          <w:rStyle w:val="11Char"/>
          <w:rFonts w:eastAsia="黑体" w:hint="eastAsia"/>
          <w:sz w:val="32"/>
        </w:rPr>
        <w:t xml:space="preserve"> SDN</w:t>
      </w:r>
      <w:r w:rsidRPr="00451BB3">
        <w:rPr>
          <w:rStyle w:val="11Char"/>
          <w:rFonts w:eastAsia="黑体" w:hint="eastAsia"/>
          <w:sz w:val="32"/>
        </w:rPr>
        <w:t>中流量测量</w:t>
      </w:r>
      <w:bookmarkEnd w:id="33"/>
    </w:p>
    <w:p w:rsidR="00C872CE" w:rsidRDefault="00C872CE" w:rsidP="00C872CE">
      <w:pPr>
        <w:pStyle w:val="-ps"/>
        <w:ind w:firstLine="480"/>
      </w:pPr>
      <w:r>
        <w:rPr>
          <w:rFonts w:hint="eastAsia"/>
        </w:rPr>
        <w:t>在</w:t>
      </w:r>
      <w:r w:rsidR="006B1C9B">
        <w:rPr>
          <w:rFonts w:hint="eastAsia"/>
        </w:rPr>
        <w:t>SDN</w:t>
      </w:r>
      <w:r>
        <w:rPr>
          <w:rFonts w:hint="eastAsia"/>
        </w:rPr>
        <w:t>中</w:t>
      </w:r>
      <w:r w:rsidR="005D0B7B">
        <w:rPr>
          <w:rFonts w:hint="eastAsia"/>
        </w:rPr>
        <w:t>，</w:t>
      </w:r>
      <w:r>
        <w:rPr>
          <w:rFonts w:hint="eastAsia"/>
        </w:rPr>
        <w:t>流量测量</w:t>
      </w:r>
      <w:r w:rsidR="00C34CFF">
        <w:rPr>
          <w:rFonts w:hint="eastAsia"/>
        </w:rPr>
        <w:t>能够实现对网络的近似实时监控</w:t>
      </w:r>
      <w:r w:rsidR="005D0B7B">
        <w:rPr>
          <w:rFonts w:hint="eastAsia"/>
        </w:rPr>
        <w:t>，是一项常用且基础的技术</w:t>
      </w:r>
      <w:r w:rsidR="00C34CFF">
        <w:rPr>
          <w:rFonts w:hint="eastAsia"/>
        </w:rPr>
        <w:t>。</w:t>
      </w:r>
      <w:r w:rsidR="00AD5F73">
        <w:rPr>
          <w:rFonts w:hint="eastAsia"/>
        </w:rPr>
        <w:t>很多</w:t>
      </w:r>
      <w:r w:rsidR="00AD5F73">
        <w:rPr>
          <w:rFonts w:hint="eastAsia"/>
        </w:rPr>
        <w:t>SDN</w:t>
      </w:r>
      <w:r w:rsidR="00AD5F73">
        <w:rPr>
          <w:rFonts w:hint="eastAsia"/>
        </w:rPr>
        <w:t>应用</w:t>
      </w:r>
      <w:r w:rsidR="006D5FA9">
        <w:rPr>
          <w:rFonts w:hint="eastAsia"/>
        </w:rPr>
        <w:t>例如</w:t>
      </w:r>
      <w:r w:rsidR="00434F9A">
        <w:rPr>
          <w:rFonts w:hint="eastAsia"/>
        </w:rPr>
        <w:t>安全、负载均衡、节能等</w:t>
      </w:r>
      <w:r w:rsidR="00C34CFF">
        <w:rPr>
          <w:rFonts w:hint="eastAsia"/>
        </w:rPr>
        <w:t>通常需要实现对网络的实时监测。测量的精准性和测量开销是衡量流量测量技术</w:t>
      </w:r>
      <w:r w:rsidR="00215AF7">
        <w:rPr>
          <w:rFonts w:hint="eastAsia"/>
        </w:rPr>
        <w:t>的评价指标。由于网络的状态会随时间发生变化，所以时效性非常重要。</w:t>
      </w:r>
      <w:r w:rsidR="00C34CFF">
        <w:rPr>
          <w:rFonts w:hint="eastAsia"/>
        </w:rPr>
        <w:t>越精准的测量</w:t>
      </w:r>
      <w:r w:rsidR="00434F9A">
        <w:rPr>
          <w:rFonts w:hint="eastAsia"/>
        </w:rPr>
        <w:t>通常</w:t>
      </w:r>
      <w:r w:rsidR="00C34CFF">
        <w:rPr>
          <w:rFonts w:hint="eastAsia"/>
        </w:rPr>
        <w:t>意味</w:t>
      </w:r>
      <w:proofErr w:type="gramStart"/>
      <w:r w:rsidR="00C34CFF">
        <w:rPr>
          <w:rFonts w:hint="eastAsia"/>
        </w:rPr>
        <w:t>着实时</w:t>
      </w:r>
      <w:proofErr w:type="gramEnd"/>
      <w:r w:rsidR="00C34CFF">
        <w:rPr>
          <w:rFonts w:hint="eastAsia"/>
        </w:rPr>
        <w:t>性越好，开销越大。因此</w:t>
      </w:r>
      <w:r w:rsidR="000917E1">
        <w:rPr>
          <w:rFonts w:hint="eastAsia"/>
        </w:rPr>
        <w:t>寻找一种开销更小</w:t>
      </w:r>
      <w:r w:rsidR="00C34CFF">
        <w:rPr>
          <w:rFonts w:hint="eastAsia"/>
        </w:rPr>
        <w:t>和更精准的流量测量</w:t>
      </w:r>
      <w:r w:rsidR="000917E1">
        <w:rPr>
          <w:rFonts w:hint="eastAsia"/>
        </w:rPr>
        <w:t>技术至关重要。</w:t>
      </w:r>
      <w:r w:rsidR="00AD5F73">
        <w:rPr>
          <w:rFonts w:hint="eastAsia"/>
        </w:rPr>
        <w:t>OpenFlow</w:t>
      </w:r>
      <w:r w:rsidR="00AD5F73">
        <w:t>协议提供</w:t>
      </w:r>
      <w:r w:rsidR="009E4501">
        <w:t>了</w:t>
      </w:r>
      <w:r w:rsidR="00AD5F73">
        <w:t>一个数据平面流级别的信息收集机制</w:t>
      </w:r>
      <w:r w:rsidR="00AD5F73">
        <w:rPr>
          <w:rFonts w:hint="eastAsia"/>
        </w:rPr>
        <w:t>，</w:t>
      </w:r>
      <w:r w:rsidR="009E4501">
        <w:rPr>
          <w:rFonts w:hint="eastAsia"/>
        </w:rPr>
        <w:t>当前众多</w:t>
      </w:r>
      <w:r w:rsidR="000917E1">
        <w:rPr>
          <w:rFonts w:hint="eastAsia"/>
        </w:rPr>
        <w:t>SDN</w:t>
      </w:r>
      <w:r w:rsidR="000917E1">
        <w:rPr>
          <w:rFonts w:hint="eastAsia"/>
        </w:rPr>
        <w:t>流量测量技术</w:t>
      </w:r>
      <w:r w:rsidR="009E4501">
        <w:rPr>
          <w:rFonts w:hint="eastAsia"/>
        </w:rPr>
        <w:t>都用到此机制提供的抽象接口</w:t>
      </w:r>
      <w:r w:rsidR="00AD5F73">
        <w:rPr>
          <w:rFonts w:hint="eastAsia"/>
        </w:rPr>
        <w:t>。</w:t>
      </w:r>
      <w:r w:rsidR="00AF2502">
        <w:rPr>
          <w:rFonts w:hint="eastAsia"/>
        </w:rPr>
        <w:t>依据控制器获取信息的方式划</w:t>
      </w:r>
      <w:r w:rsidR="000917E1">
        <w:rPr>
          <w:rFonts w:hint="eastAsia"/>
        </w:rPr>
        <w:t>分为主动式和被动式</w:t>
      </w:r>
      <w:r w:rsidR="003B7CB1">
        <w:rPr>
          <w:rFonts w:hint="eastAsia"/>
        </w:rPr>
        <w:t>。</w:t>
      </w:r>
      <w:r w:rsidR="000917E1">
        <w:rPr>
          <w:rFonts w:hint="eastAsia"/>
        </w:rPr>
        <w:t>主动式通过控制器向交换机注入额外的流量来探测</w:t>
      </w:r>
      <w:proofErr w:type="gramStart"/>
      <w:r w:rsidR="000917E1">
        <w:rPr>
          <w:rFonts w:hint="eastAsia"/>
        </w:rPr>
        <w:t>流或者</w:t>
      </w:r>
      <w:proofErr w:type="gramEnd"/>
      <w:r w:rsidR="000917E1">
        <w:rPr>
          <w:rFonts w:hint="eastAsia"/>
        </w:rPr>
        <w:t>端口的统</w:t>
      </w:r>
      <w:r w:rsidR="000917E1">
        <w:rPr>
          <w:rFonts w:hint="eastAsia"/>
        </w:rPr>
        <w:lastRenderedPageBreak/>
        <w:t>计信息</w:t>
      </w:r>
      <w:r w:rsidR="003B7CB1">
        <w:rPr>
          <w:rFonts w:hint="eastAsia"/>
        </w:rPr>
        <w:t>；</w:t>
      </w:r>
      <w:r w:rsidR="000917E1">
        <w:rPr>
          <w:rFonts w:hint="eastAsia"/>
        </w:rPr>
        <w:t>被动式则通过交换机主动向控制器发送统计信息。此外</w:t>
      </w:r>
      <w:r w:rsidR="003B7CB1">
        <w:rPr>
          <w:rFonts w:hint="eastAsia"/>
        </w:rPr>
        <w:t>，</w:t>
      </w:r>
      <w:r w:rsidR="000917E1">
        <w:rPr>
          <w:rFonts w:hint="eastAsia"/>
        </w:rPr>
        <w:t>OpenFlow</w:t>
      </w:r>
      <w:r w:rsidR="000917E1">
        <w:rPr>
          <w:rFonts w:hint="eastAsia"/>
        </w:rPr>
        <w:t>协议的制定者也在不断寻求更好的测量技术，几乎在每一个主要版本的</w:t>
      </w:r>
      <w:r w:rsidR="000917E1">
        <w:rPr>
          <w:rFonts w:hint="eastAsia"/>
        </w:rPr>
        <w:t>Release</w:t>
      </w:r>
      <w:r w:rsidR="000917E1">
        <w:t xml:space="preserve"> note</w:t>
      </w:r>
      <w:r w:rsidR="00A85901">
        <w:t>s</w:t>
      </w:r>
      <w:r w:rsidR="000917E1">
        <w:t>中都能找到关于流量统计</w:t>
      </w:r>
      <w:r w:rsidR="000917E1">
        <w:rPr>
          <w:rFonts w:hint="eastAsia"/>
        </w:rPr>
        <w:t>、</w:t>
      </w:r>
      <w:r w:rsidR="000917E1">
        <w:t>数据流监测等相关</w:t>
      </w:r>
      <w:r w:rsidR="00AF05C6">
        <w:t>方面的</w:t>
      </w:r>
      <w:r w:rsidR="000917E1">
        <w:t>更新</w:t>
      </w:r>
      <w:r w:rsidR="000917E1">
        <w:rPr>
          <w:rFonts w:hint="eastAsia"/>
        </w:rPr>
        <w:t>。</w:t>
      </w:r>
    </w:p>
    <w:p w:rsidR="0029584F" w:rsidRPr="0029584F" w:rsidRDefault="00A01180" w:rsidP="00E33583">
      <w:pPr>
        <w:pStyle w:val="-ps"/>
        <w:ind w:firstLine="480"/>
      </w:pPr>
      <w:r>
        <w:rPr>
          <w:rFonts w:hint="eastAsia"/>
        </w:rPr>
        <w:t>当前关于流量测量技术</w:t>
      </w:r>
      <w:r w:rsidR="00722DC8">
        <w:rPr>
          <w:rFonts w:hint="eastAsia"/>
        </w:rPr>
        <w:t>，</w:t>
      </w:r>
      <w:r>
        <w:rPr>
          <w:rFonts w:hint="eastAsia"/>
        </w:rPr>
        <w:t>文献</w:t>
      </w:r>
      <w:r>
        <w:rPr>
          <w:rFonts w:hint="eastAsia"/>
        </w:rPr>
        <w:t>[</w:t>
      </w:r>
      <w:r w:rsidR="00722DC8">
        <w:t>13</w:t>
      </w:r>
      <w:r>
        <w:rPr>
          <w:rFonts w:hint="eastAsia"/>
        </w:rPr>
        <w:t>-</w:t>
      </w:r>
      <w:r w:rsidR="00722DC8">
        <w:t>14</w:t>
      </w:r>
      <w:r>
        <w:rPr>
          <w:rFonts w:hint="eastAsia"/>
        </w:rPr>
        <w:t>]</w:t>
      </w:r>
      <w:r>
        <w:rPr>
          <w:rFonts w:hint="eastAsia"/>
        </w:rPr>
        <w:t>已经做了细致精炼的总结工作，</w:t>
      </w:r>
      <w:r w:rsidR="007228C9">
        <w:rPr>
          <w:rFonts w:hint="eastAsia"/>
        </w:rPr>
        <w:t>特别是</w:t>
      </w:r>
      <w:r>
        <w:rPr>
          <w:rFonts w:hint="eastAsia"/>
        </w:rPr>
        <w:t>文献</w:t>
      </w:r>
      <w:r w:rsidR="00EE2179">
        <w:rPr>
          <w:rFonts w:hint="eastAsia"/>
        </w:rPr>
        <w:t>[13]</w:t>
      </w:r>
      <w:r w:rsidR="007228C9">
        <w:rPr>
          <w:rFonts w:hint="eastAsia"/>
        </w:rPr>
        <w:t>在文献</w:t>
      </w:r>
      <w:r w:rsidR="00EE2179">
        <w:rPr>
          <w:rFonts w:hint="eastAsia"/>
        </w:rPr>
        <w:t>[14]</w:t>
      </w:r>
      <w:r w:rsidR="007228C9">
        <w:rPr>
          <w:rFonts w:hint="eastAsia"/>
        </w:rPr>
        <w:t>的基础上引入</w:t>
      </w:r>
      <w:r w:rsidR="007228C9">
        <w:rPr>
          <w:rFonts w:hint="eastAsia"/>
        </w:rPr>
        <w:t>OpenNet</w:t>
      </w:r>
      <w:r w:rsidR="007228C9">
        <w:t>Mon</w:t>
      </w:r>
      <w:r w:rsidR="007228C9">
        <w:t>机制的描述</w:t>
      </w:r>
      <w:r w:rsidR="007228C9">
        <w:rPr>
          <w:rFonts w:hint="eastAsia"/>
        </w:rPr>
        <w:t>，</w:t>
      </w:r>
      <w:r w:rsidR="007228C9">
        <w:t>但是文献</w:t>
      </w:r>
      <w:r w:rsidR="00EE2179">
        <w:rPr>
          <w:rFonts w:hint="eastAsia"/>
        </w:rPr>
        <w:t>[13]</w:t>
      </w:r>
      <w:r>
        <w:rPr>
          <w:rFonts w:hint="eastAsia"/>
        </w:rPr>
        <w:t>的在</w:t>
      </w:r>
      <w:r w:rsidR="007228C9">
        <w:rPr>
          <w:rFonts w:hint="eastAsia"/>
        </w:rPr>
        <w:t>对文献</w:t>
      </w:r>
      <w:r w:rsidR="00EE2179">
        <w:rPr>
          <w:rFonts w:hint="eastAsia"/>
        </w:rPr>
        <w:t>[14]</w:t>
      </w:r>
      <w:r w:rsidR="007228C9">
        <w:rPr>
          <w:rFonts w:hint="eastAsia"/>
        </w:rPr>
        <w:t>其他机制的</w:t>
      </w:r>
      <w:r w:rsidR="00AF2502">
        <w:rPr>
          <w:rFonts w:hint="eastAsia"/>
        </w:rPr>
        <w:t>转述上并不准确</w:t>
      </w:r>
      <w:r w:rsidR="00FE7110">
        <w:rPr>
          <w:rFonts w:hint="eastAsia"/>
        </w:rPr>
        <w:t>，</w:t>
      </w:r>
      <w:r>
        <w:rPr>
          <w:rFonts w:hint="eastAsia"/>
        </w:rPr>
        <w:t>本文在两者基础之上概括如表</w:t>
      </w:r>
      <w:r>
        <w:rPr>
          <w:rFonts w:hint="eastAsia"/>
        </w:rPr>
        <w:t>2.4</w:t>
      </w:r>
      <w:r>
        <w:rPr>
          <w:rFonts w:hint="eastAsia"/>
        </w:rPr>
        <w:t>所示。</w:t>
      </w:r>
    </w:p>
    <w:p w:rsidR="00FE7110" w:rsidRDefault="00FE7110" w:rsidP="00991F86">
      <w:pPr>
        <w:pStyle w:val="-ps1"/>
        <w:spacing w:beforeLines="50" w:before="156"/>
      </w:pPr>
      <w:r>
        <w:t>表</w:t>
      </w:r>
      <w:r>
        <w:rPr>
          <w:rFonts w:hint="eastAsia"/>
        </w:rPr>
        <w:t>2.4 SDN</w:t>
      </w:r>
      <w:r>
        <w:rPr>
          <w:rFonts w:hint="eastAsia"/>
        </w:rPr>
        <w:t>中流量测量技术</w:t>
      </w:r>
    </w:p>
    <w:p w:rsidR="00FE7110" w:rsidRDefault="00FE7110" w:rsidP="00677423">
      <w:pPr>
        <w:pStyle w:val="-ps1"/>
      </w:pPr>
      <w:r>
        <w:t xml:space="preserve">Table 2.4 </w:t>
      </w:r>
      <w:r w:rsidR="003B7CB1">
        <w:t xml:space="preserve">SDN </w:t>
      </w:r>
      <w:r w:rsidR="00D76457">
        <w:rPr>
          <w:rFonts w:hint="eastAsia"/>
        </w:rPr>
        <w:t>t</w:t>
      </w:r>
      <w:r>
        <w:t xml:space="preserve">raffic measurement </w:t>
      </w:r>
      <w:r w:rsidR="00215AF7">
        <w:rPr>
          <w:rFonts w:hint="eastAsia"/>
        </w:rPr>
        <w:t>tech</w:t>
      </w:r>
      <w:r w:rsidR="007167A4">
        <w:t>nolog</w:t>
      </w:r>
      <w:r w:rsidR="007167A4">
        <w:rPr>
          <w:rFonts w:hint="eastAsia"/>
        </w:rPr>
        <w:t>ies</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668"/>
        <w:gridCol w:w="1134"/>
        <w:gridCol w:w="1134"/>
        <w:gridCol w:w="2071"/>
        <w:gridCol w:w="2521"/>
      </w:tblGrid>
      <w:tr w:rsidR="00A9132B" w:rsidRPr="004128C0" w:rsidTr="00501099">
        <w:tc>
          <w:tcPr>
            <w:tcW w:w="1668" w:type="dxa"/>
            <w:tcBorders>
              <w:bottom w:val="single" w:sz="4" w:space="0" w:color="auto"/>
            </w:tcBorders>
          </w:tcPr>
          <w:p w:rsidR="00FE7110" w:rsidRPr="004128C0" w:rsidRDefault="00FE7110" w:rsidP="0029584F">
            <w:pPr>
              <w:pStyle w:val="-ps1"/>
              <w:spacing w:before="156"/>
              <w:jc w:val="left"/>
            </w:pPr>
            <w:r w:rsidRPr="004128C0">
              <w:rPr>
                <w:rFonts w:hint="eastAsia"/>
              </w:rPr>
              <w:t>测量技术</w:t>
            </w:r>
          </w:p>
        </w:tc>
        <w:tc>
          <w:tcPr>
            <w:tcW w:w="1134" w:type="dxa"/>
            <w:tcBorders>
              <w:bottom w:val="single" w:sz="4" w:space="0" w:color="auto"/>
            </w:tcBorders>
          </w:tcPr>
          <w:p w:rsidR="00FE7110" w:rsidRPr="004128C0" w:rsidRDefault="00501099" w:rsidP="0029584F">
            <w:pPr>
              <w:pStyle w:val="-ps1"/>
              <w:spacing w:before="156"/>
              <w:jc w:val="left"/>
            </w:pPr>
            <w:r>
              <w:rPr>
                <w:rFonts w:hint="eastAsia"/>
              </w:rPr>
              <w:t>方法</w:t>
            </w:r>
          </w:p>
        </w:tc>
        <w:tc>
          <w:tcPr>
            <w:tcW w:w="1134" w:type="dxa"/>
            <w:tcBorders>
              <w:bottom w:val="single" w:sz="4" w:space="0" w:color="auto"/>
            </w:tcBorders>
          </w:tcPr>
          <w:p w:rsidR="00FE7110" w:rsidRPr="004128C0" w:rsidRDefault="007228C9" w:rsidP="0029584F">
            <w:pPr>
              <w:pStyle w:val="-ps1"/>
              <w:spacing w:before="156"/>
              <w:jc w:val="left"/>
            </w:pPr>
            <w:r w:rsidRPr="004128C0">
              <w:rPr>
                <w:rFonts w:hint="eastAsia"/>
              </w:rPr>
              <w:t>注入流量</w:t>
            </w:r>
          </w:p>
        </w:tc>
        <w:tc>
          <w:tcPr>
            <w:tcW w:w="2071" w:type="dxa"/>
            <w:tcBorders>
              <w:bottom w:val="single" w:sz="4" w:space="0" w:color="auto"/>
            </w:tcBorders>
          </w:tcPr>
          <w:p w:rsidR="00FE7110" w:rsidRPr="004128C0" w:rsidRDefault="007228C9" w:rsidP="0029584F">
            <w:pPr>
              <w:pStyle w:val="-ps1"/>
              <w:spacing w:before="156"/>
              <w:jc w:val="left"/>
            </w:pPr>
            <w:r w:rsidRPr="004128C0">
              <w:rPr>
                <w:rFonts w:hint="eastAsia"/>
              </w:rPr>
              <w:t>机制描述</w:t>
            </w:r>
          </w:p>
        </w:tc>
        <w:tc>
          <w:tcPr>
            <w:tcW w:w="2521" w:type="dxa"/>
            <w:tcBorders>
              <w:bottom w:val="single" w:sz="4" w:space="0" w:color="auto"/>
            </w:tcBorders>
          </w:tcPr>
          <w:p w:rsidR="00FE7110" w:rsidRPr="00A9132B" w:rsidRDefault="00A9132B" w:rsidP="0029584F">
            <w:pPr>
              <w:pStyle w:val="-ps1"/>
              <w:spacing w:before="156"/>
              <w:jc w:val="left"/>
            </w:pPr>
            <w:r w:rsidRPr="00A9132B">
              <w:rPr>
                <w:rFonts w:hint="eastAsia"/>
              </w:rPr>
              <w:t>优点</w:t>
            </w:r>
          </w:p>
        </w:tc>
      </w:tr>
      <w:tr w:rsidR="00A9132B" w:rsidRPr="004128C0" w:rsidTr="00501099">
        <w:tc>
          <w:tcPr>
            <w:tcW w:w="1668" w:type="dxa"/>
            <w:tcBorders>
              <w:bottom w:val="nil"/>
            </w:tcBorders>
          </w:tcPr>
          <w:p w:rsidR="00FE7110" w:rsidRPr="004128C0" w:rsidRDefault="007228C9" w:rsidP="0029584F">
            <w:pPr>
              <w:pStyle w:val="-ps1"/>
              <w:spacing w:before="156"/>
              <w:jc w:val="left"/>
            </w:pPr>
            <w:r w:rsidRPr="004128C0">
              <w:rPr>
                <w:rFonts w:hint="eastAsia"/>
              </w:rPr>
              <w:t>PayLess</w:t>
            </w:r>
            <w:r w:rsidR="00722DC8">
              <w:rPr>
                <w:vertAlign w:val="superscript"/>
              </w:rPr>
              <w:t>[30</w:t>
            </w:r>
            <w:r w:rsidR="002303FE" w:rsidRPr="002303FE">
              <w:rPr>
                <w:vertAlign w:val="superscript"/>
              </w:rPr>
              <w:t>]</w:t>
            </w:r>
          </w:p>
        </w:tc>
        <w:tc>
          <w:tcPr>
            <w:tcW w:w="1134" w:type="dxa"/>
            <w:tcBorders>
              <w:bottom w:val="nil"/>
            </w:tcBorders>
          </w:tcPr>
          <w:p w:rsidR="00FE7110" w:rsidRPr="004128C0" w:rsidRDefault="00AF2502" w:rsidP="0029584F">
            <w:pPr>
              <w:pStyle w:val="-ps1"/>
              <w:spacing w:before="156"/>
              <w:jc w:val="left"/>
            </w:pPr>
            <w:r w:rsidRPr="004128C0">
              <w:rPr>
                <w:rFonts w:hint="eastAsia"/>
              </w:rPr>
              <w:t>主动查询</w:t>
            </w:r>
          </w:p>
        </w:tc>
        <w:tc>
          <w:tcPr>
            <w:tcW w:w="1134" w:type="dxa"/>
            <w:tcBorders>
              <w:bottom w:val="nil"/>
            </w:tcBorders>
          </w:tcPr>
          <w:p w:rsidR="00FE7110" w:rsidRPr="004128C0" w:rsidRDefault="004128C0" w:rsidP="0029584F">
            <w:pPr>
              <w:pStyle w:val="-ps1"/>
              <w:spacing w:before="156"/>
              <w:jc w:val="left"/>
            </w:pPr>
            <w:r>
              <w:rPr>
                <w:rFonts w:hint="eastAsia"/>
              </w:rPr>
              <w:t>YES</w:t>
            </w:r>
          </w:p>
        </w:tc>
        <w:tc>
          <w:tcPr>
            <w:tcW w:w="2071" w:type="dxa"/>
            <w:tcBorders>
              <w:bottom w:val="nil"/>
            </w:tcBorders>
          </w:tcPr>
          <w:p w:rsidR="00FE7110" w:rsidRPr="004128C0" w:rsidRDefault="00CD7DB0" w:rsidP="0029584F">
            <w:pPr>
              <w:pStyle w:val="-ps1"/>
              <w:spacing w:before="156"/>
              <w:jc w:val="left"/>
            </w:pPr>
            <w:r>
              <w:rPr>
                <w:rFonts w:hint="eastAsia"/>
              </w:rPr>
              <w:t>根据流的</w:t>
            </w:r>
            <w:proofErr w:type="gramStart"/>
            <w:r>
              <w:rPr>
                <w:rFonts w:hint="eastAsia"/>
              </w:rPr>
              <w:t>变化自</w:t>
            </w:r>
            <w:proofErr w:type="gramEnd"/>
            <w:r>
              <w:rPr>
                <w:rFonts w:hint="eastAsia"/>
              </w:rPr>
              <w:t>适应轮询</w:t>
            </w:r>
            <w:r w:rsidR="00A9132B">
              <w:rPr>
                <w:rFonts w:hint="eastAsia"/>
              </w:rPr>
              <w:t>数据流</w:t>
            </w:r>
          </w:p>
        </w:tc>
        <w:tc>
          <w:tcPr>
            <w:tcW w:w="2521" w:type="dxa"/>
            <w:tcBorders>
              <w:bottom w:val="nil"/>
            </w:tcBorders>
          </w:tcPr>
          <w:p w:rsidR="00FE7110" w:rsidRPr="00A9132B" w:rsidRDefault="00A9132B" w:rsidP="0029584F">
            <w:pPr>
              <w:pStyle w:val="-ps1"/>
              <w:spacing w:before="156"/>
              <w:jc w:val="left"/>
            </w:pPr>
            <w:r w:rsidRPr="00A9132B">
              <w:rPr>
                <w:rFonts w:hint="eastAsia"/>
              </w:rPr>
              <w:t>短周期：高精确性高开销</w:t>
            </w:r>
          </w:p>
          <w:p w:rsidR="00A9132B" w:rsidRPr="00A9132B" w:rsidRDefault="00A9132B" w:rsidP="00700BFF">
            <w:pPr>
              <w:pStyle w:val="-ps1"/>
              <w:jc w:val="left"/>
            </w:pPr>
            <w:r w:rsidRPr="00A9132B">
              <w:rPr>
                <w:rFonts w:hint="eastAsia"/>
              </w:rPr>
              <w:t>长周期：低准确性</w:t>
            </w:r>
            <w:r>
              <w:rPr>
                <w:rFonts w:hint="eastAsia"/>
              </w:rPr>
              <w:t>低开销</w:t>
            </w:r>
          </w:p>
        </w:tc>
      </w:tr>
      <w:tr w:rsidR="00A9132B" w:rsidRPr="004128C0" w:rsidTr="00501099">
        <w:tc>
          <w:tcPr>
            <w:tcW w:w="1668" w:type="dxa"/>
            <w:tcBorders>
              <w:top w:val="nil"/>
              <w:bottom w:val="nil"/>
            </w:tcBorders>
          </w:tcPr>
          <w:p w:rsidR="00FE7110" w:rsidRPr="004128C0" w:rsidRDefault="007228C9" w:rsidP="0029584F">
            <w:pPr>
              <w:pStyle w:val="-ps1"/>
              <w:spacing w:before="156"/>
              <w:jc w:val="left"/>
            </w:pPr>
            <w:r w:rsidRPr="004128C0">
              <w:t>OpenTM</w:t>
            </w:r>
            <w:r w:rsidR="00722DC8">
              <w:rPr>
                <w:vertAlign w:val="superscript"/>
              </w:rPr>
              <w:t>[31</w:t>
            </w:r>
            <w:r w:rsidR="00BE1ED1" w:rsidRPr="002303FE">
              <w:rPr>
                <w:vertAlign w:val="superscript"/>
              </w:rPr>
              <w:t>]</w:t>
            </w:r>
          </w:p>
        </w:tc>
        <w:tc>
          <w:tcPr>
            <w:tcW w:w="1134" w:type="dxa"/>
            <w:tcBorders>
              <w:top w:val="nil"/>
              <w:bottom w:val="nil"/>
            </w:tcBorders>
          </w:tcPr>
          <w:p w:rsidR="00FE7110" w:rsidRPr="004128C0" w:rsidRDefault="00AF2502" w:rsidP="0029584F">
            <w:pPr>
              <w:pStyle w:val="-ps1"/>
              <w:spacing w:before="156"/>
              <w:jc w:val="left"/>
            </w:pPr>
            <w:r w:rsidRPr="004128C0">
              <w:rPr>
                <w:rFonts w:hint="eastAsia"/>
              </w:rPr>
              <w:t>主动查询</w:t>
            </w:r>
          </w:p>
        </w:tc>
        <w:tc>
          <w:tcPr>
            <w:tcW w:w="1134" w:type="dxa"/>
            <w:tcBorders>
              <w:top w:val="nil"/>
              <w:bottom w:val="nil"/>
            </w:tcBorders>
          </w:tcPr>
          <w:p w:rsidR="00FE7110" w:rsidRPr="004128C0" w:rsidRDefault="004128C0" w:rsidP="0029584F">
            <w:pPr>
              <w:pStyle w:val="-ps1"/>
              <w:spacing w:before="156"/>
              <w:jc w:val="left"/>
            </w:pPr>
            <w:r>
              <w:rPr>
                <w:rFonts w:hint="eastAsia"/>
              </w:rPr>
              <w:t>YES</w:t>
            </w:r>
          </w:p>
        </w:tc>
        <w:tc>
          <w:tcPr>
            <w:tcW w:w="2071" w:type="dxa"/>
            <w:tcBorders>
              <w:top w:val="nil"/>
              <w:bottom w:val="nil"/>
            </w:tcBorders>
          </w:tcPr>
          <w:p w:rsidR="00FE7110" w:rsidRPr="004128C0" w:rsidRDefault="002A63D1" w:rsidP="0029584F">
            <w:pPr>
              <w:pStyle w:val="-ps1"/>
              <w:spacing w:before="156"/>
              <w:jc w:val="left"/>
            </w:pPr>
            <w:r>
              <w:rPr>
                <w:rFonts w:hint="eastAsia"/>
              </w:rPr>
              <w:t>周期性轮询每个活跃流经过的交换机</w:t>
            </w:r>
          </w:p>
        </w:tc>
        <w:tc>
          <w:tcPr>
            <w:tcW w:w="2521" w:type="dxa"/>
            <w:tcBorders>
              <w:top w:val="nil"/>
              <w:bottom w:val="nil"/>
            </w:tcBorders>
          </w:tcPr>
          <w:p w:rsidR="00FE7110" w:rsidRPr="00A9132B" w:rsidRDefault="00A9132B" w:rsidP="0029584F">
            <w:pPr>
              <w:pStyle w:val="-ps1"/>
              <w:spacing w:before="156"/>
              <w:jc w:val="left"/>
            </w:pPr>
            <w:r>
              <w:rPr>
                <w:rFonts w:hint="eastAsia"/>
              </w:rPr>
              <w:t>高准确性高开销</w:t>
            </w:r>
          </w:p>
        </w:tc>
      </w:tr>
      <w:tr w:rsidR="00A9132B" w:rsidRPr="004128C0" w:rsidTr="00501099">
        <w:tc>
          <w:tcPr>
            <w:tcW w:w="1668" w:type="dxa"/>
            <w:tcBorders>
              <w:top w:val="nil"/>
              <w:bottom w:val="nil"/>
            </w:tcBorders>
          </w:tcPr>
          <w:p w:rsidR="00FE7110" w:rsidRPr="004128C0" w:rsidRDefault="007228C9" w:rsidP="0029584F">
            <w:pPr>
              <w:pStyle w:val="-ps1"/>
              <w:spacing w:before="156"/>
              <w:jc w:val="left"/>
            </w:pPr>
            <w:r w:rsidRPr="004128C0">
              <w:rPr>
                <w:rFonts w:hint="eastAsia"/>
              </w:rPr>
              <w:t>OpenSketch</w:t>
            </w:r>
            <w:r w:rsidR="00722DC8">
              <w:rPr>
                <w:vertAlign w:val="superscript"/>
              </w:rPr>
              <w:t>[32</w:t>
            </w:r>
            <w:r w:rsidR="00BE1ED1" w:rsidRPr="00BE1ED1">
              <w:rPr>
                <w:vertAlign w:val="superscript"/>
              </w:rPr>
              <w:t>]</w:t>
            </w:r>
          </w:p>
        </w:tc>
        <w:tc>
          <w:tcPr>
            <w:tcW w:w="1134" w:type="dxa"/>
            <w:tcBorders>
              <w:top w:val="nil"/>
              <w:bottom w:val="nil"/>
            </w:tcBorders>
          </w:tcPr>
          <w:p w:rsidR="00FE7110" w:rsidRPr="004128C0" w:rsidRDefault="00AF2502" w:rsidP="0029584F">
            <w:pPr>
              <w:pStyle w:val="-ps1"/>
              <w:spacing w:before="156"/>
              <w:jc w:val="left"/>
            </w:pPr>
            <w:r w:rsidRPr="004128C0">
              <w:rPr>
                <w:rFonts w:hint="eastAsia"/>
              </w:rPr>
              <w:t>主动查询</w:t>
            </w:r>
          </w:p>
        </w:tc>
        <w:tc>
          <w:tcPr>
            <w:tcW w:w="1134" w:type="dxa"/>
            <w:tcBorders>
              <w:top w:val="nil"/>
              <w:bottom w:val="nil"/>
            </w:tcBorders>
          </w:tcPr>
          <w:p w:rsidR="00FE7110" w:rsidRPr="004128C0" w:rsidRDefault="004128C0" w:rsidP="0029584F">
            <w:pPr>
              <w:pStyle w:val="-ps1"/>
              <w:spacing w:before="156"/>
              <w:jc w:val="left"/>
            </w:pPr>
            <w:r>
              <w:rPr>
                <w:rFonts w:hint="eastAsia"/>
              </w:rPr>
              <w:t>YES</w:t>
            </w:r>
          </w:p>
        </w:tc>
        <w:tc>
          <w:tcPr>
            <w:tcW w:w="2071" w:type="dxa"/>
            <w:tcBorders>
              <w:top w:val="nil"/>
              <w:bottom w:val="nil"/>
            </w:tcBorders>
          </w:tcPr>
          <w:p w:rsidR="00FE7110" w:rsidRPr="004128C0" w:rsidRDefault="002A63D1" w:rsidP="0029584F">
            <w:pPr>
              <w:pStyle w:val="-ps1"/>
              <w:spacing w:before="156"/>
              <w:jc w:val="left"/>
            </w:pPr>
            <w:r>
              <w:rPr>
                <w:rFonts w:hint="eastAsia"/>
              </w:rPr>
              <w:t>使用通配规则监测聚合流的信息以降低开销</w:t>
            </w:r>
          </w:p>
        </w:tc>
        <w:tc>
          <w:tcPr>
            <w:tcW w:w="2521" w:type="dxa"/>
            <w:tcBorders>
              <w:top w:val="nil"/>
              <w:bottom w:val="nil"/>
            </w:tcBorders>
          </w:tcPr>
          <w:p w:rsidR="00FE7110" w:rsidRPr="00A9132B" w:rsidRDefault="00A9132B" w:rsidP="0029584F">
            <w:pPr>
              <w:pStyle w:val="-ps1"/>
              <w:spacing w:before="156"/>
              <w:jc w:val="left"/>
            </w:pPr>
            <w:r>
              <w:rPr>
                <w:rFonts w:hint="eastAsia"/>
              </w:rPr>
              <w:t>低内存消耗高精确性</w:t>
            </w:r>
          </w:p>
        </w:tc>
      </w:tr>
      <w:tr w:rsidR="00A9132B" w:rsidRPr="004128C0" w:rsidTr="00501099">
        <w:tc>
          <w:tcPr>
            <w:tcW w:w="1668" w:type="dxa"/>
            <w:tcBorders>
              <w:top w:val="nil"/>
              <w:bottom w:val="nil"/>
            </w:tcBorders>
          </w:tcPr>
          <w:p w:rsidR="00FE7110" w:rsidRPr="004128C0" w:rsidRDefault="007228C9" w:rsidP="0029584F">
            <w:pPr>
              <w:pStyle w:val="-ps1"/>
              <w:spacing w:before="156"/>
              <w:jc w:val="left"/>
            </w:pPr>
            <w:r w:rsidRPr="004128C0">
              <w:rPr>
                <w:rFonts w:hint="eastAsia"/>
              </w:rPr>
              <w:t>OpenNetMon</w:t>
            </w:r>
            <w:r w:rsidR="00722DC8">
              <w:rPr>
                <w:vertAlign w:val="superscript"/>
              </w:rPr>
              <w:t>[33</w:t>
            </w:r>
            <w:r w:rsidR="00BE1ED1" w:rsidRPr="00BE1ED1">
              <w:rPr>
                <w:vertAlign w:val="superscript"/>
              </w:rPr>
              <w:t>]</w:t>
            </w:r>
          </w:p>
        </w:tc>
        <w:tc>
          <w:tcPr>
            <w:tcW w:w="1134" w:type="dxa"/>
            <w:tcBorders>
              <w:top w:val="nil"/>
              <w:bottom w:val="nil"/>
            </w:tcBorders>
          </w:tcPr>
          <w:p w:rsidR="00FE7110" w:rsidRPr="004128C0" w:rsidRDefault="00AF2502" w:rsidP="0029584F">
            <w:pPr>
              <w:pStyle w:val="-ps1"/>
              <w:spacing w:before="156"/>
              <w:jc w:val="left"/>
            </w:pPr>
            <w:r w:rsidRPr="004128C0">
              <w:rPr>
                <w:rFonts w:hint="eastAsia"/>
              </w:rPr>
              <w:t>主动查询</w:t>
            </w:r>
          </w:p>
        </w:tc>
        <w:tc>
          <w:tcPr>
            <w:tcW w:w="1134" w:type="dxa"/>
            <w:tcBorders>
              <w:top w:val="nil"/>
              <w:bottom w:val="nil"/>
            </w:tcBorders>
          </w:tcPr>
          <w:p w:rsidR="00FE7110" w:rsidRPr="004128C0" w:rsidRDefault="004128C0" w:rsidP="0029584F">
            <w:pPr>
              <w:pStyle w:val="-ps1"/>
              <w:spacing w:before="156"/>
              <w:jc w:val="left"/>
            </w:pPr>
            <w:r>
              <w:rPr>
                <w:rFonts w:hint="eastAsia"/>
              </w:rPr>
              <w:t>YES</w:t>
            </w:r>
          </w:p>
        </w:tc>
        <w:tc>
          <w:tcPr>
            <w:tcW w:w="2071" w:type="dxa"/>
            <w:tcBorders>
              <w:top w:val="nil"/>
              <w:bottom w:val="nil"/>
            </w:tcBorders>
          </w:tcPr>
          <w:p w:rsidR="00FE7110" w:rsidRPr="004128C0" w:rsidRDefault="002A63D1" w:rsidP="0029584F">
            <w:pPr>
              <w:pStyle w:val="-ps1"/>
              <w:spacing w:before="156"/>
              <w:jc w:val="left"/>
            </w:pPr>
            <w:r>
              <w:rPr>
                <w:rFonts w:hint="eastAsia"/>
              </w:rPr>
              <w:t>自适应轮询每个流的边缘交换机</w:t>
            </w:r>
          </w:p>
        </w:tc>
        <w:tc>
          <w:tcPr>
            <w:tcW w:w="2521" w:type="dxa"/>
            <w:tcBorders>
              <w:top w:val="nil"/>
              <w:bottom w:val="nil"/>
            </w:tcBorders>
          </w:tcPr>
          <w:p w:rsidR="00FE7110" w:rsidRPr="00A9132B" w:rsidRDefault="00A9132B" w:rsidP="0029584F">
            <w:pPr>
              <w:pStyle w:val="-ps1"/>
              <w:spacing w:before="156"/>
              <w:jc w:val="left"/>
            </w:pPr>
            <w:r>
              <w:rPr>
                <w:rFonts w:hint="eastAsia"/>
              </w:rPr>
              <w:t>细粒度的参数测量</w:t>
            </w:r>
          </w:p>
        </w:tc>
      </w:tr>
      <w:tr w:rsidR="00A9132B" w:rsidRPr="004128C0" w:rsidTr="00501099">
        <w:tc>
          <w:tcPr>
            <w:tcW w:w="1668" w:type="dxa"/>
            <w:tcBorders>
              <w:top w:val="nil"/>
              <w:bottom w:val="nil"/>
            </w:tcBorders>
          </w:tcPr>
          <w:p w:rsidR="00FE7110" w:rsidRPr="004128C0" w:rsidRDefault="002A63D1" w:rsidP="0029584F">
            <w:pPr>
              <w:pStyle w:val="-ps1"/>
              <w:spacing w:before="156"/>
              <w:jc w:val="left"/>
            </w:pPr>
            <w:r>
              <w:rPr>
                <w:rFonts w:hint="eastAsia"/>
              </w:rPr>
              <w:t>FlowS</w:t>
            </w:r>
            <w:r w:rsidR="007228C9" w:rsidRPr="004128C0">
              <w:rPr>
                <w:rFonts w:hint="eastAsia"/>
              </w:rPr>
              <w:t>ense</w:t>
            </w:r>
            <w:r w:rsidR="00722DC8">
              <w:rPr>
                <w:vertAlign w:val="superscript"/>
              </w:rPr>
              <w:t>[34</w:t>
            </w:r>
            <w:r w:rsidR="00BE1ED1" w:rsidRPr="00BE1ED1">
              <w:rPr>
                <w:vertAlign w:val="superscript"/>
              </w:rPr>
              <w:t>]</w:t>
            </w:r>
          </w:p>
        </w:tc>
        <w:tc>
          <w:tcPr>
            <w:tcW w:w="1134" w:type="dxa"/>
            <w:tcBorders>
              <w:top w:val="nil"/>
              <w:bottom w:val="nil"/>
            </w:tcBorders>
          </w:tcPr>
          <w:p w:rsidR="00FE7110" w:rsidRPr="004128C0" w:rsidRDefault="00AF2502" w:rsidP="0029584F">
            <w:pPr>
              <w:pStyle w:val="-ps1"/>
              <w:spacing w:before="156"/>
              <w:jc w:val="left"/>
            </w:pPr>
            <w:r w:rsidRPr="004128C0">
              <w:rPr>
                <w:rFonts w:hint="eastAsia"/>
              </w:rPr>
              <w:t>被动推送</w:t>
            </w:r>
          </w:p>
        </w:tc>
        <w:tc>
          <w:tcPr>
            <w:tcW w:w="1134" w:type="dxa"/>
            <w:tcBorders>
              <w:top w:val="nil"/>
              <w:bottom w:val="nil"/>
            </w:tcBorders>
          </w:tcPr>
          <w:p w:rsidR="00FE7110" w:rsidRPr="004128C0" w:rsidRDefault="004128C0" w:rsidP="0029584F">
            <w:pPr>
              <w:pStyle w:val="-ps1"/>
              <w:spacing w:before="156"/>
              <w:jc w:val="left"/>
            </w:pPr>
            <w:r>
              <w:rPr>
                <w:rFonts w:hint="eastAsia"/>
              </w:rPr>
              <w:t>NO</w:t>
            </w:r>
          </w:p>
        </w:tc>
        <w:tc>
          <w:tcPr>
            <w:tcW w:w="2071" w:type="dxa"/>
            <w:tcBorders>
              <w:top w:val="nil"/>
              <w:bottom w:val="nil"/>
            </w:tcBorders>
          </w:tcPr>
          <w:p w:rsidR="00FE7110" w:rsidRPr="004128C0" w:rsidRDefault="002A63D1" w:rsidP="0029584F">
            <w:pPr>
              <w:pStyle w:val="-ps1"/>
              <w:spacing w:before="156"/>
              <w:jc w:val="left"/>
            </w:pPr>
            <w:r>
              <w:rPr>
                <w:rFonts w:hint="eastAsia"/>
              </w:rPr>
              <w:t>利用</w:t>
            </w:r>
            <w:r>
              <w:rPr>
                <w:rFonts w:hint="eastAsia"/>
              </w:rPr>
              <w:t>Packet</w:t>
            </w:r>
            <w:r w:rsidR="00872722">
              <w:t>In</w:t>
            </w:r>
            <w:r>
              <w:rPr>
                <w:rFonts w:hint="eastAsia"/>
              </w:rPr>
              <w:t>和</w:t>
            </w:r>
            <w:r>
              <w:rPr>
                <w:rFonts w:hint="eastAsia"/>
              </w:rPr>
              <w:t>Flow</w:t>
            </w:r>
            <w:r w:rsidR="00D7271E">
              <w:t>R</w:t>
            </w:r>
            <w:r>
              <w:t>emove</w:t>
            </w:r>
            <w:r>
              <w:t>消息建立监测点进行计算</w:t>
            </w:r>
          </w:p>
        </w:tc>
        <w:tc>
          <w:tcPr>
            <w:tcW w:w="2521" w:type="dxa"/>
            <w:tcBorders>
              <w:top w:val="nil"/>
              <w:bottom w:val="nil"/>
            </w:tcBorders>
          </w:tcPr>
          <w:p w:rsidR="00FE7110" w:rsidRPr="00A9132B" w:rsidRDefault="00A054C1" w:rsidP="0029584F">
            <w:pPr>
              <w:pStyle w:val="-ps1"/>
              <w:spacing w:before="156"/>
              <w:jc w:val="left"/>
            </w:pPr>
            <w:r>
              <w:rPr>
                <w:rFonts w:hint="eastAsia"/>
              </w:rPr>
              <w:t>与轮询相比</w:t>
            </w:r>
            <w:r w:rsidR="004C5C37">
              <w:rPr>
                <w:rFonts w:hint="eastAsia"/>
              </w:rPr>
              <w:t>有较</w:t>
            </w:r>
            <w:r>
              <w:rPr>
                <w:rFonts w:hint="eastAsia"/>
              </w:rPr>
              <w:t>高准确性</w:t>
            </w:r>
            <w:r w:rsidR="004C5C37">
              <w:rPr>
                <w:rFonts w:hint="eastAsia"/>
              </w:rPr>
              <w:t>较</w:t>
            </w:r>
            <w:r>
              <w:rPr>
                <w:rFonts w:hint="eastAsia"/>
              </w:rPr>
              <w:t>低开销</w:t>
            </w:r>
          </w:p>
        </w:tc>
      </w:tr>
      <w:tr w:rsidR="00A9132B" w:rsidRPr="004128C0" w:rsidTr="00501099">
        <w:tc>
          <w:tcPr>
            <w:tcW w:w="1668" w:type="dxa"/>
            <w:tcBorders>
              <w:top w:val="nil"/>
              <w:bottom w:val="nil"/>
            </w:tcBorders>
          </w:tcPr>
          <w:p w:rsidR="00FE7110" w:rsidRPr="004128C0" w:rsidRDefault="007228C9" w:rsidP="0029584F">
            <w:pPr>
              <w:pStyle w:val="-ps1"/>
              <w:spacing w:before="156"/>
              <w:jc w:val="left"/>
            </w:pPr>
            <w:r w:rsidRPr="004128C0">
              <w:rPr>
                <w:rFonts w:hint="eastAsia"/>
              </w:rPr>
              <w:t>OpenSample</w:t>
            </w:r>
            <w:r w:rsidR="00722DC8">
              <w:rPr>
                <w:vertAlign w:val="superscript"/>
              </w:rPr>
              <w:t>[35</w:t>
            </w:r>
            <w:r w:rsidR="00BE1ED1" w:rsidRPr="00BE1ED1">
              <w:rPr>
                <w:vertAlign w:val="superscript"/>
              </w:rPr>
              <w:t>]</w:t>
            </w:r>
          </w:p>
        </w:tc>
        <w:tc>
          <w:tcPr>
            <w:tcW w:w="1134" w:type="dxa"/>
            <w:tcBorders>
              <w:top w:val="nil"/>
              <w:bottom w:val="nil"/>
            </w:tcBorders>
          </w:tcPr>
          <w:p w:rsidR="00FE7110" w:rsidRPr="004128C0" w:rsidRDefault="00AF2502" w:rsidP="0029584F">
            <w:pPr>
              <w:pStyle w:val="-ps1"/>
              <w:spacing w:before="156"/>
              <w:jc w:val="left"/>
            </w:pPr>
            <w:r w:rsidRPr="004128C0">
              <w:rPr>
                <w:rFonts w:hint="eastAsia"/>
              </w:rPr>
              <w:t>被动推送</w:t>
            </w:r>
          </w:p>
        </w:tc>
        <w:tc>
          <w:tcPr>
            <w:tcW w:w="1134" w:type="dxa"/>
            <w:tcBorders>
              <w:top w:val="nil"/>
              <w:bottom w:val="nil"/>
            </w:tcBorders>
          </w:tcPr>
          <w:p w:rsidR="00FE7110" w:rsidRPr="004128C0" w:rsidRDefault="004128C0" w:rsidP="0029584F">
            <w:pPr>
              <w:pStyle w:val="-ps1"/>
              <w:spacing w:before="156"/>
              <w:jc w:val="left"/>
            </w:pPr>
            <w:r>
              <w:rPr>
                <w:rFonts w:hint="eastAsia"/>
              </w:rPr>
              <w:t>NO</w:t>
            </w:r>
          </w:p>
        </w:tc>
        <w:tc>
          <w:tcPr>
            <w:tcW w:w="2071" w:type="dxa"/>
            <w:tcBorders>
              <w:top w:val="nil"/>
              <w:bottom w:val="nil"/>
            </w:tcBorders>
          </w:tcPr>
          <w:p w:rsidR="00FE7110" w:rsidRPr="004128C0" w:rsidRDefault="008F6A50" w:rsidP="0029584F">
            <w:pPr>
              <w:pStyle w:val="-ps1"/>
              <w:spacing w:before="156"/>
              <w:jc w:val="left"/>
            </w:pPr>
            <w:r>
              <w:rPr>
                <w:rFonts w:hint="eastAsia"/>
              </w:rPr>
              <w:t>使用</w:t>
            </w:r>
            <w:r>
              <w:rPr>
                <w:rFonts w:hint="eastAsia"/>
              </w:rPr>
              <w:t>s</w:t>
            </w:r>
            <w:r>
              <w:t>Flow</w:t>
            </w:r>
            <w:r>
              <w:t>采样</w:t>
            </w:r>
            <w:r>
              <w:rPr>
                <w:rFonts w:hint="eastAsia"/>
              </w:rPr>
              <w:t>方法和</w:t>
            </w:r>
            <w:r>
              <w:rPr>
                <w:rFonts w:hint="eastAsia"/>
              </w:rPr>
              <w:t>TCP</w:t>
            </w:r>
            <w:r>
              <w:rPr>
                <w:rFonts w:hint="eastAsia"/>
              </w:rPr>
              <w:t>序列</w:t>
            </w:r>
            <w:proofErr w:type="gramStart"/>
            <w:r>
              <w:rPr>
                <w:rFonts w:hint="eastAsia"/>
              </w:rPr>
              <w:t>号降低</w:t>
            </w:r>
            <w:proofErr w:type="gramEnd"/>
            <w:r>
              <w:rPr>
                <w:rFonts w:hint="eastAsia"/>
              </w:rPr>
              <w:t>开销</w:t>
            </w:r>
            <w:r w:rsidR="00A9132B">
              <w:rPr>
                <w:rFonts w:hint="eastAsia"/>
              </w:rPr>
              <w:t>检测大象流</w:t>
            </w:r>
          </w:p>
        </w:tc>
        <w:tc>
          <w:tcPr>
            <w:tcW w:w="2521" w:type="dxa"/>
            <w:tcBorders>
              <w:top w:val="nil"/>
              <w:bottom w:val="nil"/>
            </w:tcBorders>
          </w:tcPr>
          <w:p w:rsidR="00FE7110" w:rsidRPr="00A9132B" w:rsidRDefault="00A054C1" w:rsidP="0029584F">
            <w:pPr>
              <w:pStyle w:val="-ps1"/>
              <w:spacing w:before="156"/>
              <w:jc w:val="left"/>
            </w:pPr>
            <w:r>
              <w:rPr>
                <w:rFonts w:hint="eastAsia"/>
              </w:rPr>
              <w:t>低时延测量网络负载和大象流</w:t>
            </w:r>
            <w:r w:rsidR="00B21A4A">
              <w:rPr>
                <w:rFonts w:hint="eastAsia"/>
              </w:rPr>
              <w:t>（</w:t>
            </w:r>
            <w:r w:rsidR="00263192">
              <w:rPr>
                <w:rFonts w:hint="eastAsia"/>
              </w:rPr>
              <w:t>Elephant F</w:t>
            </w:r>
            <w:r w:rsidR="00B21A4A">
              <w:rPr>
                <w:rFonts w:hint="eastAsia"/>
              </w:rPr>
              <w:t>low</w:t>
            </w:r>
            <w:r w:rsidR="00442AAD">
              <w:t>s</w:t>
            </w:r>
            <w:r w:rsidR="00B21A4A">
              <w:rPr>
                <w:rFonts w:hint="eastAsia"/>
              </w:rPr>
              <w:t>）</w:t>
            </w:r>
          </w:p>
        </w:tc>
      </w:tr>
      <w:tr w:rsidR="00A9132B" w:rsidRPr="004128C0" w:rsidTr="00501099">
        <w:tc>
          <w:tcPr>
            <w:tcW w:w="1668" w:type="dxa"/>
            <w:tcBorders>
              <w:top w:val="nil"/>
            </w:tcBorders>
          </w:tcPr>
          <w:p w:rsidR="00FE7110" w:rsidRPr="004128C0" w:rsidRDefault="007228C9" w:rsidP="0029584F">
            <w:pPr>
              <w:pStyle w:val="-ps1"/>
              <w:spacing w:before="156"/>
              <w:jc w:val="left"/>
            </w:pPr>
            <w:r w:rsidRPr="004128C0">
              <w:rPr>
                <w:rFonts w:hint="eastAsia"/>
              </w:rPr>
              <w:t>MicroTE</w:t>
            </w:r>
            <w:r w:rsidR="00722DC8">
              <w:rPr>
                <w:vertAlign w:val="superscript"/>
              </w:rPr>
              <w:t>[36</w:t>
            </w:r>
            <w:r w:rsidR="00BE1ED1" w:rsidRPr="00BE1ED1">
              <w:rPr>
                <w:vertAlign w:val="superscript"/>
              </w:rPr>
              <w:t>]</w:t>
            </w:r>
          </w:p>
        </w:tc>
        <w:tc>
          <w:tcPr>
            <w:tcW w:w="1134" w:type="dxa"/>
            <w:tcBorders>
              <w:top w:val="nil"/>
            </w:tcBorders>
          </w:tcPr>
          <w:p w:rsidR="00FE7110" w:rsidRPr="004128C0" w:rsidRDefault="00AF2502" w:rsidP="0029584F">
            <w:pPr>
              <w:pStyle w:val="-ps1"/>
              <w:spacing w:before="156"/>
              <w:jc w:val="left"/>
            </w:pPr>
            <w:r w:rsidRPr="004128C0">
              <w:rPr>
                <w:rFonts w:hint="eastAsia"/>
              </w:rPr>
              <w:t>被动推送</w:t>
            </w:r>
          </w:p>
        </w:tc>
        <w:tc>
          <w:tcPr>
            <w:tcW w:w="1134" w:type="dxa"/>
            <w:tcBorders>
              <w:top w:val="nil"/>
            </w:tcBorders>
          </w:tcPr>
          <w:p w:rsidR="00FE7110" w:rsidRPr="004128C0" w:rsidRDefault="004128C0" w:rsidP="0029584F">
            <w:pPr>
              <w:pStyle w:val="-ps1"/>
              <w:spacing w:before="156"/>
              <w:jc w:val="left"/>
            </w:pPr>
            <w:r>
              <w:rPr>
                <w:rFonts w:hint="eastAsia"/>
              </w:rPr>
              <w:t>NO</w:t>
            </w:r>
          </w:p>
        </w:tc>
        <w:tc>
          <w:tcPr>
            <w:tcW w:w="2071" w:type="dxa"/>
            <w:tcBorders>
              <w:top w:val="nil"/>
            </w:tcBorders>
          </w:tcPr>
          <w:p w:rsidR="00FE7110" w:rsidRPr="004128C0" w:rsidRDefault="00A9132B" w:rsidP="0029584F">
            <w:pPr>
              <w:pStyle w:val="-ps1"/>
              <w:spacing w:before="156"/>
              <w:jc w:val="left"/>
            </w:pPr>
            <w:r>
              <w:rPr>
                <w:rFonts w:hint="eastAsia"/>
              </w:rPr>
              <w:t>使用服务器监控降低控制器处理开销</w:t>
            </w:r>
          </w:p>
        </w:tc>
        <w:tc>
          <w:tcPr>
            <w:tcW w:w="2521" w:type="dxa"/>
            <w:tcBorders>
              <w:top w:val="nil"/>
            </w:tcBorders>
          </w:tcPr>
          <w:p w:rsidR="00FE7110" w:rsidRPr="00A9132B" w:rsidRDefault="00A054C1" w:rsidP="0029584F">
            <w:pPr>
              <w:pStyle w:val="-ps1"/>
              <w:spacing w:before="156"/>
              <w:jc w:val="left"/>
            </w:pPr>
            <w:proofErr w:type="gramStart"/>
            <w:r>
              <w:rPr>
                <w:rFonts w:hint="eastAsia"/>
              </w:rPr>
              <w:t>低网络</w:t>
            </w:r>
            <w:proofErr w:type="gramEnd"/>
            <w:r>
              <w:rPr>
                <w:rFonts w:hint="eastAsia"/>
              </w:rPr>
              <w:t>开销</w:t>
            </w:r>
          </w:p>
        </w:tc>
      </w:tr>
    </w:tbl>
    <w:p w:rsidR="00C50B5E" w:rsidRDefault="00C50B5E" w:rsidP="00B33C01">
      <w:pPr>
        <w:pStyle w:val="3"/>
        <w:spacing w:before="156" w:after="156"/>
      </w:pPr>
      <w:bookmarkStart w:id="34" w:name="_Toc501478306"/>
      <w:r>
        <w:rPr>
          <w:rFonts w:hint="eastAsia"/>
        </w:rPr>
        <w:t>2.</w:t>
      </w:r>
      <w:r w:rsidR="0043532F">
        <w:t>2</w:t>
      </w:r>
      <w:r>
        <w:rPr>
          <w:rFonts w:hint="eastAsia"/>
        </w:rPr>
        <w:t xml:space="preserve">.1 </w:t>
      </w:r>
      <w:r>
        <w:rPr>
          <w:rFonts w:hint="eastAsia"/>
        </w:rPr>
        <w:t>主动式测量</w:t>
      </w:r>
      <w:bookmarkEnd w:id="34"/>
    </w:p>
    <w:p w:rsidR="00AD5F73" w:rsidRDefault="00B20E54" w:rsidP="00AD5F73">
      <w:pPr>
        <w:pStyle w:val="-ps"/>
        <w:ind w:firstLine="480"/>
      </w:pPr>
      <w:r>
        <w:rPr>
          <w:rFonts w:hint="eastAsia"/>
        </w:rPr>
        <w:t>在主动式测量中</w:t>
      </w:r>
      <w:r w:rsidR="006E46B5">
        <w:rPr>
          <w:rFonts w:hint="eastAsia"/>
        </w:rPr>
        <w:t>，控制器</w:t>
      </w:r>
      <w:r w:rsidR="00BB42AF">
        <w:rPr>
          <w:rFonts w:hint="eastAsia"/>
        </w:rPr>
        <w:t>通过</w:t>
      </w:r>
      <w:r w:rsidR="006E46B5">
        <w:rPr>
          <w:rFonts w:hint="eastAsia"/>
        </w:rPr>
        <w:t>询问交换机获取流的统计信息，</w:t>
      </w:r>
      <w:r>
        <w:rPr>
          <w:rFonts w:hint="eastAsia"/>
        </w:rPr>
        <w:t>交互消息由控制器率先发起，每次控制器需要收集交换机信息时，就主动向交换机发送</w:t>
      </w:r>
      <w:r>
        <w:rPr>
          <w:rFonts w:hint="eastAsia"/>
        </w:rPr>
        <w:t>Flow</w:t>
      </w:r>
      <w:r w:rsidR="006F7E9B">
        <w:t xml:space="preserve"> </w:t>
      </w:r>
      <w:r w:rsidRPr="00B20E54">
        <w:t>StatsRequest</w:t>
      </w:r>
      <w:r>
        <w:t>/Port</w:t>
      </w:r>
      <w:r w:rsidR="006F7E9B">
        <w:t xml:space="preserve"> </w:t>
      </w:r>
      <w:r w:rsidRPr="00B20E54">
        <w:t>StatsRequest</w:t>
      </w:r>
      <w:r w:rsidR="006F7E9B">
        <w:t>消息</w:t>
      </w:r>
      <w:r w:rsidR="006F7E9B">
        <w:rPr>
          <w:rFonts w:hint="eastAsia"/>
        </w:rPr>
        <w:t>，</w:t>
      </w:r>
      <w:r w:rsidR="006F7E9B">
        <w:t>交换机只有在收到</w:t>
      </w:r>
      <w:r w:rsidR="006E46B5">
        <w:t>Stats</w:t>
      </w:r>
      <w:r w:rsidR="006E46B5">
        <w:rPr>
          <w:rFonts w:hint="eastAsia"/>
        </w:rPr>
        <w:t>Request</w:t>
      </w:r>
      <w:r w:rsidR="006F7E9B">
        <w:t>消息时才会将</w:t>
      </w:r>
      <w:proofErr w:type="gramStart"/>
      <w:r w:rsidR="006F7E9B">
        <w:t>流或者</w:t>
      </w:r>
      <w:proofErr w:type="gramEnd"/>
      <w:r w:rsidR="006F7E9B">
        <w:t>端口的统计信息以</w:t>
      </w:r>
      <w:r w:rsidR="00295C80">
        <w:t>Flow Stats</w:t>
      </w:r>
      <w:r w:rsidR="006F7E9B">
        <w:t>Response</w:t>
      </w:r>
      <w:r w:rsidR="006F7E9B">
        <w:t>消息告知控制器</w:t>
      </w:r>
      <w:r w:rsidR="006F7E9B">
        <w:rPr>
          <w:rFonts w:hint="eastAsia"/>
        </w:rPr>
        <w:t>。</w:t>
      </w:r>
      <w:r w:rsidR="006E46B5">
        <w:rPr>
          <w:rFonts w:hint="eastAsia"/>
        </w:rPr>
        <w:t>在测量时</w:t>
      </w:r>
      <w:r w:rsidR="00BB42AF">
        <w:rPr>
          <w:rFonts w:hint="eastAsia"/>
        </w:rPr>
        <w:t>，</w:t>
      </w:r>
      <w:r w:rsidR="006E46B5">
        <w:rPr>
          <w:rFonts w:hint="eastAsia"/>
        </w:rPr>
        <w:t>控制器</w:t>
      </w:r>
      <w:r w:rsidR="00BB42AF">
        <w:rPr>
          <w:rFonts w:hint="eastAsia"/>
        </w:rPr>
        <w:t>通过发送</w:t>
      </w:r>
      <w:r w:rsidR="006E46B5">
        <w:t>Stats</w:t>
      </w:r>
      <w:r w:rsidR="006E46B5">
        <w:rPr>
          <w:rFonts w:hint="eastAsia"/>
        </w:rPr>
        <w:t>Request</w:t>
      </w:r>
      <w:r w:rsidR="006E46B5">
        <w:rPr>
          <w:rFonts w:hint="eastAsia"/>
        </w:rPr>
        <w:t>消息</w:t>
      </w:r>
      <w:r w:rsidR="00BB42AF">
        <w:rPr>
          <w:rFonts w:hint="eastAsia"/>
        </w:rPr>
        <w:t>向网络</w:t>
      </w:r>
      <w:r w:rsidR="006E46B5">
        <w:rPr>
          <w:rFonts w:hint="eastAsia"/>
        </w:rPr>
        <w:t>注入流量，</w:t>
      </w:r>
      <w:r w:rsidR="00BB42AF">
        <w:rPr>
          <w:rFonts w:hint="eastAsia"/>
        </w:rPr>
        <w:t>这部分流量</w:t>
      </w:r>
      <w:r w:rsidR="006E46B5">
        <w:rPr>
          <w:rFonts w:hint="eastAsia"/>
        </w:rPr>
        <w:t>会占用交换机到控制器的安全通道带宽，</w:t>
      </w:r>
      <w:r w:rsidR="00BB42AF">
        <w:rPr>
          <w:rFonts w:hint="eastAsia"/>
        </w:rPr>
        <w:t>而</w:t>
      </w:r>
      <w:r w:rsidR="006E46B5">
        <w:rPr>
          <w:rFonts w:hint="eastAsia"/>
        </w:rPr>
        <w:t>测量开销</w:t>
      </w:r>
      <w:r w:rsidR="00BB42AF">
        <w:rPr>
          <w:rFonts w:hint="eastAsia"/>
        </w:rPr>
        <w:t>也</w:t>
      </w:r>
      <w:r w:rsidR="006E46B5">
        <w:rPr>
          <w:rFonts w:hint="eastAsia"/>
        </w:rPr>
        <w:t>主要由这部分</w:t>
      </w:r>
      <w:r w:rsidR="00AF05C6">
        <w:rPr>
          <w:rFonts w:hint="eastAsia"/>
        </w:rPr>
        <w:t>流量</w:t>
      </w:r>
      <w:r w:rsidR="006E46B5">
        <w:rPr>
          <w:rFonts w:hint="eastAsia"/>
        </w:rPr>
        <w:t>组成。</w:t>
      </w:r>
    </w:p>
    <w:p w:rsidR="00712B69" w:rsidRDefault="00712B69" w:rsidP="00712B69">
      <w:pPr>
        <w:pStyle w:val="-ps"/>
        <w:ind w:firstLine="480"/>
      </w:pPr>
      <w:r>
        <w:lastRenderedPageBreak/>
        <w:t>下面将</w:t>
      </w:r>
      <w:r>
        <w:rPr>
          <w:rFonts w:hint="eastAsia"/>
        </w:rPr>
        <w:t>展示</w:t>
      </w:r>
      <w:r>
        <w:t>了一些主动式查询的方法</w:t>
      </w:r>
      <w:r w:rsidR="00A60628">
        <w:rPr>
          <w:rFonts w:hint="eastAsia"/>
        </w:rPr>
        <w:t>。</w:t>
      </w:r>
    </w:p>
    <w:p w:rsidR="00712B69" w:rsidRPr="00712B69" w:rsidRDefault="00712B69" w:rsidP="00712B69">
      <w:pPr>
        <w:pStyle w:val="-ps"/>
        <w:ind w:firstLine="480"/>
      </w:pPr>
      <w:r>
        <w:rPr>
          <w:rFonts w:hint="eastAsia"/>
        </w:rPr>
        <w:t>（</w:t>
      </w:r>
      <w:r>
        <w:rPr>
          <w:rFonts w:hint="eastAsia"/>
        </w:rPr>
        <w:t>1</w:t>
      </w:r>
      <w:r>
        <w:rPr>
          <w:rFonts w:hint="eastAsia"/>
        </w:rPr>
        <w:t>）</w:t>
      </w:r>
      <w:r w:rsidRPr="00712B69">
        <w:t>Periodic polling</w:t>
      </w:r>
      <w:r>
        <w:rPr>
          <w:rFonts w:hint="eastAsia"/>
        </w:rPr>
        <w:t>：通过</w:t>
      </w:r>
      <w:r w:rsidR="00163623">
        <w:rPr>
          <w:rFonts w:hint="eastAsia"/>
        </w:rPr>
        <w:t>周期性</w:t>
      </w:r>
      <w:r>
        <w:rPr>
          <w:rFonts w:hint="eastAsia"/>
        </w:rPr>
        <w:t>调用</w:t>
      </w:r>
      <w:r>
        <w:rPr>
          <w:rFonts w:hint="eastAsia"/>
        </w:rPr>
        <w:t>OpenFlow</w:t>
      </w:r>
      <w:r>
        <w:rPr>
          <w:rFonts w:hint="eastAsia"/>
        </w:rPr>
        <w:t>提供的</w:t>
      </w:r>
      <w:r w:rsidR="00163623">
        <w:rPr>
          <w:rFonts w:hint="eastAsia"/>
        </w:rPr>
        <w:t>抽象接口，</w:t>
      </w:r>
      <w:r w:rsidR="00163623">
        <w:rPr>
          <w:rFonts w:hint="eastAsia"/>
        </w:rPr>
        <w:t>SDN</w:t>
      </w:r>
      <w:r w:rsidR="00163623">
        <w:rPr>
          <w:rFonts w:hint="eastAsia"/>
        </w:rPr>
        <w:t>控制器能够轻易获得数据流或者端口的统计信息。但是，</w:t>
      </w:r>
      <w:r w:rsidR="00001817">
        <w:rPr>
          <w:rFonts w:hint="eastAsia"/>
        </w:rPr>
        <w:t>在周期性轮询算法中</w:t>
      </w:r>
      <w:r w:rsidR="00491572">
        <w:rPr>
          <w:rFonts w:hint="eastAsia"/>
        </w:rPr>
        <w:t>需要注意两个问题</w:t>
      </w:r>
      <w:r w:rsidR="00001817">
        <w:rPr>
          <w:rFonts w:hint="eastAsia"/>
        </w:rPr>
        <w:t>：轮询周期和轮询对象的选择。越短的轮询周期意味着更高测量开</w:t>
      </w:r>
      <w:r w:rsidR="00AF05C6">
        <w:rPr>
          <w:rFonts w:hint="eastAsia"/>
        </w:rPr>
        <w:t>销</w:t>
      </w:r>
      <w:r w:rsidR="00001817">
        <w:rPr>
          <w:rFonts w:hint="eastAsia"/>
        </w:rPr>
        <w:t>和更精确的测量结果；越长的轮询周期意味着更低的测量开销和较低的测量精确性。同样如果轮询</w:t>
      </w:r>
      <w:r w:rsidR="00D3035C">
        <w:rPr>
          <w:rFonts w:hint="eastAsia"/>
        </w:rPr>
        <w:t>数据流经过的所有</w:t>
      </w:r>
      <w:r w:rsidR="00001817">
        <w:rPr>
          <w:rFonts w:hint="eastAsia"/>
        </w:rPr>
        <w:t>交换机意味着有更高的开销和更精准的测量，轮询</w:t>
      </w:r>
      <w:r w:rsidR="00D3035C">
        <w:rPr>
          <w:rFonts w:hint="eastAsia"/>
        </w:rPr>
        <w:t>数据流经过的边缘交换机则意味着低开销和较低精确性。</w:t>
      </w:r>
    </w:p>
    <w:p w:rsidR="00712B69" w:rsidRPr="00712B69" w:rsidRDefault="00712B69" w:rsidP="00712B69">
      <w:pPr>
        <w:pStyle w:val="-ps"/>
        <w:ind w:firstLine="480"/>
      </w:pPr>
      <w:r>
        <w:rPr>
          <w:rFonts w:hint="eastAsia"/>
        </w:rPr>
        <w:t>（</w:t>
      </w:r>
      <w:r>
        <w:rPr>
          <w:rFonts w:hint="eastAsia"/>
        </w:rPr>
        <w:t>2</w:t>
      </w:r>
      <w:r>
        <w:rPr>
          <w:rFonts w:hint="eastAsia"/>
        </w:rPr>
        <w:t>）</w:t>
      </w:r>
      <w:r>
        <w:rPr>
          <w:rFonts w:hint="eastAsia"/>
        </w:rPr>
        <w:t>PayLess</w:t>
      </w:r>
      <w:r>
        <w:rPr>
          <w:rFonts w:hint="eastAsia"/>
        </w:rPr>
        <w:t>：</w:t>
      </w:r>
      <w:r w:rsidR="00D3035C">
        <w:rPr>
          <w:rFonts w:hint="eastAsia"/>
        </w:rPr>
        <w:t>作为一种</w:t>
      </w:r>
      <w:r w:rsidR="00D3035C">
        <w:rPr>
          <w:rFonts w:hint="eastAsia"/>
        </w:rPr>
        <w:t>SDN</w:t>
      </w:r>
      <w:r w:rsidR="00D3035C">
        <w:rPr>
          <w:rFonts w:hint="eastAsia"/>
        </w:rPr>
        <w:t>流量监测框架，</w:t>
      </w:r>
      <w:r w:rsidR="00D3035C">
        <w:rPr>
          <w:rFonts w:hint="eastAsia"/>
        </w:rPr>
        <w:t>PayLess</w:t>
      </w:r>
      <w:r w:rsidR="00D3035C">
        <w:rPr>
          <w:rFonts w:hint="eastAsia"/>
        </w:rPr>
        <w:t>提供了一组灵活的</w:t>
      </w:r>
      <w:r w:rsidR="00D3035C">
        <w:rPr>
          <w:rFonts w:hint="eastAsia"/>
        </w:rPr>
        <w:t>RESTFul</w:t>
      </w:r>
      <w:r w:rsidR="00D3035C">
        <w:t xml:space="preserve"> API</w:t>
      </w:r>
      <w:r w:rsidR="00D3035C">
        <w:t>接口</w:t>
      </w:r>
      <w:r w:rsidR="00D3035C">
        <w:rPr>
          <w:rFonts w:hint="eastAsia"/>
        </w:rPr>
        <w:t>，实现了</w:t>
      </w:r>
      <w:r w:rsidR="004868F9">
        <w:rPr>
          <w:rFonts w:hint="eastAsia"/>
        </w:rPr>
        <w:t>针对</w:t>
      </w:r>
      <w:r w:rsidR="00D3035C">
        <w:rPr>
          <w:rFonts w:hint="eastAsia"/>
        </w:rPr>
        <w:t>不同聚合级别</w:t>
      </w:r>
      <w:r w:rsidR="004868F9">
        <w:rPr>
          <w:rFonts w:hint="eastAsia"/>
        </w:rPr>
        <w:t>不同需求等级</w:t>
      </w:r>
      <w:r w:rsidR="00D3035C">
        <w:rPr>
          <w:rFonts w:hint="eastAsia"/>
        </w:rPr>
        <w:t>上的流量信息采集。</w:t>
      </w:r>
      <w:r w:rsidR="004D63E7">
        <w:rPr>
          <w:rFonts w:hint="eastAsia"/>
        </w:rPr>
        <w:t>针对不同的应用它可以提供不同的监测指标</w:t>
      </w:r>
      <w:r w:rsidR="006A78C9">
        <w:rPr>
          <w:rFonts w:hint="eastAsia"/>
        </w:rPr>
        <w:t>，</w:t>
      </w:r>
      <w:r w:rsidR="006D5FA9">
        <w:rPr>
          <w:rFonts w:hint="eastAsia"/>
        </w:rPr>
        <w:t>例如</w:t>
      </w:r>
      <w:r w:rsidR="004D63E7">
        <w:rPr>
          <w:rFonts w:hint="eastAsia"/>
        </w:rPr>
        <w:t>性能指标（时延、抖动、吞吐量、丢包率等）</w:t>
      </w:r>
      <w:r w:rsidR="006802A7">
        <w:rPr>
          <w:rFonts w:hint="eastAsia"/>
        </w:rPr>
        <w:t>、</w:t>
      </w:r>
      <w:r w:rsidR="004D63E7">
        <w:rPr>
          <w:rFonts w:hint="eastAsia"/>
        </w:rPr>
        <w:t>安全性指标（防火墙预警、接入控制验证等）。同时</w:t>
      </w:r>
      <w:r w:rsidR="006802A7">
        <w:rPr>
          <w:rFonts w:hint="eastAsia"/>
        </w:rPr>
        <w:t>，</w:t>
      </w:r>
      <w:r w:rsidR="004D63E7">
        <w:rPr>
          <w:rFonts w:hint="eastAsia"/>
        </w:rPr>
        <w:t>PayLess</w:t>
      </w:r>
      <w:r w:rsidR="006802A7">
        <w:rPr>
          <w:rFonts w:hint="eastAsia"/>
        </w:rPr>
        <w:t>除了</w:t>
      </w:r>
      <w:r w:rsidR="004D63E7">
        <w:rPr>
          <w:rFonts w:hint="eastAsia"/>
        </w:rPr>
        <w:t>提供不同的信息聚合级别（流级别、流表级别、端口级别、用户级别等）以外，</w:t>
      </w:r>
      <w:r w:rsidR="00D3035C">
        <w:rPr>
          <w:rFonts w:hint="eastAsia"/>
        </w:rPr>
        <w:t>它</w:t>
      </w:r>
      <w:r w:rsidR="006802A7">
        <w:rPr>
          <w:rFonts w:hint="eastAsia"/>
        </w:rPr>
        <w:t>还</w:t>
      </w:r>
      <w:r w:rsidR="00D3035C">
        <w:rPr>
          <w:rFonts w:hint="eastAsia"/>
        </w:rPr>
        <w:t>关注测量的精确性、长期性和测量开销</w:t>
      </w:r>
      <w:r w:rsidR="006802A7">
        <w:rPr>
          <w:rFonts w:hint="eastAsia"/>
        </w:rPr>
        <w:t>。</w:t>
      </w:r>
      <w:r w:rsidR="00D3035C">
        <w:rPr>
          <w:rFonts w:hint="eastAsia"/>
        </w:rPr>
        <w:t>在轮询算法上</w:t>
      </w:r>
      <w:r w:rsidR="00D3035C">
        <w:rPr>
          <w:rFonts w:hint="eastAsia"/>
        </w:rPr>
        <w:t>Payless</w:t>
      </w:r>
      <w:r w:rsidR="004868F9">
        <w:rPr>
          <w:rFonts w:hint="eastAsia"/>
        </w:rPr>
        <w:t>也提供了</w:t>
      </w:r>
      <w:r w:rsidR="004868F9">
        <w:rPr>
          <w:rFonts w:hint="eastAsia"/>
        </w:rPr>
        <w:t>3</w:t>
      </w:r>
      <w:r w:rsidR="004868F9">
        <w:rPr>
          <w:rFonts w:hint="eastAsia"/>
        </w:rPr>
        <w:t>种级别（</w:t>
      </w:r>
      <w:r w:rsidR="006802A7">
        <w:rPr>
          <w:rFonts w:hint="eastAsia"/>
        </w:rPr>
        <w:t>实时、中级、低级和自定义级别），不同的级别对应着不同的测量开销。最后，</w:t>
      </w:r>
      <w:r w:rsidR="004868F9">
        <w:rPr>
          <w:rFonts w:hint="eastAsia"/>
        </w:rPr>
        <w:t>Payless</w:t>
      </w:r>
      <w:r w:rsidR="004868F9">
        <w:rPr>
          <w:rFonts w:hint="eastAsia"/>
        </w:rPr>
        <w:t>提供了</w:t>
      </w:r>
      <w:r w:rsidR="00D3035C">
        <w:rPr>
          <w:rFonts w:hint="eastAsia"/>
        </w:rPr>
        <w:t>一种</w:t>
      </w:r>
      <w:r w:rsidR="00AA2590">
        <w:rPr>
          <w:rFonts w:hint="eastAsia"/>
        </w:rPr>
        <w:t>流级别</w:t>
      </w:r>
      <w:r w:rsidR="00D3035C">
        <w:rPr>
          <w:rFonts w:hint="eastAsia"/>
        </w:rPr>
        <w:t>自适应的信息采集算法</w:t>
      </w:r>
      <w:r w:rsidR="004D63E7">
        <w:rPr>
          <w:rFonts w:hint="eastAsia"/>
        </w:rPr>
        <w:t>，</w:t>
      </w:r>
      <w:r w:rsidR="006802A7">
        <w:rPr>
          <w:rFonts w:hint="eastAsia"/>
        </w:rPr>
        <w:t>该算法能够保证以低的测量开销获得高度精确的测量结果</w:t>
      </w:r>
      <w:r w:rsidR="004D63E7">
        <w:rPr>
          <w:rFonts w:hint="eastAsia"/>
        </w:rPr>
        <w:t>。</w:t>
      </w:r>
      <w:r w:rsidR="005D4234">
        <w:rPr>
          <w:rFonts w:hint="eastAsia"/>
        </w:rPr>
        <w:t>在自</w:t>
      </w:r>
      <w:r w:rsidR="00AA2590">
        <w:rPr>
          <w:rFonts w:hint="eastAsia"/>
        </w:rPr>
        <w:t>适应的流信息采集算法中，</w:t>
      </w:r>
      <w:r w:rsidR="00AA2590">
        <w:rPr>
          <w:rFonts w:hint="eastAsia"/>
        </w:rPr>
        <w:t>PayLess</w:t>
      </w:r>
      <w:r w:rsidR="00AA2590">
        <w:t>主要根据相邻两次流传输的数据量动态改变流的轮询周期</w:t>
      </w:r>
      <w:r w:rsidR="00F36128">
        <w:t>降低测量开销</w:t>
      </w:r>
      <w:r w:rsidR="00AA2590">
        <w:rPr>
          <w:rFonts w:hint="eastAsia"/>
        </w:rPr>
        <w:t>。</w:t>
      </w:r>
    </w:p>
    <w:p w:rsidR="006E46B5" w:rsidRDefault="00712B69" w:rsidP="006E46B5">
      <w:pPr>
        <w:pStyle w:val="-ps"/>
        <w:ind w:firstLine="480"/>
      </w:pPr>
      <w:r>
        <w:rPr>
          <w:rFonts w:hint="eastAsia"/>
        </w:rPr>
        <w:t>（</w:t>
      </w:r>
      <w:r>
        <w:rPr>
          <w:rFonts w:hint="eastAsia"/>
        </w:rPr>
        <w:t>3</w:t>
      </w:r>
      <w:r>
        <w:rPr>
          <w:rFonts w:hint="eastAsia"/>
        </w:rPr>
        <w:t>）</w:t>
      </w:r>
      <w:r>
        <w:rPr>
          <w:rFonts w:hint="eastAsia"/>
        </w:rPr>
        <w:t>OpenTM</w:t>
      </w:r>
      <w:r>
        <w:rPr>
          <w:rFonts w:hint="eastAsia"/>
        </w:rPr>
        <w:t>：</w:t>
      </w:r>
      <w:r w:rsidR="00042895">
        <w:rPr>
          <w:rFonts w:hint="eastAsia"/>
        </w:rPr>
        <w:t>利用</w:t>
      </w:r>
      <w:r w:rsidR="00042895">
        <w:rPr>
          <w:rFonts w:hint="eastAsia"/>
        </w:rPr>
        <w:t>OpenFlow</w:t>
      </w:r>
      <w:r w:rsidR="00042895">
        <w:rPr>
          <w:rFonts w:hint="eastAsia"/>
        </w:rPr>
        <w:t>交换机的内建特性，</w:t>
      </w:r>
      <w:r w:rsidR="006E46B5">
        <w:rPr>
          <w:rFonts w:hint="eastAsia"/>
        </w:rPr>
        <w:t>OpenTM</w:t>
      </w:r>
      <w:r w:rsidR="006E46B5">
        <w:rPr>
          <w:rFonts w:hint="eastAsia"/>
        </w:rPr>
        <w:t>流量测量技术通过</w:t>
      </w:r>
      <w:r w:rsidR="00042895">
        <w:rPr>
          <w:rFonts w:hint="eastAsia"/>
        </w:rPr>
        <w:t>准确测量两个交换机节点之间的流量构建流量估计矩阵</w:t>
      </w:r>
      <w:r w:rsidR="002F2588">
        <w:rPr>
          <w:rFonts w:hint="eastAsia"/>
        </w:rPr>
        <w:t>。此外尝试了不同的算法查询不同的交换机以</w:t>
      </w:r>
      <w:r w:rsidR="00042895">
        <w:rPr>
          <w:rFonts w:hint="eastAsia"/>
        </w:rPr>
        <w:t>平衡交换机的负载和</w:t>
      </w:r>
      <w:r w:rsidR="002F2588">
        <w:rPr>
          <w:rFonts w:hint="eastAsia"/>
        </w:rPr>
        <w:t>测量的</w:t>
      </w:r>
      <w:r w:rsidR="00042895">
        <w:rPr>
          <w:rFonts w:hint="eastAsia"/>
        </w:rPr>
        <w:t>精确</w:t>
      </w:r>
      <w:r w:rsidR="002F2588">
        <w:rPr>
          <w:rFonts w:hint="eastAsia"/>
        </w:rPr>
        <w:t>性。</w:t>
      </w:r>
    </w:p>
    <w:p w:rsidR="00A54B63" w:rsidRPr="00A54B63" w:rsidRDefault="00A54B63" w:rsidP="00A54B63">
      <w:pPr>
        <w:pStyle w:val="-ps"/>
        <w:ind w:firstLine="480"/>
      </w:pPr>
      <w:r>
        <w:rPr>
          <w:rFonts w:hint="eastAsia"/>
        </w:rPr>
        <w:t>（</w:t>
      </w:r>
      <w:r>
        <w:rPr>
          <w:rFonts w:hint="eastAsia"/>
        </w:rPr>
        <w:t>4</w:t>
      </w:r>
      <w:r w:rsidRPr="00A54B63">
        <w:rPr>
          <w:rFonts w:hint="eastAsia"/>
        </w:rPr>
        <w:t>）</w:t>
      </w:r>
      <w:r>
        <w:rPr>
          <w:rFonts w:hint="eastAsia"/>
        </w:rPr>
        <w:t>Open</w:t>
      </w:r>
      <w:r>
        <w:t>NetMon</w:t>
      </w:r>
      <w:r>
        <w:rPr>
          <w:rFonts w:hint="eastAsia"/>
        </w:rPr>
        <w:t>：</w:t>
      </w:r>
      <w:r w:rsidR="004C19D1">
        <w:rPr>
          <w:rFonts w:hint="eastAsia"/>
        </w:rPr>
        <w:t>它是</w:t>
      </w:r>
      <w:r w:rsidR="004C19D1">
        <w:t>一种根据流的速率动态调整监测时间间隔的方法</w:t>
      </w:r>
      <w:r w:rsidR="004C19D1">
        <w:rPr>
          <w:rFonts w:hint="eastAsia"/>
        </w:rPr>
        <w:t>，</w:t>
      </w:r>
      <w:r w:rsidR="004C19D1">
        <w:t>稳定的数据流增加轮询时间间隔</w:t>
      </w:r>
      <w:r w:rsidR="004C19D1">
        <w:rPr>
          <w:rFonts w:hint="eastAsia"/>
        </w:rPr>
        <w:t>，剧烈变化的数据流减小轮询时间间隔。同时</w:t>
      </w:r>
      <w:r w:rsidR="006A78C9">
        <w:rPr>
          <w:rFonts w:hint="eastAsia"/>
        </w:rPr>
        <w:t>，</w:t>
      </w:r>
      <w:r w:rsidR="004C19D1">
        <w:rPr>
          <w:rFonts w:hint="eastAsia"/>
        </w:rPr>
        <w:t>OpenNet</w:t>
      </w:r>
      <w:r w:rsidR="004C19D1">
        <w:t>Mon</w:t>
      </w:r>
      <w:r w:rsidR="004C19D1">
        <w:t>对比了</w:t>
      </w:r>
      <w:r w:rsidR="00D567DF">
        <w:rPr>
          <w:rFonts w:hint="eastAsia"/>
        </w:rPr>
        <w:t>多种</w:t>
      </w:r>
      <w:r w:rsidR="004C19D1">
        <w:t>查询交换机选择算法</w:t>
      </w:r>
      <w:r w:rsidR="004C19D1">
        <w:rPr>
          <w:rFonts w:hint="eastAsia"/>
        </w:rPr>
        <w:t>，结果表明轮询流路径上最后一个交换机</w:t>
      </w:r>
      <w:r w:rsidR="00D567DF">
        <w:rPr>
          <w:rFonts w:hint="eastAsia"/>
        </w:rPr>
        <w:t>有着高精确性和较低的开销。此外</w:t>
      </w:r>
      <w:r w:rsidR="006A78C9">
        <w:rPr>
          <w:rFonts w:hint="eastAsia"/>
        </w:rPr>
        <w:t>，</w:t>
      </w:r>
      <w:r w:rsidR="00D567DF">
        <w:rPr>
          <w:rFonts w:hint="eastAsia"/>
        </w:rPr>
        <w:t>OpenNetMon</w:t>
      </w:r>
      <w:r w:rsidR="00D567DF">
        <w:rPr>
          <w:rFonts w:hint="eastAsia"/>
        </w:rPr>
        <w:t>关注时延和丢包率，因此它在选择查询交换机时采用查询流路径上首尾交换机。</w:t>
      </w:r>
    </w:p>
    <w:p w:rsidR="00C50B5E" w:rsidRDefault="00C50B5E" w:rsidP="00B33C01">
      <w:pPr>
        <w:pStyle w:val="3"/>
        <w:spacing w:before="156" w:after="156"/>
      </w:pPr>
      <w:bookmarkStart w:id="35" w:name="_Toc501478307"/>
      <w:r>
        <w:rPr>
          <w:rFonts w:hint="eastAsia"/>
        </w:rPr>
        <w:t>2.</w:t>
      </w:r>
      <w:r w:rsidR="0043532F">
        <w:t>2</w:t>
      </w:r>
      <w:r>
        <w:rPr>
          <w:rFonts w:hint="eastAsia"/>
        </w:rPr>
        <w:t xml:space="preserve">.2 </w:t>
      </w:r>
      <w:r>
        <w:rPr>
          <w:rFonts w:hint="eastAsia"/>
        </w:rPr>
        <w:t>被动式测量</w:t>
      </w:r>
      <w:bookmarkEnd w:id="35"/>
    </w:p>
    <w:p w:rsidR="00D567DF" w:rsidRDefault="00D567DF" w:rsidP="00D567DF">
      <w:pPr>
        <w:pStyle w:val="-ps"/>
        <w:ind w:firstLine="480"/>
      </w:pPr>
      <w:r>
        <w:rPr>
          <w:rFonts w:hint="eastAsia"/>
        </w:rPr>
        <w:t>被动式测量，通常采取避免向网络中注入探测流量，由交换机主动向控制器发送有关数据流的统计信息。它不会影响控制器与交换机之间的安全通道因此也不会影响网络的性能。</w:t>
      </w:r>
    </w:p>
    <w:p w:rsidR="00A90C1B" w:rsidRPr="005D3D10" w:rsidRDefault="00491572" w:rsidP="00A90C1B">
      <w:pPr>
        <w:pStyle w:val="-ps"/>
        <w:ind w:firstLine="480"/>
      </w:pPr>
      <w:r w:rsidRPr="00A90C1B">
        <w:rPr>
          <w:rFonts w:hint="eastAsia"/>
        </w:rPr>
        <w:t>Flow</w:t>
      </w:r>
      <w:r w:rsidRPr="00A90C1B">
        <w:t>Sense</w:t>
      </w:r>
      <w:r w:rsidRPr="00A90C1B">
        <w:t>：</w:t>
      </w:r>
      <w:r w:rsidRPr="00A90C1B">
        <w:rPr>
          <w:rFonts w:hint="eastAsia"/>
        </w:rPr>
        <w:t>该机制利用每个流的</w:t>
      </w:r>
      <w:r w:rsidRPr="00A90C1B">
        <w:rPr>
          <w:rFonts w:hint="eastAsia"/>
        </w:rPr>
        <w:t>Packet</w:t>
      </w:r>
      <w:r w:rsidR="002B12D3">
        <w:t>In</w:t>
      </w:r>
      <w:r w:rsidRPr="00A90C1B">
        <w:rPr>
          <w:rFonts w:hint="eastAsia"/>
        </w:rPr>
        <w:t>消息和</w:t>
      </w:r>
      <w:r w:rsidRPr="00A90C1B">
        <w:rPr>
          <w:rFonts w:hint="eastAsia"/>
        </w:rPr>
        <w:t>Flow</w:t>
      </w:r>
      <w:r w:rsidR="003A131B">
        <w:t>R</w:t>
      </w:r>
      <w:r w:rsidRPr="00A90C1B">
        <w:t>emove</w:t>
      </w:r>
      <w:r w:rsidRPr="00A90C1B">
        <w:t>消息在控制</w:t>
      </w:r>
      <w:r w:rsidRPr="00A90C1B">
        <w:lastRenderedPageBreak/>
        <w:t>器中建立监测时间点，每当新的时间点建立时更新链路的占用带宽。</w:t>
      </w:r>
      <w:r w:rsidRPr="00A90C1B">
        <w:rPr>
          <w:rFonts w:hint="eastAsia"/>
        </w:rPr>
        <w:t>如图</w:t>
      </w:r>
      <w:r w:rsidRPr="00A90C1B">
        <w:rPr>
          <w:rFonts w:hint="eastAsia"/>
        </w:rPr>
        <w:t>2.4</w:t>
      </w:r>
      <w:r w:rsidRPr="00A90C1B">
        <w:rPr>
          <w:rFonts w:hint="eastAsia"/>
        </w:rPr>
        <w:t>所示。</w:t>
      </w:r>
      <w:r w:rsidR="00391408">
        <w:rPr>
          <w:rFonts w:hint="eastAsia"/>
        </w:rPr>
        <w:t>假设</w:t>
      </w:r>
      <w:r w:rsidRPr="00A90C1B">
        <w:rPr>
          <w:rFonts w:hint="eastAsia"/>
        </w:rPr>
        <w:t>数据流</w:t>
      </w:r>
      <w:r w:rsidR="00B96C4F" w:rsidRPr="00B96C4F">
        <w:rPr>
          <w:position w:val="-12"/>
        </w:rPr>
        <w:object w:dxaOrig="800" w:dyaOrig="340">
          <v:shape id="_x0000_i1031" type="#_x0000_t75" style="width:40.85pt;height:17.75pt" o:ole="">
            <v:imagedata r:id="rId36" o:title=""/>
          </v:shape>
          <o:OLEObject Type="Embed" ProgID="Equation.DSMT4" ShapeID="_x0000_i1031" DrawAspect="Content" ObjectID="_1612209040" r:id="rId37"/>
        </w:object>
      </w:r>
      <w:r w:rsidRPr="00A90C1B">
        <w:t>的到达时间分别为</w:t>
      </w:r>
      <w:r w:rsidR="00B96C4F" w:rsidRPr="00B96C4F">
        <w:rPr>
          <w:position w:val="-12"/>
        </w:rPr>
        <w:object w:dxaOrig="660" w:dyaOrig="340">
          <v:shape id="_x0000_i1032" type="#_x0000_t75" style="width:32.8pt;height:17.75pt" o:ole="">
            <v:imagedata r:id="rId38" o:title=""/>
          </v:shape>
          <o:OLEObject Type="Embed" ProgID="Equation.DSMT4" ShapeID="_x0000_i1032" DrawAspect="Content" ObjectID="_1612209041" r:id="rId39"/>
        </w:object>
      </w:r>
      <w:r w:rsidRPr="00A90C1B">
        <w:rPr>
          <w:rFonts w:hint="eastAsia"/>
        </w:rPr>
        <w:t>，其结束时间分别为</w:t>
      </w:r>
      <w:r w:rsidR="00B96C4F" w:rsidRPr="00B96C4F">
        <w:rPr>
          <w:position w:val="-12"/>
        </w:rPr>
        <w:object w:dxaOrig="680" w:dyaOrig="340">
          <v:shape id="_x0000_i1033" type="#_x0000_t75" style="width:33.3pt;height:17.75pt" o:ole="">
            <v:imagedata r:id="rId40" o:title=""/>
          </v:shape>
          <o:OLEObject Type="Embed" ProgID="Equation.DSMT4" ShapeID="_x0000_i1033" DrawAspect="Content" ObjectID="_1612209042" r:id="rId41"/>
        </w:object>
      </w:r>
      <w:r w:rsidRPr="00A90C1B">
        <w:rPr>
          <w:rFonts w:hint="eastAsia"/>
        </w:rPr>
        <w:t>。根据</w:t>
      </w:r>
      <w:r w:rsidRPr="00A90C1B">
        <w:rPr>
          <w:rFonts w:hint="eastAsia"/>
        </w:rPr>
        <w:t>Flow</w:t>
      </w:r>
      <w:r w:rsidRPr="00A90C1B">
        <w:t>Sense</w:t>
      </w:r>
      <w:r w:rsidRPr="00A90C1B">
        <w:t>的算法，</w:t>
      </w:r>
      <w:r w:rsidRPr="00A90C1B">
        <w:rPr>
          <w:rFonts w:hint="eastAsia"/>
        </w:rPr>
        <w:t>控制器在</w:t>
      </w:r>
      <w:r w:rsidR="00B96C4F" w:rsidRPr="00B96C4F">
        <w:rPr>
          <w:position w:val="-12"/>
        </w:rPr>
        <w:object w:dxaOrig="660" w:dyaOrig="340">
          <v:shape id="_x0000_i1034" type="#_x0000_t75" style="width:32.8pt;height:17.75pt" o:ole="">
            <v:imagedata r:id="rId42" o:title=""/>
          </v:shape>
          <o:OLEObject Type="Embed" ProgID="Equation.DSMT4" ShapeID="_x0000_i1034" DrawAspect="Content" ObjectID="_1612209043" r:id="rId43"/>
        </w:object>
      </w:r>
      <w:r w:rsidRPr="00A90C1B">
        <w:rPr>
          <w:rFonts w:hint="eastAsia"/>
        </w:rPr>
        <w:t>时刻分别建立监测点，</w:t>
      </w:r>
      <w:r w:rsidR="00B96C4F" w:rsidRPr="00B96C4F">
        <w:rPr>
          <w:position w:val="-12"/>
        </w:rPr>
        <w:object w:dxaOrig="200" w:dyaOrig="340">
          <v:shape id="_x0000_i1035" type="#_x0000_t75" style="width:9.65pt;height:17.75pt" o:ole="">
            <v:imagedata r:id="rId44" o:title=""/>
          </v:shape>
          <o:OLEObject Type="Embed" ProgID="Equation.DSMT4" ShapeID="_x0000_i1035" DrawAspect="Content" ObjectID="_1612209044" r:id="rId45"/>
        </w:object>
      </w:r>
      <w:r w:rsidRPr="00A90C1B">
        <w:rPr>
          <w:rFonts w:hint="eastAsia"/>
        </w:rPr>
        <w:t>时刻当</w:t>
      </w:r>
      <w:r w:rsidRPr="00A90C1B">
        <w:rPr>
          <w:rFonts w:hint="eastAsia"/>
        </w:rPr>
        <w:t>Flow</w:t>
      </w:r>
      <w:r w:rsidR="003A131B">
        <w:t>R</w:t>
      </w:r>
      <w:r w:rsidRPr="00A90C1B">
        <w:t>emove</w:t>
      </w:r>
      <w:r w:rsidRPr="00A90C1B">
        <w:t>消息到达控制器</w:t>
      </w:r>
      <w:r w:rsidR="005D3D10">
        <w:rPr>
          <w:rFonts w:hint="eastAsia"/>
        </w:rPr>
        <w:t>，</w:t>
      </w:r>
      <w:r w:rsidR="005D3D10">
        <w:t>可以计算出</w:t>
      </w:r>
      <w:r w:rsidR="00B96C4F" w:rsidRPr="00B96C4F">
        <w:rPr>
          <w:position w:val="-12"/>
        </w:rPr>
        <w:object w:dxaOrig="220" w:dyaOrig="340">
          <v:shape id="_x0000_i1036" type="#_x0000_t75" style="width:10.2pt;height:17.75pt" o:ole="">
            <v:imagedata r:id="rId46" o:title=""/>
          </v:shape>
          <o:OLEObject Type="Embed" ProgID="Equation.DSMT4" ShapeID="_x0000_i1036" DrawAspect="Content" ObjectID="_1612209045" r:id="rId47"/>
        </w:object>
      </w:r>
      <w:r w:rsidR="005D3D10">
        <w:rPr>
          <w:rFonts w:hint="eastAsia"/>
        </w:rPr>
        <w:t>的带宽，那么</w:t>
      </w:r>
      <w:r w:rsidR="00B96C4F" w:rsidRPr="00B96C4F">
        <w:rPr>
          <w:position w:val="-14"/>
        </w:rPr>
        <w:object w:dxaOrig="620" w:dyaOrig="380">
          <v:shape id="_x0000_i1037" type="#_x0000_t75" style="width:30.65pt;height:17.75pt" o:ole="">
            <v:imagedata r:id="rId48" o:title=""/>
          </v:shape>
          <o:OLEObject Type="Embed" ProgID="Equation.DSMT4" ShapeID="_x0000_i1037" DrawAspect="Content" ObjectID="_1612209046" r:id="rId49"/>
        </w:object>
      </w:r>
      <w:r w:rsidRPr="00A90C1B">
        <w:rPr>
          <w:rFonts w:hint="eastAsia"/>
        </w:rPr>
        <w:t>时间间隔内链路的带宽</w:t>
      </w:r>
      <w:r w:rsidR="005D3D10">
        <w:rPr>
          <w:rFonts w:hint="eastAsia"/>
        </w:rPr>
        <w:t>为</w:t>
      </w:r>
      <w:r w:rsidR="00B96C4F" w:rsidRPr="00B96C4F">
        <w:rPr>
          <w:position w:val="-12"/>
        </w:rPr>
        <w:object w:dxaOrig="220" w:dyaOrig="340">
          <v:shape id="_x0000_i1038" type="#_x0000_t75" style="width:10.2pt;height:17.75pt" o:ole="">
            <v:imagedata r:id="rId50" o:title=""/>
          </v:shape>
          <o:OLEObject Type="Embed" ProgID="Equation.DSMT4" ShapeID="_x0000_i1038" DrawAspect="Content" ObjectID="_1612209047" r:id="rId51"/>
        </w:object>
      </w:r>
      <w:r w:rsidR="005D3D10">
        <w:rPr>
          <w:rFonts w:hint="eastAsia"/>
        </w:rPr>
        <w:t>的带宽</w:t>
      </w:r>
      <w:r w:rsidRPr="00A90C1B">
        <w:rPr>
          <w:rFonts w:hint="eastAsia"/>
        </w:rPr>
        <w:t>。</w:t>
      </w:r>
      <w:r w:rsidR="005D3D10">
        <w:rPr>
          <w:rFonts w:hint="eastAsia"/>
        </w:rPr>
        <w:t>同理当</w:t>
      </w:r>
      <w:r w:rsidR="00B96C4F" w:rsidRPr="00B96C4F">
        <w:rPr>
          <w:position w:val="-12"/>
        </w:rPr>
        <w:object w:dxaOrig="200" w:dyaOrig="340">
          <v:shape id="_x0000_i1039" type="#_x0000_t75" style="width:9.65pt;height:17.75pt" o:ole="">
            <v:imagedata r:id="rId52" o:title=""/>
          </v:shape>
          <o:OLEObject Type="Embed" ProgID="Equation.DSMT4" ShapeID="_x0000_i1039" DrawAspect="Content" ObjectID="_1612209048" r:id="rId53"/>
        </w:object>
      </w:r>
      <w:r w:rsidR="005D3D10">
        <w:rPr>
          <w:rFonts w:hint="eastAsia"/>
        </w:rPr>
        <w:t>时刻</w:t>
      </w:r>
      <w:r w:rsidR="00B96C4F" w:rsidRPr="00B96C4F">
        <w:rPr>
          <w:position w:val="-12"/>
        </w:rPr>
        <w:object w:dxaOrig="240" w:dyaOrig="340">
          <v:shape id="_x0000_i1040" type="#_x0000_t75" style="width:12.35pt;height:17.75pt" o:ole="">
            <v:imagedata r:id="rId54" o:title=""/>
          </v:shape>
          <o:OLEObject Type="Embed" ProgID="Equation.DSMT4" ShapeID="_x0000_i1040" DrawAspect="Content" ObjectID="_1612209049" r:id="rId55"/>
        </w:object>
      </w:r>
      <w:r w:rsidR="005D3D10">
        <w:rPr>
          <w:rFonts w:hint="eastAsia"/>
        </w:rPr>
        <w:t>结束时，</w:t>
      </w:r>
      <w:r w:rsidR="005D3D10">
        <w:rPr>
          <w:rFonts w:hint="eastAsia"/>
        </w:rPr>
        <w:t>Flow</w:t>
      </w:r>
      <w:r w:rsidR="003A131B">
        <w:t>R</w:t>
      </w:r>
      <w:r w:rsidR="005D3D10">
        <w:t>emove</w:t>
      </w:r>
      <w:r w:rsidR="005D3D10">
        <w:t>消息将能计算出</w:t>
      </w:r>
      <w:r w:rsidR="00B96C4F" w:rsidRPr="00B96C4F">
        <w:rPr>
          <w:position w:val="-12"/>
        </w:rPr>
        <w:object w:dxaOrig="240" w:dyaOrig="340">
          <v:shape id="_x0000_i1041" type="#_x0000_t75" style="width:12.35pt;height:17.75pt" o:ole="">
            <v:imagedata r:id="rId56" o:title=""/>
          </v:shape>
          <o:OLEObject Type="Embed" ProgID="Equation.DSMT4" ShapeID="_x0000_i1041" DrawAspect="Content" ObjectID="_1612209050" r:id="rId57"/>
        </w:object>
      </w:r>
      <w:r w:rsidR="005D3D10">
        <w:rPr>
          <w:rFonts w:hint="eastAsia"/>
        </w:rPr>
        <w:t>的带宽，并且记录。但是由于</w:t>
      </w:r>
      <w:r w:rsidR="00B96C4F" w:rsidRPr="00B96C4F">
        <w:rPr>
          <w:position w:val="-12"/>
        </w:rPr>
        <w:object w:dxaOrig="240" w:dyaOrig="340">
          <v:shape id="_x0000_i1042" type="#_x0000_t75" style="width:12.35pt;height:17.75pt" o:ole="">
            <v:imagedata r:id="rId58" o:title=""/>
          </v:shape>
          <o:OLEObject Type="Embed" ProgID="Equation.DSMT4" ShapeID="_x0000_i1042" DrawAspect="Content" ObjectID="_1612209051" r:id="rId59"/>
        </w:object>
      </w:r>
      <w:r w:rsidR="00E870A4">
        <w:rPr>
          <w:rFonts w:hint="eastAsia"/>
        </w:rPr>
        <w:t>未结束，故无法计算</w:t>
      </w:r>
      <w:r w:rsidR="00B96C4F" w:rsidRPr="00B96C4F">
        <w:rPr>
          <w:position w:val="-14"/>
        </w:rPr>
        <w:object w:dxaOrig="620" w:dyaOrig="380">
          <v:shape id="_x0000_i1043" type="#_x0000_t75" style="width:30.65pt;height:17.75pt" o:ole="">
            <v:imagedata r:id="rId60" o:title=""/>
          </v:shape>
          <o:OLEObject Type="Embed" ProgID="Equation.DSMT4" ShapeID="_x0000_i1043" DrawAspect="Content" ObjectID="_1612209052" r:id="rId61"/>
        </w:object>
      </w:r>
      <w:r w:rsidR="005D3D10">
        <w:rPr>
          <w:rFonts w:hint="eastAsia"/>
        </w:rPr>
        <w:t>时间段内带宽</w:t>
      </w:r>
      <w:r w:rsidR="00335D4D">
        <w:rPr>
          <w:rFonts w:hint="eastAsia"/>
        </w:rPr>
        <w:t>，</w:t>
      </w:r>
      <w:r w:rsidR="005D3D10">
        <w:rPr>
          <w:rFonts w:hint="eastAsia"/>
        </w:rPr>
        <w:t>直到</w:t>
      </w:r>
      <w:r w:rsidR="00B96C4F" w:rsidRPr="00B96C4F">
        <w:rPr>
          <w:position w:val="-12"/>
        </w:rPr>
        <w:object w:dxaOrig="200" w:dyaOrig="340">
          <v:shape id="_x0000_i1044" type="#_x0000_t75" style="width:9.65pt;height:17.75pt" o:ole="">
            <v:imagedata r:id="rId62" o:title=""/>
          </v:shape>
          <o:OLEObject Type="Embed" ProgID="Equation.DSMT4" ShapeID="_x0000_i1044" DrawAspect="Content" ObjectID="_1612209053" r:id="rId63"/>
        </w:object>
      </w:r>
      <w:r w:rsidR="005D3D10">
        <w:rPr>
          <w:rFonts w:hint="eastAsia"/>
        </w:rPr>
        <w:t>时刻</w:t>
      </w:r>
      <w:r w:rsidR="00B96C4F" w:rsidRPr="00B96C4F">
        <w:rPr>
          <w:position w:val="-12"/>
        </w:rPr>
        <w:object w:dxaOrig="240" w:dyaOrig="340">
          <v:shape id="_x0000_i1045" type="#_x0000_t75" style="width:12.35pt;height:17.75pt" o:ole="">
            <v:imagedata r:id="rId64" o:title=""/>
          </v:shape>
          <o:OLEObject Type="Embed" ProgID="Equation.DSMT4" ShapeID="_x0000_i1045" DrawAspect="Content" ObjectID="_1612209054" r:id="rId65"/>
        </w:object>
      </w:r>
      <w:r w:rsidR="005D3D10">
        <w:rPr>
          <w:rFonts w:hint="eastAsia"/>
        </w:rPr>
        <w:t>触发了</w:t>
      </w:r>
      <w:r w:rsidR="005D3D10">
        <w:rPr>
          <w:rFonts w:hint="eastAsia"/>
        </w:rPr>
        <w:t>Flow remove</w:t>
      </w:r>
      <w:r w:rsidR="005D3D10">
        <w:rPr>
          <w:rFonts w:hint="eastAsia"/>
        </w:rPr>
        <w:t>消息</w:t>
      </w:r>
      <w:r w:rsidR="00335D4D">
        <w:rPr>
          <w:rFonts w:hint="eastAsia"/>
        </w:rPr>
        <w:t>。</w:t>
      </w:r>
    </w:p>
    <w:p w:rsidR="00287FBB" w:rsidRDefault="007167A4" w:rsidP="00B4345B">
      <w:pPr>
        <w:pStyle w:val="-ps0"/>
      </w:pPr>
      <w:r>
        <w:object w:dxaOrig="9676" w:dyaOrig="3585">
          <v:shape id="_x0000_i1046" type="#_x0000_t75" style="width:256.85pt;height:92.95pt" o:ole="">
            <v:imagedata r:id="rId66" o:title=""/>
          </v:shape>
          <o:OLEObject Type="Embed" ProgID="Visio.Drawing.15" ShapeID="_x0000_i1046" DrawAspect="Content" ObjectID="_1612209055" r:id="rId67"/>
        </w:object>
      </w:r>
    </w:p>
    <w:p w:rsidR="00287FBB" w:rsidRDefault="00287FBB" w:rsidP="00CE731D">
      <w:pPr>
        <w:pStyle w:val="-ps1"/>
        <w:spacing w:beforeLines="50" w:before="156"/>
      </w:pPr>
      <w:r>
        <w:t>图</w:t>
      </w:r>
      <w:r>
        <w:rPr>
          <w:rFonts w:hint="eastAsia"/>
        </w:rPr>
        <w:t>2</w:t>
      </w:r>
      <w:r>
        <w:t>.4 FlowSense</w:t>
      </w:r>
      <w:r>
        <w:t>算法</w:t>
      </w:r>
      <w:r w:rsidR="00555E59">
        <w:rPr>
          <w:rFonts w:hint="eastAsia"/>
        </w:rPr>
        <w:t>场景</w:t>
      </w:r>
      <w:r w:rsidR="00C372BE" w:rsidRPr="00CE731D">
        <w:rPr>
          <w:rFonts w:hint="eastAsia"/>
          <w:vertAlign w:val="superscript"/>
        </w:rPr>
        <w:t>[</w:t>
      </w:r>
      <w:r w:rsidR="00722DC8" w:rsidRPr="00CE731D">
        <w:rPr>
          <w:vertAlign w:val="superscript"/>
        </w:rPr>
        <w:t>34</w:t>
      </w:r>
      <w:r w:rsidR="00C372BE" w:rsidRPr="00CE731D">
        <w:rPr>
          <w:rFonts w:hint="eastAsia"/>
          <w:vertAlign w:val="superscript"/>
        </w:rPr>
        <w:t>]</w:t>
      </w:r>
    </w:p>
    <w:p w:rsidR="00287FBB" w:rsidRDefault="00FE34E6" w:rsidP="007728CD">
      <w:pPr>
        <w:pStyle w:val="-ps1"/>
        <w:spacing w:afterLines="50" w:after="156"/>
      </w:pPr>
      <w:r>
        <w:t>Fig</w:t>
      </w:r>
      <w:r w:rsidR="000415D1">
        <w:t>.</w:t>
      </w:r>
      <w:r>
        <w:t xml:space="preserve"> 2.4</w:t>
      </w:r>
      <w:r w:rsidR="00287FBB">
        <w:t xml:space="preserve"> The s</w:t>
      </w:r>
      <w:r w:rsidR="00287FBB" w:rsidRPr="00287FBB">
        <w:t>cenario</w:t>
      </w:r>
      <w:r w:rsidR="00287FBB">
        <w:t xml:space="preserve"> of FlowSense </w:t>
      </w:r>
      <w:proofErr w:type="gramStart"/>
      <w:r w:rsidR="00287FBB">
        <w:t>algorithm</w:t>
      </w:r>
      <w:r w:rsidR="00C372BE" w:rsidRPr="00CE731D">
        <w:rPr>
          <w:vertAlign w:val="superscript"/>
        </w:rPr>
        <w:t>[</w:t>
      </w:r>
      <w:proofErr w:type="gramEnd"/>
      <w:r w:rsidR="00722DC8" w:rsidRPr="00CE731D">
        <w:rPr>
          <w:vertAlign w:val="superscript"/>
        </w:rPr>
        <w:t>34</w:t>
      </w:r>
      <w:r w:rsidR="00C372BE" w:rsidRPr="00CE731D">
        <w:rPr>
          <w:vertAlign w:val="superscript"/>
        </w:rPr>
        <w:t>]</w:t>
      </w:r>
    </w:p>
    <w:p w:rsidR="00263048" w:rsidRPr="00263048" w:rsidRDefault="00263048" w:rsidP="00263048">
      <w:pPr>
        <w:pStyle w:val="-ps"/>
        <w:ind w:firstLine="480"/>
      </w:pPr>
      <w:r>
        <w:rPr>
          <w:rFonts w:hint="eastAsia"/>
        </w:rPr>
        <w:t>本文的研究关注的是</w:t>
      </w:r>
      <w:r w:rsidR="006B1C9B">
        <w:rPr>
          <w:rFonts w:hint="eastAsia"/>
        </w:rPr>
        <w:t>SDN</w:t>
      </w:r>
      <w:r>
        <w:rPr>
          <w:rFonts w:hint="eastAsia"/>
        </w:rPr>
        <w:t>中链路的负载均衡与节能，故在流量测量时需要构建全局的流量矩阵。同时基于</w:t>
      </w:r>
      <w:r>
        <w:rPr>
          <w:rFonts w:hint="eastAsia"/>
        </w:rPr>
        <w:t>OpenNet</w:t>
      </w:r>
      <w:r>
        <w:t>Mon</w:t>
      </w:r>
      <w:r w:rsidR="00E870A4">
        <w:rPr>
          <w:rFonts w:hint="eastAsia"/>
        </w:rPr>
        <w:t>，</w:t>
      </w:r>
      <w:r>
        <w:t>我们</w:t>
      </w:r>
      <w:r>
        <w:rPr>
          <w:rFonts w:hint="eastAsia"/>
        </w:rPr>
        <w:t>采用</w:t>
      </w:r>
      <w:r>
        <w:t>动态自适应算法查询流路径上最后一个交换机的方式收集基于流级别的信息。此外</w:t>
      </w:r>
      <w:r w:rsidR="00E870A4">
        <w:rPr>
          <w:rFonts w:hint="eastAsia"/>
        </w:rPr>
        <w:t>，</w:t>
      </w:r>
      <w:r>
        <w:t>在计算链路带宽借鉴</w:t>
      </w:r>
      <w:r>
        <w:t>FlowSense</w:t>
      </w:r>
      <w:r>
        <w:t>的方法</w:t>
      </w:r>
      <w:r w:rsidR="00B66ACE">
        <w:rPr>
          <w:rFonts w:hint="eastAsia"/>
        </w:rPr>
        <w:t>。</w:t>
      </w:r>
    </w:p>
    <w:p w:rsidR="00B33C01" w:rsidRPr="00451BB3" w:rsidRDefault="00C50B5E" w:rsidP="00451BB3">
      <w:pPr>
        <w:pStyle w:val="2"/>
        <w:spacing w:before="156" w:after="156"/>
        <w:rPr>
          <w:rStyle w:val="11Char"/>
          <w:rFonts w:eastAsia="黑体"/>
          <w:sz w:val="32"/>
        </w:rPr>
      </w:pPr>
      <w:bookmarkStart w:id="36" w:name="_Toc501478308"/>
      <w:r w:rsidRPr="00451BB3">
        <w:rPr>
          <w:rStyle w:val="11Char"/>
          <w:rFonts w:eastAsia="黑体"/>
          <w:sz w:val="32"/>
        </w:rPr>
        <w:t>2</w:t>
      </w:r>
      <w:r w:rsidR="0043532F" w:rsidRPr="00451BB3">
        <w:rPr>
          <w:rStyle w:val="11Char"/>
          <w:rFonts w:eastAsia="黑体" w:hint="eastAsia"/>
          <w:sz w:val="32"/>
        </w:rPr>
        <w:t>.3</w:t>
      </w:r>
      <w:r w:rsidRPr="00451BB3">
        <w:rPr>
          <w:rStyle w:val="11Char"/>
          <w:rFonts w:eastAsia="黑体" w:hint="eastAsia"/>
          <w:sz w:val="32"/>
        </w:rPr>
        <w:t xml:space="preserve"> </w:t>
      </w:r>
      <w:r w:rsidR="004F2312" w:rsidRPr="00451BB3">
        <w:rPr>
          <w:rStyle w:val="11Char"/>
          <w:rFonts w:eastAsia="黑体" w:hint="eastAsia"/>
          <w:sz w:val="32"/>
        </w:rPr>
        <w:t>SDN</w:t>
      </w:r>
      <w:r w:rsidR="000E5F26" w:rsidRPr="00451BB3">
        <w:rPr>
          <w:rStyle w:val="11Char"/>
          <w:rFonts w:eastAsia="黑体" w:hint="eastAsia"/>
          <w:sz w:val="32"/>
        </w:rPr>
        <w:t>中</w:t>
      </w:r>
      <w:r w:rsidR="001E061D" w:rsidRPr="00451BB3">
        <w:rPr>
          <w:rStyle w:val="11Char"/>
          <w:rFonts w:eastAsia="黑体" w:hint="eastAsia"/>
          <w:sz w:val="32"/>
        </w:rPr>
        <w:t>流调度</w:t>
      </w:r>
      <w:r w:rsidR="000E5F26" w:rsidRPr="00451BB3">
        <w:rPr>
          <w:rStyle w:val="11Char"/>
          <w:rFonts w:eastAsia="黑体" w:hint="eastAsia"/>
          <w:sz w:val="32"/>
        </w:rPr>
        <w:t>算法</w:t>
      </w:r>
      <w:bookmarkEnd w:id="36"/>
    </w:p>
    <w:p w:rsidR="004619AF" w:rsidRDefault="004619AF" w:rsidP="004619AF">
      <w:pPr>
        <w:pStyle w:val="-ps"/>
        <w:ind w:firstLine="480"/>
      </w:pPr>
      <w:r>
        <w:t>在众多的</w:t>
      </w:r>
      <w:r>
        <w:t>SDN</w:t>
      </w:r>
      <w:r>
        <w:t>数据流调度算法中</w:t>
      </w:r>
      <w:r>
        <w:rPr>
          <w:rFonts w:hint="eastAsia"/>
        </w:rPr>
        <w:t>，</w:t>
      </w:r>
      <w:r w:rsidR="00EC25D4">
        <w:rPr>
          <w:rFonts w:hint="eastAsia"/>
        </w:rPr>
        <w:t>根据不同的目的采取的调度策略不同。如果考虑网络链路的负载均衡则会通过调度数据流使得经过每条链路的负载尽可能平衡，如果考虑节能则会尽可能将</w:t>
      </w:r>
      <w:r w:rsidR="00BA5933">
        <w:rPr>
          <w:rFonts w:hint="eastAsia"/>
        </w:rPr>
        <w:t>数据流从</w:t>
      </w:r>
      <w:r w:rsidR="00EC25D4">
        <w:rPr>
          <w:rFonts w:hint="eastAsia"/>
        </w:rPr>
        <w:t>负载最轻的</w:t>
      </w:r>
      <w:r w:rsidR="00DC191F">
        <w:rPr>
          <w:rFonts w:hint="eastAsia"/>
        </w:rPr>
        <w:t>交换机或链路上调走</w:t>
      </w:r>
      <w:r w:rsidR="00AF05C6">
        <w:rPr>
          <w:rFonts w:hint="eastAsia"/>
        </w:rPr>
        <w:t>，然后关闭或休眠相应的设备</w:t>
      </w:r>
      <w:r w:rsidR="00DC191F">
        <w:rPr>
          <w:rFonts w:hint="eastAsia"/>
        </w:rPr>
        <w:t>。但是，无论以何种目的进行</w:t>
      </w:r>
      <w:r w:rsidR="00BA5933">
        <w:rPr>
          <w:rFonts w:hint="eastAsia"/>
        </w:rPr>
        <w:t>调度必须确保存在备选路径</w:t>
      </w:r>
      <w:r w:rsidR="00B1666E">
        <w:rPr>
          <w:rFonts w:hint="eastAsia"/>
        </w:rPr>
        <w:t>，这是进行调度的前提</w:t>
      </w:r>
      <w:r w:rsidR="00BA5933">
        <w:rPr>
          <w:rFonts w:hint="eastAsia"/>
        </w:rPr>
        <w:t>。</w:t>
      </w:r>
      <w:r w:rsidR="00AF05C6">
        <w:rPr>
          <w:rFonts w:hint="eastAsia"/>
        </w:rPr>
        <w:t>此外</w:t>
      </w:r>
      <w:r w:rsidR="00B1666E">
        <w:rPr>
          <w:rFonts w:hint="eastAsia"/>
        </w:rPr>
        <w:t>，选择调度哪些数据流也是调度需要考虑的问题</w:t>
      </w:r>
      <w:r w:rsidR="00664F7E">
        <w:rPr>
          <w:rFonts w:hint="eastAsia"/>
        </w:rPr>
        <w:t>。</w:t>
      </w:r>
      <w:r w:rsidR="00B1666E">
        <w:rPr>
          <w:rFonts w:hint="eastAsia"/>
        </w:rPr>
        <w:t>图</w:t>
      </w:r>
      <w:r w:rsidR="00B1666E">
        <w:rPr>
          <w:rFonts w:hint="eastAsia"/>
        </w:rPr>
        <w:t>1.3</w:t>
      </w:r>
      <w:r w:rsidR="00664F7E">
        <w:rPr>
          <w:rFonts w:hint="eastAsia"/>
        </w:rPr>
        <w:t>中列出一些基于</w:t>
      </w:r>
      <w:r w:rsidR="00B1666E">
        <w:rPr>
          <w:rFonts w:hint="eastAsia"/>
        </w:rPr>
        <w:t>大象流</w:t>
      </w:r>
      <w:r w:rsidR="00664F7E">
        <w:rPr>
          <w:rFonts w:hint="eastAsia"/>
        </w:rPr>
        <w:t>的调度，这其实是一种悲观的做法。乐观的做法是选择当前链路上最小的流调度。但是基于最小流的调</w:t>
      </w:r>
      <w:r w:rsidR="005D4234">
        <w:rPr>
          <w:rFonts w:hint="eastAsia"/>
        </w:rPr>
        <w:t>度可能在一次调度之后并不能满足要求，所以会调度多个数据流，导致</w:t>
      </w:r>
      <w:r w:rsidR="00664F7E">
        <w:rPr>
          <w:rFonts w:hint="eastAsia"/>
        </w:rPr>
        <w:t>开销要比悲观的做法大得多。</w:t>
      </w:r>
    </w:p>
    <w:p w:rsidR="004619AF" w:rsidRDefault="004619AF" w:rsidP="0010303E">
      <w:pPr>
        <w:pStyle w:val="3"/>
        <w:spacing w:before="156" w:after="156"/>
      </w:pPr>
      <w:bookmarkStart w:id="37" w:name="_Toc501478309"/>
      <w:r>
        <w:rPr>
          <w:rFonts w:hint="eastAsia"/>
        </w:rPr>
        <w:t>2.3.1</w:t>
      </w:r>
      <w:r>
        <w:t xml:space="preserve"> </w:t>
      </w:r>
      <w:r>
        <w:rPr>
          <w:rFonts w:hint="eastAsia"/>
        </w:rPr>
        <w:t>支持负载均衡的流调度算法</w:t>
      </w:r>
      <w:bookmarkEnd w:id="37"/>
    </w:p>
    <w:p w:rsidR="008E7691" w:rsidRDefault="008E7691" w:rsidP="008E7691">
      <w:pPr>
        <w:pStyle w:val="-ps"/>
        <w:ind w:firstLine="480"/>
      </w:pPr>
      <w:r w:rsidRPr="008E7691">
        <w:rPr>
          <w:rFonts w:hint="eastAsia"/>
        </w:rPr>
        <w:t>当前对于</w:t>
      </w:r>
      <w:r>
        <w:rPr>
          <w:rFonts w:hint="eastAsia"/>
        </w:rPr>
        <w:t>负载均衡的流调度机制分类如图</w:t>
      </w:r>
      <w:r>
        <w:rPr>
          <w:rFonts w:hint="eastAsia"/>
        </w:rPr>
        <w:t>1.3</w:t>
      </w:r>
      <w:r>
        <w:rPr>
          <w:rFonts w:hint="eastAsia"/>
        </w:rPr>
        <w:t>所示，下面介绍几种</w:t>
      </w:r>
      <w:r w:rsidR="00B1666E">
        <w:rPr>
          <w:rFonts w:hint="eastAsia"/>
        </w:rPr>
        <w:t>经典</w:t>
      </w:r>
      <w:r w:rsidR="00C22785">
        <w:rPr>
          <w:rFonts w:hint="eastAsia"/>
        </w:rPr>
        <w:t>负载均衡</w:t>
      </w:r>
      <w:r w:rsidR="00FD46D8">
        <w:rPr>
          <w:rFonts w:hint="eastAsia"/>
        </w:rPr>
        <w:t>的</w:t>
      </w:r>
      <w:r>
        <w:rPr>
          <w:rFonts w:hint="eastAsia"/>
        </w:rPr>
        <w:t>流调度算法。</w:t>
      </w:r>
    </w:p>
    <w:p w:rsidR="00C22785" w:rsidRDefault="00C22785" w:rsidP="00C22785">
      <w:pPr>
        <w:pStyle w:val="-ps"/>
        <w:ind w:firstLine="480"/>
      </w:pPr>
      <w:r>
        <w:rPr>
          <w:rFonts w:hint="eastAsia"/>
        </w:rPr>
        <w:lastRenderedPageBreak/>
        <w:t>（</w:t>
      </w:r>
      <w:r>
        <w:rPr>
          <w:rFonts w:hint="eastAsia"/>
        </w:rPr>
        <w:t>1</w:t>
      </w:r>
      <w:r>
        <w:rPr>
          <w:rFonts w:hint="eastAsia"/>
        </w:rPr>
        <w:t>）</w:t>
      </w:r>
      <w:r w:rsidR="008E7691">
        <w:rPr>
          <w:rFonts w:hint="eastAsia"/>
        </w:rPr>
        <w:t>Round</w:t>
      </w:r>
      <w:r w:rsidR="008E7691">
        <w:t xml:space="preserve"> Robin</w:t>
      </w:r>
      <w:r w:rsidR="00664F7E">
        <w:t>调度</w:t>
      </w:r>
      <w:r w:rsidR="008E7691">
        <w:rPr>
          <w:rFonts w:hint="eastAsia"/>
        </w:rPr>
        <w:t>：</w:t>
      </w:r>
      <w:r w:rsidR="00B1666E">
        <w:rPr>
          <w:rFonts w:hint="eastAsia"/>
        </w:rPr>
        <w:t>对于</w:t>
      </w:r>
      <w:r w:rsidR="00DC191F">
        <w:rPr>
          <w:rFonts w:hint="eastAsia"/>
        </w:rPr>
        <w:t>具有</w:t>
      </w:r>
      <w:r w:rsidR="00B1666E">
        <w:rPr>
          <w:rFonts w:hint="eastAsia"/>
        </w:rPr>
        <w:t>相同源和目的节点的数据流，将</w:t>
      </w:r>
      <w:r>
        <w:rPr>
          <w:rFonts w:hint="eastAsia"/>
        </w:rPr>
        <w:t>多条</w:t>
      </w:r>
      <w:r w:rsidR="00B1666E">
        <w:rPr>
          <w:rFonts w:hint="eastAsia"/>
        </w:rPr>
        <w:t>备选</w:t>
      </w:r>
      <w:r>
        <w:rPr>
          <w:rFonts w:hint="eastAsia"/>
        </w:rPr>
        <w:t>路径</w:t>
      </w:r>
      <w:r w:rsidR="00B1666E">
        <w:rPr>
          <w:rFonts w:hint="eastAsia"/>
        </w:rPr>
        <w:t>以</w:t>
      </w:r>
      <w:r w:rsidR="00B1666E">
        <w:rPr>
          <w:rFonts w:hint="eastAsia"/>
        </w:rPr>
        <w:t>Round</w:t>
      </w:r>
      <w:r w:rsidR="00B1666E">
        <w:t xml:space="preserve"> Robin</w:t>
      </w:r>
      <w:r w:rsidR="00B1666E">
        <w:t>顺序从中选择一条路径进行</w:t>
      </w:r>
      <w:r w:rsidR="00B1666E">
        <w:rPr>
          <w:rFonts w:hint="eastAsia"/>
        </w:rPr>
        <w:t>调度。</w:t>
      </w:r>
    </w:p>
    <w:p w:rsidR="00C22785" w:rsidRDefault="00C22785" w:rsidP="00C22785">
      <w:pPr>
        <w:pStyle w:val="-ps"/>
        <w:ind w:firstLine="480"/>
      </w:pPr>
      <w:r>
        <w:rPr>
          <w:rFonts w:hint="eastAsia"/>
        </w:rPr>
        <w:t>（</w:t>
      </w:r>
      <w:r>
        <w:rPr>
          <w:rFonts w:hint="eastAsia"/>
        </w:rPr>
        <w:t>2</w:t>
      </w:r>
      <w:r>
        <w:rPr>
          <w:rFonts w:hint="eastAsia"/>
        </w:rPr>
        <w:t>）基于路径负载的流调度：</w:t>
      </w:r>
      <w:r w:rsidR="00664F7E">
        <w:rPr>
          <w:rFonts w:hint="eastAsia"/>
        </w:rPr>
        <w:t>每次在调度前</w:t>
      </w:r>
      <w:r w:rsidR="008E1634">
        <w:rPr>
          <w:rFonts w:hint="eastAsia"/>
        </w:rPr>
        <w:t>计算</w:t>
      </w:r>
      <w:r w:rsidR="001E4447">
        <w:rPr>
          <w:rFonts w:hint="eastAsia"/>
        </w:rPr>
        <w:t>各条</w:t>
      </w:r>
      <w:r w:rsidR="008E1634">
        <w:rPr>
          <w:rFonts w:hint="eastAsia"/>
        </w:rPr>
        <w:t>备选路径的负载，选择负载最轻的路径</w:t>
      </w:r>
      <w:r w:rsidR="001E4447">
        <w:rPr>
          <w:rFonts w:hint="eastAsia"/>
        </w:rPr>
        <w:t>进行调度</w:t>
      </w:r>
      <w:r w:rsidR="008E1634">
        <w:rPr>
          <w:rFonts w:hint="eastAsia"/>
        </w:rPr>
        <w:t>。</w:t>
      </w:r>
      <w:r w:rsidR="0010303E">
        <w:rPr>
          <w:rFonts w:hint="eastAsia"/>
        </w:rPr>
        <w:t>这里的负载可以</w:t>
      </w:r>
      <w:r w:rsidR="007B0BF1">
        <w:rPr>
          <w:rFonts w:hint="eastAsia"/>
        </w:rPr>
        <w:t>是</w:t>
      </w:r>
      <w:r w:rsidR="0010303E">
        <w:rPr>
          <w:rFonts w:hint="eastAsia"/>
        </w:rPr>
        <w:t>链路的带宽</w:t>
      </w:r>
      <w:r w:rsidR="00AF7CB1">
        <w:rPr>
          <w:rFonts w:hint="eastAsia"/>
        </w:rPr>
        <w:t>或者</w:t>
      </w:r>
      <w:r w:rsidR="0010303E">
        <w:rPr>
          <w:rFonts w:hint="eastAsia"/>
        </w:rPr>
        <w:t>链路利用率。</w:t>
      </w:r>
    </w:p>
    <w:p w:rsidR="00C22785" w:rsidRPr="008E1634" w:rsidRDefault="00C22785" w:rsidP="00C22785">
      <w:pPr>
        <w:pStyle w:val="-ps"/>
        <w:ind w:firstLine="480"/>
      </w:pPr>
      <w:r>
        <w:rPr>
          <w:rFonts w:hint="eastAsia"/>
        </w:rPr>
        <w:t>（</w:t>
      </w:r>
      <w:r>
        <w:rPr>
          <w:rFonts w:hint="eastAsia"/>
        </w:rPr>
        <w:t>3</w:t>
      </w:r>
      <w:r>
        <w:rPr>
          <w:rFonts w:hint="eastAsia"/>
        </w:rPr>
        <w:t>）基于</w:t>
      </w:r>
      <w:r>
        <w:rPr>
          <w:rFonts w:hint="eastAsia"/>
        </w:rPr>
        <w:t>ECMP</w:t>
      </w:r>
      <w:r>
        <w:rPr>
          <w:rFonts w:hint="eastAsia"/>
        </w:rPr>
        <w:t>流调度：</w:t>
      </w:r>
      <w:r w:rsidR="008E1634">
        <w:rPr>
          <w:rFonts w:hint="eastAsia"/>
        </w:rPr>
        <w:t>每次选择的路径是通过将数据流的头部信息进行</w:t>
      </w:r>
      <w:r w:rsidR="008E1634">
        <w:rPr>
          <w:rFonts w:hint="eastAsia"/>
        </w:rPr>
        <w:t>Hash</w:t>
      </w:r>
      <w:r w:rsidR="008E1634">
        <w:rPr>
          <w:rFonts w:hint="eastAsia"/>
        </w:rPr>
        <w:t>，根据</w:t>
      </w:r>
      <w:r w:rsidR="008E1634">
        <w:rPr>
          <w:rFonts w:hint="eastAsia"/>
        </w:rPr>
        <w:t>Hash</w:t>
      </w:r>
      <w:r w:rsidR="008E1634">
        <w:rPr>
          <w:rFonts w:hint="eastAsia"/>
        </w:rPr>
        <w:t>值为数据流选择</w:t>
      </w:r>
      <w:r w:rsidR="00C86E43">
        <w:rPr>
          <w:rFonts w:hint="eastAsia"/>
        </w:rPr>
        <w:t>相同</w:t>
      </w:r>
      <w:r w:rsidR="00BD16F5">
        <w:rPr>
          <w:rFonts w:hint="eastAsia"/>
        </w:rPr>
        <w:t>代价的备选路径作为</w:t>
      </w:r>
      <w:r w:rsidR="008E1634">
        <w:rPr>
          <w:rFonts w:hint="eastAsia"/>
        </w:rPr>
        <w:t>调度的路径。</w:t>
      </w:r>
    </w:p>
    <w:p w:rsidR="00C22785" w:rsidRPr="00C22785" w:rsidRDefault="00C22785" w:rsidP="00C22785">
      <w:pPr>
        <w:pStyle w:val="-ps"/>
        <w:ind w:firstLine="480"/>
      </w:pPr>
      <w:r>
        <w:rPr>
          <w:rFonts w:hint="eastAsia"/>
        </w:rPr>
        <w:t>（</w:t>
      </w:r>
      <w:r>
        <w:rPr>
          <w:rFonts w:hint="eastAsia"/>
        </w:rPr>
        <w:t>4</w:t>
      </w:r>
      <w:r>
        <w:rPr>
          <w:rFonts w:hint="eastAsia"/>
        </w:rPr>
        <w:t>）基于</w:t>
      </w:r>
      <w:r>
        <w:rPr>
          <w:rFonts w:hint="eastAsia"/>
        </w:rPr>
        <w:t>LABERIO</w:t>
      </w:r>
      <w:r>
        <w:rPr>
          <w:rFonts w:hint="eastAsia"/>
        </w:rPr>
        <w:t>流调度：</w:t>
      </w:r>
      <w:r w:rsidR="00E44DDB">
        <w:rPr>
          <w:rFonts w:hint="eastAsia"/>
        </w:rPr>
        <w:t>是一种局部链路的调度策略。</w:t>
      </w:r>
      <w:r w:rsidR="0010303E">
        <w:rPr>
          <w:rFonts w:hint="eastAsia"/>
        </w:rPr>
        <w:t>对于网络负载的标准差超过阈值，</w:t>
      </w:r>
      <w:r w:rsidR="0010303E">
        <w:rPr>
          <w:rFonts w:hint="eastAsia"/>
        </w:rPr>
        <w:t>LABERIO</w:t>
      </w:r>
      <w:r w:rsidR="0010303E">
        <w:rPr>
          <w:rFonts w:hint="eastAsia"/>
        </w:rPr>
        <w:t>将寻找网络中负载最高的链路，然后采取悲观的做法将该链路上的最大流调走。区别于其他几种算法，它不是使用备选路径替换整个路径而是计算一段可以替换负载最大链路的</w:t>
      </w:r>
      <w:r w:rsidR="00AE747F">
        <w:rPr>
          <w:rFonts w:hint="eastAsia"/>
        </w:rPr>
        <w:t>子路径</w:t>
      </w:r>
      <w:r w:rsidR="0010303E">
        <w:rPr>
          <w:rFonts w:hint="eastAsia"/>
        </w:rPr>
        <w:t>，</w:t>
      </w:r>
      <w:r w:rsidR="00AE747F">
        <w:rPr>
          <w:rFonts w:hint="eastAsia"/>
        </w:rPr>
        <w:t>直到网络负载的标准差小于阈值。</w:t>
      </w:r>
    </w:p>
    <w:p w:rsidR="00C22785" w:rsidRDefault="004619AF" w:rsidP="004619AF">
      <w:pPr>
        <w:pStyle w:val="3"/>
        <w:spacing w:before="156" w:after="156"/>
      </w:pPr>
      <w:bookmarkStart w:id="38" w:name="_Toc501478310"/>
      <w:r>
        <w:rPr>
          <w:rFonts w:hint="eastAsia"/>
        </w:rPr>
        <w:t xml:space="preserve">2.3.2 </w:t>
      </w:r>
      <w:r>
        <w:rPr>
          <w:rFonts w:hint="eastAsia"/>
        </w:rPr>
        <w:t>支持节能的流调度算法</w:t>
      </w:r>
      <w:bookmarkEnd w:id="38"/>
    </w:p>
    <w:p w:rsidR="00DE64BB" w:rsidRDefault="00DE64BB" w:rsidP="00042C76">
      <w:pPr>
        <w:pStyle w:val="-ps"/>
        <w:ind w:firstLine="480"/>
      </w:pPr>
      <w:r>
        <w:rPr>
          <w:rFonts w:hint="eastAsia"/>
        </w:rPr>
        <w:t>支持节能的流调度可以分</w:t>
      </w:r>
      <w:r w:rsidR="00B21A4A">
        <w:rPr>
          <w:rFonts w:hint="eastAsia"/>
        </w:rPr>
        <w:t>为两类：数据流聚合的调度、基于大象流的调度。</w:t>
      </w:r>
    </w:p>
    <w:p w:rsidR="00042C76" w:rsidRDefault="00E34F2B" w:rsidP="00042C76">
      <w:pPr>
        <w:pStyle w:val="-ps"/>
        <w:ind w:firstLine="480"/>
      </w:pPr>
      <w:r>
        <w:rPr>
          <w:rFonts w:hint="eastAsia"/>
        </w:rPr>
        <w:t>（</w:t>
      </w:r>
      <w:r>
        <w:rPr>
          <w:rFonts w:hint="eastAsia"/>
        </w:rPr>
        <w:t>1</w:t>
      </w:r>
      <w:r w:rsidR="00FD0D1E">
        <w:rPr>
          <w:rFonts w:hint="eastAsia"/>
        </w:rPr>
        <w:t>）数据流聚合的调度：</w:t>
      </w:r>
      <w:r>
        <w:rPr>
          <w:rFonts w:hint="eastAsia"/>
        </w:rPr>
        <w:t>作为</w:t>
      </w:r>
      <w:r w:rsidR="00DE64BB">
        <w:rPr>
          <w:rFonts w:hint="eastAsia"/>
        </w:rPr>
        <w:t>最为常见</w:t>
      </w:r>
      <w:r>
        <w:rPr>
          <w:rFonts w:hint="eastAsia"/>
        </w:rPr>
        <w:t>的一种方法，它通过将</w:t>
      </w:r>
      <w:r w:rsidR="00DE64BB">
        <w:rPr>
          <w:rFonts w:hint="eastAsia"/>
        </w:rPr>
        <w:t>利用率低的链路或设备上的数据流调度到其他路径上</w:t>
      </w:r>
      <w:r>
        <w:rPr>
          <w:rFonts w:hint="eastAsia"/>
        </w:rPr>
        <w:t>，</w:t>
      </w:r>
      <w:r w:rsidR="00DE64BB">
        <w:rPr>
          <w:rFonts w:hint="eastAsia"/>
        </w:rPr>
        <w:t>然后</w:t>
      </w:r>
      <w:r>
        <w:rPr>
          <w:rFonts w:hint="eastAsia"/>
        </w:rPr>
        <w:t>使</w:t>
      </w:r>
      <w:r w:rsidR="00B21A4A">
        <w:rPr>
          <w:rFonts w:hint="eastAsia"/>
        </w:rPr>
        <w:t>空闲</w:t>
      </w:r>
      <w:r w:rsidR="00532393">
        <w:rPr>
          <w:rFonts w:hint="eastAsia"/>
        </w:rPr>
        <w:t>设备进入休眠状态</w:t>
      </w:r>
      <w:r>
        <w:rPr>
          <w:rFonts w:hint="eastAsia"/>
        </w:rPr>
        <w:t>，进而达到节能的目的</w:t>
      </w:r>
      <w:r w:rsidR="00532393">
        <w:rPr>
          <w:rFonts w:hint="eastAsia"/>
        </w:rPr>
        <w:t>。</w:t>
      </w:r>
      <w:r w:rsidR="00DE64BB">
        <w:rPr>
          <w:rFonts w:hint="eastAsia"/>
        </w:rPr>
        <w:t>同时</w:t>
      </w:r>
      <w:r w:rsidR="00532393">
        <w:rPr>
          <w:rFonts w:hint="eastAsia"/>
        </w:rPr>
        <w:t>，</w:t>
      </w:r>
      <w:r w:rsidR="00DE64BB">
        <w:rPr>
          <w:rFonts w:hint="eastAsia"/>
        </w:rPr>
        <w:t>这类流调度算法通常会采用多路径评价的模型</w:t>
      </w:r>
      <w:r w:rsidR="00532393">
        <w:rPr>
          <w:rFonts w:hint="eastAsia"/>
        </w:rPr>
        <w:t>，</w:t>
      </w:r>
      <w:r w:rsidR="00DE64BB">
        <w:rPr>
          <w:rFonts w:hint="eastAsia"/>
        </w:rPr>
        <w:t>每次从多个调度路径中选择“最优”的</w:t>
      </w:r>
      <w:r w:rsidR="00532393">
        <w:rPr>
          <w:rFonts w:hint="eastAsia"/>
        </w:rPr>
        <w:t>，例如，每次选择引入能耗最少的路径等</w:t>
      </w:r>
      <w:r w:rsidR="00DE64BB">
        <w:rPr>
          <w:rFonts w:hint="eastAsia"/>
        </w:rPr>
        <w:t>。但是，由于聚合数据流调度算法有两个弊端：</w:t>
      </w:r>
      <w:r w:rsidR="00DE64BB">
        <w:rPr>
          <w:rFonts w:hint="eastAsia"/>
        </w:rPr>
        <w:t>1</w:t>
      </w:r>
      <w:r w:rsidR="00DE64BB">
        <w:rPr>
          <w:rFonts w:hint="eastAsia"/>
        </w:rPr>
        <w:t>）无法避免局部链路的拥塞等问题；</w:t>
      </w:r>
      <w:r w:rsidR="00DE64BB">
        <w:rPr>
          <w:rFonts w:hint="eastAsia"/>
        </w:rPr>
        <w:t>2</w:t>
      </w:r>
      <w:r w:rsidR="00DE64BB">
        <w:rPr>
          <w:rFonts w:hint="eastAsia"/>
        </w:rPr>
        <w:t>）一定程度上降低了网络的吞吐量。因此</w:t>
      </w:r>
      <w:r w:rsidR="00EB0561">
        <w:rPr>
          <w:rFonts w:hint="eastAsia"/>
        </w:rPr>
        <w:t>，</w:t>
      </w:r>
      <w:r w:rsidR="00DE64BB">
        <w:rPr>
          <w:rFonts w:hint="eastAsia"/>
        </w:rPr>
        <w:t>如果能解决好</w:t>
      </w:r>
      <w:r w:rsidR="00EB0561">
        <w:rPr>
          <w:rFonts w:hint="eastAsia"/>
        </w:rPr>
        <w:t>这两个问题</w:t>
      </w:r>
      <w:r w:rsidR="00DE64BB">
        <w:rPr>
          <w:rFonts w:hint="eastAsia"/>
        </w:rPr>
        <w:t>，聚合数据流的调度将非常有前景。</w:t>
      </w:r>
    </w:p>
    <w:p w:rsidR="00DE64BB" w:rsidRPr="00DE64BB" w:rsidRDefault="004D0341" w:rsidP="00DE64BB">
      <w:pPr>
        <w:pStyle w:val="-ps"/>
        <w:ind w:firstLine="480"/>
      </w:pPr>
      <w:r>
        <w:rPr>
          <w:rFonts w:hint="eastAsia"/>
        </w:rPr>
        <w:t>（</w:t>
      </w:r>
      <w:r>
        <w:rPr>
          <w:rFonts w:hint="eastAsia"/>
        </w:rPr>
        <w:t>2</w:t>
      </w:r>
      <w:r>
        <w:rPr>
          <w:rFonts w:hint="eastAsia"/>
        </w:rPr>
        <w:t>）</w:t>
      </w:r>
      <w:r w:rsidR="00DE64BB">
        <w:rPr>
          <w:rFonts w:hint="eastAsia"/>
        </w:rPr>
        <w:t>基于大象流的调度</w:t>
      </w:r>
      <w:r w:rsidR="00FD0D1E">
        <w:rPr>
          <w:rFonts w:hint="eastAsia"/>
        </w:rPr>
        <w:t>：</w:t>
      </w:r>
      <w:r w:rsidR="00F84325">
        <w:rPr>
          <w:rFonts w:hint="eastAsia"/>
        </w:rPr>
        <w:t>例如</w:t>
      </w:r>
      <w:r w:rsidR="00F84325">
        <w:rPr>
          <w:rFonts w:hint="eastAsia"/>
        </w:rPr>
        <w:t>Willow</w:t>
      </w:r>
      <w:r w:rsidR="000E3B9E" w:rsidRPr="00532393">
        <w:rPr>
          <w:vertAlign w:val="superscript"/>
        </w:rPr>
        <w:t>[</w:t>
      </w:r>
      <w:r w:rsidR="00FD46D8">
        <w:rPr>
          <w:vertAlign w:val="superscript"/>
        </w:rPr>
        <w:t>37</w:t>
      </w:r>
      <w:r w:rsidR="000E3B9E" w:rsidRPr="00532393">
        <w:rPr>
          <w:vertAlign w:val="superscript"/>
        </w:rPr>
        <w:t>]</w:t>
      </w:r>
      <w:r w:rsidR="00FD0D1E">
        <w:rPr>
          <w:rFonts w:hint="eastAsia"/>
        </w:rPr>
        <w:t>，</w:t>
      </w:r>
      <w:r w:rsidR="00DE64BB">
        <w:rPr>
          <w:rFonts w:hint="eastAsia"/>
        </w:rPr>
        <w:t>通常情况下</w:t>
      </w:r>
      <w:r w:rsidR="00B21A4A">
        <w:rPr>
          <w:rFonts w:hint="eastAsia"/>
        </w:rPr>
        <w:t>优先对大象流进行路由和流调度，</w:t>
      </w:r>
      <w:r w:rsidR="00552CA9">
        <w:rPr>
          <w:rFonts w:hint="eastAsia"/>
        </w:rPr>
        <w:t>其次</w:t>
      </w:r>
      <w:r w:rsidR="00B21A4A">
        <w:rPr>
          <w:rFonts w:hint="eastAsia"/>
        </w:rPr>
        <w:t>对老鼠流（</w:t>
      </w:r>
      <w:r w:rsidR="004224DC" w:rsidRPr="00263192">
        <w:t>M</w:t>
      </w:r>
      <w:r w:rsidR="00B21A4A" w:rsidRPr="00263192">
        <w:rPr>
          <w:rFonts w:hint="eastAsia"/>
        </w:rPr>
        <w:t>ice</w:t>
      </w:r>
      <w:r w:rsidR="00B21A4A" w:rsidRPr="00263192">
        <w:t xml:space="preserve"> </w:t>
      </w:r>
      <w:r w:rsidR="004224DC" w:rsidRPr="00263192">
        <w:t>F</w:t>
      </w:r>
      <w:r w:rsidR="00B21A4A" w:rsidRPr="00263192">
        <w:t>low</w:t>
      </w:r>
      <w:r w:rsidR="00442AAD" w:rsidRPr="00263192">
        <w:t>s</w:t>
      </w:r>
      <w:r w:rsidR="00B21A4A">
        <w:rPr>
          <w:rFonts w:hint="eastAsia"/>
        </w:rPr>
        <w:t>）调度。</w:t>
      </w:r>
      <w:r w:rsidR="00552CA9">
        <w:rPr>
          <w:rFonts w:hint="eastAsia"/>
        </w:rPr>
        <w:t>基于大象流的调度并不对设备进行休眠，其节能效果差，但是网络吞吐量不受影响。</w:t>
      </w:r>
    </w:p>
    <w:p w:rsidR="00BE49CC" w:rsidRDefault="004F2312" w:rsidP="00B33C01">
      <w:pPr>
        <w:pStyle w:val="2"/>
        <w:spacing w:before="156" w:after="156"/>
        <w:rPr>
          <w:rStyle w:val="11Char"/>
          <w:rFonts w:asciiTheme="majorHAnsi" w:eastAsia="黑体" w:hAnsiTheme="majorHAnsi"/>
          <w:sz w:val="32"/>
        </w:rPr>
      </w:pPr>
      <w:bookmarkStart w:id="39" w:name="_Toc501478311"/>
      <w:r w:rsidRPr="00B33C01">
        <w:rPr>
          <w:rFonts w:hint="eastAsia"/>
        </w:rPr>
        <w:t>2.</w:t>
      </w:r>
      <w:r w:rsidR="000E5F26">
        <w:t>4</w:t>
      </w:r>
      <w:r w:rsidR="00BE49CC" w:rsidRPr="00B33C01">
        <w:rPr>
          <w:rFonts w:hint="eastAsia"/>
        </w:rPr>
        <w:t xml:space="preserve"> </w:t>
      </w:r>
      <w:r w:rsidR="00BE49CC" w:rsidRPr="00B33C01">
        <w:rPr>
          <w:rFonts w:hint="eastAsia"/>
        </w:rPr>
        <w:t>本</w:t>
      </w:r>
      <w:r w:rsidR="00BE49CC" w:rsidRPr="00B33C01">
        <w:rPr>
          <w:rStyle w:val="11Char"/>
          <w:rFonts w:asciiTheme="majorHAnsi" w:eastAsia="黑体" w:hAnsiTheme="majorHAnsi" w:hint="eastAsia"/>
          <w:sz w:val="32"/>
        </w:rPr>
        <w:t>章小结</w:t>
      </w:r>
      <w:bookmarkEnd w:id="39"/>
    </w:p>
    <w:p w:rsidR="00677E64" w:rsidRDefault="00D66A1C" w:rsidP="00D66A1C">
      <w:pPr>
        <w:pStyle w:val="-ps"/>
        <w:ind w:firstLine="480"/>
        <w:sectPr w:rsidR="00677E64" w:rsidSect="00C7443D">
          <w:headerReference w:type="default" r:id="rId68"/>
          <w:pgSz w:w="11906" w:h="16838"/>
          <w:pgMar w:top="1440" w:right="1797" w:bottom="1440" w:left="1797" w:header="851" w:footer="992" w:gutter="0"/>
          <w:cols w:space="425"/>
          <w:docGrid w:type="lines" w:linePitch="312"/>
        </w:sectPr>
      </w:pPr>
      <w:r w:rsidRPr="00D66A1C">
        <w:rPr>
          <w:rFonts w:hint="eastAsia"/>
        </w:rPr>
        <w:t>本章主要介绍了</w:t>
      </w:r>
      <w:r w:rsidRPr="00D66A1C">
        <w:rPr>
          <w:rFonts w:hint="eastAsia"/>
        </w:rPr>
        <w:t>SDN</w:t>
      </w:r>
      <w:r>
        <w:rPr>
          <w:rFonts w:hint="eastAsia"/>
        </w:rPr>
        <w:t>中动态负载均衡与节能</w:t>
      </w:r>
      <w:r w:rsidRPr="00D66A1C">
        <w:rPr>
          <w:rFonts w:hint="eastAsia"/>
        </w:rPr>
        <w:t>机制设计相关的</w:t>
      </w:r>
      <w:r>
        <w:rPr>
          <w:rFonts w:hint="eastAsia"/>
        </w:rPr>
        <w:t>技术</w:t>
      </w:r>
      <w:r w:rsidRPr="00D66A1C">
        <w:rPr>
          <w:rFonts w:hint="eastAsia"/>
        </w:rPr>
        <w:t>基础。首先</w:t>
      </w:r>
      <w:r>
        <w:rPr>
          <w:rFonts w:hint="eastAsia"/>
        </w:rPr>
        <w:t>简要介绍了</w:t>
      </w:r>
      <w:r>
        <w:rPr>
          <w:rFonts w:hint="eastAsia"/>
        </w:rPr>
        <w:t>OpenFlow</w:t>
      </w:r>
      <w:r>
        <w:rPr>
          <w:rFonts w:hint="eastAsia"/>
        </w:rPr>
        <w:t>协议的</w:t>
      </w:r>
      <w:r w:rsidR="002D0ED2">
        <w:rPr>
          <w:rFonts w:hint="eastAsia"/>
        </w:rPr>
        <w:t>发展</w:t>
      </w:r>
      <w:r w:rsidR="002E12C3">
        <w:rPr>
          <w:rFonts w:hint="eastAsia"/>
        </w:rPr>
        <w:t>历史</w:t>
      </w:r>
      <w:r w:rsidR="002D0ED2">
        <w:rPr>
          <w:rFonts w:hint="eastAsia"/>
        </w:rPr>
        <w:t>及其</w:t>
      </w:r>
      <w:r>
        <w:rPr>
          <w:rFonts w:hint="eastAsia"/>
        </w:rPr>
        <w:t>基本原理</w:t>
      </w:r>
      <w:r w:rsidR="002D0ED2">
        <w:rPr>
          <w:rFonts w:hint="eastAsia"/>
        </w:rPr>
        <w:t>，其次</w:t>
      </w:r>
      <w:r w:rsidR="002E12C3">
        <w:rPr>
          <w:rFonts w:hint="eastAsia"/>
        </w:rPr>
        <w:t>介绍了流表组件和几种</w:t>
      </w:r>
      <w:r w:rsidR="002D0ED2">
        <w:rPr>
          <w:rFonts w:hint="eastAsia"/>
        </w:rPr>
        <w:t>主要的</w:t>
      </w:r>
      <w:r w:rsidR="002E12C3">
        <w:rPr>
          <w:rFonts w:hint="eastAsia"/>
        </w:rPr>
        <w:t>OpenFlow</w:t>
      </w:r>
      <w:r>
        <w:rPr>
          <w:rFonts w:hint="eastAsia"/>
        </w:rPr>
        <w:t>消息</w:t>
      </w:r>
      <w:r w:rsidRPr="00D66A1C">
        <w:rPr>
          <w:rFonts w:hint="eastAsia"/>
        </w:rPr>
        <w:t>。然后</w:t>
      </w:r>
      <w:r w:rsidR="002E12C3">
        <w:rPr>
          <w:rFonts w:hint="eastAsia"/>
        </w:rPr>
        <w:t>对</w:t>
      </w:r>
      <w:r w:rsidR="002E12C3">
        <w:rPr>
          <w:rFonts w:hint="eastAsia"/>
        </w:rPr>
        <w:t>SDN</w:t>
      </w:r>
      <w:r w:rsidR="002E12C3">
        <w:rPr>
          <w:rFonts w:hint="eastAsia"/>
        </w:rPr>
        <w:t>中的流量测量技术做了一个简要概括，并讨论了现有的技术中降低测量开销的方法</w:t>
      </w:r>
      <w:r w:rsidRPr="00D66A1C">
        <w:rPr>
          <w:rFonts w:hint="eastAsia"/>
        </w:rPr>
        <w:t>。</w:t>
      </w:r>
      <w:r w:rsidR="002E12C3">
        <w:rPr>
          <w:rFonts w:hint="eastAsia"/>
        </w:rPr>
        <w:t>最后介绍了在</w:t>
      </w:r>
      <w:r w:rsidR="002E12C3">
        <w:rPr>
          <w:rFonts w:hint="eastAsia"/>
        </w:rPr>
        <w:t>SDN</w:t>
      </w:r>
      <w:r w:rsidR="002E12C3">
        <w:rPr>
          <w:rFonts w:hint="eastAsia"/>
        </w:rPr>
        <w:t>中</w:t>
      </w:r>
      <w:r w:rsidR="00031DC1">
        <w:rPr>
          <w:rFonts w:hint="eastAsia"/>
        </w:rPr>
        <w:t>常用</w:t>
      </w:r>
      <w:r w:rsidR="002E12C3">
        <w:rPr>
          <w:rFonts w:hint="eastAsia"/>
        </w:rPr>
        <w:t>的流调度算法。</w:t>
      </w:r>
    </w:p>
    <w:p w:rsidR="00BE49CC" w:rsidRDefault="00BE49CC" w:rsidP="009F084B">
      <w:pPr>
        <w:pStyle w:val="1"/>
        <w:spacing w:before="312" w:after="312"/>
      </w:pPr>
      <w:bookmarkStart w:id="40" w:name="_Toc501478312"/>
      <w:r>
        <w:rPr>
          <w:rFonts w:hint="eastAsia"/>
        </w:rPr>
        <w:lastRenderedPageBreak/>
        <w:t>第</w:t>
      </w:r>
      <w:r>
        <w:rPr>
          <w:rFonts w:hint="eastAsia"/>
        </w:rPr>
        <w:t>3</w:t>
      </w:r>
      <w:r>
        <w:rPr>
          <w:rFonts w:hint="eastAsia"/>
        </w:rPr>
        <w:t>章</w:t>
      </w:r>
      <w:r>
        <w:rPr>
          <w:rFonts w:hint="eastAsia"/>
        </w:rPr>
        <w:t xml:space="preserve"> </w:t>
      </w:r>
      <w:r w:rsidR="00AD5B5E">
        <w:rPr>
          <w:rFonts w:hint="eastAsia"/>
        </w:rPr>
        <w:t>SDN</w:t>
      </w:r>
      <w:r w:rsidR="00AD5B5E">
        <w:rPr>
          <w:rFonts w:hint="eastAsia"/>
        </w:rPr>
        <w:t>中</w:t>
      </w:r>
      <w:r w:rsidR="00AD5B5E" w:rsidRPr="006D011F">
        <w:rPr>
          <w:rFonts w:hint="eastAsia"/>
        </w:rPr>
        <w:t>动态</w:t>
      </w:r>
      <w:r w:rsidR="00AD5B5E">
        <w:rPr>
          <w:rFonts w:hint="eastAsia"/>
        </w:rPr>
        <w:t>负载均衡与节能机制</w:t>
      </w:r>
      <w:r w:rsidR="00A031B5">
        <w:rPr>
          <w:rFonts w:hint="eastAsia"/>
        </w:rPr>
        <w:t>的</w:t>
      </w:r>
      <w:r w:rsidR="00AD5B5E">
        <w:rPr>
          <w:rFonts w:hint="eastAsia"/>
        </w:rPr>
        <w:t>设计</w:t>
      </w:r>
      <w:bookmarkEnd w:id="40"/>
    </w:p>
    <w:p w:rsidR="00FC7F58" w:rsidRPr="00FC7F58" w:rsidRDefault="00FC7F58" w:rsidP="00FC7F58">
      <w:pPr>
        <w:pStyle w:val="-ps"/>
        <w:ind w:firstLine="480"/>
      </w:pPr>
      <w:r>
        <w:rPr>
          <w:rFonts w:hint="eastAsia"/>
        </w:rPr>
        <w:t>本章将首先介绍</w:t>
      </w:r>
      <w:r w:rsidR="006B1C9B">
        <w:rPr>
          <w:rFonts w:hint="eastAsia"/>
        </w:rPr>
        <w:t>SDN</w:t>
      </w:r>
      <w:r>
        <w:rPr>
          <w:rFonts w:hint="eastAsia"/>
        </w:rPr>
        <w:t>中动态负载均衡与节能机制的总体设计，</w:t>
      </w:r>
      <w:r w:rsidR="00C81B5C">
        <w:rPr>
          <w:rFonts w:hint="eastAsia"/>
        </w:rPr>
        <w:t>然后</w:t>
      </w:r>
      <w:r>
        <w:rPr>
          <w:rFonts w:hint="eastAsia"/>
        </w:rPr>
        <w:t>将分别对系统框架中的每个模块进行详细介绍，</w:t>
      </w:r>
      <w:r w:rsidR="00266E3E">
        <w:rPr>
          <w:rFonts w:hint="eastAsia"/>
        </w:rPr>
        <w:t>系统模块</w:t>
      </w:r>
      <w:r>
        <w:rPr>
          <w:rFonts w:hint="eastAsia"/>
        </w:rPr>
        <w:t>主要包括流量监测机制、基于链路偏好的随机路由算法、两种不同的支持负载均衡与节能的流调度算法和路径安装更新策略。</w:t>
      </w:r>
    </w:p>
    <w:p w:rsidR="00BE49CC" w:rsidRDefault="00BE49CC" w:rsidP="009F084B">
      <w:pPr>
        <w:pStyle w:val="2"/>
        <w:spacing w:before="156" w:after="156"/>
      </w:pPr>
      <w:bookmarkStart w:id="41" w:name="_Toc501478313"/>
      <w:r>
        <w:rPr>
          <w:rFonts w:hint="eastAsia"/>
        </w:rPr>
        <w:t xml:space="preserve">3.1 </w:t>
      </w:r>
      <w:r w:rsidR="00F85B20">
        <w:rPr>
          <w:rFonts w:hint="eastAsia"/>
        </w:rPr>
        <w:t>总体设计</w:t>
      </w:r>
      <w:bookmarkEnd w:id="41"/>
    </w:p>
    <w:p w:rsidR="000C4A1B" w:rsidRPr="000C4A1B" w:rsidRDefault="000C4A1B" w:rsidP="000C4A1B">
      <w:pPr>
        <w:pStyle w:val="-ps"/>
        <w:ind w:firstLine="480"/>
      </w:pPr>
      <w:r>
        <w:rPr>
          <w:rFonts w:hint="eastAsia"/>
        </w:rPr>
        <w:t>本节</w:t>
      </w:r>
      <w:r w:rsidR="00CB6159">
        <w:rPr>
          <w:rFonts w:hint="eastAsia"/>
        </w:rPr>
        <w:t>首先</w:t>
      </w:r>
      <w:r>
        <w:rPr>
          <w:rFonts w:hint="eastAsia"/>
        </w:rPr>
        <w:t>介绍</w:t>
      </w:r>
      <w:r w:rsidR="00266E3E">
        <w:rPr>
          <w:rFonts w:hint="eastAsia"/>
        </w:rPr>
        <w:t>所设计</w:t>
      </w:r>
      <w:r w:rsidR="00F567B7">
        <w:rPr>
          <w:rFonts w:hint="eastAsia"/>
        </w:rPr>
        <w:t>机制</w:t>
      </w:r>
      <w:r>
        <w:rPr>
          <w:rFonts w:hint="eastAsia"/>
        </w:rPr>
        <w:t>的</w:t>
      </w:r>
      <w:r w:rsidR="00266E3E">
        <w:rPr>
          <w:rFonts w:hint="eastAsia"/>
        </w:rPr>
        <w:t>整体</w:t>
      </w:r>
      <w:r>
        <w:rPr>
          <w:rFonts w:hint="eastAsia"/>
        </w:rPr>
        <w:t>系统架</w:t>
      </w:r>
      <w:r w:rsidR="00CB6159">
        <w:rPr>
          <w:rFonts w:hint="eastAsia"/>
        </w:rPr>
        <w:t>构，从整体上对负载均衡与节能机制的处理流程有一个直观的认识，然后对网络的节点和链路模型进行建模。</w:t>
      </w:r>
    </w:p>
    <w:p w:rsidR="000C4A1B" w:rsidRDefault="00BE49CC" w:rsidP="000C4A1B">
      <w:pPr>
        <w:pStyle w:val="3"/>
        <w:spacing w:before="156" w:after="156"/>
      </w:pPr>
      <w:bookmarkStart w:id="42" w:name="_Toc501478314"/>
      <w:r w:rsidRPr="00F85B20">
        <w:rPr>
          <w:rFonts w:hint="eastAsia"/>
        </w:rPr>
        <w:t xml:space="preserve">3.1.1 </w:t>
      </w:r>
      <w:r w:rsidR="00F85B20">
        <w:rPr>
          <w:rFonts w:hint="eastAsia"/>
        </w:rPr>
        <w:t>系统框架</w:t>
      </w:r>
      <w:bookmarkEnd w:id="42"/>
    </w:p>
    <w:p w:rsidR="00DD4D01" w:rsidRDefault="002862FE" w:rsidP="000C4A1B">
      <w:pPr>
        <w:pStyle w:val="-ps"/>
        <w:ind w:firstLine="480"/>
      </w:pPr>
      <w:r>
        <w:rPr>
          <w:rFonts w:hint="eastAsia"/>
        </w:rPr>
        <w:t>为了</w:t>
      </w:r>
      <w:r w:rsidR="000C4A1B">
        <w:rPr>
          <w:rFonts w:hint="eastAsia"/>
        </w:rPr>
        <w:t>实现网络的负载均衡与节能机制，</w:t>
      </w:r>
      <w:r w:rsidR="009F06DF">
        <w:rPr>
          <w:rFonts w:hint="eastAsia"/>
        </w:rPr>
        <w:t>本文设计了几个重要的功能模块。</w:t>
      </w:r>
      <w:r w:rsidR="00C81B5C">
        <w:rPr>
          <w:rFonts w:hint="eastAsia"/>
        </w:rPr>
        <w:t>首先，</w:t>
      </w:r>
      <w:r w:rsidR="000C4A1B">
        <w:rPr>
          <w:rFonts w:hint="eastAsia"/>
        </w:rPr>
        <w:t>控制器需要利用其</w:t>
      </w:r>
      <w:r>
        <w:rPr>
          <w:rFonts w:hint="eastAsia"/>
        </w:rPr>
        <w:t>逻辑集中的控制结构</w:t>
      </w:r>
      <w:r w:rsidR="005D4234">
        <w:rPr>
          <w:rFonts w:hint="eastAsia"/>
        </w:rPr>
        <w:t>得到网络的全局视图</w:t>
      </w:r>
      <w:r>
        <w:rPr>
          <w:rFonts w:hint="eastAsia"/>
        </w:rPr>
        <w:t>，因此</w:t>
      </w:r>
      <w:r w:rsidR="00945F90">
        <w:rPr>
          <w:rFonts w:hint="eastAsia"/>
        </w:rPr>
        <w:t>，需要</w:t>
      </w:r>
      <w:r>
        <w:rPr>
          <w:rFonts w:hint="eastAsia"/>
        </w:rPr>
        <w:t>对网络</w:t>
      </w:r>
      <w:r w:rsidR="00C81B5C">
        <w:rPr>
          <w:rFonts w:hint="eastAsia"/>
        </w:rPr>
        <w:t>进行</w:t>
      </w:r>
      <w:r w:rsidR="009F06DF">
        <w:rPr>
          <w:rFonts w:hint="eastAsia"/>
        </w:rPr>
        <w:t>实时流量</w:t>
      </w:r>
      <w:r>
        <w:rPr>
          <w:rFonts w:hint="eastAsia"/>
        </w:rPr>
        <w:t>监测。其次</w:t>
      </w:r>
      <w:r w:rsidR="00AB5DC7">
        <w:rPr>
          <w:rFonts w:hint="eastAsia"/>
        </w:rPr>
        <w:t>，</w:t>
      </w:r>
      <w:r w:rsidR="009F06DF">
        <w:rPr>
          <w:rFonts w:hint="eastAsia"/>
        </w:rPr>
        <w:t>由于</w:t>
      </w:r>
      <w:r>
        <w:rPr>
          <w:rFonts w:hint="eastAsia"/>
        </w:rPr>
        <w:t>网络中链路</w:t>
      </w:r>
      <w:r w:rsidR="0079664F">
        <w:rPr>
          <w:rFonts w:hint="eastAsia"/>
        </w:rPr>
        <w:t>的负载</w:t>
      </w:r>
      <w:r>
        <w:rPr>
          <w:rFonts w:hint="eastAsia"/>
        </w:rPr>
        <w:t>并不是一开始就不均衡，</w:t>
      </w:r>
      <w:r w:rsidR="00AB5DC7">
        <w:rPr>
          <w:rFonts w:hint="eastAsia"/>
        </w:rPr>
        <w:t>所以</w:t>
      </w:r>
      <w:r w:rsidR="009F06DF">
        <w:rPr>
          <w:rFonts w:hint="eastAsia"/>
        </w:rPr>
        <w:t>本文设计了</w:t>
      </w:r>
      <w:r>
        <w:rPr>
          <w:rFonts w:hint="eastAsia"/>
        </w:rPr>
        <w:t>一个路由模块用于对正常到达的数据流进行路由计算。最后</w:t>
      </w:r>
      <w:r w:rsidR="00AB5DC7">
        <w:rPr>
          <w:rFonts w:hint="eastAsia"/>
        </w:rPr>
        <w:t>，</w:t>
      </w:r>
      <w:r>
        <w:rPr>
          <w:rFonts w:hint="eastAsia"/>
        </w:rPr>
        <w:t>当流量监测机制发出有关网络链路负载不均衡、链路拥塞等预警信息后，控制器需要能够对相关的</w:t>
      </w:r>
      <w:r w:rsidR="0079664F">
        <w:rPr>
          <w:rFonts w:hint="eastAsia"/>
        </w:rPr>
        <w:t>数据流</w:t>
      </w:r>
      <w:r>
        <w:rPr>
          <w:rFonts w:hint="eastAsia"/>
        </w:rPr>
        <w:t>实现近似实时的调度。</w:t>
      </w:r>
    </w:p>
    <w:p w:rsidR="00DD4D01" w:rsidRDefault="00DD4D01" w:rsidP="00DD4D01">
      <w:pPr>
        <w:pStyle w:val="-ps"/>
        <w:ind w:firstLine="480"/>
      </w:pPr>
      <w:proofErr w:type="gramStart"/>
      <w:r>
        <w:rPr>
          <w:rFonts w:hint="eastAsia"/>
        </w:rPr>
        <w:t>本机制</w:t>
      </w:r>
      <w:proofErr w:type="gramEnd"/>
      <w:r>
        <w:rPr>
          <w:rFonts w:hint="eastAsia"/>
        </w:rPr>
        <w:t>设计的总体框架如图</w:t>
      </w:r>
      <w:r>
        <w:rPr>
          <w:rFonts w:hint="eastAsia"/>
        </w:rPr>
        <w:t>3.1</w:t>
      </w:r>
      <w:r>
        <w:rPr>
          <w:rFonts w:hint="eastAsia"/>
        </w:rPr>
        <w:t>所示，整个系统分为四部分：流量监测机制、动态负载均衡与节能路由和流调度机制（简称路由和流调度机制）、</w:t>
      </w:r>
      <w:r>
        <w:rPr>
          <w:rFonts w:hint="eastAsia"/>
        </w:rPr>
        <w:t>Open</w:t>
      </w:r>
      <w:r>
        <w:t>Flow</w:t>
      </w:r>
      <w:r>
        <w:t>协议部分和基础设施部分</w:t>
      </w:r>
      <w:r>
        <w:rPr>
          <w:rFonts w:hint="eastAsia"/>
        </w:rPr>
        <w:t>。</w:t>
      </w:r>
    </w:p>
    <w:p w:rsidR="00DD4D01" w:rsidRDefault="00DD4D01" w:rsidP="00DD4D01">
      <w:pPr>
        <w:pStyle w:val="-ps"/>
        <w:ind w:firstLine="480"/>
      </w:pPr>
      <w:r w:rsidRPr="006D011F">
        <w:t>流量监测机制</w:t>
      </w:r>
      <w:r>
        <w:t>首先利用</w:t>
      </w:r>
      <w:r>
        <w:t>OpenFlow</w:t>
      </w:r>
      <w:r>
        <w:t>协议根据设定的自适应轮询算法向基础设施的交换机发出</w:t>
      </w:r>
      <w:r>
        <w:t>Query</w:t>
      </w:r>
      <w:r>
        <w:t>请求</w:t>
      </w:r>
      <w:r>
        <w:rPr>
          <w:rFonts w:hint="eastAsia"/>
        </w:rPr>
        <w:t>，</w:t>
      </w:r>
      <w:r>
        <w:t>然后根据接收到的</w:t>
      </w:r>
      <w:r>
        <w:t>Reply</w:t>
      </w:r>
      <w:r>
        <w:t>消息对每个数据流进行速率监测</w:t>
      </w:r>
      <w:r>
        <w:rPr>
          <w:rFonts w:hint="eastAsia"/>
        </w:rPr>
        <w:t>，</w:t>
      </w:r>
      <w:r>
        <w:t>同时它将与</w:t>
      </w:r>
      <w:r>
        <w:rPr>
          <w:rFonts w:hint="eastAsia"/>
        </w:rPr>
        <w:t>路由和流调度</w:t>
      </w:r>
      <w:r>
        <w:t>机制进行交互</w:t>
      </w:r>
      <w:r>
        <w:rPr>
          <w:rFonts w:hint="eastAsia"/>
        </w:rPr>
        <w:t>。</w:t>
      </w:r>
    </w:p>
    <w:p w:rsidR="00DD4D01" w:rsidRDefault="00DD4D01" w:rsidP="00DD4D01">
      <w:pPr>
        <w:pStyle w:val="-ps"/>
        <w:ind w:firstLine="480"/>
      </w:pPr>
      <w:r w:rsidRPr="006D011F">
        <w:rPr>
          <w:rFonts w:hint="eastAsia"/>
        </w:rPr>
        <w:t>路由和流调度机制</w:t>
      </w:r>
      <w:r w:rsidRPr="00996ABD">
        <w:rPr>
          <w:rFonts w:hint="eastAsia"/>
        </w:rPr>
        <w:t>首先</w:t>
      </w:r>
      <w:r>
        <w:t>根据</w:t>
      </w:r>
      <w:r>
        <w:rPr>
          <w:rFonts w:hint="eastAsia"/>
        </w:rPr>
        <w:t>流</w:t>
      </w:r>
      <w:r>
        <w:t>速率计算网络链路利用率并且构建链路利用率矩阵</w:t>
      </w:r>
      <w:r>
        <w:rPr>
          <w:rFonts w:hint="eastAsia"/>
        </w:rPr>
        <w:t>，然后</w:t>
      </w:r>
      <w:r>
        <w:t>再依据偏好计算方法将利用率矩阵转化为链路的偏好矩阵</w:t>
      </w:r>
      <w:r>
        <w:rPr>
          <w:rFonts w:hint="eastAsia"/>
        </w:rPr>
        <w:t>。</w:t>
      </w:r>
      <w:r>
        <w:t>偏好矩阵同时兼顾了负载均衡与节能的目标</w:t>
      </w:r>
      <w:r>
        <w:rPr>
          <w:rFonts w:hint="eastAsia"/>
        </w:rPr>
        <w:t>，</w:t>
      </w:r>
      <w:r>
        <w:t>将作为路由与流调度机制基础数据</w:t>
      </w:r>
      <w:r>
        <w:rPr>
          <w:rFonts w:hint="eastAsia"/>
        </w:rPr>
        <w:t>。</w:t>
      </w:r>
      <w:r>
        <w:t>当控制器收到</w:t>
      </w:r>
      <w:r>
        <w:t>PacketIn</w:t>
      </w:r>
      <w:r>
        <w:t>消息后</w:t>
      </w:r>
      <w:r>
        <w:rPr>
          <w:rFonts w:hint="eastAsia"/>
        </w:rPr>
        <w:t>，</w:t>
      </w:r>
      <w:r>
        <w:t>路由</w:t>
      </w:r>
      <w:r w:rsidR="00945F90">
        <w:rPr>
          <w:rFonts w:hint="eastAsia"/>
        </w:rPr>
        <w:t>机制</w:t>
      </w:r>
      <w:r>
        <w:t>将为数据流提供合理的初始路径</w:t>
      </w:r>
      <w:r>
        <w:rPr>
          <w:rFonts w:hint="eastAsia"/>
        </w:rPr>
        <w:t>，并将新的路径通过</w:t>
      </w:r>
      <w:r>
        <w:rPr>
          <w:rFonts w:hint="eastAsia"/>
        </w:rPr>
        <w:t>OpenFlow</w:t>
      </w:r>
      <w:r>
        <w:rPr>
          <w:rFonts w:hint="eastAsia"/>
        </w:rPr>
        <w:t>协议安全通道安装到交换机上。同样当数据流被调度时，控</w:t>
      </w:r>
      <w:r>
        <w:rPr>
          <w:rFonts w:hint="eastAsia"/>
        </w:rPr>
        <w:lastRenderedPageBreak/>
        <w:t>制器将通过流调度模块为数据流计算新的转发路径，并通过</w:t>
      </w:r>
      <w:r>
        <w:rPr>
          <w:rFonts w:hint="eastAsia"/>
        </w:rPr>
        <w:t>OpenFlow</w:t>
      </w:r>
      <w:r>
        <w:rPr>
          <w:rFonts w:hint="eastAsia"/>
        </w:rPr>
        <w:t>协议更新到交换机。</w:t>
      </w:r>
    </w:p>
    <w:p w:rsidR="00DF79E9" w:rsidRDefault="000C3409" w:rsidP="00B4345B">
      <w:pPr>
        <w:pStyle w:val="-ps0"/>
      </w:pPr>
      <w:r>
        <w:object w:dxaOrig="6976" w:dyaOrig="8431">
          <v:shape id="_x0000_i1047" type="#_x0000_t75" style="width:274.55pt;height:310.05pt" o:ole="">
            <v:imagedata r:id="rId69" o:title=""/>
          </v:shape>
          <o:OLEObject Type="Embed" ProgID="Visio.Drawing.15" ShapeID="_x0000_i1047" DrawAspect="Content" ObjectID="_1612209056" r:id="rId70"/>
        </w:object>
      </w:r>
    </w:p>
    <w:p w:rsidR="00C81B5C" w:rsidRDefault="00C81B5C" w:rsidP="000107F4">
      <w:pPr>
        <w:pStyle w:val="-ps1"/>
      </w:pPr>
      <w:r>
        <w:rPr>
          <w:rFonts w:hint="eastAsia"/>
        </w:rPr>
        <w:t>图</w:t>
      </w:r>
      <w:r>
        <w:rPr>
          <w:rFonts w:hint="eastAsia"/>
        </w:rPr>
        <w:t>3.1</w:t>
      </w:r>
      <w:r>
        <w:rPr>
          <w:rFonts w:hint="eastAsia"/>
        </w:rPr>
        <w:t>系统框架图</w:t>
      </w:r>
    </w:p>
    <w:p w:rsidR="00C81B5C" w:rsidRPr="00C81B5C" w:rsidRDefault="00C81B5C" w:rsidP="00991F86">
      <w:pPr>
        <w:pStyle w:val="-ps1"/>
        <w:spacing w:afterLines="50" w:after="156"/>
      </w:pPr>
      <w:r>
        <w:t>Fig</w:t>
      </w:r>
      <w:r w:rsidR="000415D1">
        <w:t>.</w:t>
      </w:r>
      <w:r>
        <w:t xml:space="preserve"> 3.1 The system framework</w:t>
      </w:r>
    </w:p>
    <w:p w:rsidR="002A32F4" w:rsidRDefault="00F74617" w:rsidP="002862FE">
      <w:pPr>
        <w:pStyle w:val="-ps"/>
        <w:ind w:firstLine="480"/>
      </w:pPr>
      <w:r w:rsidRPr="006D011F">
        <w:rPr>
          <w:rFonts w:hint="eastAsia"/>
        </w:rPr>
        <w:t>OpenFlow</w:t>
      </w:r>
      <w:r w:rsidRPr="006D011F">
        <w:rPr>
          <w:rFonts w:hint="eastAsia"/>
        </w:rPr>
        <w:t>协议</w:t>
      </w:r>
      <w:r>
        <w:rPr>
          <w:rFonts w:hint="eastAsia"/>
        </w:rPr>
        <w:t>作为数据平面与控制平面交互的中介</w:t>
      </w:r>
      <w:r w:rsidR="00A81E7D">
        <w:rPr>
          <w:rFonts w:hint="eastAsia"/>
        </w:rPr>
        <w:t>，</w:t>
      </w:r>
      <w:r>
        <w:rPr>
          <w:rFonts w:hint="eastAsia"/>
        </w:rPr>
        <w:t>不但需要将每个数据流路径的添加</w:t>
      </w:r>
      <w:r w:rsidR="00D2470E">
        <w:rPr>
          <w:rFonts w:hint="eastAsia"/>
        </w:rPr>
        <w:t>、</w:t>
      </w:r>
      <w:r>
        <w:rPr>
          <w:rFonts w:hint="eastAsia"/>
        </w:rPr>
        <w:t>更新真实地反映到基础设施的交换机上，而且需要作为控制器收集数据流信息的通道。</w:t>
      </w:r>
    </w:p>
    <w:p w:rsidR="002862FE" w:rsidRPr="00D82B60" w:rsidRDefault="00F74617" w:rsidP="002862FE">
      <w:pPr>
        <w:pStyle w:val="-ps"/>
        <w:ind w:firstLine="480"/>
      </w:pPr>
      <w:r w:rsidRPr="006D011F">
        <w:rPr>
          <w:rFonts w:hint="eastAsia"/>
        </w:rPr>
        <w:t>基础设施</w:t>
      </w:r>
      <w:r w:rsidR="00996ABD" w:rsidRPr="006D011F">
        <w:rPr>
          <w:rFonts w:hint="eastAsia"/>
        </w:rPr>
        <w:t>部分</w:t>
      </w:r>
      <w:r w:rsidR="00416845">
        <w:rPr>
          <w:rFonts w:hint="eastAsia"/>
        </w:rPr>
        <w:t>主要是指交换机等网络设备</w:t>
      </w:r>
      <w:r w:rsidR="002A32F4">
        <w:rPr>
          <w:rFonts w:hint="eastAsia"/>
        </w:rPr>
        <w:t>。基础设施模块需要维护网络的拓扑，对数据流的信息做统计并存储在流表中。此外，它还</w:t>
      </w:r>
      <w:r>
        <w:rPr>
          <w:rFonts w:hint="eastAsia"/>
        </w:rPr>
        <w:t>需要及时响应控制器各种</w:t>
      </w:r>
      <w:r>
        <w:rPr>
          <w:rFonts w:hint="eastAsia"/>
        </w:rPr>
        <w:t>OpenFlow</w:t>
      </w:r>
      <w:r w:rsidR="00C86905">
        <w:rPr>
          <w:rFonts w:hint="eastAsia"/>
        </w:rPr>
        <w:t>请求</w:t>
      </w:r>
      <w:r>
        <w:rPr>
          <w:rFonts w:hint="eastAsia"/>
        </w:rPr>
        <w:t>消息</w:t>
      </w:r>
      <w:r w:rsidR="00C86905">
        <w:rPr>
          <w:rFonts w:hint="eastAsia"/>
        </w:rPr>
        <w:t>，将流表中未匹配的数据流</w:t>
      </w:r>
      <w:r w:rsidR="00C86905">
        <w:rPr>
          <w:rFonts w:hint="eastAsia"/>
        </w:rPr>
        <w:t>Packet</w:t>
      </w:r>
      <w:r w:rsidR="002B12D3">
        <w:t xml:space="preserve"> i</w:t>
      </w:r>
      <w:r w:rsidR="00C86905">
        <w:t>n</w:t>
      </w:r>
      <w:r w:rsidR="00C86905">
        <w:t>到控制器</w:t>
      </w:r>
      <w:r w:rsidR="00C86905">
        <w:rPr>
          <w:rFonts w:hint="eastAsia"/>
        </w:rPr>
        <w:t>，</w:t>
      </w:r>
      <w:r w:rsidR="00945F90">
        <w:rPr>
          <w:rFonts w:hint="eastAsia"/>
        </w:rPr>
        <w:t>以及</w:t>
      </w:r>
      <w:r w:rsidR="00C86905">
        <w:t>定时向控制器发送</w:t>
      </w:r>
      <w:r w:rsidR="00C86905">
        <w:t>Echo</w:t>
      </w:r>
      <w:r w:rsidR="00C86905">
        <w:t>消息确保与控制器间连接正常</w:t>
      </w:r>
      <w:r w:rsidR="00C86905">
        <w:rPr>
          <w:rFonts w:hint="eastAsia"/>
        </w:rPr>
        <w:t>。</w:t>
      </w:r>
    </w:p>
    <w:p w:rsidR="00BE49CC" w:rsidRDefault="00BE49CC" w:rsidP="009F084B">
      <w:pPr>
        <w:pStyle w:val="3"/>
        <w:spacing w:before="156" w:after="156"/>
      </w:pPr>
      <w:bookmarkStart w:id="43" w:name="_Toc501478315"/>
      <w:r w:rsidRPr="00F85B20">
        <w:rPr>
          <w:rFonts w:hint="eastAsia"/>
        </w:rPr>
        <w:t xml:space="preserve">3.1.2 </w:t>
      </w:r>
      <w:r w:rsidR="00F85B20">
        <w:rPr>
          <w:rFonts w:hint="eastAsia"/>
        </w:rPr>
        <w:t>网络模型</w:t>
      </w:r>
      <w:r w:rsidR="00D346A2">
        <w:rPr>
          <w:rFonts w:hint="eastAsia"/>
        </w:rPr>
        <w:t>设计</w:t>
      </w:r>
      <w:bookmarkEnd w:id="43"/>
    </w:p>
    <w:p w:rsidR="00CB6159" w:rsidRPr="00CB6159" w:rsidRDefault="00CB6159" w:rsidP="00CB6159">
      <w:pPr>
        <w:pStyle w:val="-ps"/>
        <w:ind w:firstLine="480"/>
      </w:pPr>
      <w:r>
        <w:rPr>
          <w:rFonts w:hint="eastAsia"/>
        </w:rPr>
        <w:t>SDN</w:t>
      </w:r>
      <w:r>
        <w:rPr>
          <w:rFonts w:hint="eastAsia"/>
        </w:rPr>
        <w:t>控制器可以通过</w:t>
      </w:r>
      <w:r>
        <w:rPr>
          <w:rFonts w:hint="eastAsia"/>
        </w:rPr>
        <w:t>OpenF</w:t>
      </w:r>
      <w:r w:rsidR="00E474C8">
        <w:rPr>
          <w:rFonts w:hint="eastAsia"/>
        </w:rPr>
        <w:t>l</w:t>
      </w:r>
      <w:r>
        <w:rPr>
          <w:rFonts w:hint="eastAsia"/>
        </w:rPr>
        <w:t>ow</w:t>
      </w:r>
      <w:r>
        <w:rPr>
          <w:rFonts w:hint="eastAsia"/>
        </w:rPr>
        <w:t>协议对底层交换机进行管理，这使得</w:t>
      </w:r>
      <w:r w:rsidR="006B1C9B">
        <w:rPr>
          <w:rFonts w:hint="eastAsia"/>
        </w:rPr>
        <w:t>SDN</w:t>
      </w:r>
      <w:r>
        <w:rPr>
          <w:rFonts w:hint="eastAsia"/>
        </w:rPr>
        <w:t>中通过有效管理网络设备实现节能成为可能。在本</w:t>
      </w:r>
      <w:r w:rsidR="00A81E7D">
        <w:rPr>
          <w:rFonts w:hint="eastAsia"/>
        </w:rPr>
        <w:t>文</w:t>
      </w:r>
      <w:r>
        <w:rPr>
          <w:rFonts w:hint="eastAsia"/>
        </w:rPr>
        <w:t>的设计中，网络的状态</w:t>
      </w:r>
      <w:r w:rsidR="006B2BF2">
        <w:rPr>
          <w:rFonts w:hint="eastAsia"/>
        </w:rPr>
        <w:t>依据网络流量动态地随时间变化，本文将网络建模为</w:t>
      </w:r>
      <w:proofErr w:type="gramStart"/>
      <w:r w:rsidR="006B2BF2">
        <w:rPr>
          <w:rFonts w:hint="eastAsia"/>
        </w:rPr>
        <w:t>一个带权有向图</w:t>
      </w:r>
      <w:proofErr w:type="gramEnd"/>
      <w:r w:rsidR="006B2BF2">
        <w:rPr>
          <w:rFonts w:hint="eastAsia"/>
        </w:rPr>
        <w:t>。为降低测量开销</w:t>
      </w:r>
      <w:r w:rsidR="00584B11">
        <w:rPr>
          <w:rFonts w:hint="eastAsia"/>
        </w:rPr>
        <w:t>，</w:t>
      </w:r>
      <w:r w:rsidR="006B2BF2">
        <w:rPr>
          <w:rFonts w:hint="eastAsia"/>
        </w:rPr>
        <w:t>流量监测机制只</w:t>
      </w:r>
      <w:r w:rsidR="00584B11">
        <w:rPr>
          <w:rFonts w:hint="eastAsia"/>
        </w:rPr>
        <w:t>需要</w:t>
      </w:r>
      <w:r w:rsidR="006B2BF2">
        <w:rPr>
          <w:rFonts w:hint="eastAsia"/>
        </w:rPr>
        <w:t>获取某个时刻的网络快照，因此</w:t>
      </w:r>
      <w:proofErr w:type="gramStart"/>
      <w:r w:rsidR="006B2BF2">
        <w:rPr>
          <w:rFonts w:hint="eastAsia"/>
        </w:rPr>
        <w:t>本机制</w:t>
      </w:r>
      <w:proofErr w:type="gramEnd"/>
      <w:r w:rsidR="006B2BF2">
        <w:rPr>
          <w:rFonts w:hint="eastAsia"/>
        </w:rPr>
        <w:t>采用</w:t>
      </w:r>
      <w:r w:rsidR="00B96C4F" w:rsidRPr="00B96C4F">
        <w:rPr>
          <w:position w:val="-8"/>
        </w:rPr>
        <w:object w:dxaOrig="920" w:dyaOrig="300">
          <v:shape id="_x0000_i1048" type="#_x0000_t75" style="width:46.75pt;height:14.5pt" o:ole="">
            <v:imagedata r:id="rId71" o:title=""/>
          </v:shape>
          <o:OLEObject Type="Embed" ProgID="Equation.DSMT4" ShapeID="_x0000_i1048" DrawAspect="Content" ObjectID="_1612209057" r:id="rId72"/>
        </w:object>
      </w:r>
      <w:r w:rsidR="006B2BF2">
        <w:t>表</w:t>
      </w:r>
      <w:r w:rsidR="006B2BF2">
        <w:lastRenderedPageBreak/>
        <w:t>示</w:t>
      </w:r>
      <w:r w:rsidR="006B2BF2">
        <w:rPr>
          <w:rFonts w:hint="eastAsia"/>
        </w:rPr>
        <w:t>在</w:t>
      </w:r>
      <w:r w:rsidR="00B96C4F" w:rsidRPr="00B96C4F">
        <w:rPr>
          <w:position w:val="-6"/>
        </w:rPr>
        <w:object w:dxaOrig="139" w:dyaOrig="220">
          <v:shape id="_x0000_i1049" type="#_x0000_t75" style="width:5.9pt;height:10.2pt" o:ole="">
            <v:imagedata r:id="rId73" o:title=""/>
          </v:shape>
          <o:OLEObject Type="Embed" ProgID="Equation.DSMT4" ShapeID="_x0000_i1049" DrawAspect="Content" ObjectID="_1612209058" r:id="rId74"/>
        </w:object>
      </w:r>
      <w:r w:rsidR="006B2BF2">
        <w:t>时刻网络的</w:t>
      </w:r>
      <w:r w:rsidR="00416845">
        <w:rPr>
          <w:rFonts w:hint="eastAsia"/>
        </w:rPr>
        <w:t>拓扑</w:t>
      </w:r>
      <w:r w:rsidR="006B2BF2">
        <w:rPr>
          <w:rFonts w:hint="eastAsia"/>
        </w:rPr>
        <w:t>。</w:t>
      </w:r>
      <w:r w:rsidR="006B2BF2">
        <w:t>其中</w:t>
      </w:r>
      <w:r w:rsidR="00442006">
        <w:rPr>
          <w:rFonts w:hint="eastAsia"/>
        </w:rPr>
        <w:t>，</w:t>
      </w:r>
      <w:r w:rsidR="00B96C4F" w:rsidRPr="00B96C4F">
        <w:rPr>
          <w:position w:val="-6"/>
        </w:rPr>
        <w:object w:dxaOrig="220" w:dyaOrig="260">
          <v:shape id="_x0000_i1050" type="#_x0000_t75" style="width:10.2pt;height:14.5pt" o:ole="">
            <v:imagedata r:id="rId75" o:title=""/>
          </v:shape>
          <o:OLEObject Type="Embed" ProgID="Equation.DSMT4" ShapeID="_x0000_i1050" DrawAspect="Content" ObjectID="_1612209059" r:id="rId76"/>
        </w:object>
      </w:r>
      <w:r w:rsidR="006B2BF2">
        <w:t>为所有网络节点集合</w:t>
      </w:r>
      <w:r w:rsidR="006B2BF2">
        <w:rPr>
          <w:rFonts w:hint="eastAsia"/>
        </w:rPr>
        <w:t>，</w:t>
      </w:r>
      <w:r w:rsidR="00B96C4F" w:rsidRPr="00B96C4F">
        <w:rPr>
          <w:position w:val="-4"/>
        </w:rPr>
        <w:object w:dxaOrig="220" w:dyaOrig="240">
          <v:shape id="_x0000_i1051" type="#_x0000_t75" style="width:10.2pt;height:12.35pt" o:ole="">
            <v:imagedata r:id="rId77" o:title=""/>
          </v:shape>
          <o:OLEObject Type="Embed" ProgID="Equation.DSMT4" ShapeID="_x0000_i1051" DrawAspect="Content" ObjectID="_1612209060" r:id="rId78"/>
        </w:object>
      </w:r>
      <w:r w:rsidR="006A3FA7">
        <w:t>为网络中有向边</w:t>
      </w:r>
      <w:r w:rsidR="006B2BF2">
        <w:t>集合</w:t>
      </w:r>
      <w:r w:rsidR="006B2BF2">
        <w:rPr>
          <w:rFonts w:hint="eastAsia"/>
        </w:rPr>
        <w:t>。</w:t>
      </w:r>
    </w:p>
    <w:p w:rsidR="000C51BA" w:rsidRDefault="005B5E3E" w:rsidP="008E0D47">
      <w:pPr>
        <w:pStyle w:val="-ps"/>
        <w:ind w:firstLine="480"/>
      </w:pPr>
      <w:r>
        <w:rPr>
          <w:rFonts w:hint="eastAsia"/>
        </w:rPr>
        <w:t>（</w:t>
      </w:r>
      <w:r>
        <w:rPr>
          <w:rFonts w:hint="eastAsia"/>
        </w:rPr>
        <w:t>1</w:t>
      </w:r>
      <w:r>
        <w:rPr>
          <w:rFonts w:hint="eastAsia"/>
        </w:rPr>
        <w:t>）</w:t>
      </w:r>
      <w:r w:rsidR="000C51BA" w:rsidRPr="000C51BA">
        <w:rPr>
          <w:rFonts w:hint="eastAsia"/>
        </w:rPr>
        <w:t>节点模型</w:t>
      </w:r>
    </w:p>
    <w:p w:rsidR="006A3FA7" w:rsidRPr="0012370E" w:rsidRDefault="006A3FA7" w:rsidP="006A3FA7">
      <w:pPr>
        <w:pStyle w:val="-ps"/>
        <w:ind w:firstLine="480"/>
      </w:pPr>
      <w:r>
        <w:rPr>
          <w:rFonts w:hint="eastAsia"/>
        </w:rPr>
        <w:t>每个节点都有两种状态开启或是休眠，本文将节点建模为一个三元组</w:t>
      </w:r>
      <w:r w:rsidR="00B96C4F" w:rsidRPr="00B96C4F">
        <w:rPr>
          <w:position w:val="-8"/>
        </w:rPr>
        <w:object w:dxaOrig="2160" w:dyaOrig="300">
          <v:shape id="_x0000_i1052" type="#_x0000_t75" style="width:108.55pt;height:14.5pt" o:ole="">
            <v:imagedata r:id="rId79" o:title=""/>
          </v:shape>
          <o:OLEObject Type="Embed" ProgID="Equation.DSMT4" ShapeID="_x0000_i1052" DrawAspect="Content" ObjectID="_1612209061" r:id="rId80"/>
        </w:object>
      </w:r>
      <w:r>
        <w:rPr>
          <w:rFonts w:hint="eastAsia"/>
        </w:rPr>
        <w:t>。</w:t>
      </w:r>
      <w:r>
        <w:t>其中</w:t>
      </w:r>
      <w:r>
        <w:rPr>
          <w:rFonts w:hint="eastAsia"/>
        </w:rPr>
        <w:t>，</w:t>
      </w:r>
      <w:r w:rsidR="00B96C4F" w:rsidRPr="00B96C4F">
        <w:rPr>
          <w:position w:val="-6"/>
        </w:rPr>
        <w:object w:dxaOrig="260" w:dyaOrig="260">
          <v:shape id="_x0000_i1053" type="#_x0000_t75" style="width:14.5pt;height:14.5pt" o:ole="">
            <v:imagedata r:id="rId81" o:title=""/>
          </v:shape>
          <o:OLEObject Type="Embed" ProgID="Equation.DSMT4" ShapeID="_x0000_i1053" DrawAspect="Content" ObjectID="_1612209062" r:id="rId82"/>
        </w:object>
      </w:r>
      <w:r>
        <w:t>用来标识一个节点</w:t>
      </w:r>
      <w:r>
        <w:rPr>
          <w:rFonts w:hint="eastAsia"/>
        </w:rPr>
        <w:t>，</w:t>
      </w:r>
      <w:r w:rsidR="00711D1C" w:rsidRPr="00B96C4F">
        <w:rPr>
          <w:position w:val="-6"/>
        </w:rPr>
        <w:object w:dxaOrig="639" w:dyaOrig="260">
          <v:shape id="_x0000_i1054" type="#_x0000_t75" style="width:31.15pt;height:14.5pt" o:ole="">
            <v:imagedata r:id="rId83" o:title=""/>
          </v:shape>
          <o:OLEObject Type="Embed" ProgID="Equation.DSMT4" ShapeID="_x0000_i1054" DrawAspect="Content" ObjectID="_1612209063" r:id="rId84"/>
        </w:object>
      </w:r>
      <w:r>
        <w:t>表示网络节点的状态</w:t>
      </w:r>
      <w:r>
        <w:rPr>
          <w:rFonts w:hint="eastAsia"/>
        </w:rPr>
        <w:t>，</w:t>
      </w:r>
      <w:r w:rsidR="00B96C4F" w:rsidRPr="00B96C4F">
        <w:rPr>
          <w:position w:val="-6"/>
        </w:rPr>
        <w:object w:dxaOrig="639" w:dyaOrig="260">
          <v:shape id="_x0000_i1055" type="#_x0000_t75" style="width:31.15pt;height:14.5pt" o:ole="">
            <v:imagedata r:id="rId85" o:title=""/>
          </v:shape>
          <o:OLEObject Type="Embed" ProgID="Equation.DSMT4" ShapeID="_x0000_i1055" DrawAspect="Content" ObjectID="_1612209064" r:id="rId86"/>
        </w:object>
      </w:r>
      <w:r>
        <w:t>表示从此节点出发到相邻节点的</w:t>
      </w:r>
      <w:r>
        <w:rPr>
          <w:rFonts w:hint="eastAsia"/>
        </w:rPr>
        <w:t>边的集合。</w:t>
      </w:r>
      <w:r w:rsidR="009C3287" w:rsidRPr="00B96C4F">
        <w:rPr>
          <w:position w:val="-14"/>
        </w:rPr>
        <w:object w:dxaOrig="1500" w:dyaOrig="380">
          <v:shape id="_x0000_i1056" type="#_x0000_t75" style="width:76.3pt;height:17.75pt" o:ole="">
            <v:imagedata r:id="rId87" o:title=""/>
          </v:shape>
          <o:OLEObject Type="Embed" ProgID="Equation.DSMT4" ShapeID="_x0000_i1056" DrawAspect="Content" ObjectID="_1612209065" r:id="rId88"/>
        </w:object>
      </w:r>
      <w:r>
        <w:rPr>
          <w:rFonts w:hint="eastAsia"/>
        </w:rPr>
        <w:t>，当</w:t>
      </w:r>
      <w:r w:rsidR="00B96C4F" w:rsidRPr="00B96C4F">
        <w:rPr>
          <w:position w:val="-6"/>
        </w:rPr>
        <w:object w:dxaOrig="1180" w:dyaOrig="260">
          <v:shape id="_x0000_i1057" type="#_x0000_t75" style="width:57.5pt;height:14.5pt" o:ole="">
            <v:imagedata r:id="rId89" o:title=""/>
          </v:shape>
          <o:OLEObject Type="Embed" ProgID="Equation.DSMT4" ShapeID="_x0000_i1057" DrawAspect="Content" ObjectID="_1612209066" r:id="rId90"/>
        </w:object>
      </w:r>
      <w:r>
        <w:t>时</w:t>
      </w:r>
      <w:r>
        <w:rPr>
          <w:rFonts w:hint="eastAsia"/>
        </w:rPr>
        <w:t>，节点处于休眠状态；否则，节点处于开启状态。</w:t>
      </w:r>
    </w:p>
    <w:p w:rsidR="00540518" w:rsidRDefault="003205D7" w:rsidP="00540518">
      <w:pPr>
        <w:pStyle w:val="-ps"/>
        <w:ind w:firstLine="480"/>
      </w:pPr>
      <w:r>
        <w:rPr>
          <w:rFonts w:hint="eastAsia"/>
        </w:rPr>
        <w:t>对于每个节点当</w:t>
      </w:r>
      <w:r w:rsidR="0012370E">
        <w:rPr>
          <w:rFonts w:hint="eastAsia"/>
        </w:rPr>
        <w:t>与其相连</w:t>
      </w:r>
      <w:r w:rsidR="0012370E">
        <w:t>的每条边都处于休眠状态时</w:t>
      </w:r>
      <w:r w:rsidR="0012370E">
        <w:rPr>
          <w:rFonts w:hint="eastAsia"/>
        </w:rPr>
        <w:t>，</w:t>
      </w:r>
      <w:r w:rsidR="0012370E">
        <w:t>节点将被控制器休眠</w:t>
      </w:r>
      <w:r w:rsidR="0012370E">
        <w:rPr>
          <w:rFonts w:hint="eastAsia"/>
        </w:rPr>
        <w:t>，其能耗为</w:t>
      </w:r>
      <w:r w:rsidR="00285138">
        <w:rPr>
          <w:rFonts w:hint="eastAsia"/>
        </w:rPr>
        <w:t>固定常数</w:t>
      </w:r>
      <w:r w:rsidR="00B96C4F" w:rsidRPr="00B96C4F">
        <w:rPr>
          <w:position w:val="-14"/>
        </w:rPr>
        <w:object w:dxaOrig="900" w:dyaOrig="360">
          <v:shape id="_x0000_i1058" type="#_x0000_t75" style="width:44.6pt;height:17.75pt" o:ole="">
            <v:imagedata r:id="rId91" o:title=""/>
          </v:shape>
          <o:OLEObject Type="Embed" ProgID="Equation.DSMT4" ShapeID="_x0000_i1058" DrawAspect="Content" ObjectID="_1612209067" r:id="rId92"/>
        </w:object>
      </w:r>
      <w:r w:rsidR="005A4BA4">
        <w:rPr>
          <w:rFonts w:hint="eastAsia"/>
        </w:rPr>
        <w:t>；反之，</w:t>
      </w:r>
      <w:r w:rsidR="0012370E">
        <w:t>当与其</w:t>
      </w:r>
      <w:r w:rsidR="0012370E">
        <w:rPr>
          <w:rFonts w:hint="eastAsia"/>
        </w:rPr>
        <w:t>相连</w:t>
      </w:r>
      <w:r w:rsidR="0012370E">
        <w:t>的有向边都处在开启状态时</w:t>
      </w:r>
      <w:r w:rsidR="0012370E">
        <w:rPr>
          <w:rFonts w:hint="eastAsia"/>
        </w:rPr>
        <w:t>，</w:t>
      </w:r>
      <w:r w:rsidR="0012370E">
        <w:t>节点也处于开启状态</w:t>
      </w:r>
      <w:r w:rsidR="005A4BA4">
        <w:rPr>
          <w:rFonts w:hint="eastAsia"/>
        </w:rPr>
        <w:t>，其能耗为</w:t>
      </w:r>
      <w:r w:rsidR="00B96C4F" w:rsidRPr="00B96C4F">
        <w:rPr>
          <w:position w:val="-12"/>
        </w:rPr>
        <w:object w:dxaOrig="900" w:dyaOrig="340">
          <v:shape id="_x0000_i1059" type="#_x0000_t75" style="width:44.6pt;height:17.75pt" o:ole="">
            <v:imagedata r:id="rId93" o:title=""/>
          </v:shape>
          <o:OLEObject Type="Embed" ProgID="Equation.DSMT4" ShapeID="_x0000_i1059" DrawAspect="Content" ObjectID="_1612209068" r:id="rId94"/>
        </w:object>
      </w:r>
      <w:r w:rsidR="005A4BA4">
        <w:rPr>
          <w:rFonts w:hint="eastAsia"/>
        </w:rPr>
        <w:t>，并且</w:t>
      </w:r>
      <w:r w:rsidR="00B96C4F" w:rsidRPr="00B96C4F">
        <w:rPr>
          <w:position w:val="-14"/>
        </w:rPr>
        <w:object w:dxaOrig="2079" w:dyaOrig="360">
          <v:shape id="_x0000_i1060" type="#_x0000_t75" style="width:102.65pt;height:17.75pt" o:ole="">
            <v:imagedata r:id="rId95" o:title=""/>
          </v:shape>
          <o:OLEObject Type="Embed" ProgID="Equation.DSMT4" ShapeID="_x0000_i1060" DrawAspect="Content" ObjectID="_1612209069" r:id="rId96"/>
        </w:object>
      </w:r>
      <w:r w:rsidR="00315002">
        <w:rPr>
          <w:rFonts w:hint="eastAsia"/>
        </w:rPr>
        <w:t>。</w:t>
      </w:r>
      <w:r w:rsidR="00315002">
        <w:t>依据</w:t>
      </w:r>
      <w:r w:rsidR="00315002">
        <w:rPr>
          <w:rFonts w:hint="eastAsia"/>
        </w:rPr>
        <w:t>文献</w:t>
      </w:r>
      <w:r w:rsidR="00315002" w:rsidRPr="009D0233">
        <w:rPr>
          <w:rFonts w:hint="eastAsia"/>
        </w:rPr>
        <w:t>[</w:t>
      </w:r>
      <w:r w:rsidR="00FD46D8">
        <w:t>3</w:t>
      </w:r>
      <w:r w:rsidR="00315002" w:rsidRPr="009D0233">
        <w:t>8</w:t>
      </w:r>
      <w:r w:rsidR="00315002" w:rsidRPr="009D0233">
        <w:rPr>
          <w:rFonts w:hint="eastAsia"/>
        </w:rPr>
        <w:t>]</w:t>
      </w:r>
      <w:r w:rsidR="00315002">
        <w:rPr>
          <w:rFonts w:hint="eastAsia"/>
        </w:rPr>
        <w:t>交换机节点能耗与其开启的端口数和</w:t>
      </w:r>
      <w:r w:rsidR="009B7004">
        <w:rPr>
          <w:rFonts w:hint="eastAsia"/>
        </w:rPr>
        <w:t>端口利用率</w:t>
      </w:r>
      <w:r w:rsidR="00315002">
        <w:rPr>
          <w:rFonts w:hint="eastAsia"/>
        </w:rPr>
        <w:t>相关</w:t>
      </w:r>
      <w:r w:rsidR="00285138">
        <w:rPr>
          <w:rFonts w:hint="eastAsia"/>
        </w:rPr>
        <w:t>。</w:t>
      </w:r>
      <w:r w:rsidR="003012C1">
        <w:rPr>
          <w:rFonts w:hint="eastAsia"/>
        </w:rPr>
        <w:t>本文将交换机节点端口分为两种：特殊端口和正常端口。</w:t>
      </w:r>
      <w:r w:rsidR="0077489E">
        <w:rPr>
          <w:rFonts w:hint="eastAsia"/>
        </w:rPr>
        <w:t>其中</w:t>
      </w:r>
      <w:r w:rsidR="003012C1">
        <w:rPr>
          <w:rFonts w:hint="eastAsia"/>
        </w:rPr>
        <w:t>，</w:t>
      </w:r>
      <w:r w:rsidR="0077489E">
        <w:rPr>
          <w:rFonts w:hint="eastAsia"/>
        </w:rPr>
        <w:t>特殊端</w:t>
      </w:r>
      <w:r w:rsidR="00901D79">
        <w:rPr>
          <w:rFonts w:hint="eastAsia"/>
        </w:rPr>
        <w:t>口包含主机与接入交换机相连的端口和交换机与控制器节点相连的端口；而</w:t>
      </w:r>
      <w:r w:rsidR="0077489E">
        <w:rPr>
          <w:rFonts w:hint="eastAsia"/>
        </w:rPr>
        <w:t>正常端口是与其他交换机节点有链路相连的端口。因为特殊端口需要时刻监听网络中的消息，所以这类端口不会被休眠。正常端口则会随着网络状态的变化进行休眠或者开启。同时本文假定特殊端口的能耗为</w:t>
      </w:r>
      <w:r w:rsidR="00FB426C">
        <w:rPr>
          <w:rFonts w:hint="eastAsia"/>
        </w:rPr>
        <w:t>端口能耗的最大</w:t>
      </w:r>
      <w:r w:rsidR="005F79F9">
        <w:rPr>
          <w:rFonts w:hint="eastAsia"/>
        </w:rPr>
        <w:t>值；</w:t>
      </w:r>
      <w:r w:rsidR="0077489E">
        <w:rPr>
          <w:rFonts w:hint="eastAsia"/>
        </w:rPr>
        <w:t>正常端口能耗</w:t>
      </w:r>
      <w:r w:rsidR="00FB426C">
        <w:rPr>
          <w:rFonts w:hint="eastAsia"/>
        </w:rPr>
        <w:t>包括固定能耗和动态能耗，其中动态</w:t>
      </w:r>
      <w:r w:rsidR="005D4234">
        <w:rPr>
          <w:rFonts w:hint="eastAsia"/>
        </w:rPr>
        <w:t>能耗</w:t>
      </w:r>
      <w:r w:rsidR="00FB426C">
        <w:rPr>
          <w:rFonts w:hint="eastAsia"/>
        </w:rPr>
        <w:t>部分</w:t>
      </w:r>
      <w:r w:rsidR="0077489E">
        <w:rPr>
          <w:rFonts w:hint="eastAsia"/>
        </w:rPr>
        <w:t>与</w:t>
      </w:r>
      <w:r w:rsidR="00944432">
        <w:rPr>
          <w:rFonts w:hint="eastAsia"/>
        </w:rPr>
        <w:t>端口利用率</w:t>
      </w:r>
      <w:r w:rsidR="005F79F9">
        <w:rPr>
          <w:rFonts w:hint="eastAsia"/>
        </w:rPr>
        <w:t>成正比</w:t>
      </w:r>
      <w:r w:rsidR="0077489E">
        <w:rPr>
          <w:rFonts w:hint="eastAsia"/>
        </w:rPr>
        <w:t>。</w:t>
      </w:r>
      <w:r w:rsidR="00944432">
        <w:rPr>
          <w:rFonts w:hint="eastAsia"/>
        </w:rPr>
        <w:t>因此</w:t>
      </w:r>
      <w:r w:rsidR="00D35147">
        <w:rPr>
          <w:rFonts w:hint="eastAsia"/>
        </w:rPr>
        <w:t>，</w:t>
      </w:r>
      <w:r w:rsidR="00E7094C">
        <w:rPr>
          <w:rFonts w:hint="eastAsia"/>
        </w:rPr>
        <w:t>休眠状态的节点能耗</w:t>
      </w:r>
      <w:r w:rsidR="00B96C4F" w:rsidRPr="00B96C4F">
        <w:rPr>
          <w:position w:val="-14"/>
        </w:rPr>
        <w:object w:dxaOrig="900" w:dyaOrig="360">
          <v:shape id="_x0000_i1061" type="#_x0000_t75" style="width:44.6pt;height:17.75pt" o:ole="">
            <v:imagedata r:id="rId97" o:title=""/>
          </v:shape>
          <o:OLEObject Type="Embed" ProgID="Equation.DSMT4" ShapeID="_x0000_i1061" DrawAspect="Content" ObjectID="_1612209070" r:id="rId98"/>
        </w:object>
      </w:r>
      <w:r w:rsidR="00E7094C">
        <w:rPr>
          <w:rFonts w:hint="eastAsia"/>
        </w:rPr>
        <w:t>和开启状态下节点能耗</w:t>
      </w:r>
      <w:r w:rsidR="00B96C4F" w:rsidRPr="00B96C4F">
        <w:rPr>
          <w:position w:val="-12"/>
        </w:rPr>
        <w:object w:dxaOrig="900" w:dyaOrig="340">
          <v:shape id="_x0000_i1062" type="#_x0000_t75" style="width:44.6pt;height:17.75pt" o:ole="">
            <v:imagedata r:id="rId99" o:title=""/>
          </v:shape>
          <o:OLEObject Type="Embed" ProgID="Equation.DSMT4" ShapeID="_x0000_i1062" DrawAspect="Content" ObjectID="_1612209071" r:id="rId100"/>
        </w:object>
      </w:r>
      <w:r w:rsidR="00944432">
        <w:t>计算</w:t>
      </w:r>
      <w:proofErr w:type="gramStart"/>
      <w:r w:rsidR="008F2A0D">
        <w:t>分别</w:t>
      </w:r>
      <w:r w:rsidR="00944432">
        <w:t>如</w:t>
      </w:r>
      <w:proofErr w:type="gramEnd"/>
      <w:r w:rsidR="00944432">
        <w:t>公式</w:t>
      </w:r>
      <w:r w:rsidR="00944432">
        <w:rPr>
          <w:rFonts w:hint="eastAsia"/>
        </w:rPr>
        <w:t>（</w:t>
      </w:r>
      <w:r w:rsidR="00944432">
        <w:rPr>
          <w:rFonts w:hint="eastAsia"/>
        </w:rPr>
        <w:t>3.1</w:t>
      </w:r>
      <w:r w:rsidR="00944432">
        <w:rPr>
          <w:rFonts w:hint="eastAsia"/>
        </w:rPr>
        <w:t>）</w:t>
      </w:r>
      <w:r w:rsidR="005E3663">
        <w:rPr>
          <w:rFonts w:hint="eastAsia"/>
        </w:rPr>
        <w:t>和</w:t>
      </w:r>
      <w:r w:rsidR="00944432">
        <w:rPr>
          <w:rFonts w:hint="eastAsia"/>
        </w:rPr>
        <w:t>（</w:t>
      </w:r>
      <w:r w:rsidR="00944432">
        <w:rPr>
          <w:rFonts w:hint="eastAsia"/>
        </w:rPr>
        <w:t>3.2</w:t>
      </w:r>
      <w:r w:rsidR="00E7094C">
        <w:rPr>
          <w:rFonts w:hint="eastAsia"/>
        </w:rPr>
        <w:t>）所示。</w:t>
      </w:r>
    </w:p>
    <w:p w:rsidR="00FC793D" w:rsidRDefault="00FC793D" w:rsidP="00FF4AA2">
      <w:pPr>
        <w:tabs>
          <w:tab w:val="center" w:pos="4080"/>
          <w:tab w:val="right" w:pos="8160"/>
        </w:tabs>
        <w:jc w:val="right"/>
        <w:outlineLvl w:val="9"/>
      </w:pPr>
      <w:r>
        <w:tab/>
      </w:r>
      <w:r w:rsidR="00B96C4F" w:rsidRPr="00B96C4F">
        <w:rPr>
          <w:position w:val="-14"/>
        </w:rPr>
        <w:object w:dxaOrig="1380" w:dyaOrig="360">
          <v:shape id="_x0000_i1063" type="#_x0000_t75" style="width:67.7pt;height:17.75pt" o:ole="">
            <v:imagedata r:id="rId101" o:title=""/>
          </v:shape>
          <o:OLEObject Type="Embed" ProgID="Equation.DSMT4" ShapeID="_x0000_i1063" DrawAspect="Content" ObjectID="_1612209072" r:id="rId102"/>
        </w:object>
      </w:r>
      <w:r>
        <w:tab/>
      </w:r>
      <w:r>
        <w:rPr>
          <w:rFonts w:hint="eastAsia"/>
        </w:rPr>
        <w:t>（</w:t>
      </w:r>
      <w:r>
        <w:rPr>
          <w:rFonts w:hint="eastAsia"/>
        </w:rPr>
        <w:t>3.1</w:t>
      </w:r>
      <w:r>
        <w:rPr>
          <w:rFonts w:hint="eastAsia"/>
        </w:rPr>
        <w:t>）</w:t>
      </w:r>
    </w:p>
    <w:p w:rsidR="0082151A" w:rsidRDefault="00FC793D" w:rsidP="00FF4AA2">
      <w:pPr>
        <w:tabs>
          <w:tab w:val="center" w:pos="4080"/>
          <w:tab w:val="right" w:pos="8160"/>
        </w:tabs>
        <w:jc w:val="right"/>
        <w:outlineLvl w:val="9"/>
      </w:pPr>
      <w:r>
        <w:tab/>
      </w:r>
      <w:r w:rsidR="00B96C4F" w:rsidRPr="00B96C4F">
        <w:rPr>
          <w:position w:val="-26"/>
        </w:rPr>
        <w:object w:dxaOrig="4300" w:dyaOrig="660">
          <v:shape id="_x0000_i1064" type="#_x0000_t75" style="width:215.45pt;height:32.8pt" o:ole="">
            <v:imagedata r:id="rId103" o:title=""/>
          </v:shape>
          <o:OLEObject Type="Embed" ProgID="Equation.DSMT4" ShapeID="_x0000_i1064" DrawAspect="Content" ObjectID="_1612209073" r:id="rId104"/>
        </w:object>
      </w:r>
      <w:r>
        <w:tab/>
      </w:r>
      <w:r w:rsidR="0082151A">
        <w:rPr>
          <w:rFonts w:hint="eastAsia"/>
        </w:rPr>
        <w:t>（</w:t>
      </w:r>
      <w:r w:rsidR="0082151A">
        <w:rPr>
          <w:rFonts w:hint="eastAsia"/>
        </w:rPr>
        <w:t>3.</w:t>
      </w:r>
      <w:r w:rsidR="0082151A">
        <w:t>2</w:t>
      </w:r>
      <w:r w:rsidR="0082151A">
        <w:rPr>
          <w:rFonts w:hint="eastAsia"/>
        </w:rPr>
        <w:t>）</w:t>
      </w:r>
    </w:p>
    <w:p w:rsidR="00E7094C" w:rsidRDefault="00FC793D" w:rsidP="00FF4AA2">
      <w:pPr>
        <w:pStyle w:val="-ps"/>
        <w:tabs>
          <w:tab w:val="center" w:pos="4080"/>
          <w:tab w:val="right" w:pos="8160"/>
        </w:tabs>
        <w:spacing w:line="240" w:lineRule="auto"/>
        <w:ind w:firstLineChars="0" w:firstLine="0"/>
        <w:jc w:val="right"/>
      </w:pPr>
      <w:r>
        <w:tab/>
      </w:r>
      <w:r w:rsidR="00B96C4F" w:rsidRPr="00B96C4F">
        <w:rPr>
          <w:position w:val="-14"/>
        </w:rPr>
        <w:object w:dxaOrig="1340" w:dyaOrig="360">
          <v:shape id="_x0000_i1065" type="#_x0000_t75" style="width:66.65pt;height:17.75pt" o:ole="">
            <v:imagedata r:id="rId105" o:title=""/>
          </v:shape>
          <o:OLEObject Type="Embed" ProgID="Equation.DSMT4" ShapeID="_x0000_i1065" DrawAspect="Content" ObjectID="_1612209074" r:id="rId106"/>
        </w:object>
      </w:r>
      <w:r>
        <w:tab/>
      </w:r>
      <w:r w:rsidR="00E7094C">
        <w:rPr>
          <w:rFonts w:hint="eastAsia"/>
        </w:rPr>
        <w:t>（</w:t>
      </w:r>
      <w:r w:rsidR="00E7094C">
        <w:rPr>
          <w:rFonts w:hint="eastAsia"/>
        </w:rPr>
        <w:t>3.3</w:t>
      </w:r>
      <w:r w:rsidR="00E7094C">
        <w:rPr>
          <w:rFonts w:hint="eastAsia"/>
        </w:rPr>
        <w:t>）</w:t>
      </w:r>
    </w:p>
    <w:p w:rsidR="00E7094C" w:rsidRPr="00E7094C" w:rsidRDefault="00FC793D" w:rsidP="00FF4AA2">
      <w:pPr>
        <w:pStyle w:val="-ps"/>
        <w:tabs>
          <w:tab w:val="center" w:pos="4080"/>
          <w:tab w:val="right" w:pos="8160"/>
        </w:tabs>
        <w:spacing w:line="240" w:lineRule="auto"/>
        <w:ind w:firstLineChars="0" w:firstLine="0"/>
        <w:jc w:val="right"/>
      </w:pPr>
      <w:r>
        <w:tab/>
      </w:r>
      <w:r w:rsidR="00B96C4F" w:rsidRPr="00B96C4F">
        <w:rPr>
          <w:position w:val="-14"/>
        </w:rPr>
        <w:object w:dxaOrig="2820" w:dyaOrig="380">
          <v:shape id="_x0000_i1066" type="#_x0000_t75" style="width:139.7pt;height:17.75pt" o:ole="">
            <v:imagedata r:id="rId107" o:title=""/>
          </v:shape>
          <o:OLEObject Type="Embed" ProgID="Equation.DSMT4" ShapeID="_x0000_i1066" DrawAspect="Content" ObjectID="_1612209075" r:id="rId108"/>
        </w:object>
      </w:r>
      <w:r>
        <w:tab/>
      </w:r>
      <w:r w:rsidR="00E7094C">
        <w:rPr>
          <w:rFonts w:hint="eastAsia"/>
        </w:rPr>
        <w:t>（</w:t>
      </w:r>
      <w:r w:rsidR="00E7094C">
        <w:rPr>
          <w:rFonts w:hint="eastAsia"/>
        </w:rPr>
        <w:t>3.</w:t>
      </w:r>
      <w:r w:rsidR="00E7094C">
        <w:t>4</w:t>
      </w:r>
      <w:r w:rsidR="00E7094C">
        <w:rPr>
          <w:rFonts w:hint="eastAsia"/>
        </w:rPr>
        <w:t>）</w:t>
      </w:r>
    </w:p>
    <w:p w:rsidR="00AB381E" w:rsidRDefault="00E7094C" w:rsidP="0082151A">
      <w:pPr>
        <w:pStyle w:val="-ps"/>
        <w:ind w:firstLine="480"/>
      </w:pPr>
      <w:r>
        <w:rPr>
          <w:rFonts w:hint="eastAsia"/>
        </w:rPr>
        <w:t>其中</w:t>
      </w:r>
      <w:r w:rsidR="005F79F9">
        <w:rPr>
          <w:rFonts w:hint="eastAsia"/>
        </w:rPr>
        <w:t>，</w:t>
      </w:r>
      <w:r w:rsidR="00B96C4F" w:rsidRPr="00B96C4F">
        <w:rPr>
          <w:position w:val="-12"/>
        </w:rPr>
        <w:object w:dxaOrig="200" w:dyaOrig="340">
          <v:shape id="_x0000_i1067" type="#_x0000_t75" style="width:9.65pt;height:17.75pt" o:ole="">
            <v:imagedata r:id="rId109" o:title=""/>
          </v:shape>
          <o:OLEObject Type="Embed" ProgID="Equation.DSMT4" ShapeID="_x0000_i1067" DrawAspect="Content" ObjectID="_1612209076" r:id="rId110"/>
        </w:object>
      </w:r>
      <w:r>
        <w:t>表示休眠节点的固定能耗</w:t>
      </w:r>
      <w:r w:rsidR="000B233C">
        <w:rPr>
          <w:rFonts w:hint="eastAsia"/>
        </w:rPr>
        <w:t>，</w:t>
      </w:r>
      <w:r w:rsidR="00B96C4F" w:rsidRPr="00B96C4F">
        <w:rPr>
          <w:position w:val="-12"/>
        </w:rPr>
        <w:object w:dxaOrig="660" w:dyaOrig="340">
          <v:shape id="_x0000_i1068" type="#_x0000_t75" style="width:32.8pt;height:17.75pt" o:ole="">
            <v:imagedata r:id="rId111" o:title=""/>
          </v:shape>
          <o:OLEObject Type="Embed" ProgID="Equation.DSMT4" ShapeID="_x0000_i1068" DrawAspect="Content" ObjectID="_1612209077" r:id="rId112"/>
        </w:object>
      </w:r>
      <w:r w:rsidR="000B233C">
        <w:rPr>
          <w:rFonts w:hint="eastAsia"/>
        </w:rPr>
        <w:t>；</w:t>
      </w:r>
      <w:r w:rsidR="00B96C4F" w:rsidRPr="00B96C4F">
        <w:rPr>
          <w:position w:val="-12"/>
        </w:rPr>
        <w:object w:dxaOrig="220" w:dyaOrig="340">
          <v:shape id="_x0000_i1069" type="#_x0000_t75" style="width:10.2pt;height:17.75pt" o:ole="">
            <v:imagedata r:id="rId113" o:title=""/>
          </v:shape>
          <o:OLEObject Type="Embed" ProgID="Equation.DSMT4" ShapeID="_x0000_i1069" DrawAspect="Content" ObjectID="_1612209078" r:id="rId114"/>
        </w:object>
      </w:r>
      <w:r>
        <w:t>表示开启状态下节点的基础能耗</w:t>
      </w:r>
      <w:r w:rsidR="000B233C">
        <w:rPr>
          <w:rFonts w:hint="eastAsia"/>
        </w:rPr>
        <w:t>，</w:t>
      </w:r>
      <w:r w:rsidR="00B96C4F" w:rsidRPr="00B96C4F">
        <w:rPr>
          <w:position w:val="-12"/>
        </w:rPr>
        <w:object w:dxaOrig="680" w:dyaOrig="340">
          <v:shape id="_x0000_i1070" type="#_x0000_t75" style="width:33.3pt;height:17.75pt" o:ole="">
            <v:imagedata r:id="rId115" o:title=""/>
          </v:shape>
          <o:OLEObject Type="Embed" ProgID="Equation.DSMT4" ShapeID="_x0000_i1070" DrawAspect="Content" ObjectID="_1612209079" r:id="rId116"/>
        </w:object>
      </w:r>
      <w:r w:rsidR="006A3FA7">
        <w:rPr>
          <w:rFonts w:hint="eastAsia"/>
        </w:rPr>
        <w:t>。</w:t>
      </w:r>
      <w:r w:rsidR="00B96C4F" w:rsidRPr="00B96C4F">
        <w:rPr>
          <w:position w:val="-12"/>
        </w:rPr>
        <w:object w:dxaOrig="220" w:dyaOrig="340">
          <v:shape id="_x0000_i1071" type="#_x0000_t75" style="width:10.2pt;height:17.75pt" o:ole="">
            <v:imagedata r:id="rId117" o:title=""/>
          </v:shape>
          <o:OLEObject Type="Embed" ProgID="Equation.DSMT4" ShapeID="_x0000_i1071" DrawAspect="Content" ObjectID="_1612209080" r:id="rId118"/>
        </w:object>
      </w:r>
      <w:r w:rsidR="006A3FA7">
        <w:t>和</w:t>
      </w:r>
      <w:r w:rsidR="00B96C4F" w:rsidRPr="00B96C4F">
        <w:rPr>
          <w:position w:val="-12"/>
        </w:rPr>
        <w:object w:dxaOrig="240" w:dyaOrig="340">
          <v:shape id="_x0000_i1072" type="#_x0000_t75" style="width:12.35pt;height:17.75pt" o:ole="">
            <v:imagedata r:id="rId119" o:title=""/>
          </v:shape>
          <o:OLEObject Type="Embed" ProgID="Equation.DSMT4" ShapeID="_x0000_i1072" DrawAspect="Content" ObjectID="_1612209081" r:id="rId120"/>
        </w:object>
      </w:r>
      <w:r w:rsidR="006A3FA7">
        <w:t>分别为特殊端口与正常端口的数目</w:t>
      </w:r>
      <w:r w:rsidR="006A3FA7">
        <w:rPr>
          <w:rFonts w:hint="eastAsia"/>
        </w:rPr>
        <w:t>，</w:t>
      </w:r>
      <w:r w:rsidR="00B96C4F" w:rsidRPr="00B96C4F">
        <w:rPr>
          <w:position w:val="-14"/>
        </w:rPr>
        <w:object w:dxaOrig="840" w:dyaOrig="360">
          <v:shape id="_x0000_i1073" type="#_x0000_t75" style="width:41.35pt;height:17.75pt" o:ole="">
            <v:imagedata r:id="rId121" o:title=""/>
          </v:shape>
          <o:OLEObject Type="Embed" ProgID="Equation.DSMT4" ShapeID="_x0000_i1073" DrawAspect="Content" ObjectID="_1612209082" r:id="rId122"/>
        </w:object>
      </w:r>
      <w:r w:rsidR="006A3FA7">
        <w:t>为休眠端口的固定能耗</w:t>
      </w:r>
      <w:r w:rsidR="006A3FA7">
        <w:rPr>
          <w:rFonts w:hint="eastAsia"/>
        </w:rPr>
        <w:t>，</w:t>
      </w:r>
      <w:r w:rsidR="00B96C4F" w:rsidRPr="00B96C4F">
        <w:rPr>
          <w:position w:val="-12"/>
        </w:rPr>
        <w:object w:dxaOrig="840" w:dyaOrig="340">
          <v:shape id="_x0000_i1074" type="#_x0000_t75" style="width:41.35pt;height:17.75pt" o:ole="">
            <v:imagedata r:id="rId123" o:title=""/>
          </v:shape>
          <o:OLEObject Type="Embed" ProgID="Equation.DSMT4" ShapeID="_x0000_i1074" DrawAspect="Content" ObjectID="_1612209083" r:id="rId124"/>
        </w:object>
      </w:r>
      <w:r w:rsidR="006A3FA7">
        <w:t>为处于开启状态端口的能耗</w:t>
      </w:r>
      <w:r w:rsidR="006A3FA7">
        <w:rPr>
          <w:rFonts w:hint="eastAsia"/>
        </w:rPr>
        <w:t>。</w:t>
      </w:r>
    </w:p>
    <w:p w:rsidR="006A3FA7" w:rsidRDefault="00B96C4F" w:rsidP="006A3FA7">
      <w:pPr>
        <w:pStyle w:val="-ps"/>
        <w:ind w:firstLine="480"/>
      </w:pPr>
      <w:r w:rsidRPr="00B96C4F">
        <w:rPr>
          <w:position w:val="-14"/>
        </w:rPr>
        <w:object w:dxaOrig="840" w:dyaOrig="360">
          <v:shape id="_x0000_i1075" type="#_x0000_t75" style="width:41.35pt;height:17.75pt" o:ole="">
            <v:imagedata r:id="rId125" o:title=""/>
          </v:shape>
          <o:OLEObject Type="Embed" ProgID="Equation.DSMT4" ShapeID="_x0000_i1075" DrawAspect="Content" ObjectID="_1612209084" r:id="rId126"/>
        </w:object>
      </w:r>
      <w:r w:rsidR="006A3FA7">
        <w:t>和</w:t>
      </w:r>
      <w:r w:rsidRPr="00B96C4F">
        <w:rPr>
          <w:position w:val="-12"/>
        </w:rPr>
        <w:object w:dxaOrig="840" w:dyaOrig="340">
          <v:shape id="_x0000_i1076" type="#_x0000_t75" style="width:41.35pt;height:17.75pt" o:ole="">
            <v:imagedata r:id="rId127" o:title=""/>
          </v:shape>
          <o:OLEObject Type="Embed" ProgID="Equation.DSMT4" ShapeID="_x0000_i1076" DrawAspect="Content" ObjectID="_1612209085" r:id="rId128"/>
        </w:object>
      </w:r>
      <w:r w:rsidR="006A3FA7">
        <w:t>计算</w:t>
      </w:r>
      <w:proofErr w:type="gramStart"/>
      <w:r w:rsidR="008F2A0D">
        <w:t>分别</w:t>
      </w:r>
      <w:r w:rsidR="006A3FA7">
        <w:t>如</w:t>
      </w:r>
      <w:proofErr w:type="gramEnd"/>
      <w:r w:rsidR="006A3FA7">
        <w:t>公式</w:t>
      </w:r>
      <w:r w:rsidR="006A3FA7">
        <w:rPr>
          <w:rFonts w:hint="eastAsia"/>
        </w:rPr>
        <w:t>（</w:t>
      </w:r>
      <w:r w:rsidR="006A3FA7">
        <w:rPr>
          <w:rFonts w:hint="eastAsia"/>
        </w:rPr>
        <w:t>3.3</w:t>
      </w:r>
      <w:r w:rsidR="006A3FA7">
        <w:rPr>
          <w:rFonts w:hint="eastAsia"/>
        </w:rPr>
        <w:t>）和（</w:t>
      </w:r>
      <w:r w:rsidR="006A3FA7">
        <w:rPr>
          <w:rFonts w:hint="eastAsia"/>
        </w:rPr>
        <w:t>3.4</w:t>
      </w:r>
      <w:r w:rsidR="006A3FA7">
        <w:rPr>
          <w:rFonts w:hint="eastAsia"/>
        </w:rPr>
        <w:t>）所示。其中，</w:t>
      </w:r>
      <w:r w:rsidRPr="00B96C4F">
        <w:rPr>
          <w:position w:val="-12"/>
        </w:rPr>
        <w:object w:dxaOrig="220" w:dyaOrig="340">
          <v:shape id="_x0000_i1077" type="#_x0000_t75" style="width:10.2pt;height:17.75pt" o:ole="">
            <v:imagedata r:id="rId129" o:title=""/>
          </v:shape>
          <o:OLEObject Type="Embed" ProgID="Equation.DSMT4" ShapeID="_x0000_i1077" DrawAspect="Content" ObjectID="_1612209086" r:id="rId130"/>
        </w:object>
      </w:r>
      <w:r w:rsidR="006A3FA7">
        <w:t>为休眠状态端口固定能耗</w:t>
      </w:r>
      <w:r w:rsidR="006A3FA7">
        <w:rPr>
          <w:rFonts w:hint="eastAsia"/>
        </w:rPr>
        <w:t>，</w:t>
      </w:r>
      <w:r w:rsidRPr="00B96C4F">
        <w:rPr>
          <w:position w:val="-12"/>
        </w:rPr>
        <w:object w:dxaOrig="680" w:dyaOrig="340">
          <v:shape id="_x0000_i1078" type="#_x0000_t75" style="width:33.3pt;height:17.75pt" o:ole="">
            <v:imagedata r:id="rId131" o:title=""/>
          </v:shape>
          <o:OLEObject Type="Embed" ProgID="Equation.DSMT4" ShapeID="_x0000_i1078" DrawAspect="Content" ObjectID="_1612209087" r:id="rId132"/>
        </w:object>
      </w:r>
      <w:r w:rsidR="006A3FA7">
        <w:rPr>
          <w:rFonts w:hint="eastAsia"/>
        </w:rPr>
        <w:t>；</w:t>
      </w:r>
      <w:r w:rsidRPr="00B96C4F">
        <w:rPr>
          <w:position w:val="-12"/>
        </w:rPr>
        <w:object w:dxaOrig="220" w:dyaOrig="340">
          <v:shape id="_x0000_i1079" type="#_x0000_t75" style="width:10.2pt;height:17.75pt" o:ole="">
            <v:imagedata r:id="rId133" o:title=""/>
          </v:shape>
          <o:OLEObject Type="Embed" ProgID="Equation.DSMT4" ShapeID="_x0000_i1079" DrawAspect="Content" ObjectID="_1612209088" r:id="rId134"/>
        </w:object>
      </w:r>
      <w:r w:rsidR="006A3FA7">
        <w:t>为端口</w:t>
      </w:r>
      <w:r w:rsidR="006A3FA7">
        <w:rPr>
          <w:rFonts w:hint="eastAsia"/>
        </w:rPr>
        <w:t>在</w:t>
      </w:r>
      <w:r w:rsidR="006A3FA7">
        <w:t>开启状态下最大能耗</w:t>
      </w:r>
      <w:r w:rsidR="006A3FA7">
        <w:rPr>
          <w:rFonts w:hint="eastAsia"/>
        </w:rPr>
        <w:t>，</w:t>
      </w:r>
      <w:r w:rsidRPr="00B96C4F">
        <w:rPr>
          <w:position w:val="-12"/>
        </w:rPr>
        <w:object w:dxaOrig="1160" w:dyaOrig="340">
          <v:shape id="_x0000_i1080" type="#_x0000_t75" style="width:58.05pt;height:17.75pt" o:ole="">
            <v:imagedata r:id="rId135" o:title=""/>
          </v:shape>
          <o:OLEObject Type="Embed" ProgID="Equation.DSMT4" ShapeID="_x0000_i1080" DrawAspect="Content" ObjectID="_1612209089" r:id="rId136"/>
        </w:object>
      </w:r>
      <w:r w:rsidR="006A3FA7">
        <w:rPr>
          <w:rFonts w:hint="eastAsia"/>
        </w:rPr>
        <w:t>；</w:t>
      </w:r>
      <w:r w:rsidRPr="00B96C4F">
        <w:rPr>
          <w:position w:val="-4"/>
        </w:rPr>
        <w:object w:dxaOrig="180" w:dyaOrig="180">
          <v:shape id="_x0000_i1081" type="#_x0000_t75" style="width:8.05pt;height:8.05pt" o:ole="">
            <v:imagedata r:id="rId137" o:title=""/>
          </v:shape>
          <o:OLEObject Type="Embed" ProgID="Equation.DSMT4" ShapeID="_x0000_i1081" DrawAspect="Content" ObjectID="_1612209090" r:id="rId138"/>
        </w:object>
      </w:r>
      <w:r w:rsidR="006A3FA7">
        <w:t>为端口利用率</w:t>
      </w:r>
      <w:r w:rsidR="006A3FA7">
        <w:rPr>
          <w:rFonts w:hint="eastAsia"/>
        </w:rPr>
        <w:t>，</w:t>
      </w:r>
      <w:r w:rsidRPr="00B96C4F">
        <w:rPr>
          <w:position w:val="-6"/>
        </w:rPr>
        <w:object w:dxaOrig="999" w:dyaOrig="260">
          <v:shape id="_x0000_i1082" type="#_x0000_t75" style="width:50.5pt;height:14.5pt" o:ole="">
            <v:imagedata r:id="rId139" o:title=""/>
          </v:shape>
          <o:OLEObject Type="Embed" ProgID="Equation.DSMT4" ShapeID="_x0000_i1082" DrawAspect="Content" ObjectID="_1612209091" r:id="rId140"/>
        </w:object>
      </w:r>
      <w:r w:rsidR="006A3FA7">
        <w:rPr>
          <w:rFonts w:hint="eastAsia"/>
        </w:rPr>
        <w:t>。</w:t>
      </w:r>
    </w:p>
    <w:p w:rsidR="0082151A" w:rsidRPr="0082151A" w:rsidRDefault="003D3984" w:rsidP="0082151A">
      <w:pPr>
        <w:pStyle w:val="-ps"/>
        <w:ind w:firstLine="480"/>
      </w:pPr>
      <w:r>
        <w:rPr>
          <w:rFonts w:hint="eastAsia"/>
        </w:rPr>
        <w:t>根据公式（</w:t>
      </w:r>
      <w:r>
        <w:rPr>
          <w:rFonts w:hint="eastAsia"/>
        </w:rPr>
        <w:t>3.2</w:t>
      </w:r>
      <w:r>
        <w:rPr>
          <w:rFonts w:hint="eastAsia"/>
        </w:rPr>
        <w:t>）</w:t>
      </w:r>
      <w:r w:rsidR="00E7094C">
        <w:rPr>
          <w:rFonts w:hint="eastAsia"/>
        </w:rPr>
        <w:t>~</w:t>
      </w:r>
      <w:r>
        <w:rPr>
          <w:rFonts w:hint="eastAsia"/>
        </w:rPr>
        <w:t>（</w:t>
      </w:r>
      <w:r>
        <w:rPr>
          <w:rFonts w:hint="eastAsia"/>
        </w:rPr>
        <w:t>3.4</w:t>
      </w:r>
      <w:r>
        <w:rPr>
          <w:rFonts w:hint="eastAsia"/>
        </w:rPr>
        <w:t>）</w:t>
      </w:r>
      <w:r w:rsidR="005F79F9">
        <w:rPr>
          <w:rFonts w:hint="eastAsia"/>
        </w:rPr>
        <w:t>得到</w:t>
      </w:r>
      <w:r w:rsidR="00E7094C">
        <w:rPr>
          <w:rFonts w:hint="eastAsia"/>
        </w:rPr>
        <w:t>开启状态下</w:t>
      </w:r>
      <w:r>
        <w:rPr>
          <w:rFonts w:hint="eastAsia"/>
        </w:rPr>
        <w:t>节点能耗</w:t>
      </w:r>
      <w:r w:rsidR="00FD0D1E">
        <w:rPr>
          <w:rFonts w:hint="eastAsia"/>
        </w:rPr>
        <w:t>，计算方法</w:t>
      </w:r>
      <w:r>
        <w:rPr>
          <w:rFonts w:hint="eastAsia"/>
        </w:rPr>
        <w:t>如公式（</w:t>
      </w:r>
      <w:r>
        <w:rPr>
          <w:rFonts w:hint="eastAsia"/>
        </w:rPr>
        <w:t>3.5</w:t>
      </w:r>
      <w:r>
        <w:rPr>
          <w:rFonts w:hint="eastAsia"/>
        </w:rPr>
        <w:t>）</w:t>
      </w:r>
      <w:r w:rsidR="00945F90">
        <w:rPr>
          <w:rFonts w:hint="eastAsia"/>
        </w:rPr>
        <w:t>。</w:t>
      </w:r>
    </w:p>
    <w:p w:rsidR="00944432" w:rsidRPr="00944432" w:rsidRDefault="008772EC" w:rsidP="00FF4AA2">
      <w:pPr>
        <w:pStyle w:val="-ps"/>
        <w:tabs>
          <w:tab w:val="center" w:pos="4080"/>
          <w:tab w:val="right" w:pos="8160"/>
        </w:tabs>
        <w:spacing w:line="240" w:lineRule="auto"/>
        <w:ind w:firstLineChars="0" w:firstLine="0"/>
        <w:jc w:val="right"/>
      </w:pPr>
      <w:r>
        <w:lastRenderedPageBreak/>
        <w:tab/>
      </w:r>
      <w:r w:rsidR="00B96C4F" w:rsidRPr="00B96C4F">
        <w:rPr>
          <w:position w:val="-26"/>
        </w:rPr>
        <w:object w:dxaOrig="4660" w:dyaOrig="660">
          <v:shape id="_x0000_i1083" type="#_x0000_t75" style="width:233.75pt;height:32.8pt" o:ole="">
            <v:imagedata r:id="rId141" o:title=""/>
          </v:shape>
          <o:OLEObject Type="Embed" ProgID="Equation.DSMT4" ShapeID="_x0000_i1083" DrawAspect="Content" ObjectID="_1612209092" r:id="rId142"/>
        </w:object>
      </w:r>
      <w:r>
        <w:tab/>
      </w:r>
      <w:r w:rsidR="00944432">
        <w:rPr>
          <w:rFonts w:hint="eastAsia"/>
        </w:rPr>
        <w:t>（</w:t>
      </w:r>
      <w:r w:rsidR="00944432">
        <w:rPr>
          <w:rFonts w:hint="eastAsia"/>
        </w:rPr>
        <w:t>3.</w:t>
      </w:r>
      <w:r w:rsidR="003D3984">
        <w:t>5</w:t>
      </w:r>
      <w:r w:rsidR="00944432">
        <w:rPr>
          <w:rFonts w:hint="eastAsia"/>
        </w:rPr>
        <w:t>）</w:t>
      </w:r>
    </w:p>
    <w:p w:rsidR="009B7004" w:rsidRPr="00D04C31" w:rsidRDefault="00B22E67" w:rsidP="00025684">
      <w:pPr>
        <w:pStyle w:val="-ps"/>
        <w:ind w:firstLine="480"/>
      </w:pPr>
      <w:r>
        <w:rPr>
          <w:rFonts w:hint="eastAsia"/>
        </w:rPr>
        <w:t>本文</w:t>
      </w:r>
      <w:r w:rsidR="009B7004">
        <w:rPr>
          <w:rFonts w:hint="eastAsia"/>
        </w:rPr>
        <w:t>将</w:t>
      </w:r>
      <w:r w:rsidR="006616BE">
        <w:rPr>
          <w:rFonts w:hint="eastAsia"/>
        </w:rPr>
        <w:t>节点</w:t>
      </w:r>
      <w:r w:rsidR="00945F90">
        <w:rPr>
          <w:rFonts w:hint="eastAsia"/>
        </w:rPr>
        <w:t>端口能耗</w:t>
      </w:r>
      <w:r>
        <w:rPr>
          <w:rFonts w:hint="eastAsia"/>
        </w:rPr>
        <w:t>归结为有向边的能耗，</w:t>
      </w:r>
      <w:r w:rsidR="00025684">
        <w:rPr>
          <w:rFonts w:hint="eastAsia"/>
        </w:rPr>
        <w:t>简化后</w:t>
      </w:r>
      <w:r w:rsidR="00CC74CF">
        <w:rPr>
          <w:rFonts w:hint="eastAsia"/>
        </w:rPr>
        <w:t>开启状态下节点能耗</w:t>
      </w:r>
      <w:r w:rsidR="00B96C4F" w:rsidRPr="00B96C4F">
        <w:rPr>
          <w:position w:val="-12"/>
        </w:rPr>
        <w:object w:dxaOrig="900" w:dyaOrig="340">
          <v:shape id="_x0000_i1084" type="#_x0000_t75" style="width:44.6pt;height:17.75pt" o:ole="">
            <v:imagedata r:id="rId143" o:title=""/>
          </v:shape>
          <o:OLEObject Type="Embed" ProgID="Equation.DSMT4" ShapeID="_x0000_i1084" DrawAspect="Content" ObjectID="_1612209093" r:id="rId144"/>
        </w:object>
      </w:r>
      <w:r w:rsidR="009B7004">
        <w:t>计算如公式</w:t>
      </w:r>
      <w:r w:rsidR="009C59BF">
        <w:rPr>
          <w:rFonts w:hint="eastAsia"/>
        </w:rPr>
        <w:t>（</w:t>
      </w:r>
      <w:r w:rsidR="00025684">
        <w:rPr>
          <w:rFonts w:hint="eastAsia"/>
        </w:rPr>
        <w:t>3.</w:t>
      </w:r>
      <w:r w:rsidR="003D3984">
        <w:t>6</w:t>
      </w:r>
      <w:r w:rsidR="009C59BF">
        <w:rPr>
          <w:rFonts w:hint="eastAsia"/>
        </w:rPr>
        <w:t>）</w:t>
      </w:r>
      <w:r w:rsidR="009B7004">
        <w:rPr>
          <w:rFonts w:hint="eastAsia"/>
        </w:rPr>
        <w:t>所示。</w:t>
      </w:r>
    </w:p>
    <w:p w:rsidR="009B7004" w:rsidRPr="009B7004" w:rsidRDefault="008772EC" w:rsidP="00FF4AA2">
      <w:pPr>
        <w:pStyle w:val="-ps"/>
        <w:tabs>
          <w:tab w:val="center" w:pos="4080"/>
          <w:tab w:val="right" w:pos="8160"/>
        </w:tabs>
        <w:spacing w:line="240" w:lineRule="auto"/>
        <w:ind w:firstLineChars="0" w:firstLine="0"/>
        <w:jc w:val="right"/>
      </w:pPr>
      <w:r>
        <w:tab/>
      </w:r>
      <w:r w:rsidR="00B96C4F" w:rsidRPr="00B96C4F">
        <w:rPr>
          <w:position w:val="-12"/>
        </w:rPr>
        <w:object w:dxaOrig="2299" w:dyaOrig="340">
          <v:shape id="_x0000_i1085" type="#_x0000_t75" style="width:115pt;height:17.75pt" o:ole="">
            <v:imagedata r:id="rId145" o:title=""/>
          </v:shape>
          <o:OLEObject Type="Embed" ProgID="Equation.DSMT4" ShapeID="_x0000_i1085" DrawAspect="Content" ObjectID="_1612209094" r:id="rId146"/>
        </w:object>
      </w:r>
      <w:r>
        <w:tab/>
      </w:r>
      <w:r w:rsidR="009B7004">
        <w:rPr>
          <w:rFonts w:hint="eastAsia"/>
        </w:rPr>
        <w:t>（</w:t>
      </w:r>
      <w:r w:rsidR="00025684">
        <w:rPr>
          <w:rFonts w:hint="eastAsia"/>
        </w:rPr>
        <w:t>3.</w:t>
      </w:r>
      <w:r w:rsidR="003D3984">
        <w:t>6</w:t>
      </w:r>
      <w:r w:rsidR="009B7004">
        <w:rPr>
          <w:rFonts w:hint="eastAsia"/>
        </w:rPr>
        <w:t>）</w:t>
      </w:r>
    </w:p>
    <w:p w:rsidR="00285138" w:rsidRDefault="00285138" w:rsidP="00285138">
      <w:pPr>
        <w:pStyle w:val="-ps"/>
        <w:ind w:firstLine="480"/>
      </w:pPr>
      <w:r>
        <w:rPr>
          <w:rFonts w:hint="eastAsia"/>
        </w:rPr>
        <w:t>（</w:t>
      </w:r>
      <w:r>
        <w:rPr>
          <w:rFonts w:hint="eastAsia"/>
        </w:rPr>
        <w:t>2</w:t>
      </w:r>
      <w:r>
        <w:rPr>
          <w:rFonts w:hint="eastAsia"/>
        </w:rPr>
        <w:t>）链路模型</w:t>
      </w:r>
    </w:p>
    <w:p w:rsidR="00285138" w:rsidRPr="00CF1EDA" w:rsidRDefault="006616BE" w:rsidP="00285138">
      <w:pPr>
        <w:pStyle w:val="-ps"/>
        <w:ind w:firstLine="480"/>
      </w:pPr>
      <w:r>
        <w:rPr>
          <w:rFonts w:hint="eastAsia"/>
        </w:rPr>
        <w:t>由于</w:t>
      </w:r>
      <w:r w:rsidR="00285138">
        <w:rPr>
          <w:rFonts w:hint="eastAsia"/>
        </w:rPr>
        <w:t>链路是全双工的工作方式，因此本文将一条真实的网络链路</w:t>
      </w:r>
      <w:r w:rsidR="00D94931">
        <w:rPr>
          <w:rFonts w:hint="eastAsia"/>
        </w:rPr>
        <w:t>抽象为两条反向的逻辑链路</w:t>
      </w:r>
      <w:r>
        <w:rPr>
          <w:rFonts w:hint="eastAsia"/>
        </w:rPr>
        <w:t>，每条逻辑链路对应一条有向边</w:t>
      </w:r>
      <w:r w:rsidR="00285138">
        <w:rPr>
          <w:rFonts w:hint="eastAsia"/>
        </w:rPr>
        <w:t>，如图</w:t>
      </w:r>
      <w:r w:rsidR="00285138">
        <w:rPr>
          <w:rFonts w:hint="eastAsia"/>
        </w:rPr>
        <w:t>3.2</w:t>
      </w:r>
      <w:r w:rsidR="00285138">
        <w:rPr>
          <w:rFonts w:hint="eastAsia"/>
        </w:rPr>
        <w:t>所示。</w:t>
      </w:r>
      <w:r w:rsidR="00FB2A65">
        <w:rPr>
          <w:rFonts w:hint="eastAsia"/>
        </w:rPr>
        <w:t>每一条</w:t>
      </w:r>
      <w:r w:rsidR="007A5D17">
        <w:rPr>
          <w:rFonts w:hint="eastAsia"/>
        </w:rPr>
        <w:t>有向边</w:t>
      </w:r>
      <w:r w:rsidR="00FB2A65">
        <w:rPr>
          <w:rFonts w:hint="eastAsia"/>
        </w:rPr>
        <w:t>用</w:t>
      </w:r>
      <w:r w:rsidR="00591010" w:rsidRPr="00E407A3">
        <w:rPr>
          <w:position w:val="-16"/>
        </w:rPr>
        <w:object w:dxaOrig="7479" w:dyaOrig="420">
          <v:shape id="_x0000_i1086" type="#_x0000_t75" style="width:373.45pt;height:20.95pt" o:ole="">
            <v:imagedata r:id="rId147" o:title=""/>
          </v:shape>
          <o:OLEObject Type="Embed" ProgID="Equation.DSMT4" ShapeID="_x0000_i1086" DrawAspect="Content" ObjectID="_1612209095" r:id="rId148"/>
        </w:object>
      </w:r>
      <w:r w:rsidR="00591010">
        <w:t>表示</w:t>
      </w:r>
      <w:r w:rsidR="007A5D17">
        <w:rPr>
          <w:rFonts w:hint="eastAsia"/>
        </w:rPr>
        <w:t>。</w:t>
      </w:r>
      <w:r w:rsidR="007A5D17">
        <w:t>其中</w:t>
      </w:r>
      <w:r w:rsidR="00B96C4F" w:rsidRPr="00B96C4F">
        <w:rPr>
          <w:position w:val="-6"/>
        </w:rPr>
        <w:object w:dxaOrig="260" w:dyaOrig="260">
          <v:shape id="_x0000_i1087" type="#_x0000_t75" style="width:14.5pt;height:14.5pt" o:ole="">
            <v:imagedata r:id="rId149" o:title=""/>
          </v:shape>
          <o:OLEObject Type="Embed" ProgID="Equation.DSMT4" ShapeID="_x0000_i1087" DrawAspect="Content" ObjectID="_1612209096" r:id="rId150"/>
        </w:object>
      </w:r>
      <w:r w:rsidR="007A5D17">
        <w:t>为边的标识</w:t>
      </w:r>
      <w:r w:rsidR="007A5D17">
        <w:rPr>
          <w:rFonts w:hint="eastAsia"/>
        </w:rPr>
        <w:t>，</w:t>
      </w:r>
      <w:r w:rsidR="00B96C4F" w:rsidRPr="00B96C4F">
        <w:rPr>
          <w:position w:val="-6"/>
        </w:rPr>
        <w:object w:dxaOrig="160" w:dyaOrig="200">
          <v:shape id="_x0000_i1088" type="#_x0000_t75" style="width:8.05pt;height:9.65pt" o:ole="">
            <v:imagedata r:id="rId151" o:title=""/>
          </v:shape>
          <o:OLEObject Type="Embed" ProgID="Equation.DSMT4" ShapeID="_x0000_i1088" DrawAspect="Content" ObjectID="_1612209097" r:id="rId152"/>
        </w:object>
      </w:r>
      <w:r w:rsidR="003071D6">
        <w:t>代表边的出节点</w:t>
      </w:r>
      <w:r w:rsidR="003071D6">
        <w:rPr>
          <w:rFonts w:hint="eastAsia"/>
        </w:rPr>
        <w:t>，</w:t>
      </w:r>
      <w:r w:rsidR="00B96C4F" w:rsidRPr="00B96C4F">
        <w:rPr>
          <w:position w:val="-6"/>
        </w:rPr>
        <w:object w:dxaOrig="139" w:dyaOrig="220">
          <v:shape id="_x0000_i1089" type="#_x0000_t75" style="width:5.9pt;height:10.2pt" o:ole="">
            <v:imagedata r:id="rId153" o:title=""/>
          </v:shape>
          <o:OLEObject Type="Embed" ProgID="Equation.DSMT4" ShapeID="_x0000_i1089" DrawAspect="Content" ObjectID="_1612209098" r:id="rId154"/>
        </w:object>
      </w:r>
      <w:r w:rsidR="003071D6">
        <w:t>代表</w:t>
      </w:r>
      <w:r w:rsidR="003071D6">
        <w:rPr>
          <w:rFonts w:hint="eastAsia"/>
        </w:rPr>
        <w:t>边的入节点，</w:t>
      </w:r>
      <w:r w:rsidR="00B96C4F" w:rsidRPr="00B96C4F">
        <w:rPr>
          <w:position w:val="-12"/>
        </w:rPr>
        <w:object w:dxaOrig="520" w:dyaOrig="340">
          <v:shape id="_x0000_i1090" type="#_x0000_t75" style="width:25.25pt;height:17.75pt" o:ole="">
            <v:imagedata r:id="rId155" o:title=""/>
          </v:shape>
          <o:OLEObject Type="Embed" ProgID="Equation.DSMT4" ShapeID="_x0000_i1090" DrawAspect="Content" ObjectID="_1612209099" r:id="rId156"/>
        </w:object>
      </w:r>
      <w:r w:rsidR="003071D6">
        <w:t>代表出端口</w:t>
      </w:r>
      <w:r w:rsidR="003071D6">
        <w:rPr>
          <w:rFonts w:hint="eastAsia"/>
        </w:rPr>
        <w:t>，</w:t>
      </w:r>
      <w:r w:rsidR="00B96C4F" w:rsidRPr="00B96C4F">
        <w:rPr>
          <w:position w:val="-12"/>
        </w:rPr>
        <w:object w:dxaOrig="499" w:dyaOrig="340">
          <v:shape id="_x0000_i1091" type="#_x0000_t75" style="width:23.65pt;height:17.75pt" o:ole="">
            <v:imagedata r:id="rId157" o:title=""/>
          </v:shape>
          <o:OLEObject Type="Embed" ProgID="Equation.DSMT4" ShapeID="_x0000_i1091" DrawAspect="Content" ObjectID="_1612209100" r:id="rId158"/>
        </w:object>
      </w:r>
      <w:r w:rsidR="003071D6">
        <w:t>代表入端口</w:t>
      </w:r>
      <w:r w:rsidR="003071D6">
        <w:rPr>
          <w:rFonts w:hint="eastAsia"/>
        </w:rPr>
        <w:t>，</w:t>
      </w:r>
      <w:r w:rsidR="00B96C4F" w:rsidRPr="00B96C4F">
        <w:rPr>
          <w:position w:val="-6"/>
        </w:rPr>
        <w:object w:dxaOrig="620" w:dyaOrig="260">
          <v:shape id="_x0000_i1092" type="#_x0000_t75" style="width:30.65pt;height:14.5pt" o:ole="">
            <v:imagedata r:id="rId159" o:title=""/>
          </v:shape>
          <o:OLEObject Type="Embed" ProgID="Equation.DSMT4" ShapeID="_x0000_i1092" DrawAspect="Content" ObjectID="_1612209101" r:id="rId160"/>
        </w:object>
      </w:r>
      <w:r w:rsidR="003071D6">
        <w:t>为边的状态</w:t>
      </w:r>
      <w:r w:rsidR="00975A18">
        <w:rPr>
          <w:rFonts w:hint="eastAsia"/>
        </w:rPr>
        <w:t>，</w:t>
      </w:r>
      <w:r w:rsidR="00615174">
        <w:rPr>
          <w:rFonts w:hint="eastAsia"/>
        </w:rPr>
        <w:t>并且</w:t>
      </w:r>
      <w:r w:rsidR="00B96C4F" w:rsidRPr="00B96C4F">
        <w:rPr>
          <w:position w:val="-14"/>
        </w:rPr>
        <w:object w:dxaOrig="1480" w:dyaOrig="380">
          <v:shape id="_x0000_i1093" type="#_x0000_t75" style="width:74.15pt;height:17.75pt" o:ole="">
            <v:imagedata r:id="rId161" o:title=""/>
          </v:shape>
          <o:OLEObject Type="Embed" ProgID="Equation.DSMT4" ShapeID="_x0000_i1093" DrawAspect="Content" ObjectID="_1612209102" r:id="rId162"/>
        </w:object>
      </w:r>
      <w:r w:rsidR="007C4236">
        <w:rPr>
          <w:rFonts w:hint="eastAsia"/>
        </w:rPr>
        <w:t>，</w:t>
      </w:r>
      <w:r w:rsidR="00975A18">
        <w:rPr>
          <w:rFonts w:hint="eastAsia"/>
        </w:rPr>
        <w:t>分别表示边的休眠和开启状态</w:t>
      </w:r>
      <w:r w:rsidR="00CF1EDA">
        <w:rPr>
          <w:rFonts w:hint="eastAsia"/>
        </w:rPr>
        <w:t>。</w:t>
      </w:r>
      <w:r w:rsidR="00B96C4F" w:rsidRPr="00B96C4F">
        <w:rPr>
          <w:position w:val="-6"/>
        </w:rPr>
        <w:object w:dxaOrig="320" w:dyaOrig="260">
          <v:shape id="_x0000_i1094" type="#_x0000_t75" style="width:15.6pt;height:14.5pt" o:ole="">
            <v:imagedata r:id="rId163" o:title=""/>
          </v:shape>
          <o:OLEObject Type="Embed" ProgID="Equation.DSMT4" ShapeID="_x0000_i1094" DrawAspect="Content" ObjectID="_1612209103" r:id="rId164"/>
        </w:object>
      </w:r>
      <w:r w:rsidR="00975A18">
        <w:t>为边的</w:t>
      </w:r>
      <w:r w:rsidR="00975A18">
        <w:rPr>
          <w:rFonts w:hint="eastAsia"/>
        </w:rPr>
        <w:t>占用</w:t>
      </w:r>
      <w:r w:rsidR="00975A18">
        <w:t>带宽</w:t>
      </w:r>
      <w:r w:rsidR="00975A18">
        <w:rPr>
          <w:rFonts w:hint="eastAsia"/>
        </w:rPr>
        <w:t>，</w:t>
      </w:r>
      <w:r w:rsidR="00B96C4F" w:rsidRPr="00B96C4F">
        <w:rPr>
          <w:position w:val="-6"/>
        </w:rPr>
        <w:object w:dxaOrig="300" w:dyaOrig="200">
          <v:shape id="_x0000_i1095" type="#_x0000_t75" style="width:14.5pt;height:9.65pt" o:ole="">
            <v:imagedata r:id="rId165" o:title=""/>
          </v:shape>
          <o:OLEObject Type="Embed" ProgID="Equation.DSMT4" ShapeID="_x0000_i1095" DrawAspect="Content" ObjectID="_1612209104" r:id="rId166"/>
        </w:object>
      </w:r>
      <w:r w:rsidR="00975A18">
        <w:t>为边的</w:t>
      </w:r>
      <w:r w:rsidR="00975A18">
        <w:rPr>
          <w:rFonts w:hint="eastAsia"/>
        </w:rPr>
        <w:t>剩余</w:t>
      </w:r>
      <w:r w:rsidR="00975A18">
        <w:t>带宽</w:t>
      </w:r>
      <w:r w:rsidR="00975A18">
        <w:rPr>
          <w:rFonts w:hint="eastAsia"/>
        </w:rPr>
        <w:t>，</w:t>
      </w:r>
      <w:r w:rsidR="00B96C4F" w:rsidRPr="00B96C4F">
        <w:rPr>
          <w:position w:val="-10"/>
        </w:rPr>
        <w:object w:dxaOrig="800" w:dyaOrig="279">
          <v:shape id="_x0000_i1096" type="#_x0000_t75" style="width:40.85pt;height:15.05pt" o:ole="">
            <v:imagedata r:id="rId167" o:title=""/>
          </v:shape>
          <o:OLEObject Type="Embed" ProgID="Equation.DSMT4" ShapeID="_x0000_i1096" DrawAspect="Content" ObjectID="_1612209105" r:id="rId168"/>
        </w:object>
      </w:r>
      <w:r w:rsidR="00975A18">
        <w:t>为边的</w:t>
      </w:r>
      <w:r w:rsidR="00975A18">
        <w:rPr>
          <w:rFonts w:hint="eastAsia"/>
        </w:rPr>
        <w:t>带宽容量，</w:t>
      </w:r>
      <w:r w:rsidR="00B96C4F" w:rsidRPr="00B96C4F">
        <w:rPr>
          <w:position w:val="-6"/>
        </w:rPr>
        <w:object w:dxaOrig="480" w:dyaOrig="240">
          <v:shape id="_x0000_i1097" type="#_x0000_t75" style="width:23.65pt;height:12.35pt" o:ole="">
            <v:imagedata r:id="rId169" o:title=""/>
          </v:shape>
          <o:OLEObject Type="Embed" ProgID="Equation.DSMT4" ShapeID="_x0000_i1097" DrawAspect="Content" ObjectID="_1612209106" r:id="rId170"/>
        </w:object>
      </w:r>
      <w:r w:rsidR="00975A18">
        <w:t>为边的</w:t>
      </w:r>
      <w:r w:rsidR="00975A18">
        <w:rPr>
          <w:rFonts w:hint="eastAsia"/>
        </w:rPr>
        <w:t>带宽利用率，</w:t>
      </w:r>
      <w:r w:rsidR="00B96C4F" w:rsidRPr="00B96C4F">
        <w:rPr>
          <w:position w:val="-10"/>
        </w:rPr>
        <w:object w:dxaOrig="580" w:dyaOrig="300">
          <v:shape id="_x0000_i1098" type="#_x0000_t75" style="width:29pt;height:14.5pt" o:ole="">
            <v:imagedata r:id="rId171" o:title=""/>
          </v:shape>
          <o:OLEObject Type="Embed" ProgID="Equation.DSMT4" ShapeID="_x0000_i1098" DrawAspect="Content" ObjectID="_1612209107" r:id="rId172"/>
        </w:object>
      </w:r>
      <w:r w:rsidR="00975A18">
        <w:t>为边的</w:t>
      </w:r>
      <w:r w:rsidR="00975A18">
        <w:rPr>
          <w:rFonts w:hint="eastAsia"/>
        </w:rPr>
        <w:t>偏好权重</w:t>
      </w:r>
      <w:r w:rsidR="00CF1EDA">
        <w:rPr>
          <w:rFonts w:hint="eastAsia"/>
        </w:rPr>
        <w:t>。</w:t>
      </w:r>
      <w:r w:rsidR="00B96C4F" w:rsidRPr="00B96C4F">
        <w:rPr>
          <w:position w:val="-12"/>
        </w:rPr>
        <w:object w:dxaOrig="499" w:dyaOrig="340">
          <v:shape id="_x0000_i1099" type="#_x0000_t75" style="width:23.65pt;height:17.75pt" o:ole="">
            <v:imagedata r:id="rId173" o:title=""/>
          </v:shape>
          <o:OLEObject Type="Embed" ProgID="Equation.DSMT4" ShapeID="_x0000_i1099" DrawAspect="Content" ObjectID="_1612209108" r:id="rId174"/>
        </w:object>
      </w:r>
      <w:r w:rsidR="005A165C">
        <w:t>和</w:t>
      </w:r>
      <w:r w:rsidR="00B96C4F" w:rsidRPr="00B96C4F">
        <w:rPr>
          <w:position w:val="-14"/>
        </w:rPr>
        <w:object w:dxaOrig="560" w:dyaOrig="360">
          <v:shape id="_x0000_i1100" type="#_x0000_t75" style="width:29pt;height:17.75pt" o:ole="">
            <v:imagedata r:id="rId175" o:title=""/>
          </v:shape>
          <o:OLEObject Type="Embed" ProgID="Equation.DSMT4" ShapeID="_x0000_i1100" DrawAspect="Content" ObjectID="_1612209109" r:id="rId176"/>
        </w:object>
      </w:r>
      <w:r w:rsidR="00CF1EDA">
        <w:t>是为了防止边被</w:t>
      </w:r>
      <w:r w:rsidR="005F79F9">
        <w:t>频繁</w:t>
      </w:r>
      <w:r w:rsidR="00CF1EDA">
        <w:t>休眠或唤醒</w:t>
      </w:r>
      <w:r w:rsidR="005F79F9">
        <w:t>而</w:t>
      </w:r>
      <w:r w:rsidR="00CF1EDA">
        <w:t>设置的缓冲生命值</w:t>
      </w:r>
      <w:r w:rsidR="00CF1EDA">
        <w:rPr>
          <w:rFonts w:hint="eastAsia"/>
        </w:rPr>
        <w:t>，</w:t>
      </w:r>
      <w:r w:rsidR="00B96C4F" w:rsidRPr="00B96C4F">
        <w:rPr>
          <w:position w:val="-12"/>
        </w:rPr>
        <w:object w:dxaOrig="499" w:dyaOrig="340">
          <v:shape id="_x0000_i1101" type="#_x0000_t75" style="width:23.65pt;height:17.75pt" o:ole="">
            <v:imagedata r:id="rId177" o:title=""/>
          </v:shape>
          <o:OLEObject Type="Embed" ProgID="Equation.DSMT4" ShapeID="_x0000_i1101" DrawAspect="Content" ObjectID="_1612209110" r:id="rId178"/>
        </w:object>
      </w:r>
      <w:r w:rsidR="00B45CAB">
        <w:t>为</w:t>
      </w:r>
      <w:r w:rsidR="00CF1EDA">
        <w:t>边</w:t>
      </w:r>
      <w:r w:rsidR="00CF1EDA">
        <w:rPr>
          <w:rFonts w:hint="eastAsia"/>
        </w:rPr>
        <w:t>带宽利用率</w:t>
      </w:r>
      <w:r>
        <w:rPr>
          <w:rFonts w:hint="eastAsia"/>
        </w:rPr>
        <w:t>低于阈值</w:t>
      </w:r>
      <w:r w:rsidR="00CF1EDA">
        <w:t>的生命值</w:t>
      </w:r>
      <w:r w:rsidR="00CF1EDA">
        <w:rPr>
          <w:rFonts w:hint="eastAsia"/>
        </w:rPr>
        <w:t>，</w:t>
      </w:r>
      <w:r w:rsidR="00B96C4F" w:rsidRPr="00B96C4F">
        <w:rPr>
          <w:position w:val="-12"/>
        </w:rPr>
        <w:object w:dxaOrig="499" w:dyaOrig="340">
          <v:shape id="_x0000_i1102" type="#_x0000_t75" style="width:23.65pt;height:17.75pt" o:ole="">
            <v:imagedata r:id="rId179" o:title=""/>
          </v:shape>
          <o:OLEObject Type="Embed" ProgID="Equation.DSMT4" ShapeID="_x0000_i1102" DrawAspect="Content" ObjectID="_1612209111" r:id="rId180"/>
        </w:object>
      </w:r>
      <w:r w:rsidR="00CF1EDA">
        <w:t>为边</w:t>
      </w:r>
      <w:r w:rsidR="00CF1EDA">
        <w:rPr>
          <w:rFonts w:hint="eastAsia"/>
        </w:rPr>
        <w:t>带宽利用率</w:t>
      </w:r>
      <w:r>
        <w:rPr>
          <w:rFonts w:hint="eastAsia"/>
        </w:rPr>
        <w:t>高于阈值</w:t>
      </w:r>
      <w:r w:rsidR="00CF1EDA">
        <w:t>的生命值</w:t>
      </w:r>
      <w:r w:rsidR="00CF1EDA">
        <w:rPr>
          <w:rFonts w:hint="eastAsia"/>
        </w:rPr>
        <w:t>，</w:t>
      </w:r>
      <w:r w:rsidR="00B96C4F" w:rsidRPr="00B96C4F">
        <w:rPr>
          <w:position w:val="-10"/>
        </w:rPr>
        <w:object w:dxaOrig="720" w:dyaOrig="300">
          <v:shape id="_x0000_i1103" type="#_x0000_t75" style="width:36.55pt;height:14.5pt" o:ole="">
            <v:imagedata r:id="rId181" o:title=""/>
          </v:shape>
          <o:OLEObject Type="Embed" ProgID="Equation.DSMT4" ShapeID="_x0000_i1103" DrawAspect="Content" ObjectID="_1612209112" r:id="rId182"/>
        </w:object>
      </w:r>
      <w:r w:rsidR="00CF1EDA">
        <w:t>为经过这条边的所有数据流</w:t>
      </w:r>
      <w:r w:rsidR="006D2D9A" w:rsidRPr="006D2D9A">
        <w:rPr>
          <w:position w:val="-6"/>
        </w:rPr>
        <w:object w:dxaOrig="260" w:dyaOrig="260">
          <v:shape id="_x0000_i1104" type="#_x0000_t75" style="width:14.5pt;height:14.5pt" o:ole="">
            <v:imagedata r:id="rId183" o:title=""/>
          </v:shape>
          <o:OLEObject Type="Embed" ProgID="Equation.DSMT4" ShapeID="_x0000_i1104" DrawAspect="Content" ObjectID="_1612209113" r:id="rId184"/>
        </w:object>
      </w:r>
      <w:r w:rsidR="00CF1EDA">
        <w:t>集合</w:t>
      </w:r>
      <w:r w:rsidR="00CF1EDA">
        <w:rPr>
          <w:rFonts w:hint="eastAsia"/>
        </w:rPr>
        <w:t>。</w:t>
      </w:r>
    </w:p>
    <w:p w:rsidR="00285138" w:rsidRDefault="00A60628" w:rsidP="00B4345B">
      <w:pPr>
        <w:pStyle w:val="-ps0"/>
      </w:pPr>
      <w:r>
        <w:object w:dxaOrig="4336" w:dyaOrig="1290">
          <v:shape id="_x0000_i1105" type="#_x0000_t75" style="width:200.4pt;height:59.65pt" o:ole="">
            <v:imagedata r:id="rId185" o:title=""/>
          </v:shape>
          <o:OLEObject Type="Embed" ProgID="Visio.Drawing.15" ShapeID="_x0000_i1105" DrawAspect="Content" ObjectID="_1612209114" r:id="rId186"/>
        </w:object>
      </w:r>
    </w:p>
    <w:p w:rsidR="00285138" w:rsidRDefault="00285138" w:rsidP="00CE731D">
      <w:pPr>
        <w:pStyle w:val="-ps1"/>
        <w:spacing w:beforeLines="50" w:before="156"/>
      </w:pPr>
      <w:r>
        <w:t>图</w:t>
      </w:r>
      <w:r>
        <w:rPr>
          <w:rFonts w:hint="eastAsia"/>
        </w:rPr>
        <w:t xml:space="preserve">3.2 </w:t>
      </w:r>
      <w:r>
        <w:rPr>
          <w:rFonts w:hint="eastAsia"/>
        </w:rPr>
        <w:t>链路模型</w:t>
      </w:r>
    </w:p>
    <w:p w:rsidR="00285138" w:rsidRDefault="00285138" w:rsidP="00991F86">
      <w:pPr>
        <w:pStyle w:val="-ps1"/>
        <w:spacing w:afterLines="50" w:after="156"/>
      </w:pPr>
      <w:r>
        <w:t>Fig</w:t>
      </w:r>
      <w:r w:rsidR="000415D1">
        <w:t>.</w:t>
      </w:r>
      <w:r>
        <w:t xml:space="preserve"> 3.2 The </w:t>
      </w:r>
      <w:r w:rsidR="00A27E50">
        <w:t xml:space="preserve">link </w:t>
      </w:r>
      <w:r>
        <w:t>model</w:t>
      </w:r>
    </w:p>
    <w:p w:rsidR="00E505EC" w:rsidRDefault="00B35B18" w:rsidP="006D6F19">
      <w:pPr>
        <w:pStyle w:val="-ps"/>
        <w:ind w:firstLine="480"/>
      </w:pPr>
      <w:r w:rsidRPr="00B35B18">
        <w:rPr>
          <w:rFonts w:hint="eastAsia"/>
        </w:rPr>
        <w:t>一条链路的活动与否</w:t>
      </w:r>
      <w:r w:rsidR="00D94931">
        <w:rPr>
          <w:rFonts w:hint="eastAsia"/>
        </w:rPr>
        <w:t>与其两端的端口相关。</w:t>
      </w:r>
      <w:r w:rsidRPr="00B35B18">
        <w:rPr>
          <w:rFonts w:hint="eastAsia"/>
        </w:rPr>
        <w:t>为简化问题</w:t>
      </w:r>
      <w:r w:rsidR="00FD0D1E">
        <w:rPr>
          <w:rFonts w:hint="eastAsia"/>
        </w:rPr>
        <w:t>，</w:t>
      </w:r>
      <w:r w:rsidRPr="00B35B18">
        <w:rPr>
          <w:rFonts w:hint="eastAsia"/>
        </w:rPr>
        <w:t>本文将两端端口状态</w:t>
      </w:r>
      <w:r w:rsidR="0003533F">
        <w:rPr>
          <w:rFonts w:hint="eastAsia"/>
        </w:rPr>
        <w:t>与逻辑</w:t>
      </w:r>
      <w:r w:rsidRPr="00B35B18">
        <w:rPr>
          <w:rFonts w:hint="eastAsia"/>
        </w:rPr>
        <w:t>链路的状态</w:t>
      </w:r>
      <w:r w:rsidR="0003533F">
        <w:rPr>
          <w:rFonts w:hint="eastAsia"/>
        </w:rPr>
        <w:t>绑定</w:t>
      </w:r>
      <w:r w:rsidRPr="00B35B18">
        <w:rPr>
          <w:rFonts w:hint="eastAsia"/>
        </w:rPr>
        <w:t>，</w:t>
      </w:r>
      <w:r w:rsidR="0003533F">
        <w:rPr>
          <w:rFonts w:hint="eastAsia"/>
        </w:rPr>
        <w:t>两个端口的状态必须一致</w:t>
      </w:r>
      <w:r w:rsidRPr="00B35B18">
        <w:rPr>
          <w:rFonts w:hint="eastAsia"/>
        </w:rPr>
        <w:t>。</w:t>
      </w:r>
      <w:r w:rsidR="009C2F46" w:rsidRPr="00B35B18">
        <w:rPr>
          <w:rFonts w:hint="eastAsia"/>
        </w:rPr>
        <w:t>由于一条</w:t>
      </w:r>
      <w:r w:rsidR="0003533F">
        <w:rPr>
          <w:rFonts w:hint="eastAsia"/>
        </w:rPr>
        <w:t>真实</w:t>
      </w:r>
      <w:r w:rsidR="009C2F46" w:rsidRPr="00B35B18">
        <w:rPr>
          <w:rFonts w:hint="eastAsia"/>
        </w:rPr>
        <w:t>链路代表了两条反向的</w:t>
      </w:r>
      <w:r w:rsidR="0003533F">
        <w:rPr>
          <w:rFonts w:hint="eastAsia"/>
        </w:rPr>
        <w:t>逻辑链路</w:t>
      </w:r>
      <w:r w:rsidR="009C2F46" w:rsidRPr="00B35B18">
        <w:rPr>
          <w:rFonts w:hint="eastAsia"/>
        </w:rPr>
        <w:t>，因此</w:t>
      </w:r>
      <w:r w:rsidR="0003533F">
        <w:rPr>
          <w:rFonts w:hint="eastAsia"/>
        </w:rPr>
        <w:t>真实</w:t>
      </w:r>
      <w:r w:rsidR="009C2F46" w:rsidRPr="00B35B18">
        <w:rPr>
          <w:rFonts w:hint="eastAsia"/>
        </w:rPr>
        <w:t>链路被休眠的前提条件是</w:t>
      </w:r>
      <w:r w:rsidR="0099635A" w:rsidRPr="00B35B18">
        <w:rPr>
          <w:rFonts w:hint="eastAsia"/>
        </w:rPr>
        <w:t>当且仅当相关的两条</w:t>
      </w:r>
      <w:r w:rsidR="0003533F">
        <w:rPr>
          <w:rFonts w:hint="eastAsia"/>
        </w:rPr>
        <w:t>逻辑链路</w:t>
      </w:r>
      <w:r w:rsidR="0099635A" w:rsidRPr="00B35B18">
        <w:rPr>
          <w:rFonts w:hint="eastAsia"/>
        </w:rPr>
        <w:t>均已经被休眠</w:t>
      </w:r>
      <w:r w:rsidR="009C2F46" w:rsidRPr="00B35B18">
        <w:rPr>
          <w:rFonts w:hint="eastAsia"/>
        </w:rPr>
        <w:t>。</w:t>
      </w:r>
      <w:r w:rsidR="009C2F46">
        <w:rPr>
          <w:rFonts w:hint="eastAsia"/>
        </w:rPr>
        <w:t>在通常情况下当边的带宽利用率为</w:t>
      </w:r>
      <w:r w:rsidR="009C2F46">
        <w:rPr>
          <w:rFonts w:hint="eastAsia"/>
        </w:rPr>
        <w:t>0</w:t>
      </w:r>
      <w:r w:rsidR="009C2F46">
        <w:rPr>
          <w:rFonts w:hint="eastAsia"/>
        </w:rPr>
        <w:t>就可以对其休眠，但是在实际的网络中由于网络中的流量随时间动态变化，某时刻可能网络</w:t>
      </w:r>
      <w:r w:rsidR="0003533F">
        <w:rPr>
          <w:rFonts w:hint="eastAsia"/>
        </w:rPr>
        <w:t>拓扑</w:t>
      </w:r>
      <w:r w:rsidR="009C2F46">
        <w:rPr>
          <w:rFonts w:hint="eastAsia"/>
        </w:rPr>
        <w:t>中的一条边并没有流量经过，但是由于处于流量高峰时期在后续的数据流可能会</w:t>
      </w:r>
      <w:r>
        <w:rPr>
          <w:rFonts w:hint="eastAsia"/>
        </w:rPr>
        <w:t>间断性经过</w:t>
      </w:r>
      <w:r w:rsidR="009C2F46">
        <w:rPr>
          <w:rFonts w:hint="eastAsia"/>
        </w:rPr>
        <w:t>该边</w:t>
      </w:r>
      <w:r>
        <w:rPr>
          <w:rFonts w:hint="eastAsia"/>
        </w:rPr>
        <w:t>，进而造成有向边在休眠和开启状态之间频繁切换，所以即使一条边没有数据流经过也不能马上休眠</w:t>
      </w:r>
      <w:r w:rsidR="009C2F46">
        <w:rPr>
          <w:rFonts w:hint="eastAsia"/>
        </w:rPr>
        <w:t>。</w:t>
      </w:r>
    </w:p>
    <w:p w:rsidR="006D6F19" w:rsidRDefault="009C2F46" w:rsidP="006D6F19">
      <w:pPr>
        <w:pStyle w:val="-ps"/>
        <w:ind w:firstLine="480"/>
      </w:pPr>
      <w:r>
        <w:rPr>
          <w:rFonts w:hint="eastAsia"/>
        </w:rPr>
        <w:t>为了避免一条边被频繁的休眠或者唤醒</w:t>
      </w:r>
      <w:r w:rsidR="00B35B18">
        <w:rPr>
          <w:rFonts w:hint="eastAsia"/>
        </w:rPr>
        <w:t>，</w:t>
      </w:r>
      <w:r>
        <w:rPr>
          <w:rFonts w:hint="eastAsia"/>
        </w:rPr>
        <w:t>本文为每条边设置了缓冲生命值，</w:t>
      </w:r>
      <w:r w:rsidR="00E505EC">
        <w:rPr>
          <w:rFonts w:hint="eastAsia"/>
        </w:rPr>
        <w:t>其作用与流表项中的空闲超时相似</w:t>
      </w:r>
      <w:r>
        <w:rPr>
          <w:rFonts w:hint="eastAsia"/>
        </w:rPr>
        <w:t>。</w:t>
      </w:r>
      <w:r w:rsidR="00E505EC">
        <w:rPr>
          <w:rFonts w:hint="eastAsia"/>
        </w:rPr>
        <w:t>当一条有向边利用率低于某阈值时，其</w:t>
      </w:r>
      <w:r w:rsidR="006D2D9A" w:rsidRPr="006D2D9A">
        <w:rPr>
          <w:position w:val="-12"/>
        </w:rPr>
        <w:object w:dxaOrig="499" w:dyaOrig="340">
          <v:shape id="_x0000_i1106" type="#_x0000_t75" style="width:23.65pt;height:17.75pt" o:ole="">
            <v:imagedata r:id="rId187" o:title=""/>
          </v:shape>
          <o:OLEObject Type="Embed" ProgID="Equation.DSMT4" ShapeID="_x0000_i1106" DrawAspect="Content" ObjectID="_1612209115" r:id="rId188"/>
        </w:object>
      </w:r>
      <w:r w:rsidR="00E505EC">
        <w:t>逐渐递减</w:t>
      </w:r>
      <w:r w:rsidR="0003533F">
        <w:rPr>
          <w:rFonts w:hint="eastAsia"/>
        </w:rPr>
        <w:t>；反之，</w:t>
      </w:r>
      <w:r w:rsidR="00E505EC">
        <w:t>当其利用率一旦超过阈值</w:t>
      </w:r>
      <w:r w:rsidR="00E505EC">
        <w:rPr>
          <w:rFonts w:hint="eastAsia"/>
        </w:rPr>
        <w:t>，</w:t>
      </w:r>
      <w:r w:rsidR="00E505EC">
        <w:t>则其</w:t>
      </w:r>
      <w:r w:rsidR="006D2D9A" w:rsidRPr="006D2D9A">
        <w:rPr>
          <w:position w:val="-12"/>
        </w:rPr>
        <w:object w:dxaOrig="499" w:dyaOrig="340">
          <v:shape id="_x0000_i1107" type="#_x0000_t75" style="width:23.65pt;height:17.75pt" o:ole="">
            <v:imagedata r:id="rId189" o:title=""/>
          </v:shape>
          <o:OLEObject Type="Embed" ProgID="Equation.DSMT4" ShapeID="_x0000_i1107" DrawAspect="Content" ObjectID="_1612209116" r:id="rId190"/>
        </w:object>
      </w:r>
      <w:r w:rsidR="00E505EC">
        <w:t>将恢复到初始值</w:t>
      </w:r>
      <w:r w:rsidR="00E505EC">
        <w:rPr>
          <w:rFonts w:hint="eastAsia"/>
        </w:rPr>
        <w:t>。</w:t>
      </w:r>
      <w:r w:rsidR="00E505EC">
        <w:t>当且仅</w:t>
      </w:r>
      <w:r w:rsidR="00E505EC">
        <w:lastRenderedPageBreak/>
        <w:t>当两条</w:t>
      </w:r>
      <w:proofErr w:type="gramStart"/>
      <w:r w:rsidR="00E505EC">
        <w:t>反向有</w:t>
      </w:r>
      <w:proofErr w:type="gramEnd"/>
      <w:r w:rsidR="00E505EC">
        <w:t>向边</w:t>
      </w:r>
      <w:r w:rsidR="006D2D9A" w:rsidRPr="006D2D9A">
        <w:rPr>
          <w:position w:val="-12"/>
        </w:rPr>
        <w:object w:dxaOrig="499" w:dyaOrig="340">
          <v:shape id="_x0000_i1108" type="#_x0000_t75" style="width:23.65pt;height:17.75pt" o:ole="">
            <v:imagedata r:id="rId191" o:title=""/>
          </v:shape>
          <o:OLEObject Type="Embed" ProgID="Equation.DSMT4" ShapeID="_x0000_i1108" DrawAspect="Content" ObjectID="_1612209117" r:id="rId192"/>
        </w:object>
      </w:r>
      <w:r w:rsidR="00E505EC">
        <w:t>同时小于</w:t>
      </w:r>
      <w:r w:rsidR="00E505EC">
        <w:rPr>
          <w:rFonts w:hint="eastAsia"/>
        </w:rPr>
        <w:t>0</w:t>
      </w:r>
      <w:r w:rsidR="00E505EC">
        <w:rPr>
          <w:rFonts w:hint="eastAsia"/>
        </w:rPr>
        <w:t>时，两条</w:t>
      </w:r>
      <w:proofErr w:type="gramStart"/>
      <w:r w:rsidR="00E505EC">
        <w:rPr>
          <w:rFonts w:hint="eastAsia"/>
        </w:rPr>
        <w:t>边同时</w:t>
      </w:r>
      <w:proofErr w:type="gramEnd"/>
      <w:r w:rsidR="00E505EC">
        <w:rPr>
          <w:rFonts w:hint="eastAsia"/>
        </w:rPr>
        <w:t>被休眠，即链路被休眠。</w:t>
      </w:r>
      <w:r w:rsidR="0090323E">
        <w:rPr>
          <w:rFonts w:hint="eastAsia"/>
        </w:rPr>
        <w:t>当一条链路接收到控制器下发的</w:t>
      </w:r>
      <w:r w:rsidR="0090323E">
        <w:rPr>
          <w:rFonts w:hint="eastAsia"/>
        </w:rPr>
        <w:t>Flow</w:t>
      </w:r>
      <w:r w:rsidR="0090323E">
        <w:t>Mod</w:t>
      </w:r>
      <w:r w:rsidR="0090323E">
        <w:t>消息时</w:t>
      </w:r>
      <w:r w:rsidR="00D04C31">
        <w:rPr>
          <w:rFonts w:hint="eastAsia"/>
        </w:rPr>
        <w:t>，链路将被唤醒，即与链路相关的两条有向边开启</w:t>
      </w:r>
      <w:r w:rsidR="0090323E">
        <w:rPr>
          <w:rFonts w:hint="eastAsia"/>
        </w:rPr>
        <w:t>。</w:t>
      </w:r>
      <w:r w:rsidR="00070FA1">
        <w:rPr>
          <w:rFonts w:hint="eastAsia"/>
        </w:rPr>
        <w:t>前文提到</w:t>
      </w:r>
      <w:r w:rsidR="0090323E">
        <w:rPr>
          <w:rFonts w:hint="eastAsia"/>
        </w:rPr>
        <w:t>将</w:t>
      </w:r>
      <w:r w:rsidR="003C40B0">
        <w:rPr>
          <w:rFonts w:hint="eastAsia"/>
        </w:rPr>
        <w:t>端口</w:t>
      </w:r>
      <w:r w:rsidR="0090323E">
        <w:rPr>
          <w:rFonts w:hint="eastAsia"/>
        </w:rPr>
        <w:t>与边进行关联，</w:t>
      </w:r>
      <w:r w:rsidR="00D04C31">
        <w:rPr>
          <w:rFonts w:hint="eastAsia"/>
        </w:rPr>
        <w:t>每条</w:t>
      </w:r>
      <w:r w:rsidR="003C40B0">
        <w:rPr>
          <w:rFonts w:hint="eastAsia"/>
        </w:rPr>
        <w:t>有向</w:t>
      </w:r>
      <w:r w:rsidR="00D04C31">
        <w:rPr>
          <w:rFonts w:hint="eastAsia"/>
        </w:rPr>
        <w:t>边的能耗与其出端口相关联</w:t>
      </w:r>
      <w:r w:rsidR="009A493B">
        <w:rPr>
          <w:rFonts w:hint="eastAsia"/>
        </w:rPr>
        <w:t>，如图</w:t>
      </w:r>
      <w:r w:rsidR="009A493B">
        <w:rPr>
          <w:rFonts w:hint="eastAsia"/>
        </w:rPr>
        <w:t>3.2</w:t>
      </w:r>
      <w:r w:rsidR="009A493B">
        <w:rPr>
          <w:rFonts w:hint="eastAsia"/>
        </w:rPr>
        <w:t>所示</w:t>
      </w:r>
      <w:r w:rsidR="006D2D9A" w:rsidRPr="006D2D9A">
        <w:rPr>
          <w:position w:val="-10"/>
        </w:rPr>
        <w:object w:dxaOrig="540" w:dyaOrig="300">
          <v:shape id="_x0000_i1109" type="#_x0000_t75" style="width:27.4pt;height:14.5pt" o:ole="">
            <v:imagedata r:id="rId193" o:title=""/>
          </v:shape>
          <o:OLEObject Type="Embed" ProgID="Equation.DSMT4" ShapeID="_x0000_i1109" DrawAspect="Content" ObjectID="_1612209118" r:id="rId194"/>
        </w:object>
      </w:r>
      <w:r w:rsidR="009A493B">
        <w:t>的能耗为</w:t>
      </w:r>
      <w:r w:rsidR="006D2D9A" w:rsidRPr="006D2D9A">
        <w:rPr>
          <w:position w:val="-10"/>
        </w:rPr>
        <w:object w:dxaOrig="540" w:dyaOrig="300">
          <v:shape id="_x0000_i1110" type="#_x0000_t75" style="width:27.4pt;height:14.5pt" o:ole="">
            <v:imagedata r:id="rId195" o:title=""/>
          </v:shape>
          <o:OLEObject Type="Embed" ProgID="Equation.DSMT4" ShapeID="_x0000_i1110" DrawAspect="Content" ObjectID="_1612209119" r:id="rId196"/>
        </w:object>
      </w:r>
      <w:r w:rsidR="009A493B">
        <w:t>的</w:t>
      </w:r>
      <w:r w:rsidR="009A493B">
        <w:rPr>
          <w:rFonts w:hint="eastAsia"/>
        </w:rPr>
        <w:t>能耗，</w:t>
      </w:r>
      <w:r w:rsidR="006D2D9A" w:rsidRPr="006D2D9A">
        <w:rPr>
          <w:position w:val="-10"/>
        </w:rPr>
        <w:object w:dxaOrig="580" w:dyaOrig="300">
          <v:shape id="_x0000_i1111" type="#_x0000_t75" style="width:29pt;height:14.5pt" o:ole="">
            <v:imagedata r:id="rId197" o:title=""/>
          </v:shape>
          <o:OLEObject Type="Embed" ProgID="Equation.DSMT4" ShapeID="_x0000_i1111" DrawAspect="Content" ObjectID="_1612209120" r:id="rId198"/>
        </w:object>
      </w:r>
      <w:r w:rsidR="009A493B">
        <w:t>的能耗为</w:t>
      </w:r>
      <w:r w:rsidR="006D2D9A" w:rsidRPr="006D2D9A">
        <w:rPr>
          <w:position w:val="-10"/>
        </w:rPr>
        <w:object w:dxaOrig="580" w:dyaOrig="300">
          <v:shape id="_x0000_i1112" type="#_x0000_t75" style="width:29pt;height:14.5pt" o:ole="">
            <v:imagedata r:id="rId199" o:title=""/>
          </v:shape>
          <o:OLEObject Type="Embed" ProgID="Equation.DSMT4" ShapeID="_x0000_i1112" DrawAspect="Content" ObjectID="_1612209121" r:id="rId200"/>
        </w:object>
      </w:r>
      <w:r w:rsidR="009A493B">
        <w:t>的能耗</w:t>
      </w:r>
      <w:r w:rsidR="00D04C31">
        <w:rPr>
          <w:rFonts w:hint="eastAsia"/>
        </w:rPr>
        <w:t>。</w:t>
      </w:r>
      <w:r w:rsidR="0003533F">
        <w:rPr>
          <w:rFonts w:hint="eastAsia"/>
        </w:rPr>
        <w:t>假</w:t>
      </w:r>
      <w:r w:rsidR="003C40B0">
        <w:rPr>
          <w:rFonts w:hint="eastAsia"/>
        </w:rPr>
        <w:t>设</w:t>
      </w:r>
      <w:r w:rsidR="00D04C31">
        <w:rPr>
          <w:rFonts w:hint="eastAsia"/>
        </w:rPr>
        <w:t>休眠的边的能耗</w:t>
      </w:r>
      <w:r w:rsidR="003C40B0">
        <w:rPr>
          <w:rFonts w:hint="eastAsia"/>
        </w:rPr>
        <w:t>为</w:t>
      </w:r>
      <w:r w:rsidR="006D2D9A" w:rsidRPr="006D2D9A">
        <w:rPr>
          <w:position w:val="-14"/>
        </w:rPr>
        <w:object w:dxaOrig="900" w:dyaOrig="360">
          <v:shape id="_x0000_i1113" type="#_x0000_t75" style="width:44.6pt;height:17.75pt" o:ole="">
            <v:imagedata r:id="rId201" o:title=""/>
          </v:shape>
          <o:OLEObject Type="Embed" ProgID="Equation.DSMT4" ShapeID="_x0000_i1113" DrawAspect="Content" ObjectID="_1612209122" r:id="rId202"/>
        </w:object>
      </w:r>
      <w:r w:rsidR="00D04C31">
        <w:rPr>
          <w:rFonts w:hint="eastAsia"/>
        </w:rPr>
        <w:t>，开启状态的边的能耗</w:t>
      </w:r>
      <w:r w:rsidR="003C40B0">
        <w:rPr>
          <w:rFonts w:hint="eastAsia"/>
        </w:rPr>
        <w:t>为</w:t>
      </w:r>
      <w:r w:rsidR="006D2D9A" w:rsidRPr="006D2D9A">
        <w:rPr>
          <w:position w:val="-12"/>
        </w:rPr>
        <w:object w:dxaOrig="900" w:dyaOrig="340">
          <v:shape id="_x0000_i1114" type="#_x0000_t75" style="width:44.6pt;height:17.75pt" o:ole="">
            <v:imagedata r:id="rId203" o:title=""/>
          </v:shape>
          <o:OLEObject Type="Embed" ProgID="Equation.DSMT4" ShapeID="_x0000_i1114" DrawAspect="Content" ObjectID="_1612209123" r:id="rId204"/>
        </w:object>
      </w:r>
      <w:r w:rsidR="00AA53AB">
        <w:rPr>
          <w:rFonts w:hint="eastAsia"/>
        </w:rPr>
        <w:t>，</w:t>
      </w:r>
      <w:r w:rsidR="003C40B0">
        <w:rPr>
          <w:rFonts w:hint="eastAsia"/>
        </w:rPr>
        <w:t>则</w:t>
      </w:r>
      <w:r w:rsidR="006D2D9A" w:rsidRPr="006D2D9A">
        <w:rPr>
          <w:position w:val="-14"/>
        </w:rPr>
        <w:object w:dxaOrig="900" w:dyaOrig="360">
          <v:shape id="_x0000_i1115" type="#_x0000_t75" style="width:44.6pt;height:17.75pt" o:ole="">
            <v:imagedata r:id="rId205" o:title=""/>
          </v:shape>
          <o:OLEObject Type="Embed" ProgID="Equation.DSMT4" ShapeID="_x0000_i1115" DrawAspect="Content" ObjectID="_1612209124" r:id="rId206"/>
        </w:object>
      </w:r>
      <w:r w:rsidR="0040796C">
        <w:t>和</w:t>
      </w:r>
      <w:r w:rsidR="006D2D9A" w:rsidRPr="006D2D9A">
        <w:rPr>
          <w:position w:val="-12"/>
        </w:rPr>
        <w:object w:dxaOrig="900" w:dyaOrig="340">
          <v:shape id="_x0000_i1116" type="#_x0000_t75" style="width:44.6pt;height:17.75pt" o:ole="">
            <v:imagedata r:id="rId207" o:title=""/>
          </v:shape>
          <o:OLEObject Type="Embed" ProgID="Equation.DSMT4" ShapeID="_x0000_i1116" DrawAspect="Content" ObjectID="_1612209125" r:id="rId208"/>
        </w:object>
      </w:r>
      <w:r w:rsidR="003C40B0">
        <w:t>的计算</w:t>
      </w:r>
      <w:proofErr w:type="gramStart"/>
      <w:r w:rsidR="009633E1">
        <w:t>分别</w:t>
      </w:r>
      <w:r w:rsidR="003C40B0">
        <w:t>如</w:t>
      </w:r>
      <w:proofErr w:type="gramEnd"/>
      <w:r w:rsidR="003C40B0">
        <w:t>公式</w:t>
      </w:r>
      <w:r w:rsidR="009C59BF">
        <w:rPr>
          <w:rFonts w:hint="eastAsia"/>
        </w:rPr>
        <w:t>（</w:t>
      </w:r>
      <w:r w:rsidR="009C59BF">
        <w:rPr>
          <w:rFonts w:hint="eastAsia"/>
        </w:rPr>
        <w:t>3.</w:t>
      </w:r>
      <w:r w:rsidR="00070FA1">
        <w:t>7</w:t>
      </w:r>
      <w:r w:rsidR="009C59BF">
        <w:rPr>
          <w:rFonts w:hint="eastAsia"/>
        </w:rPr>
        <w:t>）</w:t>
      </w:r>
      <w:r w:rsidR="005A165C">
        <w:rPr>
          <w:rFonts w:hint="eastAsia"/>
        </w:rPr>
        <w:t>和</w:t>
      </w:r>
      <w:r w:rsidR="009C59BF">
        <w:rPr>
          <w:rFonts w:hint="eastAsia"/>
        </w:rPr>
        <w:t>（</w:t>
      </w:r>
      <w:r w:rsidR="009C59BF">
        <w:rPr>
          <w:rFonts w:hint="eastAsia"/>
        </w:rPr>
        <w:t>3.</w:t>
      </w:r>
      <w:r w:rsidR="00070FA1">
        <w:t>8</w:t>
      </w:r>
      <w:r w:rsidR="009C59BF">
        <w:rPr>
          <w:rFonts w:hint="eastAsia"/>
        </w:rPr>
        <w:t>）</w:t>
      </w:r>
      <w:r w:rsidR="003C40B0">
        <w:rPr>
          <w:rFonts w:hint="eastAsia"/>
        </w:rPr>
        <w:t>所示</w:t>
      </w:r>
      <w:r w:rsidR="00D04C31">
        <w:rPr>
          <w:rFonts w:hint="eastAsia"/>
        </w:rPr>
        <w:t>。</w:t>
      </w:r>
    </w:p>
    <w:p w:rsidR="00D04C31" w:rsidRPr="00D04C31" w:rsidRDefault="008772EC" w:rsidP="00FF4AA2">
      <w:pPr>
        <w:pStyle w:val="-ps"/>
        <w:tabs>
          <w:tab w:val="center" w:pos="4080"/>
          <w:tab w:val="right" w:pos="8160"/>
        </w:tabs>
        <w:spacing w:line="240" w:lineRule="auto"/>
        <w:ind w:firstLineChars="0" w:firstLine="0"/>
        <w:jc w:val="right"/>
      </w:pPr>
      <w:r>
        <w:tab/>
      </w:r>
      <w:r w:rsidR="006D2D9A" w:rsidRPr="006D2D9A">
        <w:rPr>
          <w:position w:val="-14"/>
        </w:rPr>
        <w:object w:dxaOrig="3240" w:dyaOrig="360">
          <v:shape id="_x0000_i1117" type="#_x0000_t75" style="width:163.9pt;height:17.75pt" o:ole="">
            <v:imagedata r:id="rId209" o:title=""/>
          </v:shape>
          <o:OLEObject Type="Embed" ProgID="Equation.DSMT4" ShapeID="_x0000_i1117" DrawAspect="Content" ObjectID="_1612209126" r:id="rId210"/>
        </w:object>
      </w:r>
      <w:r>
        <w:tab/>
      </w:r>
      <w:r w:rsidR="00AA53AB">
        <w:rPr>
          <w:rFonts w:hint="eastAsia"/>
        </w:rPr>
        <w:t>（</w:t>
      </w:r>
      <w:r w:rsidR="00B1727E">
        <w:rPr>
          <w:rFonts w:hint="eastAsia"/>
        </w:rPr>
        <w:t>3.7</w:t>
      </w:r>
      <w:r w:rsidR="00AA53AB">
        <w:rPr>
          <w:rFonts w:hint="eastAsia"/>
        </w:rPr>
        <w:t>）</w:t>
      </w:r>
    </w:p>
    <w:p w:rsidR="0077489E" w:rsidRPr="0077489E" w:rsidRDefault="008772EC" w:rsidP="00FF4AA2">
      <w:pPr>
        <w:pStyle w:val="-ps"/>
        <w:tabs>
          <w:tab w:val="center" w:pos="4080"/>
          <w:tab w:val="right" w:pos="8160"/>
        </w:tabs>
        <w:spacing w:line="240" w:lineRule="auto"/>
        <w:ind w:firstLineChars="0" w:firstLine="0"/>
        <w:jc w:val="right"/>
      </w:pPr>
      <w:r>
        <w:tab/>
      </w:r>
      <w:r w:rsidR="006D2D9A" w:rsidRPr="006D2D9A">
        <w:rPr>
          <w:position w:val="-14"/>
        </w:rPr>
        <w:object w:dxaOrig="3980" w:dyaOrig="380">
          <v:shape id="_x0000_i1118" type="#_x0000_t75" style="width:199.9pt;height:17.75pt" o:ole="">
            <v:imagedata r:id="rId211" o:title=""/>
          </v:shape>
          <o:OLEObject Type="Embed" ProgID="Equation.DSMT4" ShapeID="_x0000_i1118" DrawAspect="Content" ObjectID="_1612209127" r:id="rId212"/>
        </w:object>
      </w:r>
      <w:r>
        <w:tab/>
      </w:r>
      <w:r w:rsidR="00AA53AB">
        <w:rPr>
          <w:rFonts w:hint="eastAsia"/>
        </w:rPr>
        <w:t>（</w:t>
      </w:r>
      <w:r w:rsidR="00AA53AB">
        <w:rPr>
          <w:rFonts w:hint="eastAsia"/>
        </w:rPr>
        <w:t>3.</w:t>
      </w:r>
      <w:r w:rsidR="00B1727E">
        <w:t>8</w:t>
      </w:r>
      <w:r w:rsidR="00AA53AB">
        <w:rPr>
          <w:rFonts w:hint="eastAsia"/>
        </w:rPr>
        <w:t>）</w:t>
      </w:r>
    </w:p>
    <w:p w:rsidR="005B70AB" w:rsidRDefault="005B70AB" w:rsidP="005B70AB">
      <w:pPr>
        <w:pStyle w:val="-ps"/>
        <w:ind w:firstLine="480"/>
      </w:pPr>
      <w:r>
        <w:rPr>
          <w:rFonts w:hint="eastAsia"/>
        </w:rPr>
        <w:t>（</w:t>
      </w:r>
      <w:r>
        <w:rPr>
          <w:rFonts w:hint="eastAsia"/>
        </w:rPr>
        <w:t>3</w:t>
      </w:r>
      <w:r>
        <w:rPr>
          <w:rFonts w:hint="eastAsia"/>
        </w:rPr>
        <w:t>）网络</w:t>
      </w:r>
      <w:r w:rsidR="00231C25">
        <w:rPr>
          <w:rFonts w:hint="eastAsia"/>
        </w:rPr>
        <w:t>拓扑模型</w:t>
      </w:r>
    </w:p>
    <w:p w:rsidR="008C26C5" w:rsidRDefault="00D2470E" w:rsidP="008C26C5">
      <w:pPr>
        <w:pStyle w:val="-ps"/>
        <w:ind w:firstLine="480"/>
      </w:pPr>
      <w:r>
        <w:rPr>
          <w:rFonts w:hint="eastAsia"/>
        </w:rPr>
        <w:t>由于节点和链路存在休眠和开启两个状态，因此本文对网络</w:t>
      </w:r>
      <w:r w:rsidR="008C26C5">
        <w:rPr>
          <w:rFonts w:hint="eastAsia"/>
        </w:rPr>
        <w:t>定义了两种拓扑模型：活动拓扑和全局拓扑。</w:t>
      </w:r>
    </w:p>
    <w:p w:rsidR="008C26C5" w:rsidRDefault="008C26C5" w:rsidP="008C26C5">
      <w:pPr>
        <w:pStyle w:val="-ps"/>
        <w:ind w:firstLine="480"/>
      </w:pPr>
      <w:r>
        <w:rPr>
          <w:rFonts w:hint="eastAsia"/>
        </w:rPr>
        <w:t>活动拓扑：网络中所有处于开启状态的节点和有向</w:t>
      </w:r>
      <w:proofErr w:type="gramStart"/>
      <w:r>
        <w:rPr>
          <w:rFonts w:hint="eastAsia"/>
        </w:rPr>
        <w:t>边构成</w:t>
      </w:r>
      <w:proofErr w:type="gramEnd"/>
      <w:r>
        <w:rPr>
          <w:rFonts w:hint="eastAsia"/>
        </w:rPr>
        <w:t>的网络拓扑。由于每个节点和每条有向边都处于开启状态，所以在活动拓扑中进行路由和流调度时不会增加网络能耗。</w:t>
      </w:r>
    </w:p>
    <w:p w:rsidR="008C26C5" w:rsidRPr="008C26C5" w:rsidRDefault="008C26C5" w:rsidP="008C26C5">
      <w:pPr>
        <w:pStyle w:val="-ps"/>
        <w:ind w:firstLine="480"/>
      </w:pPr>
      <w:r>
        <w:rPr>
          <w:rFonts w:hint="eastAsia"/>
        </w:rPr>
        <w:t>全局拓扑：网络中所有的节点和有向</w:t>
      </w:r>
      <w:proofErr w:type="gramStart"/>
      <w:r>
        <w:rPr>
          <w:rFonts w:hint="eastAsia"/>
        </w:rPr>
        <w:t>边构成</w:t>
      </w:r>
      <w:proofErr w:type="gramEnd"/>
      <w:r>
        <w:rPr>
          <w:rFonts w:hint="eastAsia"/>
        </w:rPr>
        <w:t>的网络拓扑。在全局拓扑中节点和链路存在两种状态，因此在进行路由和流调度时可能会涉及到节点或有向</w:t>
      </w:r>
      <w:proofErr w:type="gramStart"/>
      <w:r>
        <w:rPr>
          <w:rFonts w:hint="eastAsia"/>
        </w:rPr>
        <w:t>边状态从</w:t>
      </w:r>
      <w:proofErr w:type="gramEnd"/>
      <w:r>
        <w:rPr>
          <w:rFonts w:hint="eastAsia"/>
        </w:rPr>
        <w:t>休眠状态切换到开启状态，同时增加网络的能耗。</w:t>
      </w:r>
    </w:p>
    <w:p w:rsidR="0090323E" w:rsidRDefault="00B1727E" w:rsidP="0090323E">
      <w:pPr>
        <w:pStyle w:val="-ps"/>
        <w:ind w:firstLine="480"/>
      </w:pPr>
      <w:r>
        <w:rPr>
          <w:rFonts w:hint="eastAsia"/>
        </w:rPr>
        <w:t>在</w:t>
      </w:r>
      <w:r w:rsidR="00232775">
        <w:rPr>
          <w:rFonts w:hint="eastAsia"/>
        </w:rPr>
        <w:t>本文</w:t>
      </w:r>
      <w:r>
        <w:rPr>
          <w:rFonts w:hint="eastAsia"/>
        </w:rPr>
        <w:t>的</w:t>
      </w:r>
      <w:r w:rsidR="00893C36">
        <w:rPr>
          <w:rFonts w:hint="eastAsia"/>
        </w:rPr>
        <w:t>能耗模型</w:t>
      </w:r>
      <w:r>
        <w:rPr>
          <w:rFonts w:hint="eastAsia"/>
        </w:rPr>
        <w:t>中</w:t>
      </w:r>
      <w:r w:rsidR="00232775">
        <w:rPr>
          <w:rFonts w:hint="eastAsia"/>
        </w:rPr>
        <w:t>，</w:t>
      </w:r>
      <w:r>
        <w:rPr>
          <w:rFonts w:hint="eastAsia"/>
        </w:rPr>
        <w:t>网络能耗不包含控制器能耗</w:t>
      </w:r>
      <w:r w:rsidR="00B95ACB">
        <w:rPr>
          <w:rFonts w:hint="eastAsia"/>
        </w:rPr>
        <w:t>，</w:t>
      </w:r>
      <w:r w:rsidR="00232775">
        <w:rPr>
          <w:rFonts w:hint="eastAsia"/>
        </w:rPr>
        <w:t>只考虑</w:t>
      </w:r>
      <w:r w:rsidR="00B95ACB">
        <w:rPr>
          <w:rFonts w:hint="eastAsia"/>
        </w:rPr>
        <w:t>网络中所有交换机节点能耗，</w:t>
      </w:r>
      <w:r w:rsidR="0090323E">
        <w:rPr>
          <w:rFonts w:hint="eastAsia"/>
        </w:rPr>
        <w:t>根据文献</w:t>
      </w:r>
      <w:r w:rsidR="009C36A2">
        <w:rPr>
          <w:rFonts w:hint="eastAsia"/>
        </w:rPr>
        <w:t>[</w:t>
      </w:r>
      <w:r w:rsidR="00FD46D8">
        <w:t>3</w:t>
      </w:r>
      <w:r w:rsidR="009C36A2">
        <w:rPr>
          <w:rFonts w:hint="eastAsia"/>
        </w:rPr>
        <w:t>8</w:t>
      </w:r>
      <w:r w:rsidR="0090323E">
        <w:rPr>
          <w:rFonts w:hint="eastAsia"/>
        </w:rPr>
        <w:t>]</w:t>
      </w:r>
      <w:r w:rsidR="00D2470E">
        <w:rPr>
          <w:rFonts w:hint="eastAsia"/>
        </w:rPr>
        <w:t>，</w:t>
      </w:r>
      <w:r w:rsidR="00B95ACB">
        <w:rPr>
          <w:rFonts w:hint="eastAsia"/>
        </w:rPr>
        <w:t>节点能耗与交换机固定能耗和端口配置相关。但是本文将正常端口能耗</w:t>
      </w:r>
      <w:r w:rsidR="00232775">
        <w:rPr>
          <w:rFonts w:hint="eastAsia"/>
        </w:rPr>
        <w:t>与交换机固定能耗分开，正常端口关联到网络拓扑中的一条有向边，</w:t>
      </w:r>
      <w:r w:rsidR="00B95ACB">
        <w:rPr>
          <w:rFonts w:hint="eastAsia"/>
        </w:rPr>
        <w:t>网络能耗计算如公式（</w:t>
      </w:r>
      <w:r w:rsidR="00B95ACB">
        <w:rPr>
          <w:rFonts w:hint="eastAsia"/>
        </w:rPr>
        <w:t>3.9</w:t>
      </w:r>
      <w:r w:rsidR="00B95ACB">
        <w:rPr>
          <w:rFonts w:hint="eastAsia"/>
        </w:rPr>
        <w:t>）所示</w:t>
      </w:r>
      <w:r w:rsidR="00232775">
        <w:rPr>
          <w:rFonts w:hint="eastAsia"/>
        </w:rPr>
        <w:t>。</w:t>
      </w:r>
    </w:p>
    <w:p w:rsidR="00B95ACB" w:rsidRDefault="008772EC" w:rsidP="00FF4AA2">
      <w:pPr>
        <w:pStyle w:val="-ps"/>
        <w:tabs>
          <w:tab w:val="center" w:pos="4080"/>
          <w:tab w:val="right" w:pos="8160"/>
        </w:tabs>
        <w:spacing w:line="240" w:lineRule="auto"/>
        <w:ind w:firstLineChars="0" w:firstLine="0"/>
        <w:jc w:val="right"/>
      </w:pPr>
      <w:r>
        <w:tab/>
      </w:r>
      <w:r w:rsidR="006D2D9A" w:rsidRPr="006D2D9A">
        <w:rPr>
          <w:position w:val="-28"/>
        </w:rPr>
        <w:object w:dxaOrig="3400" w:dyaOrig="680">
          <v:shape id="_x0000_i1119" type="#_x0000_t75" style="width:171.4pt;height:33.3pt" o:ole="">
            <v:imagedata r:id="rId213" o:title=""/>
          </v:shape>
          <o:OLEObject Type="Embed" ProgID="Equation.DSMT4" ShapeID="_x0000_i1119" DrawAspect="Content" ObjectID="_1612209128" r:id="rId214"/>
        </w:object>
      </w:r>
      <w:r>
        <w:tab/>
      </w:r>
      <w:r w:rsidR="007C163E">
        <w:rPr>
          <w:rFonts w:hint="eastAsia"/>
        </w:rPr>
        <w:t>（</w:t>
      </w:r>
      <w:r w:rsidR="007C163E">
        <w:rPr>
          <w:rFonts w:hint="eastAsia"/>
        </w:rPr>
        <w:t>3.9</w:t>
      </w:r>
      <w:r w:rsidR="007C163E">
        <w:rPr>
          <w:rFonts w:hint="eastAsia"/>
        </w:rPr>
        <w:t>）</w:t>
      </w:r>
    </w:p>
    <w:p w:rsidR="00F74D5F" w:rsidRPr="00F74D5F" w:rsidRDefault="00F74D5F" w:rsidP="00F74D5F">
      <w:pPr>
        <w:spacing w:line="440" w:lineRule="exact"/>
        <w:ind w:firstLineChars="200" w:firstLine="480"/>
        <w:jc w:val="both"/>
        <w:outlineLvl w:val="9"/>
      </w:pPr>
      <w:r>
        <w:rPr>
          <w:rFonts w:hint="eastAsia"/>
        </w:rPr>
        <w:t>其中，</w:t>
      </w:r>
      <w:r w:rsidRPr="006D2D9A">
        <w:rPr>
          <w:position w:val="-12"/>
        </w:rPr>
        <w:object w:dxaOrig="240" w:dyaOrig="340">
          <v:shape id="_x0000_i1120" type="#_x0000_t75" style="width:12.35pt;height:17.75pt" o:ole="">
            <v:imagedata r:id="rId215" o:title=""/>
          </v:shape>
          <o:OLEObject Type="Embed" ProgID="Equation.DSMT4" ShapeID="_x0000_i1120" DrawAspect="Content" ObjectID="_1612209129" r:id="rId216"/>
        </w:object>
      </w:r>
      <w:r>
        <w:t>和</w:t>
      </w:r>
      <w:r w:rsidRPr="006D2D9A">
        <w:rPr>
          <w:position w:val="-12"/>
        </w:rPr>
        <w:object w:dxaOrig="240" w:dyaOrig="340">
          <v:shape id="_x0000_i1121" type="#_x0000_t75" style="width:12.35pt;height:17.75pt" o:ole="">
            <v:imagedata r:id="rId217" o:title=""/>
          </v:shape>
          <o:OLEObject Type="Embed" ProgID="Equation.DSMT4" ShapeID="_x0000_i1121" DrawAspect="Content" ObjectID="_1612209130" r:id="rId218"/>
        </w:object>
      </w:r>
      <w:r>
        <w:t>为网络中节点数目和有向边的数目</w:t>
      </w:r>
      <w:r>
        <w:rPr>
          <w:rFonts w:hint="eastAsia"/>
        </w:rPr>
        <w:t>，</w:t>
      </w:r>
      <w:r w:rsidRPr="006D2D9A">
        <w:rPr>
          <w:position w:val="-12"/>
        </w:rPr>
        <w:object w:dxaOrig="680" w:dyaOrig="340">
          <v:shape id="_x0000_i1122" type="#_x0000_t75" style="width:33.3pt;height:17.75pt" o:ole="">
            <v:imagedata r:id="rId219" o:title=""/>
          </v:shape>
          <o:OLEObject Type="Embed" ProgID="Equation.DSMT4" ShapeID="_x0000_i1122" DrawAspect="Content" ObjectID="_1612209131" r:id="rId220"/>
        </w:object>
      </w:r>
      <w:r>
        <w:t>和</w:t>
      </w:r>
      <w:r w:rsidRPr="006D2D9A">
        <w:rPr>
          <w:position w:val="-14"/>
        </w:rPr>
        <w:object w:dxaOrig="700" w:dyaOrig="360">
          <v:shape id="_x0000_i1123" type="#_x0000_t75" style="width:36.55pt;height:17.75pt" o:ole="">
            <v:imagedata r:id="rId221" o:title=""/>
          </v:shape>
          <o:OLEObject Type="Embed" ProgID="Equation.DSMT4" ShapeID="_x0000_i1123" DrawAspect="Content" ObjectID="_1612209132" r:id="rId222"/>
        </w:object>
      </w:r>
      <w:proofErr w:type="gramStart"/>
      <w:r>
        <w:t>分别指第</w:t>
      </w:r>
      <w:proofErr w:type="gramEnd"/>
      <w:r w:rsidRPr="006D2D9A">
        <w:rPr>
          <w:position w:val="-6"/>
        </w:rPr>
        <w:object w:dxaOrig="139" w:dyaOrig="240">
          <v:shape id="_x0000_i1124" type="#_x0000_t75" style="width:5.9pt;height:12.35pt" o:ole="">
            <v:imagedata r:id="rId223" o:title=""/>
          </v:shape>
          <o:OLEObject Type="Embed" ProgID="Equation.DSMT4" ShapeID="_x0000_i1124" DrawAspect="Content" ObjectID="_1612209133" r:id="rId224"/>
        </w:object>
      </w:r>
      <w:proofErr w:type="gramStart"/>
      <w:r>
        <w:t>个</w:t>
      </w:r>
      <w:proofErr w:type="gramEnd"/>
      <w:r>
        <w:t>节点的能耗和第</w:t>
      </w:r>
      <w:r w:rsidRPr="006D2D9A">
        <w:rPr>
          <w:position w:val="-10"/>
        </w:rPr>
        <w:object w:dxaOrig="180" w:dyaOrig="279">
          <v:shape id="_x0000_i1125" type="#_x0000_t75" style="width:8.05pt;height:15.05pt" o:ole="">
            <v:imagedata r:id="rId225" o:title=""/>
          </v:shape>
          <o:OLEObject Type="Embed" ProgID="Equation.DSMT4" ShapeID="_x0000_i1125" DrawAspect="Content" ObjectID="_1612209134" r:id="rId226"/>
        </w:object>
      </w:r>
      <w:r>
        <w:t>条有向边的能耗</w:t>
      </w:r>
      <w:r>
        <w:rPr>
          <w:rFonts w:hint="eastAsia"/>
        </w:rPr>
        <w:t>。当</w:t>
      </w:r>
      <w:r>
        <w:t>第</w:t>
      </w:r>
      <w:r w:rsidRPr="006D2D9A">
        <w:rPr>
          <w:position w:val="-6"/>
        </w:rPr>
        <w:object w:dxaOrig="139" w:dyaOrig="240">
          <v:shape id="_x0000_i1126" type="#_x0000_t75" style="width:5.9pt;height:12.35pt" o:ole="">
            <v:imagedata r:id="rId227" o:title=""/>
          </v:shape>
          <o:OLEObject Type="Embed" ProgID="Equation.DSMT4" ShapeID="_x0000_i1126" DrawAspect="Content" ObjectID="_1612209135" r:id="rId228"/>
        </w:object>
      </w:r>
      <w:proofErr w:type="gramStart"/>
      <w:r>
        <w:t>个</w:t>
      </w:r>
      <w:proofErr w:type="gramEnd"/>
      <w:r>
        <w:t>节点处于休眠状态</w:t>
      </w:r>
      <w:r>
        <w:rPr>
          <w:rFonts w:hint="eastAsia"/>
        </w:rPr>
        <w:t>，</w:t>
      </w:r>
      <w:r w:rsidRPr="006D2D9A">
        <w:rPr>
          <w:position w:val="-12"/>
        </w:rPr>
        <w:object w:dxaOrig="680" w:dyaOrig="340">
          <v:shape id="_x0000_i1127" type="#_x0000_t75" style="width:33.3pt;height:17.75pt" o:ole="">
            <v:imagedata r:id="rId229" o:title=""/>
          </v:shape>
          <o:OLEObject Type="Embed" ProgID="Equation.DSMT4" ShapeID="_x0000_i1127" DrawAspect="Content" ObjectID="_1612209136" r:id="rId230"/>
        </w:object>
      </w:r>
      <w:r>
        <w:t>计算如公式</w:t>
      </w:r>
      <w:r>
        <w:rPr>
          <w:rFonts w:hint="eastAsia"/>
        </w:rPr>
        <w:t>（</w:t>
      </w:r>
      <w:r>
        <w:rPr>
          <w:rFonts w:hint="eastAsia"/>
        </w:rPr>
        <w:t>3.1</w:t>
      </w:r>
      <w:r>
        <w:rPr>
          <w:rFonts w:hint="eastAsia"/>
        </w:rPr>
        <w:t>）所示，否则，</w:t>
      </w:r>
      <w:r w:rsidRPr="006D2D9A">
        <w:rPr>
          <w:position w:val="-12"/>
        </w:rPr>
        <w:object w:dxaOrig="680" w:dyaOrig="340">
          <v:shape id="_x0000_i1128" type="#_x0000_t75" style="width:33.3pt;height:17.75pt" o:ole="">
            <v:imagedata r:id="rId231" o:title=""/>
          </v:shape>
          <o:OLEObject Type="Embed" ProgID="Equation.DSMT4" ShapeID="_x0000_i1128" DrawAspect="Content" ObjectID="_1612209137" r:id="rId232"/>
        </w:object>
      </w:r>
      <w:r>
        <w:t>计算如公式</w:t>
      </w:r>
      <w:r>
        <w:rPr>
          <w:rFonts w:hint="eastAsia"/>
        </w:rPr>
        <w:t>（</w:t>
      </w:r>
      <w:r>
        <w:rPr>
          <w:rFonts w:hint="eastAsia"/>
        </w:rPr>
        <w:t>3.6</w:t>
      </w:r>
      <w:r>
        <w:rPr>
          <w:rFonts w:hint="eastAsia"/>
        </w:rPr>
        <w:t>）所示。同理，</w:t>
      </w:r>
      <w:r w:rsidR="008E6142">
        <w:rPr>
          <w:rFonts w:hint="eastAsia"/>
        </w:rPr>
        <w:t>在不同状态下，</w:t>
      </w:r>
      <w:r w:rsidR="008E6142" w:rsidRPr="00E407A3">
        <w:rPr>
          <w:position w:val="-14"/>
        </w:rPr>
        <w:object w:dxaOrig="700" w:dyaOrig="360">
          <v:shape id="_x0000_i1129" type="#_x0000_t75" style="width:35.45pt;height:17.75pt" o:ole="">
            <v:imagedata r:id="rId233" o:title=""/>
          </v:shape>
          <o:OLEObject Type="Embed" ProgID="Equation.DSMT4" ShapeID="_x0000_i1129" DrawAspect="Content" ObjectID="_1612209138" r:id="rId234"/>
        </w:object>
      </w:r>
      <w:r>
        <w:t>的计算</w:t>
      </w:r>
      <w:proofErr w:type="gramStart"/>
      <w:r w:rsidR="008E6142">
        <w:t>分别</w:t>
      </w:r>
      <w:r>
        <w:t>如</w:t>
      </w:r>
      <w:proofErr w:type="gramEnd"/>
      <w:r>
        <w:t>公式</w:t>
      </w:r>
      <w:r>
        <w:rPr>
          <w:rFonts w:hint="eastAsia"/>
        </w:rPr>
        <w:t>（</w:t>
      </w:r>
      <w:r>
        <w:rPr>
          <w:rFonts w:hint="eastAsia"/>
        </w:rPr>
        <w:t>3.7</w:t>
      </w:r>
      <w:r>
        <w:rPr>
          <w:rFonts w:hint="eastAsia"/>
        </w:rPr>
        <w:t>）和（</w:t>
      </w:r>
      <w:r>
        <w:rPr>
          <w:rFonts w:hint="eastAsia"/>
        </w:rPr>
        <w:t>3.8</w:t>
      </w:r>
      <w:r>
        <w:rPr>
          <w:rFonts w:hint="eastAsia"/>
        </w:rPr>
        <w:t>）所示。</w:t>
      </w:r>
    </w:p>
    <w:p w:rsidR="00D346A2" w:rsidRDefault="00232775" w:rsidP="00CB7610">
      <w:pPr>
        <w:pStyle w:val="-ps"/>
        <w:ind w:firstLine="480"/>
      </w:pPr>
      <w:r>
        <w:rPr>
          <w:rFonts w:hint="eastAsia"/>
        </w:rPr>
        <w:t>（</w:t>
      </w:r>
      <w:r>
        <w:rPr>
          <w:rFonts w:hint="eastAsia"/>
        </w:rPr>
        <w:t>4</w:t>
      </w:r>
      <w:r w:rsidR="00CB7610">
        <w:rPr>
          <w:rFonts w:hint="eastAsia"/>
        </w:rPr>
        <w:t>）</w:t>
      </w:r>
      <w:r w:rsidR="00D346A2" w:rsidRPr="009339BD">
        <w:rPr>
          <w:rFonts w:hint="eastAsia"/>
        </w:rPr>
        <w:t>数据流模型</w:t>
      </w:r>
    </w:p>
    <w:p w:rsidR="00187B0C" w:rsidRPr="00187B0C" w:rsidRDefault="00187B0C" w:rsidP="00187B0C">
      <w:pPr>
        <w:pStyle w:val="-ps"/>
        <w:ind w:firstLine="480"/>
      </w:pPr>
      <w:r>
        <w:rPr>
          <w:rFonts w:hint="eastAsia"/>
        </w:rPr>
        <w:t>为了方便控制器对网</w:t>
      </w:r>
      <w:r w:rsidR="00893C36">
        <w:rPr>
          <w:rFonts w:hint="eastAsia"/>
        </w:rPr>
        <w:t>络中数据流的监测、管理</w:t>
      </w:r>
      <w:r w:rsidR="00C87D9D">
        <w:rPr>
          <w:rFonts w:hint="eastAsia"/>
        </w:rPr>
        <w:t>以及</w:t>
      </w:r>
      <w:r w:rsidR="00893C36">
        <w:rPr>
          <w:rFonts w:hint="eastAsia"/>
        </w:rPr>
        <w:t>调度，需要在控制器中保存数据流的对象，包含</w:t>
      </w:r>
      <w:r w:rsidR="00C87D9D">
        <w:rPr>
          <w:rFonts w:hint="eastAsia"/>
        </w:rPr>
        <w:t>对数据流详细信息的描述。针对数据流对象</w:t>
      </w:r>
      <w:r>
        <w:rPr>
          <w:rFonts w:hint="eastAsia"/>
        </w:rPr>
        <w:t>本文用如下</w:t>
      </w:r>
      <w:r w:rsidR="00C87D9D">
        <w:rPr>
          <w:rFonts w:hint="eastAsia"/>
        </w:rPr>
        <w:t>元</w:t>
      </w:r>
      <w:r w:rsidR="00C87D9D">
        <w:rPr>
          <w:rFonts w:hint="eastAsia"/>
        </w:rPr>
        <w:lastRenderedPageBreak/>
        <w:t>组</w:t>
      </w:r>
      <w:r>
        <w:rPr>
          <w:rFonts w:hint="eastAsia"/>
        </w:rPr>
        <w:t>结构描述</w:t>
      </w:r>
      <w:r w:rsidR="006D2D9A" w:rsidRPr="006D2D9A">
        <w:rPr>
          <w:position w:val="-14"/>
        </w:rPr>
        <w:object w:dxaOrig="7080" w:dyaOrig="380">
          <v:shape id="_x0000_i1130" type="#_x0000_t75" style="width:354.1pt;height:17.75pt" o:ole="">
            <v:imagedata r:id="rId235" o:title=""/>
          </v:shape>
          <o:OLEObject Type="Embed" ProgID="Equation.DSMT4" ShapeID="_x0000_i1130" DrawAspect="Content" ObjectID="_1612209139" r:id="rId236"/>
        </w:object>
      </w:r>
      <w:r w:rsidR="009C6229">
        <w:rPr>
          <w:rFonts w:hint="eastAsia"/>
        </w:rPr>
        <w:t>。</w:t>
      </w:r>
      <w:r w:rsidR="00BE77BD">
        <w:t>其中</w:t>
      </w:r>
      <w:r w:rsidR="009C6229">
        <w:rPr>
          <w:rFonts w:hint="eastAsia"/>
        </w:rPr>
        <w:t>，</w:t>
      </w:r>
      <w:r w:rsidR="006D2D9A" w:rsidRPr="006D2D9A">
        <w:rPr>
          <w:position w:val="-6"/>
        </w:rPr>
        <w:object w:dxaOrig="620" w:dyaOrig="260">
          <v:shape id="_x0000_i1131" type="#_x0000_t75" style="width:30.65pt;height:14.5pt" o:ole="">
            <v:imagedata r:id="rId237" o:title=""/>
          </v:shape>
          <o:OLEObject Type="Embed" ProgID="Equation.DSMT4" ShapeID="_x0000_i1131" DrawAspect="Content" ObjectID="_1612209140" r:id="rId238"/>
        </w:object>
      </w:r>
      <w:r w:rsidR="00BE77BD">
        <w:t>用以标识一个数据流</w:t>
      </w:r>
      <w:r w:rsidR="00BE77BD">
        <w:rPr>
          <w:rFonts w:hint="eastAsia"/>
        </w:rPr>
        <w:t>，</w:t>
      </w:r>
      <w:r w:rsidR="006D2D9A" w:rsidRPr="006D2D9A">
        <w:rPr>
          <w:position w:val="-6"/>
        </w:rPr>
        <w:object w:dxaOrig="340" w:dyaOrig="200">
          <v:shape id="_x0000_i1132" type="#_x0000_t75" style="width:17.75pt;height:9.65pt" o:ole="">
            <v:imagedata r:id="rId239" o:title=""/>
          </v:shape>
          <o:OLEObject Type="Embed" ProgID="Equation.DSMT4" ShapeID="_x0000_i1132" DrawAspect="Content" ObjectID="_1612209141" r:id="rId240"/>
        </w:object>
      </w:r>
      <w:r w:rsidR="00C82630">
        <w:t>和</w:t>
      </w:r>
      <w:r w:rsidR="006D2D9A" w:rsidRPr="006D2D9A">
        <w:rPr>
          <w:position w:val="-6"/>
        </w:rPr>
        <w:object w:dxaOrig="340" w:dyaOrig="260">
          <v:shape id="_x0000_i1133" type="#_x0000_t75" style="width:17.75pt;height:14.5pt" o:ole="">
            <v:imagedata r:id="rId241" o:title=""/>
          </v:shape>
          <o:OLEObject Type="Embed" ProgID="Equation.DSMT4" ShapeID="_x0000_i1133" DrawAspect="Content" ObjectID="_1612209142" r:id="rId242"/>
        </w:object>
      </w:r>
      <w:r w:rsidR="001C74C5">
        <w:t>分别代表数据流的源地址和目的地址</w:t>
      </w:r>
      <w:r w:rsidR="001C74C5">
        <w:rPr>
          <w:rFonts w:hint="eastAsia"/>
        </w:rPr>
        <w:t>，</w:t>
      </w:r>
      <w:r w:rsidR="006D2D9A" w:rsidRPr="006D2D9A">
        <w:rPr>
          <w:position w:val="-6"/>
        </w:rPr>
        <w:object w:dxaOrig="420" w:dyaOrig="220">
          <v:shape id="_x0000_i1134" type="#_x0000_t75" style="width:21.5pt;height:10.2pt" o:ole="">
            <v:imagedata r:id="rId243" o:title=""/>
          </v:shape>
          <o:OLEObject Type="Embed" ProgID="Equation.DSMT4" ShapeID="_x0000_i1134" DrawAspect="Content" ObjectID="_1612209143" r:id="rId244"/>
        </w:object>
      </w:r>
      <w:r w:rsidR="001C74C5">
        <w:t>为数据流的速率</w:t>
      </w:r>
      <w:r w:rsidR="001C74C5">
        <w:rPr>
          <w:rFonts w:hint="eastAsia"/>
        </w:rPr>
        <w:t>，</w:t>
      </w:r>
      <w:r w:rsidR="006D2D9A" w:rsidRPr="006D2D9A">
        <w:rPr>
          <w:position w:val="-10"/>
        </w:rPr>
        <w:object w:dxaOrig="620" w:dyaOrig="300">
          <v:shape id="_x0000_i1135" type="#_x0000_t75" style="width:30.65pt;height:14.5pt" o:ole="">
            <v:imagedata r:id="rId245" o:title=""/>
          </v:shape>
          <o:OLEObject Type="Embed" ProgID="Equation.DSMT4" ShapeID="_x0000_i1135" DrawAspect="Content" ObjectID="_1612209144" r:id="rId246"/>
        </w:object>
      </w:r>
      <w:r w:rsidR="001C74C5">
        <w:t>为数据流从开始到现在总共传送的字节数</w:t>
      </w:r>
      <w:r w:rsidR="001C74C5">
        <w:rPr>
          <w:rFonts w:hint="eastAsia"/>
        </w:rPr>
        <w:t>，</w:t>
      </w:r>
      <w:r w:rsidR="006D2D9A" w:rsidRPr="006D2D9A">
        <w:rPr>
          <w:position w:val="-6"/>
        </w:rPr>
        <w:object w:dxaOrig="440" w:dyaOrig="240">
          <v:shape id="_x0000_i1136" type="#_x0000_t75" style="width:21.5pt;height:12.35pt" o:ole="">
            <v:imagedata r:id="rId247" o:title=""/>
          </v:shape>
          <o:OLEObject Type="Embed" ProgID="Equation.DSMT4" ShapeID="_x0000_i1136" DrawAspect="Content" ObjectID="_1612209145" r:id="rId248"/>
        </w:object>
      </w:r>
      <w:r w:rsidR="001C74C5">
        <w:t>为当前时间戳</w:t>
      </w:r>
      <w:r w:rsidR="001C74C5">
        <w:rPr>
          <w:rFonts w:hint="eastAsia"/>
        </w:rPr>
        <w:t>，</w:t>
      </w:r>
      <w:r w:rsidR="006D2D9A" w:rsidRPr="006D2D9A">
        <w:rPr>
          <w:position w:val="-6"/>
        </w:rPr>
        <w:object w:dxaOrig="740" w:dyaOrig="260">
          <v:shape id="_x0000_i1137" type="#_x0000_t75" style="width:36.55pt;height:14.5pt" o:ole="">
            <v:imagedata r:id="rId249" o:title=""/>
          </v:shape>
          <o:OLEObject Type="Embed" ProgID="Equation.DSMT4" ShapeID="_x0000_i1137" DrawAspect="Content" ObjectID="_1612209146" r:id="rId250"/>
        </w:object>
      </w:r>
      <w:r w:rsidR="001C74C5">
        <w:t>为</w:t>
      </w:r>
      <w:r w:rsidR="008B5649">
        <w:rPr>
          <w:rFonts w:hint="eastAsia"/>
        </w:rPr>
        <w:t>轮询</w:t>
      </w:r>
      <w:r w:rsidR="001C74C5">
        <w:t>时间间隔</w:t>
      </w:r>
      <w:r w:rsidR="001C74C5">
        <w:rPr>
          <w:rFonts w:hint="eastAsia"/>
        </w:rPr>
        <w:t>，</w:t>
      </w:r>
      <w:r w:rsidR="006D2D9A" w:rsidRPr="006D2D9A">
        <w:rPr>
          <w:position w:val="-6"/>
        </w:rPr>
        <w:object w:dxaOrig="920" w:dyaOrig="260">
          <v:shape id="_x0000_i1138" type="#_x0000_t75" style="width:46.75pt;height:14.5pt" o:ole="">
            <v:imagedata r:id="rId251" o:title=""/>
          </v:shape>
          <o:OLEObject Type="Embed" ProgID="Equation.DSMT4" ShapeID="_x0000_i1138" DrawAspect="Content" ObjectID="_1612209147" r:id="rId252"/>
        </w:object>
      </w:r>
      <w:r w:rsidR="001C74C5">
        <w:t>为数据流经过的最后一个交换机节点</w:t>
      </w:r>
      <w:r w:rsidR="001C74C5">
        <w:rPr>
          <w:rFonts w:hint="eastAsia"/>
        </w:rPr>
        <w:t>，</w:t>
      </w:r>
      <w:r w:rsidR="006D2D9A" w:rsidRPr="006D2D9A">
        <w:rPr>
          <w:position w:val="-6"/>
        </w:rPr>
        <w:object w:dxaOrig="600" w:dyaOrig="260">
          <v:shape id="_x0000_i1139" type="#_x0000_t75" style="width:30.65pt;height:14.5pt" o:ole="">
            <v:imagedata r:id="rId253" o:title=""/>
          </v:shape>
          <o:OLEObject Type="Embed" ProgID="Equation.DSMT4" ShapeID="_x0000_i1139" DrawAspect="Content" ObjectID="_1612209148" r:id="rId254"/>
        </w:object>
      </w:r>
      <w:r w:rsidR="001C74C5">
        <w:t>为数据流在流表中的匹配项</w:t>
      </w:r>
      <w:r w:rsidR="001C74C5">
        <w:rPr>
          <w:rFonts w:hint="eastAsia"/>
        </w:rPr>
        <w:t>，</w:t>
      </w:r>
      <w:r w:rsidR="006D2D9A" w:rsidRPr="006D2D9A">
        <w:rPr>
          <w:position w:val="-10"/>
        </w:rPr>
        <w:object w:dxaOrig="480" w:dyaOrig="300">
          <v:shape id="_x0000_i1140" type="#_x0000_t75" style="width:23.65pt;height:14.5pt" o:ole="">
            <v:imagedata r:id="rId255" o:title=""/>
          </v:shape>
          <o:OLEObject Type="Embed" ProgID="Equation.DSMT4" ShapeID="_x0000_i1140" DrawAspect="Content" ObjectID="_1612209149" r:id="rId256"/>
        </w:object>
      </w:r>
      <w:r w:rsidR="001C74C5">
        <w:t>为数据流经过的</w:t>
      </w:r>
      <w:r w:rsidR="008B5649">
        <w:rPr>
          <w:rFonts w:hint="eastAsia"/>
        </w:rPr>
        <w:t>一系列</w:t>
      </w:r>
      <w:r w:rsidR="008B5649">
        <w:t>交换机节点的有序序列</w:t>
      </w:r>
      <w:r w:rsidR="001C74C5">
        <w:rPr>
          <w:rFonts w:hint="eastAsia"/>
        </w:rPr>
        <w:t>，</w:t>
      </w:r>
      <w:r w:rsidR="006D2D9A" w:rsidRPr="006D2D9A">
        <w:rPr>
          <w:position w:val="-10"/>
        </w:rPr>
        <w:object w:dxaOrig="720" w:dyaOrig="300">
          <v:shape id="_x0000_i1141" type="#_x0000_t75" style="width:36.55pt;height:14.5pt" o:ole="">
            <v:imagedata r:id="rId257" o:title=""/>
          </v:shape>
          <o:OLEObject Type="Embed" ProgID="Equation.DSMT4" ShapeID="_x0000_i1141" DrawAspect="Content" ObjectID="_1612209150" r:id="rId258"/>
        </w:object>
      </w:r>
      <w:r w:rsidR="001C74C5">
        <w:t>为数据流经过的有向边</w:t>
      </w:r>
      <w:r w:rsidR="002141B3">
        <w:t>的集合</w:t>
      </w:r>
      <w:r w:rsidR="00BE77BD">
        <w:rPr>
          <w:rFonts w:hint="eastAsia"/>
        </w:rPr>
        <w:t>。</w:t>
      </w:r>
      <w:r w:rsidR="006D2D9A" w:rsidRPr="006D2D9A">
        <w:rPr>
          <w:position w:val="-6"/>
        </w:rPr>
        <w:object w:dxaOrig="740" w:dyaOrig="260">
          <v:shape id="_x0000_i1142" type="#_x0000_t75" style="width:36.55pt;height:14.5pt" o:ole="">
            <v:imagedata r:id="rId259" o:title=""/>
          </v:shape>
          <o:OLEObject Type="Embed" ProgID="Equation.DSMT4" ShapeID="_x0000_i1142" DrawAspect="Content" ObjectID="_1612209151" r:id="rId260"/>
        </w:object>
      </w:r>
      <w:r w:rsidR="008B5649">
        <w:rPr>
          <w:rFonts w:hint="eastAsia"/>
        </w:rPr>
        <w:t>的</w:t>
      </w:r>
      <w:r w:rsidR="008B5649">
        <w:t>取值与</w:t>
      </w:r>
      <w:r w:rsidR="008B5649">
        <w:rPr>
          <w:rFonts w:hint="eastAsia"/>
        </w:rPr>
        <w:t>监测机制</w:t>
      </w:r>
      <w:r w:rsidR="008B5649">
        <w:t>的</w:t>
      </w:r>
      <w:r w:rsidR="008B5649">
        <w:rPr>
          <w:rFonts w:hint="eastAsia"/>
        </w:rPr>
        <w:t>轮询</w:t>
      </w:r>
      <w:r w:rsidR="008B5649">
        <w:t>算法相关</w:t>
      </w:r>
      <w:r w:rsidR="008B5649">
        <w:rPr>
          <w:rFonts w:hint="eastAsia"/>
        </w:rPr>
        <w:t>，</w:t>
      </w:r>
      <w:r w:rsidR="008B5649">
        <w:t>当</w:t>
      </w:r>
      <w:r w:rsidR="008B5649">
        <w:rPr>
          <w:rFonts w:hint="eastAsia"/>
        </w:rPr>
        <w:t>轮询</w:t>
      </w:r>
      <w:r w:rsidR="008B5649">
        <w:t>算法为</w:t>
      </w:r>
      <w:r w:rsidR="00FA5CBE">
        <w:rPr>
          <w:rFonts w:hint="eastAsia"/>
        </w:rPr>
        <w:t>周期性</w:t>
      </w:r>
      <w:r w:rsidR="008B5649">
        <w:t>轮询时</w:t>
      </w:r>
      <w:r w:rsidR="008B5649">
        <w:rPr>
          <w:rFonts w:hint="eastAsia"/>
        </w:rPr>
        <w:t>，</w:t>
      </w:r>
      <w:r w:rsidR="008B5649">
        <w:t>其值为常数</w:t>
      </w:r>
      <w:r w:rsidR="008B5649">
        <w:rPr>
          <w:rFonts w:hint="eastAsia"/>
        </w:rPr>
        <w:t>。</w:t>
      </w:r>
      <w:r w:rsidR="008B5649">
        <w:t>当</w:t>
      </w:r>
      <w:r w:rsidR="008B5649">
        <w:rPr>
          <w:rFonts w:hint="eastAsia"/>
        </w:rPr>
        <w:t>轮询</w:t>
      </w:r>
      <w:r w:rsidR="008B5649">
        <w:t>算法为自适应轮询则其值动态变化</w:t>
      </w:r>
      <w:r w:rsidR="008B5649">
        <w:rPr>
          <w:rFonts w:hint="eastAsia"/>
        </w:rPr>
        <w:t>。</w:t>
      </w:r>
    </w:p>
    <w:p w:rsidR="00BE49CC" w:rsidRDefault="00BE49CC" w:rsidP="009F084B">
      <w:pPr>
        <w:pStyle w:val="2"/>
        <w:spacing w:before="156" w:after="156"/>
      </w:pPr>
      <w:bookmarkStart w:id="44" w:name="_Toc501478316"/>
      <w:r>
        <w:rPr>
          <w:rFonts w:hint="eastAsia"/>
        </w:rPr>
        <w:t xml:space="preserve">3.2 </w:t>
      </w:r>
      <w:r w:rsidR="00AD5B5E">
        <w:rPr>
          <w:rFonts w:hint="eastAsia"/>
        </w:rPr>
        <w:t>流量监测</w:t>
      </w:r>
      <w:r w:rsidR="00F85B20">
        <w:rPr>
          <w:rFonts w:hint="eastAsia"/>
        </w:rPr>
        <w:t>机制设计</w:t>
      </w:r>
      <w:bookmarkEnd w:id="44"/>
    </w:p>
    <w:p w:rsidR="00D41FE4" w:rsidRPr="00D41FE4" w:rsidRDefault="00AE3BBA" w:rsidP="001A6C2F">
      <w:pPr>
        <w:pStyle w:val="-ps"/>
        <w:ind w:firstLine="480"/>
      </w:pPr>
      <w:r>
        <w:rPr>
          <w:rFonts w:hint="eastAsia"/>
        </w:rPr>
        <w:t>流量监测机制</w:t>
      </w:r>
      <w:r w:rsidR="00872722">
        <w:rPr>
          <w:rFonts w:hint="eastAsia"/>
        </w:rPr>
        <w:t>时刻监测</w:t>
      </w:r>
      <w:r w:rsidR="002F6A5C">
        <w:rPr>
          <w:rFonts w:hint="eastAsia"/>
        </w:rPr>
        <w:t>网络的</w:t>
      </w:r>
      <w:r w:rsidR="00120F44">
        <w:rPr>
          <w:rFonts w:hint="eastAsia"/>
        </w:rPr>
        <w:t>状态。</w:t>
      </w:r>
      <w:r w:rsidR="00872722">
        <w:rPr>
          <w:rFonts w:hint="eastAsia"/>
        </w:rPr>
        <w:t>虽然它在整个负载均衡与节能的调度机制中处于基础地位，但是其重要性不容忽视</w:t>
      </w:r>
      <w:r w:rsidR="00945F90">
        <w:rPr>
          <w:rFonts w:hint="eastAsia"/>
        </w:rPr>
        <w:t>。</w:t>
      </w:r>
      <w:r w:rsidR="00872722">
        <w:rPr>
          <w:rFonts w:hint="eastAsia"/>
        </w:rPr>
        <w:t>因为后续的路由及调度算法所</w:t>
      </w:r>
      <w:r w:rsidR="008E0D47">
        <w:rPr>
          <w:rFonts w:hint="eastAsia"/>
        </w:rPr>
        <w:t>做</w:t>
      </w:r>
      <w:r w:rsidR="00872722">
        <w:rPr>
          <w:rFonts w:hint="eastAsia"/>
        </w:rPr>
        <w:t>出的决策都依据其测量结果，所以测量结果的精确与否直接决定着</w:t>
      </w:r>
      <w:proofErr w:type="gramStart"/>
      <w:r w:rsidR="00872722">
        <w:rPr>
          <w:rFonts w:hint="eastAsia"/>
        </w:rPr>
        <w:t>本机制</w:t>
      </w:r>
      <w:proofErr w:type="gramEnd"/>
      <w:r w:rsidR="002F6A5C">
        <w:rPr>
          <w:rFonts w:hint="eastAsia"/>
        </w:rPr>
        <w:t>的性能</w:t>
      </w:r>
      <w:r w:rsidR="00872722">
        <w:rPr>
          <w:rFonts w:hint="eastAsia"/>
        </w:rPr>
        <w:t>。精确的测量结果确实可以得到，</w:t>
      </w:r>
      <w:r w:rsidR="00D41FE4">
        <w:rPr>
          <w:rFonts w:hint="eastAsia"/>
        </w:rPr>
        <w:t>只要控制器频繁发送探测消息询问交换机，这些探测消息通常称为测量开销。</w:t>
      </w:r>
      <w:r w:rsidR="00872722">
        <w:rPr>
          <w:rFonts w:hint="eastAsia"/>
        </w:rPr>
        <w:t>但是在流量高峰时期控制器通常忙于处理新的</w:t>
      </w:r>
      <w:r w:rsidR="00872722">
        <w:rPr>
          <w:rFonts w:hint="eastAsia"/>
        </w:rPr>
        <w:t>Packet</w:t>
      </w:r>
      <w:r w:rsidR="00872722">
        <w:t>In</w:t>
      </w:r>
      <w:r w:rsidR="00872722">
        <w:t>消息</w:t>
      </w:r>
      <w:r w:rsidR="00872722">
        <w:rPr>
          <w:rFonts w:hint="eastAsia"/>
        </w:rPr>
        <w:t>，并且控制器与交换机的带宽可能会被大量的</w:t>
      </w:r>
      <w:r w:rsidR="00872722">
        <w:rPr>
          <w:rFonts w:hint="eastAsia"/>
        </w:rPr>
        <w:t>Packet</w:t>
      </w:r>
      <w:r w:rsidR="00872722">
        <w:t>In</w:t>
      </w:r>
      <w:r w:rsidR="00872722">
        <w:rPr>
          <w:rFonts w:hint="eastAsia"/>
        </w:rPr>
        <w:t>、</w:t>
      </w:r>
      <w:r w:rsidR="00872722">
        <w:t>FlowMod</w:t>
      </w:r>
      <w:r w:rsidR="00D41FE4">
        <w:t>和</w:t>
      </w:r>
      <w:r w:rsidR="00D41FE4">
        <w:t>FlowRemove</w:t>
      </w:r>
      <w:r w:rsidR="00D41FE4">
        <w:t>消息占据</w:t>
      </w:r>
      <w:r w:rsidR="00D41FE4">
        <w:rPr>
          <w:rFonts w:hint="eastAsia"/>
        </w:rPr>
        <w:t>，</w:t>
      </w:r>
      <w:r w:rsidR="00D41FE4">
        <w:t>通常对这些消息的响应</w:t>
      </w:r>
      <w:r w:rsidR="00D41FE4">
        <w:rPr>
          <w:rFonts w:hint="eastAsia"/>
        </w:rPr>
        <w:t>会</w:t>
      </w:r>
      <w:r w:rsidR="00D41FE4">
        <w:t>直接反映到</w:t>
      </w:r>
      <w:r w:rsidR="006B1C9B">
        <w:t>SDN</w:t>
      </w:r>
      <w:r w:rsidR="00D41FE4">
        <w:t>的性能上</w:t>
      </w:r>
      <w:r w:rsidR="00D41FE4">
        <w:rPr>
          <w:rFonts w:hint="eastAsia"/>
        </w:rPr>
        <w:t>。</w:t>
      </w:r>
      <w:r w:rsidR="00D41FE4">
        <w:t>因此</w:t>
      </w:r>
      <w:r w:rsidR="00D41FE4">
        <w:rPr>
          <w:rFonts w:hint="eastAsia"/>
        </w:rPr>
        <w:t>，</w:t>
      </w:r>
      <w:r w:rsidR="00D41FE4">
        <w:t>相对于网络的性能</w:t>
      </w:r>
      <w:r w:rsidR="00D41FE4">
        <w:rPr>
          <w:rFonts w:hint="eastAsia"/>
        </w:rPr>
        <w:t>，</w:t>
      </w:r>
      <w:r w:rsidR="00D41FE4">
        <w:t>监测机制不得不舍弃一些精确性</w:t>
      </w:r>
      <w:r w:rsidR="00D41FE4">
        <w:rPr>
          <w:rFonts w:hint="eastAsia"/>
        </w:rPr>
        <w:t>，使得控制器较少的被探测消息“打扰”，确保发送更少的探测消息以减少对控制通道带宽的占用。</w:t>
      </w:r>
    </w:p>
    <w:p w:rsidR="00BE49CC" w:rsidRDefault="00BE49CC" w:rsidP="009F084B">
      <w:pPr>
        <w:pStyle w:val="3"/>
        <w:spacing w:before="156" w:after="156"/>
      </w:pPr>
      <w:bookmarkStart w:id="45" w:name="_Toc501478317"/>
      <w:r w:rsidRPr="00A77F21">
        <w:rPr>
          <w:rFonts w:hint="eastAsia"/>
        </w:rPr>
        <w:t>3.2.1</w:t>
      </w:r>
      <w:r w:rsidR="00E3669F">
        <w:t xml:space="preserve"> </w:t>
      </w:r>
      <w:r w:rsidR="00E3669F">
        <w:rPr>
          <w:rFonts w:hint="eastAsia"/>
        </w:rPr>
        <w:t>动态时间间隔监测策略</w:t>
      </w:r>
      <w:bookmarkEnd w:id="45"/>
    </w:p>
    <w:p w:rsidR="003F4459" w:rsidRDefault="00FA5CBE" w:rsidP="003F4459">
      <w:pPr>
        <w:pStyle w:val="-ps"/>
        <w:ind w:firstLine="480"/>
      </w:pPr>
      <w:r>
        <w:rPr>
          <w:rFonts w:hint="eastAsia"/>
        </w:rPr>
        <w:t>在现有的监测体系中周期性</w:t>
      </w:r>
      <w:r w:rsidR="005B01AE">
        <w:rPr>
          <w:rFonts w:hint="eastAsia"/>
        </w:rPr>
        <w:t>轮</w:t>
      </w:r>
      <w:r>
        <w:rPr>
          <w:rFonts w:hint="eastAsia"/>
        </w:rPr>
        <w:t>询算法可以说是最简单有效的算法，它每隔一个固定的周期就向交换机发送</w:t>
      </w:r>
      <w:proofErr w:type="gramStart"/>
      <w:r>
        <w:rPr>
          <w:rFonts w:hint="eastAsia"/>
        </w:rPr>
        <w:t>流</w:t>
      </w:r>
      <w:r w:rsidR="005B01AE">
        <w:rPr>
          <w:rFonts w:hint="eastAsia"/>
        </w:rPr>
        <w:t>统计</w:t>
      </w:r>
      <w:proofErr w:type="gramEnd"/>
      <w:r>
        <w:rPr>
          <w:rFonts w:hint="eastAsia"/>
        </w:rPr>
        <w:t>数据</w:t>
      </w:r>
      <w:r w:rsidR="005B01AE">
        <w:rPr>
          <w:rFonts w:hint="eastAsia"/>
        </w:rPr>
        <w:t>的</w:t>
      </w:r>
      <w:r>
        <w:rPr>
          <w:rFonts w:hint="eastAsia"/>
        </w:rPr>
        <w:t>请求消息，</w:t>
      </w:r>
      <w:r w:rsidR="005B01AE">
        <w:rPr>
          <w:rFonts w:hint="eastAsia"/>
        </w:rPr>
        <w:t>监测机制收到交换机响应后更新网络的状态。如果想要精确的测量结果，可以将周期设置的更短一些，如果想要开销更小，则周期设置的长一些。</w:t>
      </w:r>
      <w:r w:rsidR="00E54972">
        <w:rPr>
          <w:rFonts w:hint="eastAsia"/>
        </w:rPr>
        <w:t>然而，</w:t>
      </w:r>
      <w:r w:rsidR="005B01AE">
        <w:rPr>
          <w:rFonts w:hint="eastAsia"/>
        </w:rPr>
        <w:t>周期性轮询算法并没有考虑到网络中数据流量的规律性，</w:t>
      </w:r>
      <w:r w:rsidR="00E54972">
        <w:rPr>
          <w:rFonts w:hint="eastAsia"/>
        </w:rPr>
        <w:t>因为</w:t>
      </w:r>
      <w:r w:rsidR="005B01AE">
        <w:rPr>
          <w:rFonts w:hint="eastAsia"/>
        </w:rPr>
        <w:t>网络并不是一直处于繁忙状态。</w:t>
      </w:r>
    </w:p>
    <w:p w:rsidR="005B01AE" w:rsidRDefault="005B01AE" w:rsidP="005B01AE">
      <w:pPr>
        <w:pStyle w:val="-ps"/>
        <w:ind w:firstLine="480"/>
      </w:pPr>
      <w:r>
        <w:rPr>
          <w:rFonts w:hint="eastAsia"/>
        </w:rPr>
        <w:t>本文结合</w:t>
      </w:r>
      <w:r>
        <w:rPr>
          <w:rFonts w:hint="eastAsia"/>
        </w:rPr>
        <w:t>OpenNetMon</w:t>
      </w:r>
      <w:r>
        <w:rPr>
          <w:rFonts w:hint="eastAsia"/>
        </w:rPr>
        <w:t>的方法设计了一种动态时间间隔监测方法，它能够根据</w:t>
      </w:r>
      <w:r w:rsidR="009A1671" w:rsidRPr="00B4345B">
        <w:rPr>
          <w:rFonts w:hint="eastAsia"/>
        </w:rPr>
        <w:t>网络中数据流量的大小和每个</w:t>
      </w:r>
      <w:r>
        <w:rPr>
          <w:rFonts w:hint="eastAsia"/>
        </w:rPr>
        <w:t>数据流速率的变化动态改变轮询的时间间隔从而减小测量开销。</w:t>
      </w:r>
    </w:p>
    <w:p w:rsidR="00947FC2" w:rsidRDefault="00947FC2" w:rsidP="00947FC2">
      <w:pPr>
        <w:pStyle w:val="-ps"/>
        <w:ind w:firstLine="480"/>
      </w:pPr>
      <w:r>
        <w:rPr>
          <w:rFonts w:hint="eastAsia"/>
        </w:rPr>
        <w:t>动态时间间隔策略主要采用“加法增大乘法减小”的策略调整流的轮询时间间隔。首先</w:t>
      </w:r>
      <w:r w:rsidR="00BA6163">
        <w:rPr>
          <w:rFonts w:hint="eastAsia"/>
        </w:rPr>
        <w:t>，</w:t>
      </w:r>
      <w:r>
        <w:rPr>
          <w:rFonts w:hint="eastAsia"/>
        </w:rPr>
        <w:t>最小的轮询时间间隔</w:t>
      </w:r>
      <w:r w:rsidRPr="00947FC2">
        <w:rPr>
          <w:position w:val="-6"/>
        </w:rPr>
        <w:object w:dxaOrig="460" w:dyaOrig="260">
          <v:shape id="_x0000_i1143" type="#_x0000_t75" style="width:21.5pt;height:14.5pt" o:ole="">
            <v:imagedata r:id="rId261" o:title=""/>
          </v:shape>
          <o:OLEObject Type="Embed" ProgID="Equation.DSMT4" ShapeID="_x0000_i1143" DrawAspect="Content" ObjectID="_1612209152" r:id="rId262"/>
        </w:object>
      </w:r>
      <w:r>
        <w:t>由当前的网络流量决定</w:t>
      </w:r>
      <w:r>
        <w:rPr>
          <w:rFonts w:hint="eastAsia"/>
        </w:rPr>
        <w:t>，</w:t>
      </w:r>
      <w:r>
        <w:t>网络流量越大</w:t>
      </w:r>
      <w:r>
        <w:rPr>
          <w:rFonts w:hint="eastAsia"/>
        </w:rPr>
        <w:t>，</w:t>
      </w:r>
      <w:r>
        <w:lastRenderedPageBreak/>
        <w:t>其</w:t>
      </w:r>
      <w:r w:rsidR="006D2D9A" w:rsidRPr="006D2D9A">
        <w:rPr>
          <w:position w:val="-6"/>
        </w:rPr>
        <w:object w:dxaOrig="460" w:dyaOrig="260">
          <v:shape id="_x0000_i1144" type="#_x0000_t75" style="width:23.65pt;height:14.5pt" o:ole="">
            <v:imagedata r:id="rId263" o:title=""/>
          </v:shape>
          <o:OLEObject Type="Embed" ProgID="Equation.DSMT4" ShapeID="_x0000_i1144" DrawAspect="Content" ObjectID="_1612209153" r:id="rId264"/>
        </w:object>
      </w:r>
      <w:r>
        <w:t>值越大</w:t>
      </w:r>
      <w:r>
        <w:rPr>
          <w:rFonts w:hint="eastAsia"/>
        </w:rPr>
        <w:t>。</w:t>
      </w:r>
      <w:r w:rsidR="00683CAB">
        <w:rPr>
          <w:rFonts w:hint="eastAsia"/>
        </w:rPr>
        <w:t>其次，当数据流到达网络时，其第一次轮询时间间隔为</w:t>
      </w:r>
      <w:r w:rsidR="006D2D9A" w:rsidRPr="006D2D9A">
        <w:rPr>
          <w:position w:val="-6"/>
        </w:rPr>
        <w:object w:dxaOrig="460" w:dyaOrig="260">
          <v:shape id="_x0000_i1145" type="#_x0000_t75" style="width:23.65pt;height:14.5pt" o:ole="">
            <v:imagedata r:id="rId265" o:title=""/>
          </v:shape>
          <o:OLEObject Type="Embed" ProgID="Equation.DSMT4" ShapeID="_x0000_i1145" DrawAspect="Content" ObjectID="_1612209154" r:id="rId266"/>
        </w:object>
      </w:r>
      <w:r w:rsidR="00683CAB">
        <w:rPr>
          <w:rFonts w:hint="eastAsia"/>
        </w:rPr>
        <w:t>。最后在后续的时间间隔更新策略中，</w:t>
      </w:r>
      <w:r w:rsidR="00BA6163">
        <w:rPr>
          <w:rFonts w:hint="eastAsia"/>
        </w:rPr>
        <w:t>后续的</w:t>
      </w:r>
      <w:r w:rsidR="00683CAB">
        <w:rPr>
          <w:rFonts w:hint="eastAsia"/>
        </w:rPr>
        <w:t>时间间隔</w:t>
      </w:r>
      <w:r w:rsidR="006D2D9A" w:rsidRPr="006D2D9A">
        <w:rPr>
          <w:position w:val="-6"/>
        </w:rPr>
        <w:object w:dxaOrig="780" w:dyaOrig="260">
          <v:shape id="_x0000_i1146" type="#_x0000_t75" style="width:39.2pt;height:14.5pt" o:ole="">
            <v:imagedata r:id="rId267" o:title=""/>
          </v:shape>
          <o:OLEObject Type="Embed" ProgID="Equation.DSMT4" ShapeID="_x0000_i1146" DrawAspect="Content" ObjectID="_1612209155" r:id="rId268"/>
        </w:object>
      </w:r>
      <w:r w:rsidR="00683CAB">
        <w:t>不仅与</w:t>
      </w:r>
      <w:r w:rsidR="00863C7F">
        <w:t>数据流速率变化</w:t>
      </w:r>
      <w:r w:rsidR="006D2D9A" w:rsidRPr="006D2D9A">
        <w:rPr>
          <w:position w:val="-4"/>
        </w:rPr>
        <w:object w:dxaOrig="300" w:dyaOrig="240">
          <v:shape id="_x0000_i1147" type="#_x0000_t75" style="width:14.5pt;height:12.35pt" o:ole="">
            <v:imagedata r:id="rId269" o:title=""/>
          </v:shape>
          <o:OLEObject Type="Embed" ProgID="Equation.DSMT4" ShapeID="_x0000_i1147" DrawAspect="Content" ObjectID="_1612209156" r:id="rId270"/>
        </w:object>
      </w:r>
      <w:r w:rsidR="00683CAB">
        <w:t>相关还与上一次的时间间隔</w:t>
      </w:r>
      <w:r w:rsidR="006D2D9A" w:rsidRPr="006D2D9A">
        <w:rPr>
          <w:position w:val="-6"/>
        </w:rPr>
        <w:object w:dxaOrig="740" w:dyaOrig="260">
          <v:shape id="_x0000_i1148" type="#_x0000_t75" style="width:36.55pt;height:14.5pt" o:ole="">
            <v:imagedata r:id="rId271" o:title=""/>
          </v:shape>
          <o:OLEObject Type="Embed" ProgID="Equation.DSMT4" ShapeID="_x0000_i1148" DrawAspect="Content" ObjectID="_1612209157" r:id="rId272"/>
        </w:object>
      </w:r>
      <w:r w:rsidR="00863C7F">
        <w:t>相关</w:t>
      </w:r>
      <w:r w:rsidR="00683CAB">
        <w:rPr>
          <w:rFonts w:hint="eastAsia"/>
        </w:rPr>
        <w:t>。</w:t>
      </w:r>
      <w:r>
        <w:t>对于每个数据流来说</w:t>
      </w:r>
      <w:r>
        <w:rPr>
          <w:rFonts w:hint="eastAsia"/>
        </w:rPr>
        <w:t>，</w:t>
      </w:r>
      <w:r>
        <w:t>根据速率</w:t>
      </w:r>
      <w:r w:rsidR="00BA6163">
        <w:t>的变化</w:t>
      </w:r>
      <w:r w:rsidR="006D2D9A" w:rsidRPr="006D2D9A">
        <w:rPr>
          <w:position w:val="-4"/>
        </w:rPr>
        <w:object w:dxaOrig="300" w:dyaOrig="240">
          <v:shape id="_x0000_i1149" type="#_x0000_t75" style="width:14.5pt;height:12.35pt" o:ole="">
            <v:imagedata r:id="rId273" o:title=""/>
          </v:shape>
          <o:OLEObject Type="Embed" ProgID="Equation.DSMT4" ShapeID="_x0000_i1149" DrawAspect="Content" ObjectID="_1612209158" r:id="rId274"/>
        </w:object>
      </w:r>
      <w:r>
        <w:rPr>
          <w:rFonts w:hint="eastAsia"/>
        </w:rPr>
        <w:t>，</w:t>
      </w:r>
      <w:r>
        <w:t>将其分为</w:t>
      </w:r>
      <w:r w:rsidR="0053442D">
        <w:rPr>
          <w:rFonts w:hint="eastAsia"/>
        </w:rPr>
        <w:t>三种情况。当</w:t>
      </w:r>
      <w:r w:rsidR="006D2D9A" w:rsidRPr="006D2D9A">
        <w:rPr>
          <w:position w:val="-12"/>
        </w:rPr>
        <w:object w:dxaOrig="1219" w:dyaOrig="340">
          <v:shape id="_x0000_i1150" type="#_x0000_t75" style="width:61.8pt;height:17.75pt" o:ole="">
            <v:imagedata r:id="rId275" o:title=""/>
          </v:shape>
          <o:OLEObject Type="Embed" ProgID="Equation.DSMT4" ShapeID="_x0000_i1150" DrawAspect="Content" ObjectID="_1612209159" r:id="rId276"/>
        </w:object>
      </w:r>
      <w:r>
        <w:t>时</w:t>
      </w:r>
      <w:r w:rsidR="0053442D">
        <w:rPr>
          <w:rFonts w:hint="eastAsia"/>
        </w:rPr>
        <w:t>，轮询间隔线性增大；当</w:t>
      </w:r>
      <w:r w:rsidR="006D2D9A" w:rsidRPr="006D2D9A">
        <w:rPr>
          <w:position w:val="-12"/>
        </w:rPr>
        <w:object w:dxaOrig="1340" w:dyaOrig="340">
          <v:shape id="_x0000_i1151" type="#_x0000_t75" style="width:66.65pt;height:17.75pt" o:ole="">
            <v:imagedata r:id="rId277" o:title=""/>
          </v:shape>
          <o:OLEObject Type="Embed" ProgID="Equation.DSMT4" ShapeID="_x0000_i1151" DrawAspect="Content" ObjectID="_1612209160" r:id="rId278"/>
        </w:object>
      </w:r>
      <w:r w:rsidR="0053442D">
        <w:t>时</w:t>
      </w:r>
      <w:r w:rsidR="0053442D">
        <w:rPr>
          <w:rFonts w:hint="eastAsia"/>
        </w:rPr>
        <w:t>，轮询间隔保持不变；当</w:t>
      </w:r>
      <w:r w:rsidR="006D2D9A" w:rsidRPr="006D2D9A">
        <w:rPr>
          <w:position w:val="-12"/>
        </w:rPr>
        <w:object w:dxaOrig="820" w:dyaOrig="340">
          <v:shape id="_x0000_i1152" type="#_x0000_t75" style="width:41.35pt;height:17.75pt" o:ole="">
            <v:imagedata r:id="rId279" o:title=""/>
          </v:shape>
          <o:OLEObject Type="Embed" ProgID="Equation.DSMT4" ShapeID="_x0000_i1152" DrawAspect="Content" ObjectID="_1612209161" r:id="rId280"/>
        </w:object>
      </w:r>
      <w:r w:rsidR="0053442D">
        <w:t>时</w:t>
      </w:r>
      <w:r w:rsidR="0053442D">
        <w:rPr>
          <w:rFonts w:hint="eastAsia"/>
        </w:rPr>
        <w:t>，轮询间隔乘法减小，并且其减小程度与流速率变化的剧烈程度有关。动态时间间隔</w:t>
      </w:r>
      <w:r w:rsidR="002442A1">
        <w:rPr>
          <w:rFonts w:hint="eastAsia"/>
        </w:rPr>
        <w:t>的</w:t>
      </w:r>
      <w:r w:rsidR="0053442D">
        <w:rPr>
          <w:rFonts w:hint="eastAsia"/>
        </w:rPr>
        <w:t>计算如公式（</w:t>
      </w:r>
      <w:r w:rsidR="0053442D">
        <w:rPr>
          <w:rFonts w:hint="eastAsia"/>
        </w:rPr>
        <w:t>3.10</w:t>
      </w:r>
      <w:r w:rsidR="0053442D">
        <w:rPr>
          <w:rFonts w:hint="eastAsia"/>
        </w:rPr>
        <w:t>）所示</w:t>
      </w:r>
      <w:r w:rsidR="00BA6163">
        <w:rPr>
          <w:rFonts w:hint="eastAsia"/>
        </w:rPr>
        <w:t>，其中</w:t>
      </w:r>
      <w:r w:rsidR="006D2D9A" w:rsidRPr="006D2D9A">
        <w:rPr>
          <w:position w:val="-12"/>
        </w:rPr>
        <w:object w:dxaOrig="240" w:dyaOrig="340">
          <v:shape id="_x0000_i1153" type="#_x0000_t75" style="width:12.35pt;height:17.75pt" o:ole="">
            <v:imagedata r:id="rId281" o:title=""/>
          </v:shape>
          <o:OLEObject Type="Embed" ProgID="Equation.DSMT4" ShapeID="_x0000_i1153" DrawAspect="Content" ObjectID="_1612209162" r:id="rId282"/>
        </w:object>
      </w:r>
      <w:r w:rsidR="00D60DB2">
        <w:t>和</w:t>
      </w:r>
      <w:r w:rsidR="006D2D9A" w:rsidRPr="006D2D9A">
        <w:rPr>
          <w:position w:val="-12"/>
        </w:rPr>
        <w:object w:dxaOrig="279" w:dyaOrig="340">
          <v:shape id="_x0000_i1154" type="#_x0000_t75" style="width:15.05pt;height:17.75pt" o:ole="">
            <v:imagedata r:id="rId283" o:title=""/>
          </v:shape>
          <o:OLEObject Type="Embed" ProgID="Equation.DSMT4" ShapeID="_x0000_i1154" DrawAspect="Content" ObjectID="_1612209163" r:id="rId284"/>
        </w:object>
      </w:r>
      <w:r w:rsidR="00BA6163">
        <w:t>为</w:t>
      </w:r>
      <w:r w:rsidR="00BA6163">
        <w:rPr>
          <w:rFonts w:hint="eastAsia"/>
        </w:rPr>
        <w:t>设定的阈值常数，且</w:t>
      </w:r>
      <w:r w:rsidR="006D2D9A" w:rsidRPr="006D2D9A">
        <w:rPr>
          <w:position w:val="-12"/>
        </w:rPr>
        <w:object w:dxaOrig="1640" w:dyaOrig="340">
          <v:shape id="_x0000_i1155" type="#_x0000_t75" style="width:82.2pt;height:17.75pt" o:ole="">
            <v:imagedata r:id="rId285" o:title=""/>
          </v:shape>
          <o:OLEObject Type="Embed" ProgID="Equation.DSMT4" ShapeID="_x0000_i1155" DrawAspect="Content" ObjectID="_1612209164" r:id="rId286"/>
        </w:object>
      </w:r>
      <w:r w:rsidR="0053442D">
        <w:rPr>
          <w:rFonts w:hint="eastAsia"/>
        </w:rPr>
        <w:t>。</w:t>
      </w:r>
    </w:p>
    <w:p w:rsidR="0053442D" w:rsidRDefault="008772EC" w:rsidP="00FF4AA2">
      <w:pPr>
        <w:pStyle w:val="-ps"/>
        <w:tabs>
          <w:tab w:val="center" w:pos="4080"/>
          <w:tab w:val="right" w:pos="8160"/>
        </w:tabs>
        <w:spacing w:line="240" w:lineRule="auto"/>
        <w:ind w:firstLineChars="0" w:firstLine="0"/>
        <w:jc w:val="right"/>
      </w:pPr>
      <w:r>
        <w:tab/>
      </w:r>
      <w:r w:rsidR="006D2D9A" w:rsidRPr="006D2D9A">
        <w:rPr>
          <w:position w:val="-68"/>
        </w:rPr>
        <w:object w:dxaOrig="6020" w:dyaOrig="1460">
          <v:shape id="_x0000_i1156" type="#_x0000_t75" style="width:300.35pt;height:73.6pt" o:ole="">
            <v:imagedata r:id="rId287" o:title=""/>
          </v:shape>
          <o:OLEObject Type="Embed" ProgID="Equation.DSMT4" ShapeID="_x0000_i1156" DrawAspect="Content" ObjectID="_1612209165" r:id="rId288"/>
        </w:object>
      </w:r>
      <w:r>
        <w:tab/>
      </w:r>
      <w:r w:rsidR="003A63D3">
        <w:rPr>
          <w:rFonts w:hint="eastAsia"/>
        </w:rPr>
        <w:t>（</w:t>
      </w:r>
      <w:r w:rsidR="003A63D3">
        <w:rPr>
          <w:rFonts w:hint="eastAsia"/>
        </w:rPr>
        <w:t>3.10</w:t>
      </w:r>
      <w:r w:rsidR="003A63D3">
        <w:rPr>
          <w:rFonts w:hint="eastAsia"/>
        </w:rPr>
        <w:t>）</w:t>
      </w:r>
    </w:p>
    <w:p w:rsidR="00F017B6" w:rsidRPr="00F017B6" w:rsidRDefault="008772EC" w:rsidP="00FF4AA2">
      <w:pPr>
        <w:pStyle w:val="-ps"/>
        <w:tabs>
          <w:tab w:val="center" w:pos="4080"/>
          <w:tab w:val="right" w:pos="8160"/>
        </w:tabs>
        <w:spacing w:line="240" w:lineRule="auto"/>
        <w:ind w:firstLineChars="0" w:firstLine="0"/>
        <w:jc w:val="right"/>
      </w:pPr>
      <w:r>
        <w:tab/>
      </w:r>
      <w:r w:rsidR="006D2D9A" w:rsidRPr="006D2D9A">
        <w:rPr>
          <w:position w:val="-28"/>
        </w:rPr>
        <w:object w:dxaOrig="2500" w:dyaOrig="700">
          <v:shape id="_x0000_i1157" type="#_x0000_t75" style="width:126.25pt;height:36.55pt" o:ole="">
            <v:imagedata r:id="rId289" o:title=""/>
          </v:shape>
          <o:OLEObject Type="Embed" ProgID="Equation.DSMT4" ShapeID="_x0000_i1157" DrawAspect="Content" ObjectID="_1612209166" r:id="rId290"/>
        </w:object>
      </w:r>
      <w:r>
        <w:tab/>
      </w:r>
      <w:r w:rsidR="00F017B6">
        <w:rPr>
          <w:rFonts w:hint="eastAsia"/>
        </w:rPr>
        <w:t>（</w:t>
      </w:r>
      <w:r w:rsidR="00F017B6">
        <w:rPr>
          <w:rFonts w:hint="eastAsia"/>
        </w:rPr>
        <w:t>3.11</w:t>
      </w:r>
      <w:r w:rsidR="00F017B6">
        <w:rPr>
          <w:rFonts w:hint="eastAsia"/>
        </w:rPr>
        <w:t>）</w:t>
      </w:r>
    </w:p>
    <w:p w:rsidR="00863C7F" w:rsidRDefault="007959ED" w:rsidP="00863C7F">
      <w:pPr>
        <w:pStyle w:val="-ps"/>
        <w:ind w:firstLine="480"/>
      </w:pPr>
      <w:r>
        <w:rPr>
          <w:rFonts w:hint="eastAsia"/>
        </w:rPr>
        <w:t>其中</w:t>
      </w:r>
      <w:r w:rsidR="00BC4504">
        <w:rPr>
          <w:rFonts w:hint="eastAsia"/>
        </w:rPr>
        <w:t>，</w:t>
      </w:r>
      <w:r w:rsidR="006D2D9A" w:rsidRPr="006D2D9A">
        <w:rPr>
          <w:position w:val="-6"/>
        </w:rPr>
        <w:object w:dxaOrig="460" w:dyaOrig="260">
          <v:shape id="_x0000_i1158" type="#_x0000_t75" style="width:23.65pt;height:14.5pt" o:ole="">
            <v:imagedata r:id="rId291" o:title=""/>
          </v:shape>
          <o:OLEObject Type="Embed" ProgID="Equation.DSMT4" ShapeID="_x0000_i1158" DrawAspect="Content" ObjectID="_1612209167" r:id="rId292"/>
        </w:object>
      </w:r>
      <w:r>
        <w:rPr>
          <w:rFonts w:hint="eastAsia"/>
        </w:rPr>
        <w:t>作为数据流初始时间间隔为一个正整数，</w:t>
      </w:r>
      <w:r w:rsidR="006D2D9A" w:rsidRPr="006D2D9A">
        <w:rPr>
          <w:position w:val="-6"/>
        </w:rPr>
        <w:object w:dxaOrig="1080" w:dyaOrig="260">
          <v:shape id="_x0000_i1159" type="#_x0000_t75" style="width:54.25pt;height:14.5pt" o:ole="">
            <v:imagedata r:id="rId293" o:title=""/>
          </v:shape>
          <o:OLEObject Type="Embed" ProgID="Equation.DSMT4" ShapeID="_x0000_i1159" DrawAspect="Content" ObjectID="_1612209168" r:id="rId294"/>
        </w:object>
      </w:r>
      <w:r>
        <w:t>为轮询时间间隔的最大值</w:t>
      </w:r>
      <w:r>
        <w:rPr>
          <w:rFonts w:hint="eastAsia"/>
        </w:rPr>
        <w:t>，</w:t>
      </w:r>
      <w:r w:rsidR="006D2D9A" w:rsidRPr="006D2D9A">
        <w:rPr>
          <w:position w:val="-14"/>
        </w:rPr>
        <w:object w:dxaOrig="1420" w:dyaOrig="380">
          <v:shape id="_x0000_i1160" type="#_x0000_t75" style="width:69.85pt;height:17.75pt" o:ole="">
            <v:imagedata r:id="rId295" o:title=""/>
          </v:shape>
          <o:OLEObject Type="Embed" ProgID="Equation.DSMT4" ShapeID="_x0000_i1160" DrawAspect="Content" ObjectID="_1612209169" r:id="rId296"/>
        </w:object>
      </w:r>
      <w:r>
        <w:t>表示</w:t>
      </w:r>
      <w:r w:rsidR="00A257DF">
        <w:t>向下</w:t>
      </w:r>
      <w:r>
        <w:rPr>
          <w:rFonts w:hint="eastAsia"/>
        </w:rPr>
        <w:t>取整，</w:t>
      </w:r>
      <w:r w:rsidR="006D2D9A" w:rsidRPr="006D2D9A">
        <w:rPr>
          <w:position w:val="-4"/>
        </w:rPr>
        <w:object w:dxaOrig="300" w:dyaOrig="240">
          <v:shape id="_x0000_i1161" type="#_x0000_t75" style="width:14.5pt;height:12.35pt" o:ole="">
            <v:imagedata r:id="rId297" o:title=""/>
          </v:shape>
          <o:OLEObject Type="Embed" ProgID="Equation.DSMT4" ShapeID="_x0000_i1161" DrawAspect="Content" ObjectID="_1612209170" r:id="rId298"/>
        </w:object>
      </w:r>
      <w:r w:rsidR="00F017B6">
        <w:rPr>
          <w:rFonts w:hint="eastAsia"/>
        </w:rPr>
        <w:t>的</w:t>
      </w:r>
      <w:r>
        <w:t>计算</w:t>
      </w:r>
      <w:r w:rsidR="00863C7F">
        <w:t>如公式</w:t>
      </w:r>
      <w:r w:rsidR="00863C7F">
        <w:rPr>
          <w:rFonts w:hint="eastAsia"/>
        </w:rPr>
        <w:t>（</w:t>
      </w:r>
      <w:r w:rsidR="00863C7F">
        <w:rPr>
          <w:rFonts w:hint="eastAsia"/>
        </w:rPr>
        <w:t>3.11</w:t>
      </w:r>
      <w:r w:rsidR="00863C7F">
        <w:rPr>
          <w:rFonts w:hint="eastAsia"/>
        </w:rPr>
        <w:t>）所示</w:t>
      </w:r>
      <w:r w:rsidR="00F017B6">
        <w:rPr>
          <w:rFonts w:hint="eastAsia"/>
        </w:rPr>
        <w:t>。在公式（</w:t>
      </w:r>
      <w:r w:rsidR="00F017B6">
        <w:rPr>
          <w:rFonts w:hint="eastAsia"/>
        </w:rPr>
        <w:t>3.11</w:t>
      </w:r>
      <w:r w:rsidR="00F017B6">
        <w:rPr>
          <w:rFonts w:hint="eastAsia"/>
        </w:rPr>
        <w:t>）中</w:t>
      </w:r>
      <w:r w:rsidR="00BC4504">
        <w:rPr>
          <w:rFonts w:hint="eastAsia"/>
        </w:rPr>
        <w:t>，</w:t>
      </w:r>
      <w:r w:rsidR="006D2D9A" w:rsidRPr="006D2D9A">
        <w:rPr>
          <w:position w:val="-6"/>
        </w:rPr>
        <w:object w:dxaOrig="460" w:dyaOrig="260">
          <v:shape id="_x0000_i1162" type="#_x0000_t75" style="width:23.65pt;height:14.5pt" o:ole="">
            <v:imagedata r:id="rId299" o:title=""/>
          </v:shape>
          <o:OLEObject Type="Embed" ProgID="Equation.DSMT4" ShapeID="_x0000_i1162" DrawAspect="Content" ObjectID="_1612209171" r:id="rId300"/>
        </w:object>
      </w:r>
      <w:r w:rsidR="00E36B9D">
        <w:t>为数据流在当前时刻的速率</w:t>
      </w:r>
      <w:r w:rsidR="00E36B9D">
        <w:rPr>
          <w:rFonts w:hint="eastAsia"/>
        </w:rPr>
        <w:t>，</w:t>
      </w:r>
      <w:r w:rsidR="006D2D9A" w:rsidRPr="006D2D9A">
        <w:rPr>
          <w:position w:val="-6"/>
        </w:rPr>
        <w:object w:dxaOrig="420" w:dyaOrig="220">
          <v:shape id="_x0000_i1163" type="#_x0000_t75" style="width:21.5pt;height:10.2pt" o:ole="">
            <v:imagedata r:id="rId301" o:title=""/>
          </v:shape>
          <o:OLEObject Type="Embed" ProgID="Equation.DSMT4" ShapeID="_x0000_i1163" DrawAspect="Content" ObjectID="_1612209172" r:id="rId302"/>
        </w:object>
      </w:r>
      <w:r w:rsidR="00E36B9D">
        <w:t>为数据流上一次测量的速率</w:t>
      </w:r>
      <w:r w:rsidR="00E36B9D">
        <w:rPr>
          <w:rFonts w:hint="eastAsia"/>
        </w:rPr>
        <w:t>，</w:t>
      </w:r>
      <w:r w:rsidR="006D2D9A" w:rsidRPr="006D2D9A">
        <w:rPr>
          <w:position w:val="-12"/>
        </w:rPr>
        <w:object w:dxaOrig="220" w:dyaOrig="340">
          <v:shape id="_x0000_i1164" type="#_x0000_t75" style="width:10.2pt;height:17.75pt" o:ole="">
            <v:imagedata r:id="rId303" o:title=""/>
          </v:shape>
          <o:OLEObject Type="Embed" ProgID="Equation.DSMT4" ShapeID="_x0000_i1164" DrawAspect="Content" ObjectID="_1612209173" r:id="rId304"/>
        </w:object>
      </w:r>
      <w:r w:rsidR="00E36B9D">
        <w:t>为大于</w:t>
      </w:r>
      <w:r w:rsidR="00E36B9D">
        <w:rPr>
          <w:rFonts w:hint="eastAsia"/>
        </w:rPr>
        <w:t>0</w:t>
      </w:r>
      <w:r w:rsidR="00F017B6">
        <w:rPr>
          <w:rFonts w:hint="eastAsia"/>
        </w:rPr>
        <w:t>的</w:t>
      </w:r>
      <w:r w:rsidR="00E36B9D">
        <w:rPr>
          <w:rFonts w:hint="eastAsia"/>
        </w:rPr>
        <w:t>实数</w:t>
      </w:r>
      <w:r w:rsidR="00F017B6">
        <w:rPr>
          <w:rFonts w:hint="eastAsia"/>
        </w:rPr>
        <w:t>，避免分母为</w:t>
      </w:r>
      <w:r w:rsidR="00F017B6">
        <w:rPr>
          <w:rFonts w:hint="eastAsia"/>
        </w:rPr>
        <w:t>0</w:t>
      </w:r>
      <w:r w:rsidR="00E36B9D">
        <w:rPr>
          <w:rFonts w:hint="eastAsia"/>
        </w:rPr>
        <w:t>。</w:t>
      </w:r>
    </w:p>
    <w:p w:rsidR="00BE49CC" w:rsidRDefault="00BE49CC" w:rsidP="009F084B">
      <w:pPr>
        <w:pStyle w:val="3"/>
        <w:spacing w:before="156" w:after="156"/>
      </w:pPr>
      <w:bookmarkStart w:id="46" w:name="_Toc501478318"/>
      <w:r w:rsidRPr="00A77F21">
        <w:rPr>
          <w:rFonts w:hint="eastAsia"/>
        </w:rPr>
        <w:t xml:space="preserve">3.2.2 </w:t>
      </w:r>
      <w:r w:rsidR="00C41727">
        <w:rPr>
          <w:rFonts w:hint="eastAsia"/>
        </w:rPr>
        <w:t>流量矩阵构建</w:t>
      </w:r>
      <w:bookmarkEnd w:id="46"/>
    </w:p>
    <w:p w:rsidR="00C41727" w:rsidRDefault="005D69B5" w:rsidP="003F00F2">
      <w:pPr>
        <w:pStyle w:val="-ps"/>
        <w:ind w:firstLine="480"/>
      </w:pPr>
      <w:r>
        <w:rPr>
          <w:rFonts w:hint="eastAsia"/>
        </w:rPr>
        <w:t>（</w:t>
      </w:r>
      <w:r>
        <w:rPr>
          <w:rFonts w:hint="eastAsia"/>
        </w:rPr>
        <w:t>1</w:t>
      </w:r>
      <w:r w:rsidR="00C41727">
        <w:rPr>
          <w:rFonts w:hint="eastAsia"/>
        </w:rPr>
        <w:t>）数据流速率计算</w:t>
      </w:r>
    </w:p>
    <w:p w:rsidR="00427BC2" w:rsidRDefault="008A655B" w:rsidP="003F00F2">
      <w:pPr>
        <w:pStyle w:val="-ps"/>
        <w:ind w:firstLine="480"/>
      </w:pPr>
      <w:proofErr w:type="gramStart"/>
      <w:r>
        <w:rPr>
          <w:rFonts w:hint="eastAsia"/>
        </w:rPr>
        <w:t>本机制</w:t>
      </w:r>
      <w:proofErr w:type="gramEnd"/>
      <w:r>
        <w:rPr>
          <w:rFonts w:hint="eastAsia"/>
        </w:rPr>
        <w:t>主要是通过对数据流的路由调度管理实现网络的负载均衡与节能</w:t>
      </w:r>
      <w:r w:rsidR="002D7ABB">
        <w:rPr>
          <w:rFonts w:hint="eastAsia"/>
        </w:rPr>
        <w:t>，其</w:t>
      </w:r>
      <w:r>
        <w:rPr>
          <w:rFonts w:hint="eastAsia"/>
        </w:rPr>
        <w:t>对网络的监测是以数据流为粒度。</w:t>
      </w:r>
      <w:r w:rsidR="002D7ABB">
        <w:rPr>
          <w:rFonts w:hint="eastAsia"/>
        </w:rPr>
        <w:t>同时，</w:t>
      </w:r>
      <w:r>
        <w:rPr>
          <w:rFonts w:hint="eastAsia"/>
        </w:rPr>
        <w:t>在</w:t>
      </w:r>
      <w:r>
        <w:rPr>
          <w:rFonts w:hint="eastAsia"/>
        </w:rPr>
        <w:t>OpenFlow</w:t>
      </w:r>
      <w:r w:rsidR="005D69B5">
        <w:rPr>
          <w:rFonts w:hint="eastAsia"/>
        </w:rPr>
        <w:t>流表项中只提供数据流的传输时间、传输的字节数和传输数据包个数，</w:t>
      </w:r>
      <w:r>
        <w:rPr>
          <w:rFonts w:hint="eastAsia"/>
        </w:rPr>
        <w:t>并不直接提供数据流速率。根据</w:t>
      </w:r>
      <w:r>
        <w:rPr>
          <w:rFonts w:hint="eastAsia"/>
        </w:rPr>
        <w:t>3.2.1</w:t>
      </w:r>
      <w:r>
        <w:rPr>
          <w:rFonts w:hint="eastAsia"/>
        </w:rPr>
        <w:t>节的动态时间间隔策略，本文可以测出相邻两次轮询的流的数据信息。依据两次相邻的测量结果，我们对数据流的计算如公式（</w:t>
      </w:r>
      <w:r>
        <w:rPr>
          <w:rFonts w:hint="eastAsia"/>
        </w:rPr>
        <w:t>3.12</w:t>
      </w:r>
      <w:r>
        <w:rPr>
          <w:rFonts w:hint="eastAsia"/>
        </w:rPr>
        <w:t>）所示。</w:t>
      </w:r>
    </w:p>
    <w:p w:rsidR="008A655B" w:rsidRDefault="008772EC" w:rsidP="00FF4AA2">
      <w:pPr>
        <w:pStyle w:val="-ps"/>
        <w:tabs>
          <w:tab w:val="center" w:pos="4080"/>
          <w:tab w:val="right" w:pos="8160"/>
        </w:tabs>
        <w:spacing w:line="240" w:lineRule="auto"/>
        <w:ind w:firstLineChars="0" w:firstLine="0"/>
        <w:jc w:val="right"/>
      </w:pPr>
      <w:r>
        <w:tab/>
      </w:r>
      <w:r w:rsidR="006D2D9A" w:rsidRPr="006D2D9A">
        <w:rPr>
          <w:position w:val="-22"/>
        </w:rPr>
        <w:object w:dxaOrig="2180" w:dyaOrig="580">
          <v:shape id="_x0000_i1165" type="#_x0000_t75" style="width:108.55pt;height:29pt" o:ole="">
            <v:imagedata r:id="rId305" o:title=""/>
          </v:shape>
          <o:OLEObject Type="Embed" ProgID="Equation.DSMT4" ShapeID="_x0000_i1165" DrawAspect="Content" ObjectID="_1612209174" r:id="rId306"/>
        </w:object>
      </w:r>
      <w:r>
        <w:tab/>
      </w:r>
      <w:r w:rsidR="00D505D1">
        <w:rPr>
          <w:rFonts w:hint="eastAsia"/>
        </w:rPr>
        <w:t>（</w:t>
      </w:r>
      <w:r w:rsidR="00D505D1">
        <w:rPr>
          <w:rFonts w:hint="eastAsia"/>
        </w:rPr>
        <w:t>3.12</w:t>
      </w:r>
      <w:r w:rsidR="00D505D1">
        <w:rPr>
          <w:rFonts w:hint="eastAsia"/>
        </w:rPr>
        <w:t>）</w:t>
      </w:r>
    </w:p>
    <w:p w:rsidR="00FC0484" w:rsidRDefault="00FC0484" w:rsidP="002442A1">
      <w:pPr>
        <w:pStyle w:val="-ps"/>
        <w:ind w:firstLine="480"/>
      </w:pPr>
      <w:r>
        <w:rPr>
          <w:rFonts w:hint="eastAsia"/>
        </w:rPr>
        <w:t>其中</w:t>
      </w:r>
      <w:r w:rsidR="005D69B5">
        <w:rPr>
          <w:rFonts w:hint="eastAsia"/>
        </w:rPr>
        <w:t>，</w:t>
      </w:r>
      <w:r w:rsidR="006D2D9A" w:rsidRPr="006D2D9A">
        <w:rPr>
          <w:position w:val="-10"/>
        </w:rPr>
        <w:object w:dxaOrig="660" w:dyaOrig="300">
          <v:shape id="_x0000_i1166" type="#_x0000_t75" style="width:32.8pt;height:14.5pt" o:ole="">
            <v:imagedata r:id="rId307" o:title=""/>
          </v:shape>
          <o:OLEObject Type="Embed" ProgID="Equation.DSMT4" ShapeID="_x0000_i1166" DrawAspect="Content" ObjectID="_1612209175" r:id="rId308"/>
        </w:object>
      </w:r>
      <w:r w:rsidR="00F03A83">
        <w:t>为当前数据流的</w:t>
      </w:r>
      <w:r w:rsidR="00F03A83">
        <w:rPr>
          <w:rFonts w:hint="eastAsia"/>
        </w:rPr>
        <w:t>发送的</w:t>
      </w:r>
      <w:r w:rsidR="00F03A83">
        <w:t>总字节数</w:t>
      </w:r>
      <w:r w:rsidR="002442A1">
        <w:rPr>
          <w:rFonts w:hint="eastAsia"/>
        </w:rPr>
        <w:t>；</w:t>
      </w:r>
      <w:r w:rsidR="006D2D9A" w:rsidRPr="006D2D9A">
        <w:rPr>
          <w:position w:val="-10"/>
        </w:rPr>
        <w:object w:dxaOrig="620" w:dyaOrig="300">
          <v:shape id="_x0000_i1167" type="#_x0000_t75" style="width:30.65pt;height:14.5pt" o:ole="">
            <v:imagedata r:id="rId309" o:title=""/>
          </v:shape>
          <o:OLEObject Type="Embed" ProgID="Equation.DSMT4" ShapeID="_x0000_i1167" DrawAspect="Content" ObjectID="_1612209176" r:id="rId310"/>
        </w:object>
      </w:r>
      <w:r w:rsidR="00F03A83">
        <w:t>为上一次数据流测得的</w:t>
      </w:r>
      <w:r w:rsidR="00F03A83">
        <w:rPr>
          <w:rFonts w:hint="eastAsia"/>
        </w:rPr>
        <w:t>总字节</w:t>
      </w:r>
      <w:r w:rsidR="00F03A83">
        <w:t>数</w:t>
      </w:r>
      <w:r w:rsidR="002442A1">
        <w:rPr>
          <w:rFonts w:hint="eastAsia"/>
        </w:rPr>
        <w:t>；</w:t>
      </w:r>
      <w:r w:rsidR="006D2D9A" w:rsidRPr="006D2D9A">
        <w:rPr>
          <w:position w:val="-6"/>
        </w:rPr>
        <w:object w:dxaOrig="480" w:dyaOrig="260">
          <v:shape id="_x0000_i1168" type="#_x0000_t75" style="width:23.65pt;height:14.5pt" o:ole="">
            <v:imagedata r:id="rId311" o:title=""/>
          </v:shape>
          <o:OLEObject Type="Embed" ProgID="Equation.DSMT4" ShapeID="_x0000_i1168" DrawAspect="Content" ObjectID="_1612209177" r:id="rId312"/>
        </w:object>
      </w:r>
      <w:r w:rsidR="00F03A83">
        <w:t>为当前时间戳</w:t>
      </w:r>
      <w:r w:rsidR="00F03A83">
        <w:rPr>
          <w:rFonts w:hint="eastAsia"/>
        </w:rPr>
        <w:t>，</w:t>
      </w:r>
      <w:r w:rsidR="00F03A83">
        <w:t>精确到毫秒</w:t>
      </w:r>
      <w:r w:rsidR="002442A1">
        <w:rPr>
          <w:rFonts w:hint="eastAsia"/>
        </w:rPr>
        <w:t>；</w:t>
      </w:r>
      <w:r w:rsidR="006D2D9A" w:rsidRPr="006D2D9A">
        <w:rPr>
          <w:position w:val="-6"/>
        </w:rPr>
        <w:object w:dxaOrig="440" w:dyaOrig="240">
          <v:shape id="_x0000_i1169" type="#_x0000_t75" style="width:21.5pt;height:12.35pt" o:ole="">
            <v:imagedata r:id="rId313" o:title=""/>
          </v:shape>
          <o:OLEObject Type="Embed" ProgID="Equation.DSMT4" ShapeID="_x0000_i1169" DrawAspect="Content" ObjectID="_1612209178" r:id="rId314"/>
        </w:object>
      </w:r>
      <w:r w:rsidR="00F03A83">
        <w:t>为上一次测量的时间戳</w:t>
      </w:r>
      <w:r w:rsidR="002442A1">
        <w:rPr>
          <w:rFonts w:hint="eastAsia"/>
        </w:rPr>
        <w:t>，</w:t>
      </w:r>
      <w:r w:rsidR="002442A1">
        <w:t>也精确到毫秒</w:t>
      </w:r>
      <w:r w:rsidR="00F03A83">
        <w:rPr>
          <w:rFonts w:hint="eastAsia"/>
        </w:rPr>
        <w:t>。</w:t>
      </w:r>
      <w:r w:rsidR="006D2D9A" w:rsidRPr="006D2D9A">
        <w:rPr>
          <w:position w:val="-6"/>
        </w:rPr>
        <w:object w:dxaOrig="2120" w:dyaOrig="260">
          <v:shape id="_x0000_i1170" type="#_x0000_t75" style="width:105.3pt;height:14.5pt" o:ole="">
            <v:imagedata r:id="rId315" o:title=""/>
          </v:shape>
          <o:OLEObject Type="Embed" ProgID="Equation.DSMT4" ShapeID="_x0000_i1170" DrawAspect="Content" ObjectID="_1612209179" r:id="rId316"/>
        </w:object>
      </w:r>
      <w:r>
        <w:rPr>
          <w:rFonts w:hint="eastAsia"/>
        </w:rPr>
        <w:t>，因为</w:t>
      </w:r>
      <w:r w:rsidR="006D2D9A" w:rsidRPr="006D2D9A">
        <w:rPr>
          <w:position w:val="-6"/>
        </w:rPr>
        <w:object w:dxaOrig="1120" w:dyaOrig="260">
          <v:shape id="_x0000_i1171" type="#_x0000_t75" style="width:56.4pt;height:14.5pt" o:ole="">
            <v:imagedata r:id="rId317" o:title=""/>
          </v:shape>
          <o:OLEObject Type="Embed" ProgID="Equation.DSMT4" ShapeID="_x0000_i1171" DrawAspect="Content" ObjectID="_1612209180" r:id="rId318"/>
        </w:object>
      </w:r>
      <w:r>
        <w:rPr>
          <w:rFonts w:hint="eastAsia"/>
        </w:rPr>
        <w:t>不仅包含</w:t>
      </w:r>
      <w:r w:rsidR="006D2D9A" w:rsidRPr="006D2D9A">
        <w:rPr>
          <w:position w:val="-6"/>
        </w:rPr>
        <w:object w:dxaOrig="740" w:dyaOrig="260">
          <v:shape id="_x0000_i1172" type="#_x0000_t75" style="width:36.55pt;height:14.5pt" o:ole="">
            <v:imagedata r:id="rId319" o:title=""/>
          </v:shape>
          <o:OLEObject Type="Embed" ProgID="Equation.DSMT4" ShapeID="_x0000_i1172" DrawAspect="Content" ObjectID="_1612209181" r:id="rId320"/>
        </w:object>
      </w:r>
      <w:r>
        <w:t>还包括控制器的处理时间以及</w:t>
      </w:r>
      <w:r>
        <w:t>Query/Reply</w:t>
      </w:r>
      <w:r>
        <w:t>消息在交换机与控制器之间传输的时间</w:t>
      </w:r>
      <w:r>
        <w:rPr>
          <w:rFonts w:hint="eastAsia"/>
        </w:rPr>
        <w:t>。</w:t>
      </w:r>
    </w:p>
    <w:p w:rsidR="00FC0484" w:rsidRDefault="00A558B2" w:rsidP="00FC0484">
      <w:pPr>
        <w:pStyle w:val="-ps"/>
        <w:ind w:firstLine="480"/>
      </w:pPr>
      <w:r>
        <w:rPr>
          <w:rFonts w:hint="eastAsia"/>
        </w:rPr>
        <w:t>（</w:t>
      </w:r>
      <w:r>
        <w:rPr>
          <w:rFonts w:hint="eastAsia"/>
        </w:rPr>
        <w:t>2</w:t>
      </w:r>
      <w:r w:rsidR="00FC0484">
        <w:rPr>
          <w:rFonts w:hint="eastAsia"/>
        </w:rPr>
        <w:t>）有向边</w:t>
      </w:r>
      <w:r w:rsidR="00F93FF4">
        <w:rPr>
          <w:rFonts w:hint="eastAsia"/>
        </w:rPr>
        <w:t>上</w:t>
      </w:r>
      <w:r w:rsidR="00FC0484">
        <w:rPr>
          <w:rFonts w:hint="eastAsia"/>
        </w:rPr>
        <w:t>带宽计算</w:t>
      </w:r>
    </w:p>
    <w:p w:rsidR="00FC0484" w:rsidRDefault="006D2D9A" w:rsidP="00FC0484">
      <w:pPr>
        <w:pStyle w:val="-ps"/>
        <w:ind w:firstLine="480"/>
      </w:pPr>
      <w:r w:rsidRPr="006D2D9A">
        <w:rPr>
          <w:position w:val="-14"/>
        </w:rPr>
        <w:object w:dxaOrig="540" w:dyaOrig="360">
          <v:shape id="_x0000_i1173" type="#_x0000_t75" style="width:27.4pt;height:17.75pt" o:ole="">
            <v:imagedata r:id="rId321" o:title=""/>
          </v:shape>
          <o:OLEObject Type="Embed" ProgID="Equation.DSMT4" ShapeID="_x0000_i1173" DrawAspect="Content" ObjectID="_1612209182" r:id="rId322"/>
        </w:object>
      </w:r>
      <w:r w:rsidR="00044B0F">
        <w:t>表示</w:t>
      </w:r>
      <w:r w:rsidR="00044B0F">
        <w:rPr>
          <w:rFonts w:hint="eastAsia"/>
        </w:rPr>
        <w:t>从节点</w:t>
      </w:r>
      <w:r w:rsidRPr="006D2D9A">
        <w:rPr>
          <w:position w:val="-6"/>
        </w:rPr>
        <w:object w:dxaOrig="139" w:dyaOrig="240">
          <v:shape id="_x0000_i1174" type="#_x0000_t75" style="width:5.9pt;height:12.35pt" o:ole="">
            <v:imagedata r:id="rId323" o:title=""/>
          </v:shape>
          <o:OLEObject Type="Embed" ProgID="Equation.DSMT4" ShapeID="_x0000_i1174" DrawAspect="Content" ObjectID="_1612209183" r:id="rId324"/>
        </w:object>
      </w:r>
      <w:r w:rsidR="00044B0F">
        <w:t>到节点</w:t>
      </w:r>
      <w:r w:rsidRPr="006D2D9A">
        <w:rPr>
          <w:position w:val="-10"/>
        </w:rPr>
        <w:object w:dxaOrig="180" w:dyaOrig="279">
          <v:shape id="_x0000_i1175" type="#_x0000_t75" style="width:8.05pt;height:15.05pt" o:ole="">
            <v:imagedata r:id="rId325" o:title=""/>
          </v:shape>
          <o:OLEObject Type="Embed" ProgID="Equation.DSMT4" ShapeID="_x0000_i1175" DrawAspect="Content" ObjectID="_1612209184" r:id="rId326"/>
        </w:object>
      </w:r>
      <w:r w:rsidR="00044B0F">
        <w:t>的</w:t>
      </w:r>
      <w:r w:rsidR="00044B0F">
        <w:rPr>
          <w:rFonts w:hint="eastAsia"/>
        </w:rPr>
        <w:t>有向边，</w:t>
      </w:r>
      <w:r w:rsidRPr="006D2D9A">
        <w:rPr>
          <w:position w:val="-14"/>
        </w:rPr>
        <w:object w:dxaOrig="540" w:dyaOrig="360">
          <v:shape id="_x0000_i1176" type="#_x0000_t75" style="width:27.4pt;height:17.75pt" o:ole="">
            <v:imagedata r:id="rId327" o:title=""/>
          </v:shape>
          <o:OLEObject Type="Embed" ProgID="Equation.DSMT4" ShapeID="_x0000_i1176" DrawAspect="Content" ObjectID="_1612209185" r:id="rId328"/>
        </w:object>
      </w:r>
      <w:r w:rsidR="00F93FF4">
        <w:rPr>
          <w:rFonts w:hint="eastAsia"/>
        </w:rPr>
        <w:t>上的占用带宽等于经过该边的所有数据流带宽之和，</w:t>
      </w:r>
      <w:r w:rsidR="00044B0F">
        <w:rPr>
          <w:rFonts w:hint="eastAsia"/>
        </w:rPr>
        <w:t>设其</w:t>
      </w:r>
      <w:r w:rsidR="007E3BAB">
        <w:rPr>
          <w:rFonts w:hint="eastAsia"/>
        </w:rPr>
        <w:t>带宽</w:t>
      </w:r>
      <w:r w:rsidR="00044B0F">
        <w:rPr>
          <w:rFonts w:hint="eastAsia"/>
        </w:rPr>
        <w:t>为</w:t>
      </w:r>
      <w:r w:rsidRPr="006D2D9A">
        <w:rPr>
          <w:position w:val="-14"/>
        </w:rPr>
        <w:object w:dxaOrig="380" w:dyaOrig="360">
          <v:shape id="_x0000_i1177" type="#_x0000_t75" style="width:17.75pt;height:17.75pt" o:ole="">
            <v:imagedata r:id="rId329" o:title=""/>
          </v:shape>
          <o:OLEObject Type="Embed" ProgID="Equation.DSMT4" ShapeID="_x0000_i1177" DrawAspect="Content" ObjectID="_1612209186" r:id="rId330"/>
        </w:object>
      </w:r>
      <w:r w:rsidR="00044B0F">
        <w:rPr>
          <w:rFonts w:hint="eastAsia"/>
        </w:rPr>
        <w:t>，</w:t>
      </w:r>
      <w:r w:rsidR="00044B0F">
        <w:t>则</w:t>
      </w:r>
      <w:r w:rsidRPr="006D2D9A">
        <w:rPr>
          <w:position w:val="-14"/>
        </w:rPr>
        <w:object w:dxaOrig="380" w:dyaOrig="360">
          <v:shape id="_x0000_i1178" type="#_x0000_t75" style="width:17.75pt;height:17.75pt" o:ole="">
            <v:imagedata r:id="rId331" o:title=""/>
          </v:shape>
          <o:OLEObject Type="Embed" ProgID="Equation.DSMT4" ShapeID="_x0000_i1178" DrawAspect="Content" ObjectID="_1612209187" r:id="rId332"/>
        </w:object>
      </w:r>
      <w:r w:rsidR="007E3BAB">
        <w:rPr>
          <w:rFonts w:hint="eastAsia"/>
        </w:rPr>
        <w:t>计算</w:t>
      </w:r>
      <w:r w:rsidR="00F93FF4">
        <w:rPr>
          <w:rFonts w:hint="eastAsia"/>
        </w:rPr>
        <w:t>如公式（</w:t>
      </w:r>
      <w:r w:rsidR="00F93FF4">
        <w:rPr>
          <w:rFonts w:hint="eastAsia"/>
        </w:rPr>
        <w:t>3.13</w:t>
      </w:r>
      <w:r w:rsidR="00F93FF4">
        <w:rPr>
          <w:rFonts w:hint="eastAsia"/>
        </w:rPr>
        <w:t>）所</w:t>
      </w:r>
      <w:r w:rsidR="00044B0F">
        <w:rPr>
          <w:rFonts w:hint="eastAsia"/>
        </w:rPr>
        <w:t>示</w:t>
      </w:r>
      <w:r w:rsidR="00F93FF4">
        <w:rPr>
          <w:rFonts w:hint="eastAsia"/>
        </w:rPr>
        <w:t>。</w:t>
      </w:r>
    </w:p>
    <w:p w:rsidR="00F93FF4" w:rsidRDefault="008772EC" w:rsidP="00FF4AA2">
      <w:pPr>
        <w:pStyle w:val="-ps"/>
        <w:tabs>
          <w:tab w:val="center" w:pos="4080"/>
          <w:tab w:val="right" w:pos="8160"/>
        </w:tabs>
        <w:spacing w:line="240" w:lineRule="auto"/>
        <w:ind w:firstLineChars="0" w:firstLine="0"/>
        <w:jc w:val="right"/>
      </w:pPr>
      <w:r>
        <w:tab/>
      </w:r>
      <w:r w:rsidR="006D2D9A" w:rsidRPr="006D2D9A">
        <w:rPr>
          <w:position w:val="-28"/>
        </w:rPr>
        <w:object w:dxaOrig="3400" w:dyaOrig="680">
          <v:shape id="_x0000_i1179" type="#_x0000_t75" style="width:171.4pt;height:33.3pt" o:ole="">
            <v:imagedata r:id="rId333" o:title=""/>
          </v:shape>
          <o:OLEObject Type="Embed" ProgID="Equation.DSMT4" ShapeID="_x0000_i1179" DrawAspect="Content" ObjectID="_1612209188" r:id="rId334"/>
        </w:object>
      </w:r>
      <w:r>
        <w:tab/>
      </w:r>
      <w:r w:rsidR="00F93FF4">
        <w:rPr>
          <w:rFonts w:hint="eastAsia"/>
        </w:rPr>
        <w:t>（</w:t>
      </w:r>
      <w:r w:rsidR="00F93FF4">
        <w:rPr>
          <w:rFonts w:hint="eastAsia"/>
        </w:rPr>
        <w:t>3.13</w:t>
      </w:r>
      <w:r w:rsidR="00F93FF4">
        <w:rPr>
          <w:rFonts w:hint="eastAsia"/>
        </w:rPr>
        <w:t>）</w:t>
      </w:r>
    </w:p>
    <w:p w:rsidR="000E4F6C" w:rsidRDefault="004B54EC" w:rsidP="000E4F6C">
      <w:pPr>
        <w:pStyle w:val="-ps"/>
        <w:ind w:firstLine="480"/>
      </w:pPr>
      <w:r>
        <w:rPr>
          <w:rFonts w:hint="eastAsia"/>
        </w:rPr>
        <w:t>其中，</w:t>
      </w:r>
      <w:r w:rsidRPr="006D2D9A">
        <w:rPr>
          <w:position w:val="-12"/>
        </w:rPr>
        <w:object w:dxaOrig="480" w:dyaOrig="340">
          <v:shape id="_x0000_i1180" type="#_x0000_t75" style="width:23.65pt;height:17.75pt" o:ole="">
            <v:imagedata r:id="rId335" o:title=""/>
          </v:shape>
          <o:OLEObject Type="Embed" ProgID="Equation.DSMT4" ShapeID="_x0000_i1180" DrawAspect="Content" ObjectID="_1612209189" r:id="rId336"/>
        </w:object>
      </w:r>
      <w:r>
        <w:t>为经过</w:t>
      </w:r>
      <w:r w:rsidRPr="006D2D9A">
        <w:rPr>
          <w:position w:val="-14"/>
        </w:rPr>
        <w:object w:dxaOrig="540" w:dyaOrig="360">
          <v:shape id="_x0000_i1181" type="#_x0000_t75" style="width:27.4pt;height:17.75pt" o:ole="">
            <v:imagedata r:id="rId337" o:title=""/>
          </v:shape>
          <o:OLEObject Type="Embed" ProgID="Equation.DSMT4" ShapeID="_x0000_i1181" DrawAspect="Content" ObjectID="_1612209190" r:id="rId338"/>
        </w:object>
      </w:r>
      <w:r>
        <w:t>的第</w:t>
      </w:r>
      <w:r w:rsidRPr="006D2D9A">
        <w:rPr>
          <w:position w:val="-6"/>
        </w:rPr>
        <w:object w:dxaOrig="180" w:dyaOrig="260">
          <v:shape id="_x0000_i1182" type="#_x0000_t75" style="width:8.05pt;height:14.5pt" o:ole="">
            <v:imagedata r:id="rId339" o:title=""/>
          </v:shape>
          <o:OLEObject Type="Embed" ProgID="Equation.DSMT4" ShapeID="_x0000_i1182" DrawAspect="Content" ObjectID="_1612209191" r:id="rId340"/>
        </w:object>
      </w:r>
      <w:proofErr w:type="gramStart"/>
      <w:r>
        <w:t>个</w:t>
      </w:r>
      <w:proofErr w:type="gramEnd"/>
      <w:r>
        <w:t>数据流</w:t>
      </w:r>
      <w:r>
        <w:rPr>
          <w:rFonts w:hint="eastAsia"/>
        </w:rPr>
        <w:t>，</w:t>
      </w:r>
      <w:r w:rsidRPr="006D2D9A">
        <w:rPr>
          <w:position w:val="-12"/>
        </w:rPr>
        <w:object w:dxaOrig="240" w:dyaOrig="340">
          <v:shape id="_x0000_i1183" type="#_x0000_t75" style="width:12.35pt;height:17.75pt" o:ole="">
            <v:imagedata r:id="rId341" o:title=""/>
          </v:shape>
          <o:OLEObject Type="Embed" ProgID="Equation.DSMT4" ShapeID="_x0000_i1183" DrawAspect="Content" ObjectID="_1612209192" r:id="rId342"/>
        </w:object>
      </w:r>
      <w:r>
        <w:t>为当前网络</w:t>
      </w:r>
      <w:r>
        <w:rPr>
          <w:rFonts w:hint="eastAsia"/>
        </w:rPr>
        <w:t>经过</w:t>
      </w:r>
      <w:r w:rsidRPr="006D2D9A">
        <w:rPr>
          <w:position w:val="-14"/>
        </w:rPr>
        <w:object w:dxaOrig="540" w:dyaOrig="360">
          <v:shape id="_x0000_i1184" type="#_x0000_t75" style="width:27.4pt;height:17.75pt" o:ole="">
            <v:imagedata r:id="rId343" o:title=""/>
          </v:shape>
          <o:OLEObject Type="Embed" ProgID="Equation.DSMT4" ShapeID="_x0000_i1184" DrawAspect="Content" ObjectID="_1612209193" r:id="rId344"/>
        </w:object>
      </w:r>
      <w:r>
        <w:t>的数据流总数</w:t>
      </w:r>
      <w:r>
        <w:rPr>
          <w:rFonts w:hint="eastAsia"/>
        </w:rPr>
        <w:t>。</w:t>
      </w:r>
      <w:r w:rsidR="006D2D9A" w:rsidRPr="006D2D9A">
        <w:rPr>
          <w:position w:val="-14"/>
        </w:rPr>
        <w:object w:dxaOrig="540" w:dyaOrig="360">
          <v:shape id="_x0000_i1185" type="#_x0000_t75" style="width:27.4pt;height:17.75pt" o:ole="">
            <v:imagedata r:id="rId345" o:title=""/>
          </v:shape>
          <o:OLEObject Type="Embed" ProgID="Equation.DSMT4" ShapeID="_x0000_i1185" DrawAspect="Content" ObjectID="_1612209194" r:id="rId346"/>
        </w:object>
      </w:r>
      <w:r w:rsidR="00DD6AB6">
        <w:t>上</w:t>
      </w:r>
      <w:r w:rsidR="000E4F6C">
        <w:rPr>
          <w:rFonts w:hint="eastAsia"/>
        </w:rPr>
        <w:t>剩余带宽计算如公式（</w:t>
      </w:r>
      <w:r w:rsidR="009D0233">
        <w:rPr>
          <w:rFonts w:hint="eastAsia"/>
        </w:rPr>
        <w:t>3.14</w:t>
      </w:r>
      <w:r w:rsidR="00D858E6">
        <w:rPr>
          <w:rFonts w:hint="eastAsia"/>
        </w:rPr>
        <w:t>）所示</w:t>
      </w:r>
      <w:r w:rsidR="006A4490">
        <w:rPr>
          <w:rFonts w:hint="eastAsia"/>
        </w:rPr>
        <w:t>。</w:t>
      </w:r>
    </w:p>
    <w:p w:rsidR="000E4F6C" w:rsidRDefault="008772EC" w:rsidP="00FF4AA2">
      <w:pPr>
        <w:pStyle w:val="-ps"/>
        <w:tabs>
          <w:tab w:val="center" w:pos="4080"/>
          <w:tab w:val="right" w:pos="8160"/>
        </w:tabs>
        <w:spacing w:line="240" w:lineRule="auto"/>
        <w:ind w:firstLineChars="0" w:firstLine="0"/>
        <w:jc w:val="right"/>
      </w:pPr>
      <w:r>
        <w:tab/>
      </w:r>
      <w:r w:rsidR="006D2D9A" w:rsidRPr="006D2D9A">
        <w:rPr>
          <w:position w:val="-28"/>
        </w:rPr>
        <w:object w:dxaOrig="5380" w:dyaOrig="680">
          <v:shape id="_x0000_i1186" type="#_x0000_t75" style="width:270.25pt;height:33.3pt" o:ole="">
            <v:imagedata r:id="rId347" o:title=""/>
          </v:shape>
          <o:OLEObject Type="Embed" ProgID="Equation.DSMT4" ShapeID="_x0000_i1186" DrawAspect="Content" ObjectID="_1612209195" r:id="rId348"/>
        </w:object>
      </w:r>
      <w:r>
        <w:tab/>
      </w:r>
      <w:r w:rsidR="000E4F6C">
        <w:rPr>
          <w:rFonts w:hint="eastAsia"/>
        </w:rPr>
        <w:t>（</w:t>
      </w:r>
      <w:r w:rsidR="009D0233">
        <w:rPr>
          <w:rFonts w:hint="eastAsia"/>
        </w:rPr>
        <w:t>3.14</w:t>
      </w:r>
      <w:r w:rsidR="000E4F6C">
        <w:rPr>
          <w:rFonts w:hint="eastAsia"/>
        </w:rPr>
        <w:t>）</w:t>
      </w:r>
    </w:p>
    <w:p w:rsidR="009B4723" w:rsidRDefault="006A4490" w:rsidP="009B4723">
      <w:pPr>
        <w:pStyle w:val="-ps"/>
        <w:ind w:firstLine="480"/>
      </w:pPr>
      <w:r>
        <w:rPr>
          <w:rFonts w:hint="eastAsia"/>
        </w:rPr>
        <w:t>其中，</w:t>
      </w:r>
      <w:r w:rsidR="00A42734" w:rsidRPr="006D2D9A">
        <w:rPr>
          <w:position w:val="-14"/>
        </w:rPr>
        <w:object w:dxaOrig="360" w:dyaOrig="360">
          <v:shape id="_x0000_i1187" type="#_x0000_t75" style="width:17.75pt;height:17.75pt" o:ole="">
            <v:imagedata r:id="rId349" o:title=""/>
          </v:shape>
          <o:OLEObject Type="Embed" ProgID="Equation.DSMT4" ShapeID="_x0000_i1187" DrawAspect="Content" ObjectID="_1612209196" r:id="rId350"/>
        </w:object>
      </w:r>
      <w:r w:rsidR="00A42734">
        <w:t>和</w:t>
      </w:r>
      <w:r w:rsidR="00A42734" w:rsidRPr="00E407A3">
        <w:rPr>
          <w:position w:val="-14"/>
        </w:rPr>
        <w:object w:dxaOrig="859" w:dyaOrig="360">
          <v:shape id="_x0000_i1188" type="#_x0000_t75" style="width:43pt;height:17.75pt" o:ole="">
            <v:imagedata r:id="rId351" o:title=""/>
          </v:shape>
          <o:OLEObject Type="Embed" ProgID="Equation.DSMT4" ShapeID="_x0000_i1188" DrawAspect="Content" ObjectID="_1612209197" r:id="rId352"/>
        </w:object>
      </w:r>
      <w:r w:rsidR="00A42734">
        <w:t>分</w:t>
      </w:r>
      <w:r>
        <w:t>别表示有向边</w:t>
      </w:r>
      <w:r w:rsidRPr="006D2D9A">
        <w:rPr>
          <w:position w:val="-14"/>
        </w:rPr>
        <w:object w:dxaOrig="540" w:dyaOrig="360">
          <v:shape id="_x0000_i1189" type="#_x0000_t75" style="width:27.4pt;height:17.75pt" o:ole="">
            <v:imagedata r:id="rId353" o:title=""/>
          </v:shape>
          <o:OLEObject Type="Embed" ProgID="Equation.DSMT4" ShapeID="_x0000_i1189" DrawAspect="Content" ObjectID="_1612209198" r:id="rId354"/>
        </w:object>
      </w:r>
      <w:r>
        <w:t>的带宽和带宽容量</w:t>
      </w:r>
      <w:r>
        <w:rPr>
          <w:rFonts w:hint="eastAsia"/>
        </w:rPr>
        <w:t>。</w:t>
      </w:r>
      <w:r w:rsidR="009B4723" w:rsidRPr="007E3BAB">
        <w:rPr>
          <w:position w:val="-14"/>
        </w:rPr>
        <w:object w:dxaOrig="540" w:dyaOrig="360">
          <v:shape id="_x0000_i1190" type="#_x0000_t75" style="width:29pt;height:21.5pt" o:ole="">
            <v:imagedata r:id="rId355" o:title=""/>
          </v:shape>
          <o:OLEObject Type="Embed" ProgID="Equation.DSMT4" ShapeID="_x0000_i1190" DrawAspect="Content" ObjectID="_1612209199" r:id="rId356"/>
        </w:object>
      </w:r>
      <w:r w:rsidR="009B4723">
        <w:t>上带宽利用率</w:t>
      </w:r>
      <w:r w:rsidR="001F2C7F" w:rsidRPr="001F2C7F">
        <w:rPr>
          <w:position w:val="-14"/>
        </w:rPr>
        <w:object w:dxaOrig="220" w:dyaOrig="360">
          <v:shape id="_x0000_i1191" type="#_x0000_t75" style="width:14.5pt;height:14.5pt" o:ole="">
            <v:imagedata r:id="rId357" o:title=""/>
          </v:shape>
          <o:OLEObject Type="Embed" ProgID="Equation.DSMT4" ShapeID="_x0000_i1191" DrawAspect="Content" ObjectID="_1612209200" r:id="rId358"/>
        </w:object>
      </w:r>
      <w:r w:rsidR="001F2C7F">
        <w:t>的计算</w:t>
      </w:r>
      <w:r w:rsidR="009B4723">
        <w:t>如公式</w:t>
      </w:r>
      <w:r w:rsidR="009B4723">
        <w:rPr>
          <w:rFonts w:hint="eastAsia"/>
        </w:rPr>
        <w:t>（</w:t>
      </w:r>
      <w:r w:rsidR="009D0233">
        <w:rPr>
          <w:rFonts w:hint="eastAsia"/>
        </w:rPr>
        <w:t>3.15</w:t>
      </w:r>
      <w:r w:rsidR="009B4723">
        <w:rPr>
          <w:rFonts w:hint="eastAsia"/>
        </w:rPr>
        <w:t>）所示。</w:t>
      </w:r>
    </w:p>
    <w:p w:rsidR="009B4723" w:rsidRDefault="008772EC" w:rsidP="00FF4AA2">
      <w:pPr>
        <w:pStyle w:val="-ps"/>
        <w:tabs>
          <w:tab w:val="center" w:pos="4080"/>
          <w:tab w:val="right" w:pos="8160"/>
        </w:tabs>
        <w:spacing w:line="240" w:lineRule="auto"/>
        <w:ind w:firstLineChars="0" w:firstLine="0"/>
        <w:jc w:val="right"/>
      </w:pPr>
      <w:r>
        <w:tab/>
      </w:r>
      <w:r w:rsidR="006D2D9A" w:rsidRPr="006D2D9A">
        <w:rPr>
          <w:position w:val="-30"/>
        </w:rPr>
        <w:object w:dxaOrig="1400" w:dyaOrig="700">
          <v:shape id="_x0000_i1192" type="#_x0000_t75" style="width:69.85pt;height:36.55pt" o:ole="">
            <v:imagedata r:id="rId359" o:title=""/>
          </v:shape>
          <o:OLEObject Type="Embed" ProgID="Equation.DSMT4" ShapeID="_x0000_i1192" DrawAspect="Content" ObjectID="_1612209201" r:id="rId360"/>
        </w:object>
      </w:r>
      <w:r>
        <w:tab/>
      </w:r>
      <w:r w:rsidR="009B4723">
        <w:rPr>
          <w:rFonts w:hint="eastAsia"/>
        </w:rPr>
        <w:t>（</w:t>
      </w:r>
      <w:r w:rsidR="009D0233">
        <w:rPr>
          <w:rFonts w:hint="eastAsia"/>
        </w:rPr>
        <w:t>3.15</w:t>
      </w:r>
      <w:r w:rsidR="009B4723">
        <w:rPr>
          <w:rFonts w:hint="eastAsia"/>
        </w:rPr>
        <w:t>）</w:t>
      </w:r>
    </w:p>
    <w:p w:rsidR="00835BF9" w:rsidRDefault="00835BF9" w:rsidP="00835BF9">
      <w:pPr>
        <w:pStyle w:val="-ps"/>
        <w:ind w:firstLine="480"/>
      </w:pPr>
      <w:r>
        <w:rPr>
          <w:rFonts w:hint="eastAsia"/>
        </w:rPr>
        <w:t>由公式（</w:t>
      </w:r>
      <w:r w:rsidR="009D0233">
        <w:rPr>
          <w:rFonts w:hint="eastAsia"/>
        </w:rPr>
        <w:t>3.14</w:t>
      </w:r>
      <w:r>
        <w:rPr>
          <w:rFonts w:hint="eastAsia"/>
        </w:rPr>
        <w:t>）</w:t>
      </w:r>
      <w:r w:rsidR="00663846">
        <w:rPr>
          <w:rFonts w:hint="eastAsia"/>
        </w:rPr>
        <w:t>和</w:t>
      </w:r>
      <w:r>
        <w:rPr>
          <w:rFonts w:hint="eastAsia"/>
        </w:rPr>
        <w:t>（</w:t>
      </w:r>
      <w:r w:rsidR="009D0233">
        <w:rPr>
          <w:rFonts w:hint="eastAsia"/>
        </w:rPr>
        <w:t>3.15</w:t>
      </w:r>
      <w:r>
        <w:rPr>
          <w:rFonts w:hint="eastAsia"/>
        </w:rPr>
        <w:t>）可得网络的剩余带宽矩阵</w:t>
      </w:r>
      <w:r w:rsidR="006D2D9A" w:rsidRPr="006D2D9A">
        <w:rPr>
          <w:position w:val="-6"/>
        </w:rPr>
        <w:object w:dxaOrig="639" w:dyaOrig="260">
          <v:shape id="_x0000_i1193" type="#_x0000_t75" style="width:31.15pt;height:14.5pt" o:ole="">
            <v:imagedata r:id="rId361" o:title=""/>
          </v:shape>
          <o:OLEObject Type="Embed" ProgID="Equation.DSMT4" ShapeID="_x0000_i1193" DrawAspect="Content" ObjectID="_1612209202" r:id="rId362"/>
        </w:object>
      </w:r>
      <w:r>
        <w:rPr>
          <w:rFonts w:hint="eastAsia"/>
        </w:rPr>
        <w:t>和带宽利用率矩阵</w:t>
      </w:r>
      <w:r w:rsidR="006D2D9A" w:rsidRPr="006D2D9A">
        <w:rPr>
          <w:position w:val="-6"/>
        </w:rPr>
        <w:object w:dxaOrig="820" w:dyaOrig="260">
          <v:shape id="_x0000_i1194" type="#_x0000_t75" style="width:41.35pt;height:14.5pt" o:ole="">
            <v:imagedata r:id="rId363" o:title=""/>
          </v:shape>
          <o:OLEObject Type="Embed" ProgID="Equation.DSMT4" ShapeID="_x0000_i1194" DrawAspect="Content" ObjectID="_1612209203" r:id="rId364"/>
        </w:object>
      </w:r>
      <w:r w:rsidR="001F0477">
        <w:rPr>
          <w:rFonts w:hint="eastAsia"/>
        </w:rPr>
        <w:t>，</w:t>
      </w:r>
      <w:proofErr w:type="gramStart"/>
      <w:r w:rsidR="001F0477">
        <w:t>分别如</w:t>
      </w:r>
      <w:proofErr w:type="gramEnd"/>
      <w:r w:rsidR="001F0477">
        <w:t>公</w:t>
      </w:r>
      <w:r>
        <w:rPr>
          <w:rFonts w:hint="eastAsia"/>
        </w:rPr>
        <w:t>式（</w:t>
      </w:r>
      <w:r w:rsidR="009D0233">
        <w:rPr>
          <w:rFonts w:hint="eastAsia"/>
        </w:rPr>
        <w:t>3.16</w:t>
      </w:r>
      <w:r>
        <w:rPr>
          <w:rFonts w:hint="eastAsia"/>
        </w:rPr>
        <w:t>）</w:t>
      </w:r>
      <w:r w:rsidR="00663846">
        <w:rPr>
          <w:rFonts w:hint="eastAsia"/>
        </w:rPr>
        <w:t>和</w:t>
      </w:r>
      <w:r>
        <w:rPr>
          <w:rFonts w:hint="eastAsia"/>
        </w:rPr>
        <w:t>（</w:t>
      </w:r>
      <w:r w:rsidR="009D0233">
        <w:rPr>
          <w:rFonts w:hint="eastAsia"/>
        </w:rPr>
        <w:t>3.17</w:t>
      </w:r>
      <w:r>
        <w:rPr>
          <w:rFonts w:hint="eastAsia"/>
        </w:rPr>
        <w:t>）所示。</w:t>
      </w:r>
    </w:p>
    <w:p w:rsidR="00835BF9" w:rsidRDefault="008772EC" w:rsidP="00FF4AA2">
      <w:pPr>
        <w:pStyle w:val="-ps"/>
        <w:tabs>
          <w:tab w:val="center" w:pos="4080"/>
          <w:tab w:val="right" w:pos="8160"/>
        </w:tabs>
        <w:spacing w:line="240" w:lineRule="auto"/>
        <w:ind w:firstLineChars="0" w:firstLine="0"/>
        <w:jc w:val="right"/>
      </w:pPr>
      <w:r>
        <w:tab/>
      </w:r>
      <w:r w:rsidR="006D2D9A" w:rsidRPr="006D2D9A">
        <w:rPr>
          <w:position w:val="-84"/>
        </w:rPr>
        <w:object w:dxaOrig="3360" w:dyaOrig="1780">
          <v:shape id="_x0000_i1195" type="#_x0000_t75" style="width:167.65pt;height:89.75pt" o:ole="">
            <v:imagedata r:id="rId365" o:title=""/>
          </v:shape>
          <o:OLEObject Type="Embed" ProgID="Equation.DSMT4" ShapeID="_x0000_i1195" DrawAspect="Content" ObjectID="_1612209204" r:id="rId366"/>
        </w:object>
      </w:r>
      <w:r>
        <w:tab/>
      </w:r>
      <w:r w:rsidR="00D44593">
        <w:rPr>
          <w:rFonts w:hint="eastAsia"/>
        </w:rPr>
        <w:t>（</w:t>
      </w:r>
      <w:r w:rsidR="009D0233">
        <w:rPr>
          <w:rFonts w:hint="eastAsia"/>
        </w:rPr>
        <w:t>3.16</w:t>
      </w:r>
      <w:r w:rsidR="00D44593">
        <w:rPr>
          <w:rFonts w:hint="eastAsia"/>
        </w:rPr>
        <w:t>）</w:t>
      </w:r>
    </w:p>
    <w:p w:rsidR="00D44593" w:rsidRDefault="008772EC" w:rsidP="00FF4AA2">
      <w:pPr>
        <w:pStyle w:val="-ps"/>
        <w:tabs>
          <w:tab w:val="center" w:pos="4080"/>
          <w:tab w:val="right" w:pos="8160"/>
        </w:tabs>
        <w:spacing w:line="240" w:lineRule="auto"/>
        <w:ind w:firstLineChars="0" w:firstLine="0"/>
        <w:jc w:val="right"/>
      </w:pPr>
      <w:r>
        <w:tab/>
      </w:r>
      <w:r w:rsidR="006D2D9A" w:rsidRPr="006D2D9A">
        <w:rPr>
          <w:position w:val="-84"/>
        </w:rPr>
        <w:object w:dxaOrig="3100" w:dyaOrig="1780">
          <v:shape id="_x0000_i1196" type="#_x0000_t75" style="width:154.2pt;height:89.75pt" o:ole="">
            <v:imagedata r:id="rId367" o:title=""/>
          </v:shape>
          <o:OLEObject Type="Embed" ProgID="Equation.DSMT4" ShapeID="_x0000_i1196" DrawAspect="Content" ObjectID="_1612209205" r:id="rId368"/>
        </w:object>
      </w:r>
      <w:r>
        <w:tab/>
      </w:r>
      <w:r w:rsidR="00D44593">
        <w:rPr>
          <w:rFonts w:hint="eastAsia"/>
        </w:rPr>
        <w:t>（</w:t>
      </w:r>
      <w:r w:rsidR="009D0233">
        <w:rPr>
          <w:rFonts w:hint="eastAsia"/>
        </w:rPr>
        <w:t>3.17</w:t>
      </w:r>
      <w:r w:rsidR="00D44593">
        <w:rPr>
          <w:rFonts w:hint="eastAsia"/>
        </w:rPr>
        <w:t>）</w:t>
      </w:r>
    </w:p>
    <w:p w:rsidR="00E46A00" w:rsidRDefault="00E46A00" w:rsidP="00E46A00">
      <w:pPr>
        <w:pStyle w:val="-ps"/>
        <w:ind w:firstLine="480"/>
      </w:pPr>
      <w:r>
        <w:rPr>
          <w:rFonts w:hint="eastAsia"/>
        </w:rPr>
        <w:t>其中</w:t>
      </w:r>
      <w:r w:rsidR="00D041A2">
        <w:rPr>
          <w:rFonts w:hint="eastAsia"/>
        </w:rPr>
        <w:t>，</w:t>
      </w:r>
      <w:r w:rsidR="006D2D9A" w:rsidRPr="006D2D9A">
        <w:rPr>
          <w:position w:val="-6"/>
        </w:rPr>
        <w:object w:dxaOrig="180" w:dyaOrig="200">
          <v:shape id="_x0000_i1197" type="#_x0000_t75" style="width:8.05pt;height:9.65pt" o:ole="">
            <v:imagedata r:id="rId369" o:title=""/>
          </v:shape>
          <o:OLEObject Type="Embed" ProgID="Equation.DSMT4" ShapeID="_x0000_i1197" DrawAspect="Content" ObjectID="_1612209206" r:id="rId370"/>
        </w:object>
      </w:r>
      <w:r w:rsidR="00913742">
        <w:t>为网络中</w:t>
      </w:r>
      <w:r w:rsidR="00913742">
        <w:rPr>
          <w:rFonts w:hint="eastAsia"/>
        </w:rPr>
        <w:t>所有</w:t>
      </w:r>
      <w:r w:rsidR="00913742">
        <w:t>节点的数目</w:t>
      </w:r>
      <w:r w:rsidR="00913742">
        <w:rPr>
          <w:rFonts w:hint="eastAsia"/>
        </w:rPr>
        <w:t>，</w:t>
      </w:r>
      <w:r>
        <w:rPr>
          <w:rFonts w:hint="eastAsia"/>
        </w:rPr>
        <w:t>当节点</w:t>
      </w:r>
      <w:r w:rsidR="006D2D9A" w:rsidRPr="006D2D9A">
        <w:rPr>
          <w:position w:val="-6"/>
        </w:rPr>
        <w:object w:dxaOrig="139" w:dyaOrig="240">
          <v:shape id="_x0000_i1198" type="#_x0000_t75" style="width:5.9pt;height:12.35pt" o:ole="">
            <v:imagedata r:id="rId371" o:title=""/>
          </v:shape>
          <o:OLEObject Type="Embed" ProgID="Equation.DSMT4" ShapeID="_x0000_i1198" DrawAspect="Content" ObjectID="_1612209207" r:id="rId372"/>
        </w:object>
      </w:r>
      <w:r>
        <w:t>与节点</w:t>
      </w:r>
      <w:r w:rsidR="006D2D9A" w:rsidRPr="006D2D9A">
        <w:rPr>
          <w:position w:val="-10"/>
        </w:rPr>
        <w:object w:dxaOrig="180" w:dyaOrig="279">
          <v:shape id="_x0000_i1199" type="#_x0000_t75" style="width:8.05pt;height:15.05pt" o:ole="">
            <v:imagedata r:id="rId373" o:title=""/>
          </v:shape>
          <o:OLEObject Type="Embed" ProgID="Equation.DSMT4" ShapeID="_x0000_i1199" DrawAspect="Content" ObjectID="_1612209208" r:id="rId374"/>
        </w:object>
      </w:r>
      <w:r>
        <w:t>之间没有边连接时</w:t>
      </w:r>
      <w:r>
        <w:rPr>
          <w:rFonts w:hint="eastAsia"/>
        </w:rPr>
        <w:t>，</w:t>
      </w:r>
      <w:r w:rsidR="006D2D9A" w:rsidRPr="006D2D9A">
        <w:rPr>
          <w:position w:val="-14"/>
        </w:rPr>
        <w:object w:dxaOrig="1480" w:dyaOrig="360">
          <v:shape id="_x0000_i1200" type="#_x0000_t75" style="width:74.15pt;height:17.75pt" o:ole="">
            <v:imagedata r:id="rId375" o:title=""/>
          </v:shape>
          <o:OLEObject Type="Embed" ProgID="Equation.DSMT4" ShapeID="_x0000_i1200" DrawAspect="Content" ObjectID="_1612209209" r:id="rId376"/>
        </w:object>
      </w:r>
      <w:r w:rsidR="00A07A0D">
        <w:rPr>
          <w:rFonts w:hint="eastAsia"/>
        </w:rPr>
        <w:t>。</w:t>
      </w:r>
    </w:p>
    <w:p w:rsidR="00135E00" w:rsidRDefault="00135E00" w:rsidP="00135E00">
      <w:pPr>
        <w:pStyle w:val="3"/>
        <w:spacing w:before="156" w:after="156"/>
      </w:pPr>
      <w:bookmarkStart w:id="47" w:name="_Toc501478319"/>
      <w:r>
        <w:rPr>
          <w:rFonts w:hint="eastAsia"/>
        </w:rPr>
        <w:t>3.2.3</w:t>
      </w:r>
      <w:r w:rsidR="005D13A6">
        <w:t xml:space="preserve"> </w:t>
      </w:r>
      <w:r>
        <w:rPr>
          <w:rFonts w:hint="eastAsia"/>
        </w:rPr>
        <w:t>算法描述</w:t>
      </w:r>
      <w:bookmarkEnd w:id="47"/>
    </w:p>
    <w:p w:rsidR="00220E7F" w:rsidRDefault="00E33D3E" w:rsidP="00135E00">
      <w:pPr>
        <w:pStyle w:val="-ps"/>
        <w:ind w:firstLine="480"/>
      </w:pPr>
      <w:r>
        <w:rPr>
          <w:rFonts w:hint="eastAsia"/>
        </w:rPr>
        <w:t>监测机制</w:t>
      </w:r>
      <w:r w:rsidR="00FC2DE7">
        <w:rPr>
          <w:rFonts w:hint="eastAsia"/>
        </w:rPr>
        <w:t>需要同时开启两个处理线程，一个用于接受处理</w:t>
      </w:r>
      <w:r w:rsidR="00FC2DE7">
        <w:rPr>
          <w:rFonts w:hint="eastAsia"/>
        </w:rPr>
        <w:t>OpenFlow</w:t>
      </w:r>
      <w:r w:rsidR="00FC2DE7">
        <w:rPr>
          <w:rFonts w:hint="eastAsia"/>
        </w:rPr>
        <w:t>消息如算法</w:t>
      </w:r>
      <w:r w:rsidR="00FC2DE7">
        <w:rPr>
          <w:rFonts w:hint="eastAsia"/>
        </w:rPr>
        <w:t>3.1</w:t>
      </w:r>
      <w:r w:rsidR="00FC2DE7">
        <w:rPr>
          <w:rFonts w:hint="eastAsia"/>
        </w:rPr>
        <w:t>描述所示，另一个用于发送轮询消息如算法</w:t>
      </w:r>
      <w:r w:rsidR="00FC2DE7">
        <w:rPr>
          <w:rFonts w:hint="eastAsia"/>
        </w:rPr>
        <w:t>3.2</w:t>
      </w:r>
      <w:r w:rsidR="00FC2DE7">
        <w:rPr>
          <w:rFonts w:hint="eastAsia"/>
        </w:rPr>
        <w:t>描述所示</w:t>
      </w:r>
      <w:r w:rsidR="00DB6945">
        <w:rPr>
          <w:rFonts w:hint="eastAsia"/>
        </w:rPr>
        <w:t>。特别地，</w:t>
      </w:r>
      <w:r w:rsidR="00FC2DE7">
        <w:rPr>
          <w:rFonts w:hint="eastAsia"/>
        </w:rPr>
        <w:t>必须由两个算法协作</w:t>
      </w:r>
      <w:r w:rsidR="00DB6945">
        <w:rPr>
          <w:rFonts w:hint="eastAsia"/>
        </w:rPr>
        <w:t>，才能</w:t>
      </w:r>
      <w:r w:rsidR="00FC2DE7">
        <w:rPr>
          <w:rFonts w:hint="eastAsia"/>
        </w:rPr>
        <w:t>完成对网络的监测。</w:t>
      </w:r>
    </w:p>
    <w:p w:rsidR="00E33583" w:rsidRDefault="00220E7F" w:rsidP="00E77D81">
      <w:pPr>
        <w:pStyle w:val="-ps"/>
        <w:spacing w:afterLines="50" w:after="156"/>
        <w:ind w:firstLine="480"/>
      </w:pPr>
      <w:r>
        <w:t>算法</w:t>
      </w:r>
      <w:r>
        <w:rPr>
          <w:rFonts w:hint="eastAsia"/>
        </w:rPr>
        <w:t>3</w:t>
      </w:r>
      <w:r>
        <w:t>.1</w:t>
      </w:r>
      <w:r>
        <w:t>将</w:t>
      </w:r>
      <w:r>
        <w:t>OpenFlow</w:t>
      </w:r>
      <w:r>
        <w:t>消息分类进行处理</w:t>
      </w:r>
      <w:r>
        <w:rPr>
          <w:rFonts w:hint="eastAsia"/>
        </w:rPr>
        <w:t>。</w:t>
      </w:r>
      <w:r>
        <w:t>如果收到的消息是</w:t>
      </w:r>
      <w:r>
        <w:t>PacketIn</w:t>
      </w:r>
      <w:r>
        <w:t>消息</w:t>
      </w:r>
      <w:r>
        <w:rPr>
          <w:rFonts w:hint="eastAsia"/>
        </w:rPr>
        <w:t>，</w:t>
      </w:r>
      <w:r>
        <w:lastRenderedPageBreak/>
        <w:t>则监测机制对数据流进行一系列登记</w:t>
      </w:r>
      <w:r>
        <w:rPr>
          <w:rFonts w:hint="eastAsia"/>
        </w:rPr>
        <w:t>，初始化其监测时间点</w:t>
      </w:r>
      <w:r w:rsidR="00654D04" w:rsidRPr="00654D04">
        <w:rPr>
          <w:position w:val="-14"/>
        </w:rPr>
        <w:object w:dxaOrig="1080" w:dyaOrig="360">
          <v:shape id="_x0000_i1201" type="#_x0000_t75" style="width:54.25pt;height:17.75pt" o:ole="">
            <v:imagedata r:id="rId377" o:title=""/>
          </v:shape>
          <o:OLEObject Type="Embed" ProgID="Equation.DSMT4" ShapeID="_x0000_i1201" DrawAspect="Content" ObjectID="_1612209210" r:id="rId378"/>
        </w:object>
      </w:r>
      <w:r>
        <w:rPr>
          <w:rFonts w:hint="eastAsia"/>
        </w:rPr>
        <w:t>，并将其加入监测队列</w:t>
      </w:r>
      <w:r w:rsidR="00654D04" w:rsidRPr="00654D04">
        <w:rPr>
          <w:position w:val="-6"/>
        </w:rPr>
        <w:object w:dxaOrig="800" w:dyaOrig="260">
          <v:shape id="_x0000_i1202" type="#_x0000_t75" style="width:40.85pt;height:14.5pt" o:ole="">
            <v:imagedata r:id="rId379" o:title=""/>
          </v:shape>
          <o:OLEObject Type="Embed" ProgID="Equation.DSMT4" ShapeID="_x0000_i1202" DrawAspect="Content" ObjectID="_1612209211" r:id="rId380"/>
        </w:object>
      </w:r>
      <w:r>
        <w:rPr>
          <w:rFonts w:hint="eastAsia"/>
        </w:rPr>
        <w:t>；如果收到的是</w:t>
      </w:r>
      <w:r>
        <w:rPr>
          <w:rFonts w:hint="eastAsia"/>
        </w:rPr>
        <w:t>Stats</w:t>
      </w:r>
      <w:r>
        <w:t>Response</w:t>
      </w:r>
      <w:r>
        <w:t>消息</w:t>
      </w:r>
      <w:r>
        <w:rPr>
          <w:rFonts w:hint="eastAsia"/>
        </w:rPr>
        <w:t>，</w:t>
      </w:r>
      <w:r>
        <w:t>监测机制根据消息中的数据计算数据流的速率</w:t>
      </w:r>
      <w:r>
        <w:rPr>
          <w:rFonts w:hint="eastAsia"/>
        </w:rPr>
        <w:t>，</w:t>
      </w:r>
      <w:r>
        <w:t>并对一系列与该数据流相关的有向边进行更新</w:t>
      </w:r>
      <w:r>
        <w:rPr>
          <w:rFonts w:hint="eastAsia"/>
        </w:rPr>
        <w:t>，</w:t>
      </w:r>
      <w:r>
        <w:t>同时更新网络状态矩阵</w:t>
      </w:r>
      <w:r>
        <w:rPr>
          <w:rFonts w:hint="eastAsia"/>
        </w:rPr>
        <w:t>，</w:t>
      </w:r>
      <w:r>
        <w:t>最后</w:t>
      </w:r>
      <w:r>
        <w:rPr>
          <w:rFonts w:hint="eastAsia"/>
        </w:rPr>
        <w:t>更新</w:t>
      </w:r>
      <w:r>
        <w:t>数据流的检查点</w:t>
      </w:r>
      <w:r>
        <w:rPr>
          <w:rFonts w:hint="eastAsia"/>
        </w:rPr>
        <w:t>，</w:t>
      </w:r>
      <w:r>
        <w:t>并将其加入监测队列中</w:t>
      </w:r>
      <w:r>
        <w:rPr>
          <w:rFonts w:hint="eastAsia"/>
        </w:rPr>
        <w:t>；如果是</w:t>
      </w:r>
      <w:r>
        <w:rPr>
          <w:rFonts w:hint="eastAsia"/>
        </w:rPr>
        <w:t>Flow</w:t>
      </w:r>
      <w:r>
        <w:t>Remove</w:t>
      </w:r>
      <w:r>
        <w:t>消息</w:t>
      </w:r>
      <w:r>
        <w:rPr>
          <w:rFonts w:hint="eastAsia"/>
        </w:rPr>
        <w:t>，</w:t>
      </w:r>
      <w:r>
        <w:t>则更新相关的有向边</w:t>
      </w:r>
      <w:r>
        <w:rPr>
          <w:rFonts w:hint="eastAsia"/>
        </w:rPr>
        <w:t>，</w:t>
      </w:r>
      <w:r>
        <w:t>更新网络状态矩阵</w:t>
      </w:r>
      <w:r>
        <w:rPr>
          <w:rFonts w:hint="eastAsia"/>
        </w:rPr>
        <w:t>，</w:t>
      </w:r>
      <w:r>
        <w:t>同时将其监测点从</w:t>
      </w:r>
      <w:r w:rsidR="00654D04" w:rsidRPr="00654D04">
        <w:rPr>
          <w:position w:val="-6"/>
        </w:rPr>
        <w:object w:dxaOrig="800" w:dyaOrig="260">
          <v:shape id="_x0000_i1203" type="#_x0000_t75" style="width:40.85pt;height:14.5pt" o:ole="">
            <v:imagedata r:id="rId381" o:title=""/>
          </v:shape>
          <o:OLEObject Type="Embed" ProgID="Equation.DSMT4" ShapeID="_x0000_i1203" DrawAspect="Content" ObjectID="_1612209212" r:id="rId382"/>
        </w:object>
      </w:r>
      <w:r>
        <w:t>中移除</w:t>
      </w:r>
      <w:r>
        <w:rPr>
          <w:rFonts w:hint="eastAsia"/>
        </w:rPr>
        <w:t>，</w:t>
      </w:r>
      <w:r>
        <w:t>最后将整个数据流从</w:t>
      </w:r>
      <w:r w:rsidR="00654D04" w:rsidRPr="00654D04">
        <w:rPr>
          <w:position w:val="-10"/>
        </w:rPr>
        <w:object w:dxaOrig="720" w:dyaOrig="300">
          <v:shape id="_x0000_i1204" type="#_x0000_t75" style="width:36.55pt;height:14.5pt" o:ole="">
            <v:imagedata r:id="rId383" o:title=""/>
          </v:shape>
          <o:OLEObject Type="Embed" ProgID="Equation.DSMT4" ShapeID="_x0000_i1204" DrawAspect="Content" ObjectID="_1612209213" r:id="rId384"/>
        </w:object>
      </w:r>
      <w:r>
        <w:t>中移除</w:t>
      </w:r>
      <w:r>
        <w:rPr>
          <w:rFonts w:hint="eastAsia"/>
        </w:rPr>
        <w:t>。</w:t>
      </w:r>
      <w:r w:rsidR="00C36274">
        <w:t>算法</w:t>
      </w:r>
      <w:r w:rsidR="00C36274">
        <w:rPr>
          <w:rFonts w:hint="eastAsia"/>
        </w:rPr>
        <w:t>3</w:t>
      </w:r>
      <w:r w:rsidR="00C36274">
        <w:t>.1</w:t>
      </w:r>
      <w:r w:rsidR="00C36274">
        <w:rPr>
          <w:rFonts w:hint="eastAsia"/>
        </w:rPr>
        <w:t>的</w:t>
      </w:r>
      <w:r w:rsidR="00C36274">
        <w:t>伪代码描述如下所示</w:t>
      </w:r>
      <w:r w:rsidR="001E5D8D">
        <w:rPr>
          <w:rFonts w:hint="eastAsia"/>
        </w:rPr>
        <w:t>。</w:t>
      </w:r>
    </w:p>
    <w:tbl>
      <w:tblPr>
        <w:tblW w:w="0" w:type="auto"/>
        <w:tblBorders>
          <w:top w:val="single" w:sz="4" w:space="0" w:color="auto"/>
          <w:bottom w:val="single" w:sz="4" w:space="0" w:color="auto"/>
        </w:tblBorders>
        <w:tblLook w:val="04A0" w:firstRow="1" w:lastRow="0" w:firstColumn="1" w:lastColumn="0" w:noHBand="0" w:noVBand="1"/>
      </w:tblPr>
      <w:tblGrid>
        <w:gridCol w:w="8302"/>
      </w:tblGrid>
      <w:tr w:rsidR="00E33583" w:rsidRPr="00400877" w:rsidTr="00E33583">
        <w:tc>
          <w:tcPr>
            <w:tcW w:w="8302" w:type="dxa"/>
          </w:tcPr>
          <w:p w:rsidR="00E33583" w:rsidRPr="00945F90" w:rsidRDefault="00E33583" w:rsidP="00E33583">
            <w:pPr>
              <w:pStyle w:val="-ps"/>
              <w:ind w:firstLineChars="0" w:firstLine="0"/>
              <w:rPr>
                <w:b/>
                <w:sz w:val="21"/>
                <w:szCs w:val="21"/>
              </w:rPr>
            </w:pPr>
            <w:r w:rsidRPr="00945F90">
              <w:rPr>
                <w:rFonts w:hint="eastAsia"/>
                <w:b/>
                <w:sz w:val="21"/>
                <w:szCs w:val="21"/>
              </w:rPr>
              <w:t>算法</w:t>
            </w:r>
            <w:r w:rsidRPr="00945F90">
              <w:rPr>
                <w:rFonts w:hint="eastAsia"/>
                <w:b/>
                <w:sz w:val="21"/>
                <w:szCs w:val="21"/>
              </w:rPr>
              <w:t>3.1 O</w:t>
            </w:r>
            <w:r w:rsidRPr="00945F90">
              <w:rPr>
                <w:b/>
                <w:sz w:val="21"/>
                <w:szCs w:val="21"/>
              </w:rPr>
              <w:t>penFlow</w:t>
            </w:r>
            <w:r w:rsidRPr="00945F90">
              <w:rPr>
                <w:b/>
                <w:sz w:val="21"/>
                <w:szCs w:val="21"/>
              </w:rPr>
              <w:t>消息处理</w:t>
            </w:r>
          </w:p>
        </w:tc>
      </w:tr>
      <w:tr w:rsidR="00E33583" w:rsidRPr="00400877" w:rsidTr="00E33583">
        <w:tc>
          <w:tcPr>
            <w:tcW w:w="8302" w:type="dxa"/>
          </w:tcPr>
          <w:p w:rsidR="00E33583" w:rsidRPr="00400877" w:rsidRDefault="00E33583" w:rsidP="00E33583">
            <w:pPr>
              <w:pStyle w:val="-ps"/>
              <w:ind w:firstLineChars="0" w:firstLine="0"/>
              <w:rPr>
                <w:b/>
                <w:sz w:val="21"/>
                <w:szCs w:val="21"/>
              </w:rPr>
            </w:pPr>
            <w:r w:rsidRPr="00400877">
              <w:rPr>
                <w:rFonts w:hint="eastAsia"/>
                <w:b/>
                <w:sz w:val="21"/>
                <w:szCs w:val="21"/>
              </w:rPr>
              <w:t>输入：</w:t>
            </w:r>
            <w:r w:rsidRPr="00E63CF1">
              <w:rPr>
                <w:rFonts w:hint="eastAsia"/>
                <w:sz w:val="21"/>
                <w:szCs w:val="21"/>
              </w:rPr>
              <w:t>OpenFlow</w:t>
            </w:r>
            <w:r w:rsidRPr="00E63CF1">
              <w:rPr>
                <w:rFonts w:hint="eastAsia"/>
                <w:sz w:val="21"/>
                <w:szCs w:val="21"/>
              </w:rPr>
              <w:t>消息</w:t>
            </w:r>
          </w:p>
        </w:tc>
      </w:tr>
      <w:tr w:rsidR="00E33583" w:rsidRPr="00400877" w:rsidTr="00E33583">
        <w:tc>
          <w:tcPr>
            <w:tcW w:w="8302" w:type="dxa"/>
          </w:tcPr>
          <w:p w:rsidR="00E33583" w:rsidRPr="00400877" w:rsidRDefault="00E33583" w:rsidP="00654D04">
            <w:pPr>
              <w:pStyle w:val="-ps"/>
              <w:ind w:firstLineChars="0" w:firstLine="0"/>
              <w:rPr>
                <w:b/>
                <w:sz w:val="21"/>
                <w:szCs w:val="21"/>
              </w:rPr>
            </w:pPr>
            <w:r w:rsidRPr="00400877">
              <w:rPr>
                <w:rFonts w:hint="eastAsia"/>
                <w:b/>
                <w:sz w:val="21"/>
                <w:szCs w:val="21"/>
              </w:rPr>
              <w:t>输出：</w:t>
            </w:r>
            <w:r w:rsidRPr="00E63CF1">
              <w:rPr>
                <w:rFonts w:hint="eastAsia"/>
                <w:sz w:val="21"/>
                <w:szCs w:val="21"/>
              </w:rPr>
              <w:t>更新</w:t>
            </w:r>
            <w:r w:rsidR="00654D04" w:rsidRPr="00654D04">
              <w:rPr>
                <w:position w:val="-6"/>
                <w:sz w:val="21"/>
                <w:szCs w:val="21"/>
              </w:rPr>
              <w:object w:dxaOrig="800" w:dyaOrig="260">
                <v:shape id="_x0000_i1205" type="#_x0000_t75" style="width:40.85pt;height:14.5pt" o:ole="">
                  <v:imagedata r:id="rId385" o:title=""/>
                </v:shape>
                <o:OLEObject Type="Embed" ProgID="Equation.DSMT4" ShapeID="_x0000_i1205" DrawAspect="Content" ObjectID="_1612209214" r:id="rId386"/>
              </w:object>
            </w:r>
            <w:r w:rsidRPr="00E63CF1">
              <w:rPr>
                <w:rFonts w:hint="eastAsia"/>
                <w:sz w:val="21"/>
                <w:szCs w:val="21"/>
              </w:rPr>
              <w:t>、</w:t>
            </w:r>
            <w:r w:rsidR="00654D04" w:rsidRPr="00654D04">
              <w:rPr>
                <w:position w:val="-10"/>
                <w:sz w:val="21"/>
                <w:szCs w:val="21"/>
              </w:rPr>
              <w:object w:dxaOrig="720" w:dyaOrig="300">
                <v:shape id="_x0000_i1206" type="#_x0000_t75" style="width:36.55pt;height:14.5pt" o:ole="">
                  <v:imagedata r:id="rId387" o:title=""/>
                </v:shape>
                <o:OLEObject Type="Embed" ProgID="Equation.DSMT4" ShapeID="_x0000_i1206" DrawAspect="Content" ObjectID="_1612209215" r:id="rId388"/>
              </w:object>
            </w:r>
            <w:r w:rsidRPr="00E63CF1">
              <w:rPr>
                <w:rFonts w:hint="eastAsia"/>
                <w:sz w:val="21"/>
                <w:szCs w:val="21"/>
              </w:rPr>
              <w:t>、</w:t>
            </w:r>
            <w:r w:rsidR="00654D04" w:rsidRPr="00654D04">
              <w:rPr>
                <w:position w:val="-8"/>
                <w:sz w:val="21"/>
                <w:szCs w:val="21"/>
              </w:rPr>
              <w:object w:dxaOrig="1480" w:dyaOrig="279">
                <v:shape id="_x0000_i1207" type="#_x0000_t75" style="width:74.15pt;height:15.05pt" o:ole="">
                  <v:imagedata r:id="rId389" o:title=""/>
                </v:shape>
                <o:OLEObject Type="Embed" ProgID="Equation.DSMT4" ShapeID="_x0000_i1207" DrawAspect="Content" ObjectID="_1612209216" r:id="rId390"/>
              </w:object>
            </w:r>
          </w:p>
        </w:tc>
      </w:tr>
    </w:tbl>
    <w:p w:rsidR="00E33583" w:rsidRDefault="001B237F" w:rsidP="005D4234">
      <w:pPr>
        <w:pStyle w:val="-ps"/>
        <w:ind w:firstLineChars="0" w:firstLine="0"/>
        <w:rPr>
          <w:sz w:val="21"/>
          <w:szCs w:val="21"/>
        </w:rPr>
      </w:pPr>
      <w:r w:rsidRPr="00400877">
        <w:rPr>
          <w:rFonts w:hint="eastAsia"/>
          <w:sz w:val="21"/>
          <w:szCs w:val="21"/>
        </w:rPr>
        <w:t>B</w:t>
      </w:r>
      <w:r w:rsidRPr="00400877">
        <w:rPr>
          <w:sz w:val="21"/>
          <w:szCs w:val="21"/>
        </w:rPr>
        <w:t>EGIN</w:t>
      </w:r>
    </w:p>
    <w:tbl>
      <w:tblPr>
        <w:tblW w:w="0" w:type="auto"/>
        <w:tblBorders>
          <w:bottom w:val="single" w:sz="4" w:space="0" w:color="auto"/>
        </w:tblBorders>
        <w:tblLook w:val="04A0" w:firstRow="1" w:lastRow="0" w:firstColumn="1" w:lastColumn="0" w:noHBand="0" w:noVBand="1"/>
      </w:tblPr>
      <w:tblGrid>
        <w:gridCol w:w="8302"/>
      </w:tblGrid>
      <w:tr w:rsidR="00E33583" w:rsidRPr="00400877" w:rsidTr="00E33583">
        <w:tc>
          <w:tcPr>
            <w:tcW w:w="8302" w:type="dxa"/>
          </w:tcPr>
          <w:p w:rsidR="00E33583" w:rsidRPr="00400877" w:rsidRDefault="00E33583" w:rsidP="00654D04">
            <w:pPr>
              <w:pStyle w:val="-ps"/>
              <w:ind w:firstLineChars="0" w:firstLine="0"/>
              <w:rPr>
                <w:sz w:val="21"/>
                <w:szCs w:val="21"/>
              </w:rPr>
            </w:pPr>
            <w:r w:rsidRPr="00400877">
              <w:rPr>
                <w:rFonts w:hint="eastAsia"/>
                <w:sz w:val="21"/>
                <w:szCs w:val="21"/>
              </w:rPr>
              <w:t>1</w:t>
            </w:r>
            <w:r w:rsidRPr="00400877">
              <w:rPr>
                <w:sz w:val="21"/>
                <w:szCs w:val="21"/>
              </w:rPr>
              <w:t xml:space="preserve">.   Initialize the monitoring set </w:t>
            </w:r>
            <w:r w:rsidR="00654D04" w:rsidRPr="00654D04">
              <w:rPr>
                <w:position w:val="-6"/>
                <w:sz w:val="21"/>
                <w:szCs w:val="21"/>
              </w:rPr>
              <w:object w:dxaOrig="1380" w:dyaOrig="260">
                <v:shape id="_x0000_i1208" type="#_x0000_t75" style="width:67.7pt;height:14.5pt" o:ole="">
                  <v:imagedata r:id="rId391" o:title=""/>
                </v:shape>
                <o:OLEObject Type="Embed" ProgID="Equation.DSMT4" ShapeID="_x0000_i1208" DrawAspect="Content" ObjectID="_1612209217" r:id="rId392"/>
              </w:object>
            </w:r>
            <w:r w:rsidRPr="00400877">
              <w:rPr>
                <w:sz w:val="21"/>
                <w:szCs w:val="21"/>
              </w:rPr>
              <w:t xml:space="preserve"> and </w:t>
            </w:r>
            <w:r w:rsidR="00654D04" w:rsidRPr="00654D04">
              <w:rPr>
                <w:position w:val="-10"/>
                <w:sz w:val="21"/>
                <w:szCs w:val="21"/>
              </w:rPr>
              <w:object w:dxaOrig="1320" w:dyaOrig="300">
                <v:shape id="_x0000_i1209" type="#_x0000_t75" style="width:66.1pt;height:14.5pt" o:ole="">
                  <v:imagedata r:id="rId393" o:title=""/>
                </v:shape>
                <o:OLEObject Type="Embed" ProgID="Equation.DSMT4" ShapeID="_x0000_i1209" DrawAspect="Content" ObjectID="_1612209218" r:id="rId394"/>
              </w:object>
            </w:r>
            <w:r w:rsidR="00A60628">
              <w:rPr>
                <w:sz w:val="21"/>
                <w:szCs w:val="21"/>
              </w:rPr>
              <w:t>;</w:t>
            </w:r>
          </w:p>
        </w:tc>
      </w:tr>
      <w:tr w:rsidR="00E33583" w:rsidRPr="00400877" w:rsidTr="00E33583">
        <w:tc>
          <w:tcPr>
            <w:tcW w:w="8302" w:type="dxa"/>
          </w:tcPr>
          <w:p w:rsidR="00E33583" w:rsidRPr="00400877" w:rsidRDefault="00E33583" w:rsidP="00654D04">
            <w:pPr>
              <w:pStyle w:val="-ps"/>
              <w:ind w:firstLineChars="0" w:firstLine="0"/>
              <w:rPr>
                <w:sz w:val="21"/>
                <w:szCs w:val="21"/>
              </w:rPr>
            </w:pPr>
            <w:r w:rsidRPr="00400877">
              <w:rPr>
                <w:rFonts w:hint="eastAsia"/>
                <w:sz w:val="21"/>
                <w:szCs w:val="21"/>
              </w:rPr>
              <w:t>2</w:t>
            </w:r>
            <w:r w:rsidRPr="00400877">
              <w:rPr>
                <w:sz w:val="21"/>
                <w:szCs w:val="21"/>
              </w:rPr>
              <w:t xml:space="preserve">.   Initialize the matrix </w:t>
            </w:r>
            <w:r w:rsidR="00654D04" w:rsidRPr="00654D04">
              <w:rPr>
                <w:b/>
                <w:position w:val="-8"/>
                <w:sz w:val="21"/>
                <w:szCs w:val="21"/>
              </w:rPr>
              <w:object w:dxaOrig="1480" w:dyaOrig="279">
                <v:shape id="_x0000_i1210" type="#_x0000_t75" style="width:74.15pt;height:15.05pt" o:ole="">
                  <v:imagedata r:id="rId395" o:title=""/>
                </v:shape>
                <o:OLEObject Type="Embed" ProgID="Equation.DSMT4" ShapeID="_x0000_i1210" DrawAspect="Content" ObjectID="_1612209219" r:id="rId396"/>
              </w:object>
            </w:r>
            <w:r w:rsidRPr="00400877">
              <w:rPr>
                <w:b/>
                <w:sz w:val="21"/>
                <w:szCs w:val="21"/>
              </w:rPr>
              <w:t xml:space="preserve"> </w:t>
            </w:r>
            <w:r w:rsidRPr="00400877">
              <w:rPr>
                <w:sz w:val="21"/>
                <w:szCs w:val="21"/>
              </w:rPr>
              <w:t>to be</w:t>
            </w:r>
            <w:r w:rsidRPr="00400877">
              <w:rPr>
                <w:b/>
                <w:sz w:val="21"/>
                <w:szCs w:val="21"/>
              </w:rPr>
              <w:t xml:space="preserve"> </w:t>
            </w:r>
            <w:r w:rsidRPr="00400877">
              <w:rPr>
                <w:sz w:val="21"/>
                <w:szCs w:val="21"/>
              </w:rPr>
              <w:t>equal the latest value</w:t>
            </w:r>
            <w:r w:rsidR="00A60628">
              <w:rPr>
                <w:sz w:val="21"/>
                <w:szCs w:val="21"/>
              </w:rPr>
              <w:t>;</w:t>
            </w:r>
          </w:p>
        </w:tc>
      </w:tr>
      <w:tr w:rsidR="00E33583" w:rsidRPr="00400877" w:rsidTr="00E33583">
        <w:tc>
          <w:tcPr>
            <w:tcW w:w="8302" w:type="dxa"/>
          </w:tcPr>
          <w:p w:rsidR="00E33583" w:rsidRPr="00400877" w:rsidRDefault="00E33583" w:rsidP="00654D04">
            <w:pPr>
              <w:pStyle w:val="-ps"/>
              <w:ind w:firstLineChars="0" w:firstLine="0"/>
              <w:rPr>
                <w:sz w:val="21"/>
                <w:szCs w:val="21"/>
              </w:rPr>
            </w:pPr>
            <w:r w:rsidRPr="00400877">
              <w:rPr>
                <w:rFonts w:hint="eastAsia"/>
                <w:sz w:val="21"/>
                <w:szCs w:val="21"/>
              </w:rPr>
              <w:t>3.</w:t>
            </w:r>
            <w:r w:rsidRPr="00400877">
              <w:rPr>
                <w:sz w:val="21"/>
                <w:szCs w:val="21"/>
              </w:rPr>
              <w:t xml:space="preserve">   FOR each message that the controller receives</w:t>
            </w:r>
            <w:r w:rsidR="00654D04" w:rsidRPr="00654D04">
              <w:rPr>
                <w:position w:val="-12"/>
                <w:sz w:val="21"/>
                <w:szCs w:val="21"/>
              </w:rPr>
              <w:object w:dxaOrig="1719" w:dyaOrig="340">
                <v:shape id="_x0000_i1211" type="#_x0000_t75" style="width:87.05pt;height:17.75pt" o:ole="">
                  <v:imagedata r:id="rId397" o:title=""/>
                </v:shape>
                <o:OLEObject Type="Embed" ProgID="Equation.DSMT4" ShapeID="_x0000_i1211" DrawAspect="Content" ObjectID="_1612209220" r:id="rId398"/>
              </w:object>
            </w:r>
            <w:r>
              <w:rPr>
                <w:sz w:val="21"/>
                <w:szCs w:val="21"/>
              </w:rPr>
              <w:t>, DO</w:t>
            </w:r>
          </w:p>
        </w:tc>
      </w:tr>
      <w:tr w:rsidR="00E33583" w:rsidRPr="00400877" w:rsidTr="00E33583">
        <w:tc>
          <w:tcPr>
            <w:tcW w:w="8302" w:type="dxa"/>
          </w:tcPr>
          <w:p w:rsidR="00E33583" w:rsidRPr="00400877" w:rsidRDefault="00E33583" w:rsidP="00654D04">
            <w:pPr>
              <w:pStyle w:val="-ps"/>
              <w:ind w:firstLineChars="0" w:firstLine="0"/>
              <w:rPr>
                <w:sz w:val="21"/>
                <w:szCs w:val="21"/>
              </w:rPr>
            </w:pPr>
            <w:r w:rsidRPr="00400877">
              <w:rPr>
                <w:rFonts w:hint="eastAsia"/>
                <w:sz w:val="21"/>
                <w:szCs w:val="21"/>
              </w:rPr>
              <w:t>4.</w:t>
            </w:r>
            <w:r w:rsidRPr="00400877">
              <w:rPr>
                <w:sz w:val="21"/>
                <w:szCs w:val="21"/>
              </w:rPr>
              <w:t xml:space="preserve">      IF </w:t>
            </w:r>
            <w:r w:rsidR="00654D04" w:rsidRPr="00654D04">
              <w:rPr>
                <w:position w:val="-12"/>
                <w:sz w:val="21"/>
                <w:szCs w:val="21"/>
              </w:rPr>
              <w:object w:dxaOrig="460" w:dyaOrig="340">
                <v:shape id="_x0000_i1212" type="#_x0000_t75" style="width:23.65pt;height:17.75pt" o:ole="">
                  <v:imagedata r:id="rId399" o:title=""/>
                </v:shape>
                <o:OLEObject Type="Embed" ProgID="Equation.DSMT4" ShapeID="_x0000_i1212" DrawAspect="Content" ObjectID="_1612209221" r:id="rId400"/>
              </w:object>
            </w:r>
            <w:r w:rsidRPr="00400877">
              <w:rPr>
                <w:sz w:val="21"/>
                <w:szCs w:val="21"/>
              </w:rPr>
              <w:t xml:space="preserve"> is PacketIn message</w:t>
            </w:r>
            <w:r>
              <w:rPr>
                <w:sz w:val="21"/>
                <w:szCs w:val="21"/>
              </w:rPr>
              <w:t>, THEN</w:t>
            </w:r>
          </w:p>
        </w:tc>
      </w:tr>
      <w:tr w:rsidR="00E33583" w:rsidRPr="00400877" w:rsidTr="00E33583">
        <w:tc>
          <w:tcPr>
            <w:tcW w:w="8302" w:type="dxa"/>
          </w:tcPr>
          <w:p w:rsidR="00E33583" w:rsidRPr="00400877" w:rsidRDefault="00E33583" w:rsidP="00654D04">
            <w:pPr>
              <w:pStyle w:val="-ps"/>
              <w:ind w:firstLineChars="0" w:firstLine="0"/>
              <w:rPr>
                <w:sz w:val="21"/>
                <w:szCs w:val="21"/>
              </w:rPr>
            </w:pPr>
            <w:r w:rsidRPr="00400877">
              <w:rPr>
                <w:rFonts w:hint="eastAsia"/>
                <w:sz w:val="21"/>
                <w:szCs w:val="21"/>
              </w:rPr>
              <w:t>5</w:t>
            </w:r>
            <w:r w:rsidRPr="00400877">
              <w:rPr>
                <w:sz w:val="21"/>
                <w:szCs w:val="21"/>
              </w:rPr>
              <w:t xml:space="preserve">.         </w:t>
            </w:r>
            <w:r w:rsidRPr="00400877">
              <w:rPr>
                <w:rFonts w:hint="eastAsia"/>
                <w:sz w:val="21"/>
                <w:szCs w:val="21"/>
              </w:rPr>
              <w:t>IF</w:t>
            </w:r>
            <w:r w:rsidRPr="00400877">
              <w:rPr>
                <w:sz w:val="21"/>
                <w:szCs w:val="21"/>
              </w:rPr>
              <w:t xml:space="preserve"> the new flow </w:t>
            </w:r>
            <w:r w:rsidR="00654D04" w:rsidRPr="00654D04">
              <w:rPr>
                <w:position w:val="-14"/>
                <w:sz w:val="21"/>
                <w:szCs w:val="21"/>
              </w:rPr>
              <w:object w:dxaOrig="3620" w:dyaOrig="380">
                <v:shape id="_x0000_i1213" type="#_x0000_t75" style="width:179.45pt;height:17.75pt" o:ole="">
                  <v:imagedata r:id="rId401" o:title=""/>
                </v:shape>
                <o:OLEObject Type="Embed" ProgID="Equation.DSMT4" ShapeID="_x0000_i1213" DrawAspect="Content" ObjectID="_1612209222" r:id="rId402"/>
              </w:object>
            </w:r>
            <w:r w:rsidRPr="00400877">
              <w:rPr>
                <w:sz w:val="21"/>
                <w:szCs w:val="21"/>
              </w:rPr>
              <w:t xml:space="preserve"> </w:t>
            </w:r>
            <w:r>
              <w:rPr>
                <w:sz w:val="21"/>
                <w:szCs w:val="21"/>
              </w:rPr>
              <w:t>THEN</w:t>
            </w:r>
          </w:p>
        </w:tc>
      </w:tr>
      <w:tr w:rsidR="00E33583" w:rsidRPr="00400877" w:rsidTr="00E33583">
        <w:tc>
          <w:tcPr>
            <w:tcW w:w="8302" w:type="dxa"/>
          </w:tcPr>
          <w:p w:rsidR="00E33583" w:rsidRPr="00400877" w:rsidRDefault="00E33583" w:rsidP="00654D04">
            <w:pPr>
              <w:pStyle w:val="-ps"/>
              <w:ind w:firstLineChars="0" w:firstLine="0"/>
              <w:rPr>
                <w:sz w:val="21"/>
                <w:szCs w:val="21"/>
              </w:rPr>
            </w:pPr>
            <w:r w:rsidRPr="00400877">
              <w:rPr>
                <w:rFonts w:hint="eastAsia"/>
                <w:sz w:val="21"/>
                <w:szCs w:val="21"/>
              </w:rPr>
              <w:t>6.</w:t>
            </w:r>
            <w:r w:rsidRPr="00400877">
              <w:rPr>
                <w:sz w:val="21"/>
                <w:szCs w:val="21"/>
              </w:rPr>
              <w:t xml:space="preserve">            </w:t>
            </w:r>
            <w:r w:rsidR="003A16E7" w:rsidRPr="003A16E7">
              <w:rPr>
                <w:sz w:val="21"/>
                <w:szCs w:val="21"/>
              </w:rPr>
              <w:t>D</w:t>
            </w:r>
            <w:r w:rsidRPr="003A16E7">
              <w:rPr>
                <w:sz w:val="21"/>
                <w:szCs w:val="21"/>
              </w:rPr>
              <w:t>o</w:t>
            </w:r>
            <w:r>
              <w:rPr>
                <w:sz w:val="21"/>
                <w:szCs w:val="21"/>
              </w:rPr>
              <w:t xml:space="preserve"> other thing, </w:t>
            </w:r>
            <w:r w:rsidRPr="00400877">
              <w:rPr>
                <w:sz w:val="21"/>
                <w:szCs w:val="21"/>
              </w:rPr>
              <w:t>get the current time</w:t>
            </w:r>
            <w:r w:rsidR="00654D04" w:rsidRPr="00654D04">
              <w:rPr>
                <w:position w:val="-6"/>
                <w:sz w:val="21"/>
                <w:szCs w:val="21"/>
              </w:rPr>
              <w:object w:dxaOrig="139" w:dyaOrig="220">
                <v:shape id="_x0000_i1214" type="#_x0000_t75" style="width:5.9pt;height:10.2pt" o:ole="">
                  <v:imagedata r:id="rId403" o:title=""/>
                </v:shape>
                <o:OLEObject Type="Embed" ProgID="Equation.DSMT4" ShapeID="_x0000_i1214" DrawAspect="Content" ObjectID="_1612209223" r:id="rId404"/>
              </w:object>
            </w:r>
            <w:r w:rsidRPr="00400877">
              <w:rPr>
                <w:rFonts w:hint="eastAsia"/>
                <w:sz w:val="21"/>
                <w:szCs w:val="21"/>
              </w:rPr>
              <w:t>，</w:t>
            </w:r>
            <w:r w:rsidRPr="00400877">
              <w:rPr>
                <w:sz w:val="21"/>
                <w:szCs w:val="21"/>
              </w:rPr>
              <w:t xml:space="preserve">set the </w:t>
            </w:r>
            <w:r w:rsidR="00654D04" w:rsidRPr="00654D04">
              <w:rPr>
                <w:position w:val="-14"/>
                <w:sz w:val="21"/>
                <w:szCs w:val="21"/>
              </w:rPr>
              <w:object w:dxaOrig="2500" w:dyaOrig="360">
                <v:shape id="_x0000_i1215" type="#_x0000_t75" style="width:126.25pt;height:17.75pt" o:ole="">
                  <v:imagedata r:id="rId405" o:title=""/>
                </v:shape>
                <o:OLEObject Type="Embed" ProgID="Equation.DSMT4" ShapeID="_x0000_i1215" DrawAspect="Content" ObjectID="_1612209224" r:id="rId406"/>
              </w:object>
            </w:r>
            <w:r w:rsidR="00A60628">
              <w:rPr>
                <w:sz w:val="21"/>
                <w:szCs w:val="21"/>
              </w:rPr>
              <w:t>;</w:t>
            </w:r>
          </w:p>
        </w:tc>
      </w:tr>
      <w:tr w:rsidR="00E33583" w:rsidRPr="00400877" w:rsidTr="00E33583">
        <w:tc>
          <w:tcPr>
            <w:tcW w:w="8302" w:type="dxa"/>
          </w:tcPr>
          <w:p w:rsidR="00E33583" w:rsidRPr="00400877" w:rsidRDefault="00E33583" w:rsidP="00654D04">
            <w:pPr>
              <w:pStyle w:val="-ps"/>
              <w:ind w:firstLineChars="0" w:firstLine="0"/>
              <w:rPr>
                <w:sz w:val="21"/>
                <w:szCs w:val="21"/>
              </w:rPr>
            </w:pPr>
            <w:r w:rsidRPr="00400877">
              <w:rPr>
                <w:rFonts w:hint="eastAsia"/>
                <w:sz w:val="21"/>
                <w:szCs w:val="21"/>
              </w:rPr>
              <w:t>7.</w:t>
            </w:r>
            <w:r w:rsidR="003A16E7">
              <w:rPr>
                <w:sz w:val="21"/>
                <w:szCs w:val="21"/>
              </w:rPr>
              <w:t xml:space="preserve">            S</w:t>
            </w:r>
            <w:r w:rsidRPr="00400877">
              <w:rPr>
                <w:sz w:val="21"/>
                <w:szCs w:val="21"/>
              </w:rPr>
              <w:t>et the check point for</w:t>
            </w:r>
            <w:r w:rsidR="00654D04" w:rsidRPr="00654D04">
              <w:rPr>
                <w:position w:val="-10"/>
                <w:sz w:val="21"/>
                <w:szCs w:val="21"/>
              </w:rPr>
              <w:object w:dxaOrig="220" w:dyaOrig="300">
                <v:shape id="_x0000_i1216" type="#_x0000_t75" style="width:10.2pt;height:14.5pt" o:ole="">
                  <v:imagedata r:id="rId407" o:title=""/>
                </v:shape>
                <o:OLEObject Type="Embed" ProgID="Equation.DSMT4" ShapeID="_x0000_i1216" DrawAspect="Content" ObjectID="_1612209225" r:id="rId408"/>
              </w:object>
            </w:r>
            <w:r w:rsidRPr="00400877">
              <w:rPr>
                <w:rFonts w:hint="eastAsia"/>
                <w:sz w:val="21"/>
                <w:szCs w:val="21"/>
              </w:rPr>
              <w:t>，</w:t>
            </w:r>
            <w:r w:rsidR="00654D04" w:rsidRPr="00654D04">
              <w:rPr>
                <w:position w:val="-16"/>
                <w:sz w:val="21"/>
                <w:szCs w:val="21"/>
              </w:rPr>
              <w:object w:dxaOrig="2860" w:dyaOrig="420">
                <v:shape id="_x0000_i1217" type="#_x0000_t75" style="width:141.85pt;height:21.5pt" o:ole="">
                  <v:imagedata r:id="rId409" o:title=""/>
                </v:shape>
                <o:OLEObject Type="Embed" ProgID="Equation.DSMT4" ShapeID="_x0000_i1217" DrawAspect="Content" ObjectID="_1612209226" r:id="rId410"/>
              </w:object>
            </w:r>
            <w:r w:rsidRPr="00400877">
              <w:rPr>
                <w:sz w:val="21"/>
                <w:szCs w:val="21"/>
              </w:rPr>
              <w:t xml:space="preserve"> </w:t>
            </w:r>
            <w:r w:rsidR="00A60628">
              <w:rPr>
                <w:sz w:val="21"/>
                <w:szCs w:val="21"/>
              </w:rPr>
              <w:t>;</w:t>
            </w:r>
          </w:p>
        </w:tc>
      </w:tr>
      <w:tr w:rsidR="00E33583" w:rsidRPr="00400877" w:rsidTr="00E33583">
        <w:tc>
          <w:tcPr>
            <w:tcW w:w="8302" w:type="dxa"/>
          </w:tcPr>
          <w:p w:rsidR="00E33583" w:rsidRPr="00400877" w:rsidRDefault="00E33583" w:rsidP="00654D04">
            <w:pPr>
              <w:pStyle w:val="-ps"/>
              <w:ind w:firstLineChars="0" w:firstLine="0"/>
              <w:rPr>
                <w:sz w:val="21"/>
                <w:szCs w:val="21"/>
              </w:rPr>
            </w:pPr>
            <w:r w:rsidRPr="00400877">
              <w:rPr>
                <w:rFonts w:hint="eastAsia"/>
                <w:sz w:val="21"/>
                <w:szCs w:val="21"/>
              </w:rPr>
              <w:t>8</w:t>
            </w:r>
            <w:r w:rsidR="003A16E7">
              <w:rPr>
                <w:sz w:val="21"/>
                <w:szCs w:val="21"/>
              </w:rPr>
              <w:t>.            A</w:t>
            </w:r>
            <w:r w:rsidRPr="00400877">
              <w:rPr>
                <w:sz w:val="21"/>
                <w:szCs w:val="21"/>
              </w:rPr>
              <w:t xml:space="preserve">dd the check point to </w:t>
            </w:r>
            <w:r w:rsidR="00654D04" w:rsidRPr="00654D04">
              <w:rPr>
                <w:position w:val="-16"/>
                <w:sz w:val="21"/>
                <w:szCs w:val="21"/>
              </w:rPr>
              <w:object w:dxaOrig="4220" w:dyaOrig="420">
                <v:shape id="_x0000_i1218" type="#_x0000_t75" style="width:210.65pt;height:21.5pt" o:ole="">
                  <v:imagedata r:id="rId411" o:title=""/>
                </v:shape>
                <o:OLEObject Type="Embed" ProgID="Equation.DSMT4" ShapeID="_x0000_i1218" DrawAspect="Content" ObjectID="_1612209227" r:id="rId412"/>
              </w:object>
            </w:r>
            <w:r w:rsidR="00A60628">
              <w:rPr>
                <w:sz w:val="21"/>
                <w:szCs w:val="21"/>
              </w:rPr>
              <w:t>;</w:t>
            </w:r>
          </w:p>
        </w:tc>
      </w:tr>
      <w:tr w:rsidR="00E33583" w:rsidRPr="00400877" w:rsidTr="00E33583">
        <w:tc>
          <w:tcPr>
            <w:tcW w:w="8302" w:type="dxa"/>
          </w:tcPr>
          <w:p w:rsidR="00E33583" w:rsidRPr="00400877" w:rsidRDefault="00E33583" w:rsidP="00E33583">
            <w:pPr>
              <w:pStyle w:val="-ps"/>
              <w:ind w:firstLineChars="0" w:firstLine="0"/>
              <w:rPr>
                <w:sz w:val="21"/>
                <w:szCs w:val="21"/>
              </w:rPr>
            </w:pPr>
            <w:r w:rsidRPr="00400877">
              <w:rPr>
                <w:rFonts w:hint="eastAsia"/>
                <w:sz w:val="21"/>
                <w:szCs w:val="21"/>
              </w:rPr>
              <w:t>9.</w:t>
            </w:r>
            <w:r w:rsidRPr="00400877">
              <w:rPr>
                <w:sz w:val="21"/>
                <w:szCs w:val="21"/>
              </w:rPr>
              <w:t xml:space="preserve">         END IF</w:t>
            </w:r>
          </w:p>
        </w:tc>
      </w:tr>
      <w:tr w:rsidR="00E33583" w:rsidRPr="00400877" w:rsidTr="00E33583">
        <w:tc>
          <w:tcPr>
            <w:tcW w:w="8302" w:type="dxa"/>
          </w:tcPr>
          <w:p w:rsidR="00E33583" w:rsidRPr="00400877" w:rsidRDefault="00E33583" w:rsidP="00654D04">
            <w:pPr>
              <w:pStyle w:val="-ps"/>
              <w:ind w:firstLineChars="0" w:firstLine="0"/>
              <w:rPr>
                <w:sz w:val="21"/>
                <w:szCs w:val="21"/>
              </w:rPr>
            </w:pPr>
            <w:r w:rsidRPr="00400877">
              <w:rPr>
                <w:rFonts w:hint="eastAsia"/>
                <w:sz w:val="21"/>
                <w:szCs w:val="21"/>
              </w:rPr>
              <w:t xml:space="preserve">10. </w:t>
            </w:r>
            <w:r w:rsidRPr="00400877">
              <w:rPr>
                <w:sz w:val="21"/>
                <w:szCs w:val="21"/>
              </w:rPr>
              <w:t xml:space="preserve">     ELSE IF </w:t>
            </w:r>
            <w:r w:rsidR="00654D04" w:rsidRPr="00654D04">
              <w:rPr>
                <w:position w:val="-12"/>
                <w:sz w:val="21"/>
                <w:szCs w:val="21"/>
              </w:rPr>
              <w:object w:dxaOrig="460" w:dyaOrig="340">
                <v:shape id="_x0000_i1219" type="#_x0000_t75" style="width:23.65pt;height:17.75pt" o:ole="">
                  <v:imagedata r:id="rId413" o:title=""/>
                </v:shape>
                <o:OLEObject Type="Embed" ProgID="Equation.DSMT4" ShapeID="_x0000_i1219" DrawAspect="Content" ObjectID="_1612209228" r:id="rId414"/>
              </w:object>
            </w:r>
            <w:r w:rsidRPr="00400877">
              <w:rPr>
                <w:sz w:val="21"/>
                <w:szCs w:val="21"/>
              </w:rPr>
              <w:t xml:space="preserve"> is Flow StatsResponse message</w:t>
            </w:r>
            <w:r>
              <w:rPr>
                <w:sz w:val="21"/>
                <w:szCs w:val="21"/>
              </w:rPr>
              <w:t>, THEN</w:t>
            </w:r>
            <w:r w:rsidR="00A60628">
              <w:rPr>
                <w:sz w:val="21"/>
                <w:szCs w:val="21"/>
              </w:rPr>
              <w:t>;</w:t>
            </w:r>
          </w:p>
        </w:tc>
      </w:tr>
      <w:tr w:rsidR="00E33583" w:rsidRPr="00400877" w:rsidTr="00E33583">
        <w:tc>
          <w:tcPr>
            <w:tcW w:w="8302" w:type="dxa"/>
          </w:tcPr>
          <w:p w:rsidR="00E33583" w:rsidRPr="00400877" w:rsidRDefault="00E33583" w:rsidP="00654D04">
            <w:pPr>
              <w:pStyle w:val="-ps"/>
              <w:ind w:firstLineChars="0" w:firstLine="0"/>
              <w:rPr>
                <w:sz w:val="21"/>
                <w:szCs w:val="21"/>
              </w:rPr>
            </w:pPr>
            <w:r w:rsidRPr="00400877">
              <w:rPr>
                <w:rFonts w:hint="eastAsia"/>
                <w:sz w:val="21"/>
                <w:szCs w:val="21"/>
              </w:rPr>
              <w:t xml:space="preserve">11.   </w:t>
            </w:r>
            <w:r w:rsidR="003A16E7">
              <w:rPr>
                <w:sz w:val="21"/>
                <w:szCs w:val="21"/>
              </w:rPr>
              <w:t xml:space="preserve">     U</w:t>
            </w:r>
            <w:r w:rsidRPr="00400877">
              <w:rPr>
                <w:sz w:val="21"/>
                <w:szCs w:val="21"/>
              </w:rPr>
              <w:t>pdate the flow rate of</w:t>
            </w:r>
            <w:r w:rsidR="00654D04" w:rsidRPr="00654D04">
              <w:rPr>
                <w:position w:val="-10"/>
                <w:sz w:val="21"/>
                <w:szCs w:val="21"/>
              </w:rPr>
              <w:object w:dxaOrig="220" w:dyaOrig="300">
                <v:shape id="_x0000_i1220" type="#_x0000_t75" style="width:10.2pt;height:14.5pt" o:ole="">
                  <v:imagedata r:id="rId415" o:title=""/>
                </v:shape>
                <o:OLEObject Type="Embed" ProgID="Equation.DSMT4" ShapeID="_x0000_i1220" DrawAspect="Content" ObjectID="_1612209229" r:id="rId416"/>
              </w:object>
            </w:r>
            <w:r w:rsidR="00A60628">
              <w:rPr>
                <w:sz w:val="21"/>
                <w:szCs w:val="21"/>
              </w:rPr>
              <w:t>;</w:t>
            </w:r>
          </w:p>
        </w:tc>
      </w:tr>
      <w:tr w:rsidR="00E33583" w:rsidRPr="00400877" w:rsidTr="00E33583">
        <w:tc>
          <w:tcPr>
            <w:tcW w:w="8302" w:type="dxa"/>
          </w:tcPr>
          <w:p w:rsidR="00E33583" w:rsidRPr="00400877" w:rsidRDefault="00E33583" w:rsidP="00654D04">
            <w:pPr>
              <w:pStyle w:val="-ps"/>
              <w:ind w:firstLineChars="0" w:firstLine="0"/>
              <w:rPr>
                <w:sz w:val="21"/>
                <w:szCs w:val="21"/>
              </w:rPr>
            </w:pPr>
            <w:r w:rsidRPr="00400877">
              <w:rPr>
                <w:rFonts w:hint="eastAsia"/>
                <w:sz w:val="21"/>
                <w:szCs w:val="21"/>
              </w:rPr>
              <w:t xml:space="preserve">12. </w:t>
            </w:r>
            <w:r w:rsidR="003A16E7">
              <w:rPr>
                <w:sz w:val="21"/>
                <w:szCs w:val="21"/>
              </w:rPr>
              <w:t xml:space="preserve">       U</w:t>
            </w:r>
            <w:r w:rsidRPr="00400877">
              <w:rPr>
                <w:sz w:val="21"/>
                <w:szCs w:val="21"/>
              </w:rPr>
              <w:t xml:space="preserve">pdate the flow’s </w:t>
            </w:r>
            <w:r w:rsidR="00654D04" w:rsidRPr="00654D04">
              <w:rPr>
                <w:position w:val="-14"/>
                <w:sz w:val="21"/>
                <w:szCs w:val="21"/>
              </w:rPr>
              <w:object w:dxaOrig="2659" w:dyaOrig="360">
                <v:shape id="_x0000_i1221" type="#_x0000_t75" style="width:132.2pt;height:17.75pt" o:ole="">
                  <v:imagedata r:id="rId417" o:title=""/>
                </v:shape>
                <o:OLEObject Type="Embed" ProgID="Equation.DSMT4" ShapeID="_x0000_i1221" DrawAspect="Content" ObjectID="_1612209230" r:id="rId418"/>
              </w:object>
            </w:r>
            <w:r w:rsidR="00A60628">
              <w:rPr>
                <w:sz w:val="21"/>
                <w:szCs w:val="21"/>
              </w:rPr>
              <w:t>;</w:t>
            </w:r>
          </w:p>
        </w:tc>
      </w:tr>
      <w:tr w:rsidR="00E33583" w:rsidRPr="00400877" w:rsidTr="00E33583">
        <w:tc>
          <w:tcPr>
            <w:tcW w:w="8302" w:type="dxa"/>
          </w:tcPr>
          <w:p w:rsidR="00E33583" w:rsidRPr="00400877" w:rsidRDefault="00E33583" w:rsidP="00A60628">
            <w:pPr>
              <w:pStyle w:val="-ps"/>
              <w:ind w:firstLineChars="0" w:firstLine="0"/>
              <w:rPr>
                <w:sz w:val="21"/>
                <w:szCs w:val="21"/>
              </w:rPr>
            </w:pPr>
            <w:r w:rsidRPr="00400877">
              <w:rPr>
                <w:rFonts w:hint="eastAsia"/>
                <w:sz w:val="21"/>
                <w:szCs w:val="21"/>
              </w:rPr>
              <w:t>1</w:t>
            </w:r>
            <w:r w:rsidR="003A16E7">
              <w:rPr>
                <w:sz w:val="21"/>
                <w:szCs w:val="21"/>
              </w:rPr>
              <w:t>3.        U</w:t>
            </w:r>
            <w:r w:rsidRPr="00400877">
              <w:rPr>
                <w:sz w:val="21"/>
                <w:szCs w:val="21"/>
              </w:rPr>
              <w:t xml:space="preserve">pdate </w:t>
            </w:r>
            <w:r w:rsidR="00654D04" w:rsidRPr="00654D04">
              <w:rPr>
                <w:position w:val="-8"/>
                <w:sz w:val="21"/>
                <w:szCs w:val="21"/>
              </w:rPr>
              <w:object w:dxaOrig="820" w:dyaOrig="279">
                <v:shape id="_x0000_i1222" type="#_x0000_t75" style="width:41.35pt;height:15.05pt" o:ole="">
                  <v:imagedata r:id="rId419" o:title=""/>
                </v:shape>
                <o:OLEObject Type="Embed" ProgID="Equation.DSMT4" ShapeID="_x0000_i1222" DrawAspect="Content" ObjectID="_1612209231" r:id="rId420"/>
              </w:object>
            </w:r>
            <w:r w:rsidRPr="00400877">
              <w:rPr>
                <w:sz w:val="21"/>
                <w:szCs w:val="21"/>
              </w:rPr>
              <w:t xml:space="preserve"> of edges that are in the flow’s edgeset</w:t>
            </w:r>
            <w:r w:rsidR="00A60628">
              <w:rPr>
                <w:sz w:val="21"/>
                <w:szCs w:val="21"/>
              </w:rPr>
              <w:t>;</w:t>
            </w:r>
          </w:p>
        </w:tc>
      </w:tr>
      <w:tr w:rsidR="00E33583" w:rsidRPr="00400877" w:rsidTr="00E33583">
        <w:tc>
          <w:tcPr>
            <w:tcW w:w="8302" w:type="dxa"/>
          </w:tcPr>
          <w:p w:rsidR="00E33583" w:rsidRPr="00400877" w:rsidRDefault="00E33583" w:rsidP="00654D04">
            <w:pPr>
              <w:pStyle w:val="-ps"/>
              <w:ind w:firstLineChars="0" w:firstLine="0"/>
              <w:rPr>
                <w:sz w:val="21"/>
                <w:szCs w:val="21"/>
              </w:rPr>
            </w:pPr>
            <w:r w:rsidRPr="00400877">
              <w:rPr>
                <w:rFonts w:hint="eastAsia"/>
                <w:sz w:val="21"/>
                <w:szCs w:val="21"/>
              </w:rPr>
              <w:t xml:space="preserve">14.   </w:t>
            </w:r>
            <w:r w:rsidR="003A16E7">
              <w:rPr>
                <w:sz w:val="21"/>
                <w:szCs w:val="21"/>
              </w:rPr>
              <w:t xml:space="preserve">     U</w:t>
            </w:r>
            <w:r w:rsidRPr="00400877">
              <w:rPr>
                <w:sz w:val="21"/>
                <w:szCs w:val="21"/>
              </w:rPr>
              <w:t xml:space="preserve">pdate </w:t>
            </w:r>
            <w:r w:rsidR="00654D04" w:rsidRPr="00654D04">
              <w:rPr>
                <w:b/>
                <w:position w:val="-8"/>
                <w:sz w:val="21"/>
                <w:szCs w:val="21"/>
              </w:rPr>
              <w:object w:dxaOrig="1480" w:dyaOrig="279">
                <v:shape id="_x0000_i1223" type="#_x0000_t75" style="width:74.15pt;height:15.05pt" o:ole="">
                  <v:imagedata r:id="rId421" o:title=""/>
                </v:shape>
                <o:OLEObject Type="Embed" ProgID="Equation.DSMT4" ShapeID="_x0000_i1223" DrawAspect="Content" ObjectID="_1612209232" r:id="rId422"/>
              </w:object>
            </w:r>
            <w:r w:rsidR="00A60628">
              <w:rPr>
                <w:b/>
                <w:sz w:val="21"/>
                <w:szCs w:val="21"/>
              </w:rPr>
              <w:t>;</w:t>
            </w:r>
          </w:p>
        </w:tc>
      </w:tr>
      <w:tr w:rsidR="00E33583" w:rsidRPr="00400877" w:rsidTr="00E33583">
        <w:tc>
          <w:tcPr>
            <w:tcW w:w="8302" w:type="dxa"/>
          </w:tcPr>
          <w:p w:rsidR="00E33583" w:rsidRPr="00400877" w:rsidRDefault="00E33583" w:rsidP="00E33583">
            <w:pPr>
              <w:pStyle w:val="-ps"/>
              <w:ind w:firstLineChars="0" w:firstLine="0"/>
              <w:rPr>
                <w:sz w:val="21"/>
                <w:szCs w:val="21"/>
              </w:rPr>
            </w:pPr>
            <w:r w:rsidRPr="00400877">
              <w:rPr>
                <w:rFonts w:hint="eastAsia"/>
                <w:sz w:val="21"/>
                <w:szCs w:val="21"/>
              </w:rPr>
              <w:t xml:space="preserve">15. </w:t>
            </w:r>
            <w:r w:rsidR="003A16E7">
              <w:rPr>
                <w:sz w:val="21"/>
                <w:szCs w:val="21"/>
              </w:rPr>
              <w:t xml:space="preserve">       B</w:t>
            </w:r>
            <w:r w:rsidRPr="00400877">
              <w:rPr>
                <w:sz w:val="21"/>
                <w:szCs w:val="21"/>
              </w:rPr>
              <w:t>reak</w:t>
            </w:r>
            <w:r w:rsidR="00A60628">
              <w:rPr>
                <w:sz w:val="21"/>
                <w:szCs w:val="21"/>
              </w:rPr>
              <w:t>;</w:t>
            </w:r>
          </w:p>
        </w:tc>
      </w:tr>
      <w:tr w:rsidR="00E33583" w:rsidRPr="00400877" w:rsidTr="00E33583">
        <w:tc>
          <w:tcPr>
            <w:tcW w:w="8302" w:type="dxa"/>
          </w:tcPr>
          <w:p w:rsidR="00E33583" w:rsidRPr="00400877" w:rsidRDefault="00E33583" w:rsidP="00654D04">
            <w:pPr>
              <w:pStyle w:val="-ps"/>
              <w:ind w:firstLineChars="0" w:firstLine="0"/>
              <w:rPr>
                <w:sz w:val="21"/>
                <w:szCs w:val="21"/>
              </w:rPr>
            </w:pPr>
            <w:r w:rsidRPr="00400877">
              <w:rPr>
                <w:rFonts w:hint="eastAsia"/>
                <w:sz w:val="21"/>
                <w:szCs w:val="21"/>
              </w:rPr>
              <w:t xml:space="preserve">16. </w:t>
            </w:r>
            <w:r w:rsidRPr="00400877">
              <w:rPr>
                <w:sz w:val="21"/>
                <w:szCs w:val="21"/>
              </w:rPr>
              <w:t xml:space="preserve">    ELSE IF </w:t>
            </w:r>
            <w:r w:rsidR="00654D04" w:rsidRPr="00654D04">
              <w:rPr>
                <w:position w:val="-12"/>
                <w:sz w:val="21"/>
                <w:szCs w:val="21"/>
              </w:rPr>
              <w:object w:dxaOrig="460" w:dyaOrig="340">
                <v:shape id="_x0000_i1224" type="#_x0000_t75" style="width:23.65pt;height:17.75pt" o:ole="">
                  <v:imagedata r:id="rId423" o:title=""/>
                </v:shape>
                <o:OLEObject Type="Embed" ProgID="Equation.DSMT4" ShapeID="_x0000_i1224" DrawAspect="Content" ObjectID="_1612209233" r:id="rId424"/>
              </w:object>
            </w:r>
            <w:r w:rsidRPr="00400877">
              <w:rPr>
                <w:sz w:val="21"/>
                <w:szCs w:val="21"/>
              </w:rPr>
              <w:t xml:space="preserve"> is Flow FlowRemove message</w:t>
            </w:r>
            <w:r>
              <w:rPr>
                <w:sz w:val="21"/>
                <w:szCs w:val="21"/>
              </w:rPr>
              <w:t>, THEN</w:t>
            </w:r>
          </w:p>
        </w:tc>
      </w:tr>
      <w:tr w:rsidR="00E33583" w:rsidRPr="00400877" w:rsidTr="00E33583">
        <w:tc>
          <w:tcPr>
            <w:tcW w:w="8302" w:type="dxa"/>
          </w:tcPr>
          <w:p w:rsidR="00E33583" w:rsidRPr="00400877" w:rsidRDefault="00E33583" w:rsidP="00654D04">
            <w:pPr>
              <w:pStyle w:val="-ps"/>
              <w:ind w:firstLineChars="0" w:firstLine="0"/>
              <w:rPr>
                <w:sz w:val="21"/>
                <w:szCs w:val="21"/>
              </w:rPr>
            </w:pPr>
            <w:r w:rsidRPr="00400877">
              <w:rPr>
                <w:rFonts w:hint="eastAsia"/>
                <w:sz w:val="21"/>
                <w:szCs w:val="21"/>
              </w:rPr>
              <w:t xml:space="preserve">17.   </w:t>
            </w:r>
            <w:r w:rsidR="003A16E7">
              <w:rPr>
                <w:sz w:val="21"/>
                <w:szCs w:val="21"/>
              </w:rPr>
              <w:t xml:space="preserve">     U</w:t>
            </w:r>
            <w:r w:rsidRPr="00400877">
              <w:rPr>
                <w:sz w:val="21"/>
                <w:szCs w:val="21"/>
              </w:rPr>
              <w:t xml:space="preserve">pdate </w:t>
            </w:r>
            <w:r w:rsidR="00654D04" w:rsidRPr="00654D04">
              <w:rPr>
                <w:position w:val="-8"/>
                <w:sz w:val="21"/>
                <w:szCs w:val="21"/>
              </w:rPr>
              <w:object w:dxaOrig="820" w:dyaOrig="279">
                <v:shape id="_x0000_i1225" type="#_x0000_t75" style="width:41.35pt;height:15.05pt" o:ole="">
                  <v:imagedata r:id="rId425" o:title=""/>
                </v:shape>
                <o:OLEObject Type="Embed" ProgID="Equation.DSMT4" ShapeID="_x0000_i1225" DrawAspect="Content" ObjectID="_1612209234" r:id="rId426"/>
              </w:object>
            </w:r>
            <w:r w:rsidRPr="00400877">
              <w:rPr>
                <w:sz w:val="21"/>
                <w:szCs w:val="21"/>
              </w:rPr>
              <w:t xml:space="preserve"> of edges that are in the flow’s edgeset</w:t>
            </w:r>
            <w:r w:rsidR="00A60628">
              <w:rPr>
                <w:sz w:val="21"/>
                <w:szCs w:val="21"/>
              </w:rPr>
              <w:t>;</w:t>
            </w:r>
          </w:p>
        </w:tc>
      </w:tr>
      <w:tr w:rsidR="00E33583" w:rsidRPr="00400877" w:rsidTr="00E33583">
        <w:tc>
          <w:tcPr>
            <w:tcW w:w="8302" w:type="dxa"/>
          </w:tcPr>
          <w:p w:rsidR="00E33583" w:rsidRPr="00400877" w:rsidRDefault="00E33583" w:rsidP="00654D04">
            <w:pPr>
              <w:pStyle w:val="-ps"/>
              <w:ind w:firstLineChars="0" w:firstLine="0"/>
              <w:rPr>
                <w:sz w:val="21"/>
                <w:szCs w:val="21"/>
              </w:rPr>
            </w:pPr>
            <w:r w:rsidRPr="00400877">
              <w:rPr>
                <w:rFonts w:hint="eastAsia"/>
                <w:sz w:val="21"/>
                <w:szCs w:val="21"/>
              </w:rPr>
              <w:t xml:space="preserve">18.   </w:t>
            </w:r>
            <w:r w:rsidR="003A16E7">
              <w:rPr>
                <w:sz w:val="21"/>
                <w:szCs w:val="21"/>
              </w:rPr>
              <w:t xml:space="preserve">     U</w:t>
            </w:r>
            <w:r w:rsidRPr="00400877">
              <w:rPr>
                <w:sz w:val="21"/>
                <w:szCs w:val="21"/>
              </w:rPr>
              <w:t xml:space="preserve">pdate </w:t>
            </w:r>
            <w:r w:rsidR="00654D04" w:rsidRPr="00654D04">
              <w:rPr>
                <w:b/>
                <w:position w:val="-8"/>
                <w:sz w:val="21"/>
                <w:szCs w:val="21"/>
              </w:rPr>
              <w:object w:dxaOrig="1480" w:dyaOrig="279">
                <v:shape id="_x0000_i1226" type="#_x0000_t75" style="width:74.15pt;height:15.05pt" o:ole="">
                  <v:imagedata r:id="rId427" o:title=""/>
                </v:shape>
                <o:OLEObject Type="Embed" ProgID="Equation.DSMT4" ShapeID="_x0000_i1226" DrawAspect="Content" ObjectID="_1612209235" r:id="rId428"/>
              </w:object>
            </w:r>
            <w:r w:rsidR="00096265">
              <w:rPr>
                <w:b/>
                <w:sz w:val="21"/>
                <w:szCs w:val="21"/>
              </w:rPr>
              <w:t>;</w:t>
            </w:r>
          </w:p>
        </w:tc>
      </w:tr>
      <w:tr w:rsidR="00E33583" w:rsidRPr="00400877" w:rsidTr="00E33583">
        <w:tc>
          <w:tcPr>
            <w:tcW w:w="8302" w:type="dxa"/>
          </w:tcPr>
          <w:p w:rsidR="00E33583" w:rsidRPr="00400877" w:rsidRDefault="00E33583" w:rsidP="008B2410">
            <w:pPr>
              <w:pStyle w:val="-ps"/>
              <w:ind w:firstLineChars="0" w:firstLine="0"/>
              <w:rPr>
                <w:sz w:val="21"/>
                <w:szCs w:val="21"/>
              </w:rPr>
            </w:pPr>
            <w:r w:rsidRPr="00400877">
              <w:rPr>
                <w:rFonts w:hint="eastAsia"/>
                <w:sz w:val="21"/>
                <w:szCs w:val="21"/>
              </w:rPr>
              <w:t xml:space="preserve">19. </w:t>
            </w:r>
            <w:r w:rsidR="003A16E7">
              <w:rPr>
                <w:sz w:val="21"/>
                <w:szCs w:val="21"/>
              </w:rPr>
              <w:t xml:space="preserve">       R</w:t>
            </w:r>
            <w:r w:rsidRPr="00400877">
              <w:rPr>
                <w:sz w:val="21"/>
                <w:szCs w:val="21"/>
              </w:rPr>
              <w:t xml:space="preserve">emove the </w:t>
            </w:r>
            <w:r w:rsidR="00654D04" w:rsidRPr="00654D04">
              <w:rPr>
                <w:position w:val="-10"/>
                <w:sz w:val="21"/>
                <w:szCs w:val="21"/>
              </w:rPr>
              <w:object w:dxaOrig="220" w:dyaOrig="300">
                <v:shape id="_x0000_i1227" type="#_x0000_t75" style="width:10.2pt;height:14.5pt" o:ole="">
                  <v:imagedata r:id="rId429" o:title=""/>
                </v:shape>
                <o:OLEObject Type="Embed" ProgID="Equation.DSMT4" ShapeID="_x0000_i1227" DrawAspect="Content" ObjectID="_1612209236" r:id="rId430"/>
              </w:object>
            </w:r>
            <w:r w:rsidRPr="00400877">
              <w:rPr>
                <w:sz w:val="21"/>
                <w:szCs w:val="21"/>
              </w:rPr>
              <w:t xml:space="preserve"> from the </w:t>
            </w:r>
            <w:r w:rsidR="00654D04" w:rsidRPr="00654D04">
              <w:rPr>
                <w:position w:val="-10"/>
                <w:sz w:val="21"/>
                <w:szCs w:val="21"/>
              </w:rPr>
              <w:object w:dxaOrig="720" w:dyaOrig="300">
                <v:shape id="_x0000_i1228" type="#_x0000_t75" style="width:36.55pt;height:14.5pt" o:ole="">
                  <v:imagedata r:id="rId431" o:title=""/>
                </v:shape>
                <o:OLEObject Type="Embed" ProgID="Equation.DSMT4" ShapeID="_x0000_i1228" DrawAspect="Content" ObjectID="_1612209237" r:id="rId432"/>
              </w:object>
            </w:r>
            <w:r w:rsidR="00A60628">
              <w:rPr>
                <w:sz w:val="21"/>
                <w:szCs w:val="21"/>
              </w:rPr>
              <w:t>;</w:t>
            </w:r>
          </w:p>
        </w:tc>
      </w:tr>
      <w:tr w:rsidR="00E33583" w:rsidRPr="00400877" w:rsidTr="00E33583">
        <w:tc>
          <w:tcPr>
            <w:tcW w:w="8302" w:type="dxa"/>
          </w:tcPr>
          <w:p w:rsidR="00E33583" w:rsidRPr="00400877" w:rsidRDefault="00E33583" w:rsidP="00654D04">
            <w:pPr>
              <w:pStyle w:val="-ps"/>
              <w:ind w:firstLineChars="0" w:firstLine="0"/>
              <w:rPr>
                <w:sz w:val="21"/>
                <w:szCs w:val="21"/>
              </w:rPr>
            </w:pPr>
            <w:r w:rsidRPr="00400877">
              <w:rPr>
                <w:rFonts w:hint="eastAsia"/>
                <w:sz w:val="21"/>
                <w:szCs w:val="21"/>
              </w:rPr>
              <w:t xml:space="preserve">20.   </w:t>
            </w:r>
            <w:r w:rsidR="003A16E7">
              <w:rPr>
                <w:sz w:val="21"/>
                <w:szCs w:val="21"/>
              </w:rPr>
              <w:t xml:space="preserve">     R</w:t>
            </w:r>
            <w:r w:rsidRPr="00400877">
              <w:rPr>
                <w:sz w:val="21"/>
                <w:szCs w:val="21"/>
              </w:rPr>
              <w:t xml:space="preserve">emove the flow </w:t>
            </w:r>
            <w:r w:rsidR="00654D04" w:rsidRPr="00654D04">
              <w:rPr>
                <w:position w:val="-14"/>
                <w:sz w:val="21"/>
                <w:szCs w:val="21"/>
              </w:rPr>
              <w:object w:dxaOrig="1080" w:dyaOrig="360">
                <v:shape id="_x0000_i1229" type="#_x0000_t75" style="width:54.25pt;height:17.75pt" o:ole="">
                  <v:imagedata r:id="rId433" o:title=""/>
                </v:shape>
                <o:OLEObject Type="Embed" ProgID="Equation.DSMT4" ShapeID="_x0000_i1229" DrawAspect="Content" ObjectID="_1612209238" r:id="rId434"/>
              </w:object>
            </w:r>
            <w:r w:rsidRPr="00400877">
              <w:rPr>
                <w:sz w:val="21"/>
                <w:szCs w:val="21"/>
              </w:rPr>
              <w:t xml:space="preserve"> from the </w:t>
            </w:r>
            <w:r w:rsidR="00654D04" w:rsidRPr="00654D04">
              <w:rPr>
                <w:position w:val="-6"/>
                <w:sz w:val="21"/>
                <w:szCs w:val="21"/>
              </w:rPr>
              <w:object w:dxaOrig="800" w:dyaOrig="260">
                <v:shape id="_x0000_i1230" type="#_x0000_t75" style="width:40.85pt;height:14.5pt" o:ole="">
                  <v:imagedata r:id="rId435" o:title=""/>
                </v:shape>
                <o:OLEObject Type="Embed" ProgID="Equation.DSMT4" ShapeID="_x0000_i1230" DrawAspect="Content" ObjectID="_1612209239" r:id="rId436"/>
              </w:object>
            </w:r>
            <w:r w:rsidR="00A60628">
              <w:rPr>
                <w:sz w:val="21"/>
                <w:szCs w:val="21"/>
              </w:rPr>
              <w:t>;</w:t>
            </w:r>
          </w:p>
        </w:tc>
      </w:tr>
      <w:tr w:rsidR="00E33583" w:rsidRPr="00400877" w:rsidTr="00E33583">
        <w:tc>
          <w:tcPr>
            <w:tcW w:w="8302" w:type="dxa"/>
          </w:tcPr>
          <w:p w:rsidR="00E33583" w:rsidRPr="00400877" w:rsidRDefault="003A16E7" w:rsidP="00E33583">
            <w:pPr>
              <w:pStyle w:val="-ps"/>
              <w:ind w:firstLineChars="0" w:firstLine="0"/>
              <w:rPr>
                <w:sz w:val="21"/>
                <w:szCs w:val="21"/>
              </w:rPr>
            </w:pPr>
            <w:r>
              <w:rPr>
                <w:sz w:val="21"/>
                <w:szCs w:val="21"/>
              </w:rPr>
              <w:lastRenderedPageBreak/>
              <w:t>21.        B</w:t>
            </w:r>
            <w:r w:rsidR="00E33583" w:rsidRPr="00400877">
              <w:rPr>
                <w:sz w:val="21"/>
                <w:szCs w:val="21"/>
              </w:rPr>
              <w:t>reak</w:t>
            </w:r>
            <w:r w:rsidR="00A60628">
              <w:rPr>
                <w:sz w:val="21"/>
                <w:szCs w:val="21"/>
              </w:rPr>
              <w:t>;</w:t>
            </w:r>
          </w:p>
        </w:tc>
      </w:tr>
      <w:tr w:rsidR="00E33583" w:rsidRPr="00400877" w:rsidTr="00E33583">
        <w:tc>
          <w:tcPr>
            <w:tcW w:w="8302" w:type="dxa"/>
          </w:tcPr>
          <w:p w:rsidR="00E33583" w:rsidRPr="00400877" w:rsidRDefault="00E33583" w:rsidP="00E33583">
            <w:pPr>
              <w:pStyle w:val="-ps"/>
              <w:ind w:firstLineChars="0" w:firstLine="0"/>
              <w:rPr>
                <w:sz w:val="21"/>
                <w:szCs w:val="21"/>
              </w:rPr>
            </w:pPr>
            <w:r w:rsidRPr="00400877">
              <w:rPr>
                <w:rFonts w:hint="eastAsia"/>
                <w:sz w:val="21"/>
                <w:szCs w:val="21"/>
              </w:rPr>
              <w:t xml:space="preserve">22. </w:t>
            </w:r>
            <w:r w:rsidRPr="00400877">
              <w:rPr>
                <w:sz w:val="21"/>
                <w:szCs w:val="21"/>
              </w:rPr>
              <w:t xml:space="preserve">    END IF</w:t>
            </w:r>
          </w:p>
        </w:tc>
      </w:tr>
      <w:tr w:rsidR="00E33583" w:rsidRPr="00400877" w:rsidTr="00E33583">
        <w:tc>
          <w:tcPr>
            <w:tcW w:w="8302" w:type="dxa"/>
          </w:tcPr>
          <w:p w:rsidR="00E33583" w:rsidRPr="00400877" w:rsidRDefault="00E33583" w:rsidP="00E33583">
            <w:pPr>
              <w:pStyle w:val="-ps"/>
              <w:ind w:firstLineChars="0" w:firstLine="0"/>
              <w:rPr>
                <w:sz w:val="21"/>
                <w:szCs w:val="21"/>
              </w:rPr>
            </w:pPr>
            <w:r w:rsidRPr="00400877">
              <w:rPr>
                <w:rFonts w:hint="eastAsia"/>
                <w:sz w:val="21"/>
                <w:szCs w:val="21"/>
              </w:rPr>
              <w:t xml:space="preserve">23. </w:t>
            </w:r>
            <w:r w:rsidRPr="00400877">
              <w:rPr>
                <w:sz w:val="21"/>
                <w:szCs w:val="21"/>
              </w:rPr>
              <w:t xml:space="preserve">  END FOR</w:t>
            </w:r>
          </w:p>
        </w:tc>
      </w:tr>
      <w:tr w:rsidR="00E33583" w:rsidRPr="00400877" w:rsidTr="00E33583">
        <w:tc>
          <w:tcPr>
            <w:tcW w:w="8302" w:type="dxa"/>
          </w:tcPr>
          <w:p w:rsidR="00E33583" w:rsidRPr="00400877" w:rsidRDefault="00E33583" w:rsidP="00E33583">
            <w:pPr>
              <w:pStyle w:val="-ps"/>
              <w:ind w:firstLineChars="0" w:firstLine="0"/>
              <w:rPr>
                <w:sz w:val="21"/>
                <w:szCs w:val="21"/>
              </w:rPr>
            </w:pPr>
            <w:r w:rsidRPr="00400877">
              <w:rPr>
                <w:rFonts w:hint="eastAsia"/>
                <w:sz w:val="21"/>
                <w:szCs w:val="21"/>
              </w:rPr>
              <w:t>END</w:t>
            </w:r>
          </w:p>
        </w:tc>
      </w:tr>
    </w:tbl>
    <w:p w:rsidR="001E5D8D" w:rsidRDefault="001E5D8D" w:rsidP="00E77D81">
      <w:pPr>
        <w:pStyle w:val="-ps"/>
        <w:spacing w:beforeLines="50" w:before="156"/>
        <w:ind w:firstLine="480"/>
      </w:pPr>
      <w:r>
        <w:rPr>
          <w:rFonts w:hint="eastAsia"/>
        </w:rPr>
        <w:t>在算法</w:t>
      </w:r>
      <w:r>
        <w:rPr>
          <w:rFonts w:hint="eastAsia"/>
        </w:rPr>
        <w:t>3</w:t>
      </w:r>
      <w:r>
        <w:t>.1</w:t>
      </w:r>
      <w:r>
        <w:t>中</w:t>
      </w:r>
      <w:r>
        <w:rPr>
          <w:rFonts w:hint="eastAsia"/>
        </w:rPr>
        <w:t>，</w:t>
      </w:r>
      <w:r>
        <w:t>第</w:t>
      </w:r>
      <w:r>
        <w:rPr>
          <w:rFonts w:hint="eastAsia"/>
        </w:rPr>
        <w:t>4~</w:t>
      </w:r>
      <w:r>
        <w:t>9</w:t>
      </w:r>
      <w:r>
        <w:t>行为</w:t>
      </w:r>
      <w:r>
        <w:t>PacketIn</w:t>
      </w:r>
      <w:r>
        <w:t>消息的处理</w:t>
      </w:r>
      <w:r>
        <w:rPr>
          <w:rFonts w:hint="eastAsia"/>
        </w:rPr>
        <w:t>，主要涉及</w:t>
      </w:r>
      <w:r>
        <w:t>到路径计算和数据流登记</w:t>
      </w:r>
      <w:r>
        <w:rPr>
          <w:rFonts w:hint="eastAsia"/>
        </w:rPr>
        <w:t>，路径计算的过程将在后续章节给出。第</w:t>
      </w:r>
      <w:r>
        <w:rPr>
          <w:rFonts w:hint="eastAsia"/>
        </w:rPr>
        <w:t>10~</w:t>
      </w:r>
      <w:r>
        <w:t>15</w:t>
      </w:r>
      <w:r>
        <w:t>行为测量消息的处理</w:t>
      </w:r>
      <w:r>
        <w:rPr>
          <w:rFonts w:hint="eastAsia"/>
        </w:rPr>
        <w:t>，</w:t>
      </w:r>
      <w:r>
        <w:t>主要涉及带宽计算</w:t>
      </w:r>
      <w:r>
        <w:rPr>
          <w:rFonts w:hint="eastAsia"/>
        </w:rPr>
        <w:t>、</w:t>
      </w:r>
      <w:r>
        <w:t>轮询间隔更新和流量矩阵构建</w:t>
      </w:r>
      <w:r>
        <w:rPr>
          <w:rFonts w:hint="eastAsia"/>
        </w:rPr>
        <w:t>。</w:t>
      </w:r>
      <w:r w:rsidR="000C6194">
        <w:rPr>
          <w:rFonts w:hint="eastAsia"/>
        </w:rPr>
        <w:t>第</w:t>
      </w:r>
      <w:r w:rsidR="000C6194">
        <w:rPr>
          <w:rFonts w:hint="eastAsia"/>
        </w:rPr>
        <w:t>16~</w:t>
      </w:r>
      <w:r w:rsidR="000C6194">
        <w:t>22</w:t>
      </w:r>
      <w:r w:rsidR="000C6194">
        <w:t>行为</w:t>
      </w:r>
      <w:r w:rsidR="000C6194">
        <w:t>FlowRemove</w:t>
      </w:r>
      <w:r w:rsidR="000C6194">
        <w:t>消息处理</w:t>
      </w:r>
      <w:r w:rsidR="000C6194">
        <w:rPr>
          <w:rFonts w:hint="eastAsia"/>
        </w:rPr>
        <w:t>，</w:t>
      </w:r>
      <w:r w:rsidR="000C6194">
        <w:t>涉及流表信息的清理和网络流量矩阵的更新等</w:t>
      </w:r>
      <w:r w:rsidR="000C6194">
        <w:rPr>
          <w:rFonts w:hint="eastAsia"/>
        </w:rPr>
        <w:t>。</w:t>
      </w:r>
    </w:p>
    <w:p w:rsidR="00E33583" w:rsidRDefault="00220E7F" w:rsidP="008B2410">
      <w:pPr>
        <w:pStyle w:val="-ps"/>
        <w:spacing w:afterLines="50" w:after="156"/>
        <w:ind w:firstLine="480"/>
      </w:pPr>
      <w:r>
        <w:rPr>
          <w:rFonts w:hint="eastAsia"/>
        </w:rPr>
        <w:t>算法</w:t>
      </w:r>
      <w:r>
        <w:rPr>
          <w:rFonts w:hint="eastAsia"/>
        </w:rPr>
        <w:t>3</w:t>
      </w:r>
      <w:r>
        <w:t>.2</w:t>
      </w:r>
      <w:r>
        <w:t>为数据流轮询机制</w:t>
      </w:r>
      <w:r>
        <w:rPr>
          <w:rFonts w:hint="eastAsia"/>
        </w:rPr>
        <w:t>，首先初始化全局时钟</w:t>
      </w:r>
      <w:r w:rsidR="00654D04" w:rsidRPr="00654D04">
        <w:rPr>
          <w:position w:val="-6"/>
        </w:rPr>
        <w:object w:dxaOrig="880" w:dyaOrig="260">
          <v:shape id="_x0000_i1231" type="#_x0000_t75" style="width:43pt;height:14.5pt" o:ole="">
            <v:imagedata r:id="rId437" o:title=""/>
          </v:shape>
          <o:OLEObject Type="Embed" ProgID="Equation.DSMT4" ShapeID="_x0000_i1231" DrawAspect="Content" ObjectID="_1612209240" r:id="rId438"/>
        </w:object>
      </w:r>
      <w:r>
        <w:rPr>
          <w:rFonts w:hint="eastAsia"/>
        </w:rPr>
        <w:t>，</w:t>
      </w:r>
      <w:r>
        <w:t>每隔一秒其值加一</w:t>
      </w:r>
      <w:r>
        <w:rPr>
          <w:rFonts w:hint="eastAsia"/>
        </w:rPr>
        <w:t>，</w:t>
      </w:r>
      <w:r>
        <w:t>然后对</w:t>
      </w:r>
      <w:r w:rsidR="00654D04" w:rsidRPr="00654D04">
        <w:rPr>
          <w:position w:val="-6"/>
        </w:rPr>
        <w:object w:dxaOrig="800" w:dyaOrig="260">
          <v:shape id="_x0000_i1232" type="#_x0000_t75" style="width:40.85pt;height:14.5pt" o:ole="">
            <v:imagedata r:id="rId439" o:title=""/>
          </v:shape>
          <o:OLEObject Type="Embed" ProgID="Equation.DSMT4" ShapeID="_x0000_i1232" DrawAspect="Content" ObjectID="_1612209241" r:id="rId440"/>
        </w:object>
      </w:r>
      <w:r>
        <w:t>中的监测点比对</w:t>
      </w:r>
      <w:r>
        <w:rPr>
          <w:rFonts w:hint="eastAsia"/>
        </w:rPr>
        <w:t>，</w:t>
      </w:r>
      <w:r>
        <w:t>如果监测点的时间与当前时间相同</w:t>
      </w:r>
      <w:r>
        <w:rPr>
          <w:rFonts w:hint="eastAsia"/>
        </w:rPr>
        <w:t>，</w:t>
      </w:r>
      <w:r>
        <w:t>则对该检测点的数据流经过的最后一个交换机发送</w:t>
      </w:r>
      <w:r>
        <w:t>StatsRequest</w:t>
      </w:r>
      <w:r>
        <w:t>消息</w:t>
      </w:r>
      <w:r>
        <w:rPr>
          <w:rFonts w:hint="eastAsia"/>
        </w:rPr>
        <w:t>。最后为该数据流设置新的监测点，将其加入</w:t>
      </w:r>
      <w:r w:rsidR="00654D04" w:rsidRPr="00654D04">
        <w:rPr>
          <w:position w:val="-6"/>
        </w:rPr>
        <w:object w:dxaOrig="800" w:dyaOrig="260">
          <v:shape id="_x0000_i1233" type="#_x0000_t75" style="width:40.85pt;height:14.5pt" o:ole="">
            <v:imagedata r:id="rId441" o:title=""/>
          </v:shape>
          <o:OLEObject Type="Embed" ProgID="Equation.DSMT4" ShapeID="_x0000_i1233" DrawAspect="Content" ObjectID="_1612209242" r:id="rId442"/>
        </w:object>
      </w:r>
      <w:r>
        <w:rPr>
          <w:rFonts w:hint="eastAsia"/>
        </w:rPr>
        <w:t>，并将原有的监测点从</w:t>
      </w:r>
      <w:r w:rsidR="00654D04" w:rsidRPr="00654D04">
        <w:rPr>
          <w:position w:val="-6"/>
        </w:rPr>
        <w:object w:dxaOrig="800" w:dyaOrig="260">
          <v:shape id="_x0000_i1234" type="#_x0000_t75" style="width:40.85pt;height:14.5pt" o:ole="">
            <v:imagedata r:id="rId443" o:title=""/>
          </v:shape>
          <o:OLEObject Type="Embed" ProgID="Equation.DSMT4" ShapeID="_x0000_i1234" DrawAspect="Content" ObjectID="_1612209243" r:id="rId444"/>
        </w:object>
      </w:r>
      <w:r>
        <w:t>中删除</w:t>
      </w:r>
      <w:r>
        <w:rPr>
          <w:rFonts w:hint="eastAsia"/>
        </w:rPr>
        <w:t>。</w:t>
      </w:r>
      <w:r w:rsidR="000334B9">
        <w:rPr>
          <w:rFonts w:hint="eastAsia"/>
        </w:rPr>
        <w:t>算法</w:t>
      </w:r>
      <w:r w:rsidR="000334B9">
        <w:rPr>
          <w:rFonts w:hint="eastAsia"/>
        </w:rPr>
        <w:t>3</w:t>
      </w:r>
      <w:r w:rsidR="000334B9">
        <w:t>.2</w:t>
      </w:r>
      <w:r>
        <w:rPr>
          <w:rFonts w:hint="eastAsia"/>
        </w:rPr>
        <w:t>的伪代码</w:t>
      </w:r>
      <w:r>
        <w:t>描述如下</w:t>
      </w:r>
      <w:r w:rsidR="000334B9">
        <w:rPr>
          <w:rFonts w:hint="eastAsia"/>
        </w:rPr>
        <w:t>。</w:t>
      </w:r>
    </w:p>
    <w:tbl>
      <w:tblPr>
        <w:tblW w:w="0" w:type="auto"/>
        <w:tblBorders>
          <w:top w:val="single" w:sz="4" w:space="0" w:color="auto"/>
          <w:bottom w:val="single" w:sz="4" w:space="0" w:color="auto"/>
        </w:tblBorders>
        <w:tblLook w:val="04A0" w:firstRow="1" w:lastRow="0" w:firstColumn="1" w:lastColumn="0" w:noHBand="0" w:noVBand="1"/>
      </w:tblPr>
      <w:tblGrid>
        <w:gridCol w:w="8302"/>
      </w:tblGrid>
      <w:tr w:rsidR="00E33583" w:rsidRPr="00400877" w:rsidTr="00E33583">
        <w:tc>
          <w:tcPr>
            <w:tcW w:w="8302" w:type="dxa"/>
          </w:tcPr>
          <w:p w:rsidR="00E33583" w:rsidRPr="00400877" w:rsidRDefault="00E33583" w:rsidP="00E33583">
            <w:pPr>
              <w:pStyle w:val="-ps"/>
              <w:ind w:firstLineChars="0" w:firstLine="0"/>
              <w:rPr>
                <w:b/>
                <w:sz w:val="21"/>
                <w:szCs w:val="21"/>
              </w:rPr>
            </w:pPr>
            <w:r w:rsidRPr="00400877">
              <w:rPr>
                <w:rFonts w:hint="eastAsia"/>
                <w:b/>
                <w:sz w:val="21"/>
                <w:szCs w:val="21"/>
              </w:rPr>
              <w:t>算法</w:t>
            </w:r>
            <w:r w:rsidRPr="00400877">
              <w:rPr>
                <w:rFonts w:hint="eastAsia"/>
                <w:b/>
                <w:sz w:val="21"/>
                <w:szCs w:val="21"/>
              </w:rPr>
              <w:t xml:space="preserve">3.2 </w:t>
            </w:r>
            <w:r w:rsidRPr="00400877">
              <w:rPr>
                <w:rFonts w:hint="eastAsia"/>
                <w:b/>
                <w:sz w:val="21"/>
                <w:szCs w:val="21"/>
              </w:rPr>
              <w:t>轮询机制</w:t>
            </w:r>
          </w:p>
        </w:tc>
      </w:tr>
      <w:tr w:rsidR="00E33583" w:rsidRPr="00400877" w:rsidTr="00E33583">
        <w:tc>
          <w:tcPr>
            <w:tcW w:w="8302" w:type="dxa"/>
          </w:tcPr>
          <w:p w:rsidR="00E33583" w:rsidRPr="00400877" w:rsidRDefault="00E33583" w:rsidP="00654D04">
            <w:pPr>
              <w:pStyle w:val="-ps"/>
              <w:ind w:firstLineChars="0" w:firstLine="0"/>
              <w:rPr>
                <w:b/>
                <w:sz w:val="21"/>
                <w:szCs w:val="21"/>
              </w:rPr>
            </w:pPr>
            <w:r w:rsidRPr="00400877">
              <w:rPr>
                <w:rFonts w:hint="eastAsia"/>
                <w:b/>
                <w:sz w:val="21"/>
                <w:szCs w:val="21"/>
              </w:rPr>
              <w:t>输入：</w:t>
            </w:r>
            <w:r w:rsidRPr="00E63CF1">
              <w:rPr>
                <w:rFonts w:hint="eastAsia"/>
                <w:sz w:val="21"/>
                <w:szCs w:val="21"/>
              </w:rPr>
              <w:t>监测点集合</w:t>
            </w:r>
            <w:r w:rsidR="00654D04" w:rsidRPr="00654D04">
              <w:rPr>
                <w:position w:val="-6"/>
                <w:sz w:val="21"/>
                <w:szCs w:val="21"/>
              </w:rPr>
              <w:object w:dxaOrig="800" w:dyaOrig="260">
                <v:shape id="_x0000_i1235" type="#_x0000_t75" style="width:40.85pt;height:14.5pt" o:ole="">
                  <v:imagedata r:id="rId445" o:title=""/>
                </v:shape>
                <o:OLEObject Type="Embed" ProgID="Equation.DSMT4" ShapeID="_x0000_i1235" DrawAspect="Content" ObjectID="_1612209244" r:id="rId446"/>
              </w:object>
            </w:r>
            <w:r w:rsidRPr="00E63CF1">
              <w:rPr>
                <w:sz w:val="21"/>
                <w:szCs w:val="21"/>
              </w:rPr>
              <w:t xml:space="preserve"> </w:t>
            </w:r>
          </w:p>
        </w:tc>
      </w:tr>
      <w:tr w:rsidR="00E33583" w:rsidRPr="00400877" w:rsidTr="00E33583">
        <w:tc>
          <w:tcPr>
            <w:tcW w:w="8302" w:type="dxa"/>
          </w:tcPr>
          <w:p w:rsidR="00E33583" w:rsidRPr="00400877" w:rsidRDefault="00E33583" w:rsidP="00654D04">
            <w:pPr>
              <w:pStyle w:val="-ps"/>
              <w:ind w:firstLineChars="0" w:firstLine="0"/>
              <w:rPr>
                <w:b/>
                <w:sz w:val="21"/>
                <w:szCs w:val="21"/>
              </w:rPr>
            </w:pPr>
            <w:r w:rsidRPr="00400877">
              <w:rPr>
                <w:rFonts w:hint="eastAsia"/>
                <w:b/>
                <w:sz w:val="21"/>
                <w:szCs w:val="21"/>
              </w:rPr>
              <w:t>输出：</w:t>
            </w:r>
            <w:r w:rsidRPr="00E63CF1">
              <w:rPr>
                <w:rFonts w:hint="eastAsia"/>
                <w:sz w:val="21"/>
                <w:szCs w:val="21"/>
              </w:rPr>
              <w:t>更新</w:t>
            </w:r>
            <w:r w:rsidR="00654D04" w:rsidRPr="00654D04">
              <w:rPr>
                <w:position w:val="-6"/>
                <w:sz w:val="21"/>
                <w:szCs w:val="21"/>
              </w:rPr>
              <w:object w:dxaOrig="800" w:dyaOrig="260">
                <v:shape id="_x0000_i1236" type="#_x0000_t75" style="width:40.85pt;height:14.5pt" o:ole="">
                  <v:imagedata r:id="rId447" o:title=""/>
                </v:shape>
                <o:OLEObject Type="Embed" ProgID="Equation.DSMT4" ShapeID="_x0000_i1236" DrawAspect="Content" ObjectID="_1612209245" r:id="rId448"/>
              </w:object>
            </w:r>
          </w:p>
        </w:tc>
      </w:tr>
    </w:tbl>
    <w:p w:rsidR="00E33583" w:rsidRDefault="00B943AB" w:rsidP="005D4234">
      <w:pPr>
        <w:pStyle w:val="-ps"/>
        <w:ind w:firstLineChars="0" w:firstLine="0"/>
        <w:rPr>
          <w:sz w:val="21"/>
          <w:szCs w:val="21"/>
        </w:rPr>
      </w:pPr>
      <w:r w:rsidRPr="00400877">
        <w:rPr>
          <w:rFonts w:hint="eastAsia"/>
          <w:sz w:val="21"/>
          <w:szCs w:val="21"/>
        </w:rPr>
        <w:t>BEGIN</w:t>
      </w:r>
    </w:p>
    <w:tbl>
      <w:tblPr>
        <w:tblW w:w="0" w:type="auto"/>
        <w:tblBorders>
          <w:top w:val="single" w:sz="4" w:space="0" w:color="auto"/>
          <w:bottom w:val="single" w:sz="4" w:space="0" w:color="auto"/>
        </w:tblBorders>
        <w:tblLook w:val="04A0" w:firstRow="1" w:lastRow="0" w:firstColumn="1" w:lastColumn="0" w:noHBand="0" w:noVBand="1"/>
      </w:tblPr>
      <w:tblGrid>
        <w:gridCol w:w="8302"/>
      </w:tblGrid>
      <w:tr w:rsidR="00E33583" w:rsidRPr="003E66B7" w:rsidTr="00E33583">
        <w:tc>
          <w:tcPr>
            <w:tcW w:w="8302" w:type="dxa"/>
            <w:tcBorders>
              <w:top w:val="nil"/>
              <w:bottom w:val="nil"/>
            </w:tcBorders>
          </w:tcPr>
          <w:p w:rsidR="00E33583" w:rsidRPr="003E66B7" w:rsidRDefault="00E33583" w:rsidP="00654D04">
            <w:pPr>
              <w:pStyle w:val="-ps"/>
              <w:ind w:firstLineChars="0" w:firstLine="0"/>
              <w:rPr>
                <w:sz w:val="21"/>
                <w:szCs w:val="21"/>
              </w:rPr>
            </w:pPr>
            <w:bookmarkStart w:id="48" w:name="_Toc499853678"/>
            <w:bookmarkStart w:id="49" w:name="_Toc499883728"/>
            <w:bookmarkStart w:id="50" w:name="_Toc500146637"/>
            <w:bookmarkStart w:id="51" w:name="_Toc500148909"/>
            <w:r w:rsidRPr="003E66B7">
              <w:rPr>
                <w:rFonts w:hint="eastAsia"/>
                <w:sz w:val="21"/>
                <w:szCs w:val="21"/>
              </w:rPr>
              <w:t>1.   I</w:t>
            </w:r>
            <w:r w:rsidRPr="003E66B7">
              <w:rPr>
                <w:sz w:val="21"/>
                <w:szCs w:val="21"/>
              </w:rPr>
              <w:t xml:space="preserve">nitialize the check time </w:t>
            </w:r>
            <w:bookmarkEnd w:id="48"/>
            <w:bookmarkEnd w:id="49"/>
            <w:bookmarkEnd w:id="50"/>
            <w:bookmarkEnd w:id="51"/>
            <w:r w:rsidR="00654D04" w:rsidRPr="00654D04">
              <w:rPr>
                <w:position w:val="-6"/>
                <w:sz w:val="21"/>
                <w:szCs w:val="21"/>
              </w:rPr>
              <w:object w:dxaOrig="1400" w:dyaOrig="260">
                <v:shape id="_x0000_i1237" type="#_x0000_t75" style="width:69.85pt;height:14.5pt" o:ole="">
                  <v:imagedata r:id="rId449" o:title=""/>
                </v:shape>
                <o:OLEObject Type="Embed" ProgID="Equation.DSMT4" ShapeID="_x0000_i1237" DrawAspect="Content" ObjectID="_1612209246" r:id="rId450"/>
              </w:object>
            </w:r>
            <w:r w:rsidR="00096265">
              <w:rPr>
                <w:sz w:val="21"/>
                <w:szCs w:val="21"/>
              </w:rPr>
              <w:t>;</w:t>
            </w:r>
          </w:p>
        </w:tc>
      </w:tr>
      <w:tr w:rsidR="00E33583" w:rsidRPr="003E66B7" w:rsidTr="00E33583">
        <w:tc>
          <w:tcPr>
            <w:tcW w:w="8302" w:type="dxa"/>
            <w:tcBorders>
              <w:top w:val="nil"/>
            </w:tcBorders>
          </w:tcPr>
          <w:p w:rsidR="00E33583" w:rsidRPr="003E66B7" w:rsidRDefault="00E33583" w:rsidP="00654D04">
            <w:pPr>
              <w:pStyle w:val="-ps"/>
              <w:ind w:firstLineChars="0" w:firstLine="0"/>
              <w:rPr>
                <w:sz w:val="21"/>
                <w:szCs w:val="21"/>
              </w:rPr>
            </w:pPr>
            <w:bookmarkStart w:id="52" w:name="_Toc499853679"/>
            <w:bookmarkStart w:id="53" w:name="_Toc499883729"/>
            <w:bookmarkStart w:id="54" w:name="_Toc500146638"/>
            <w:bookmarkStart w:id="55" w:name="_Toc500148910"/>
            <w:r w:rsidRPr="003E66B7">
              <w:rPr>
                <w:rFonts w:hint="eastAsia"/>
                <w:sz w:val="21"/>
                <w:szCs w:val="21"/>
              </w:rPr>
              <w:t>2.</w:t>
            </w:r>
            <w:r w:rsidRPr="003E66B7">
              <w:rPr>
                <w:sz w:val="21"/>
                <w:szCs w:val="21"/>
              </w:rPr>
              <w:t xml:space="preserve">   </w:t>
            </w:r>
            <w:r w:rsidRPr="003E66B7">
              <w:rPr>
                <w:rFonts w:hint="eastAsia"/>
                <w:sz w:val="21"/>
                <w:szCs w:val="21"/>
              </w:rPr>
              <w:t>WHILE</w:t>
            </w:r>
            <w:r w:rsidRPr="003E66B7">
              <w:rPr>
                <w:sz w:val="21"/>
                <w:szCs w:val="21"/>
              </w:rPr>
              <w:t xml:space="preserve"> </w:t>
            </w:r>
            <w:r w:rsidR="00654D04" w:rsidRPr="00654D04">
              <w:rPr>
                <w:position w:val="-6"/>
                <w:sz w:val="21"/>
                <w:szCs w:val="21"/>
              </w:rPr>
              <w:object w:dxaOrig="800" w:dyaOrig="260">
                <v:shape id="_x0000_i1238" type="#_x0000_t75" style="width:40.85pt;height:14.5pt" o:ole="">
                  <v:imagedata r:id="rId451" o:title=""/>
                </v:shape>
                <o:OLEObject Type="Embed" ProgID="Equation.DSMT4" ShapeID="_x0000_i1238" DrawAspect="Content" ObjectID="_1612209247" r:id="rId452"/>
              </w:object>
            </w:r>
            <w:r w:rsidRPr="003E66B7">
              <w:rPr>
                <w:sz w:val="21"/>
                <w:szCs w:val="21"/>
              </w:rPr>
              <w:t xml:space="preserve"> is not</w:t>
            </w:r>
            <w:bookmarkEnd w:id="52"/>
            <w:bookmarkEnd w:id="53"/>
            <w:bookmarkEnd w:id="54"/>
            <w:bookmarkEnd w:id="55"/>
            <w:r w:rsidR="008B2410">
              <w:rPr>
                <w:sz w:val="21"/>
                <w:szCs w:val="21"/>
              </w:rPr>
              <w:t xml:space="preserve"> </w:t>
            </w:r>
            <w:r w:rsidR="00654D04" w:rsidRPr="00654D04">
              <w:rPr>
                <w:position w:val="-6"/>
                <w:sz w:val="21"/>
                <w:szCs w:val="21"/>
              </w:rPr>
              <w:object w:dxaOrig="240" w:dyaOrig="260">
                <v:shape id="_x0000_i1239" type="#_x0000_t75" style="width:12.35pt;height:14.5pt" o:ole="">
                  <v:imagedata r:id="rId453" o:title=""/>
                </v:shape>
                <o:OLEObject Type="Embed" ProgID="Equation.DSMT4" ShapeID="_x0000_i1239" DrawAspect="Content" ObjectID="_1612209248" r:id="rId454"/>
              </w:object>
            </w:r>
            <w:r w:rsidR="00BB276A" w:rsidRPr="003E66B7">
              <w:rPr>
                <w:sz w:val="21"/>
                <w:szCs w:val="21"/>
              </w:rPr>
              <w:t>, DO</w:t>
            </w:r>
          </w:p>
        </w:tc>
      </w:tr>
      <w:tr w:rsidR="00E33583" w:rsidRPr="003E66B7" w:rsidTr="00E33583">
        <w:tc>
          <w:tcPr>
            <w:tcW w:w="8302" w:type="dxa"/>
          </w:tcPr>
          <w:p w:rsidR="00E33583" w:rsidRPr="003E66B7" w:rsidRDefault="00E33583" w:rsidP="00654D04">
            <w:pPr>
              <w:pStyle w:val="-ps"/>
              <w:ind w:firstLineChars="0" w:firstLine="0"/>
              <w:rPr>
                <w:sz w:val="21"/>
                <w:szCs w:val="21"/>
              </w:rPr>
            </w:pPr>
            <w:bookmarkStart w:id="56" w:name="_Toc499853680"/>
            <w:bookmarkStart w:id="57" w:name="_Toc499883730"/>
            <w:bookmarkStart w:id="58" w:name="_Toc500146639"/>
            <w:bookmarkStart w:id="59" w:name="_Toc500148911"/>
            <w:r w:rsidRPr="003E66B7">
              <w:rPr>
                <w:rFonts w:hint="eastAsia"/>
                <w:sz w:val="21"/>
                <w:szCs w:val="21"/>
              </w:rPr>
              <w:t>3.</w:t>
            </w:r>
            <w:r w:rsidRPr="003E66B7">
              <w:rPr>
                <w:sz w:val="21"/>
                <w:szCs w:val="21"/>
              </w:rPr>
              <w:t xml:space="preserve">      FOR each check point</w:t>
            </w:r>
            <w:bookmarkEnd w:id="56"/>
            <w:bookmarkEnd w:id="57"/>
            <w:bookmarkEnd w:id="58"/>
            <w:bookmarkEnd w:id="59"/>
            <w:r w:rsidR="00654D04" w:rsidRPr="00654D04">
              <w:rPr>
                <w:position w:val="-12"/>
                <w:sz w:val="21"/>
                <w:szCs w:val="21"/>
              </w:rPr>
              <w:object w:dxaOrig="2280" w:dyaOrig="340">
                <v:shape id="_x0000_i1240" type="#_x0000_t75" style="width:113.35pt;height:17.75pt" o:ole="">
                  <v:imagedata r:id="rId455" o:title=""/>
                </v:shape>
                <o:OLEObject Type="Embed" ProgID="Equation.DSMT4" ShapeID="_x0000_i1240" DrawAspect="Content" ObjectID="_1612209249" r:id="rId456"/>
              </w:object>
            </w:r>
            <w:r w:rsidR="00BB276A" w:rsidRPr="003E66B7">
              <w:rPr>
                <w:sz w:val="21"/>
                <w:szCs w:val="21"/>
              </w:rPr>
              <w:t>, DO</w:t>
            </w:r>
          </w:p>
        </w:tc>
      </w:tr>
      <w:tr w:rsidR="00E33583" w:rsidRPr="003E66B7" w:rsidTr="00E33583">
        <w:tc>
          <w:tcPr>
            <w:tcW w:w="8302" w:type="dxa"/>
          </w:tcPr>
          <w:p w:rsidR="00E33583" w:rsidRPr="003E66B7" w:rsidRDefault="00E33583" w:rsidP="00654D04">
            <w:pPr>
              <w:pStyle w:val="-ps"/>
              <w:ind w:firstLineChars="0" w:firstLine="0"/>
              <w:rPr>
                <w:sz w:val="21"/>
                <w:szCs w:val="21"/>
              </w:rPr>
            </w:pPr>
            <w:bookmarkStart w:id="60" w:name="_Toc499853681"/>
            <w:bookmarkStart w:id="61" w:name="_Toc499883731"/>
            <w:bookmarkStart w:id="62" w:name="_Toc500146640"/>
            <w:bookmarkStart w:id="63" w:name="_Toc500148912"/>
            <w:r w:rsidRPr="003E66B7">
              <w:rPr>
                <w:rFonts w:hint="eastAsia"/>
                <w:sz w:val="21"/>
                <w:szCs w:val="21"/>
              </w:rPr>
              <w:t xml:space="preserve">4. </w:t>
            </w:r>
            <w:r w:rsidRPr="003E66B7">
              <w:rPr>
                <w:sz w:val="21"/>
                <w:szCs w:val="21"/>
              </w:rPr>
              <w:t xml:space="preserve">        IF</w:t>
            </w:r>
            <w:bookmarkEnd w:id="60"/>
            <w:bookmarkEnd w:id="61"/>
            <w:bookmarkEnd w:id="62"/>
            <w:bookmarkEnd w:id="63"/>
            <w:r w:rsidR="00654D04" w:rsidRPr="00654D04">
              <w:rPr>
                <w:position w:val="-12"/>
                <w:sz w:val="21"/>
                <w:szCs w:val="21"/>
              </w:rPr>
              <w:object w:dxaOrig="2100" w:dyaOrig="340">
                <v:shape id="_x0000_i1241" type="#_x0000_t75" style="width:104.8pt;height:17.75pt" o:ole="">
                  <v:imagedata r:id="rId457" o:title=""/>
                </v:shape>
                <o:OLEObject Type="Embed" ProgID="Equation.DSMT4" ShapeID="_x0000_i1241" DrawAspect="Content" ObjectID="_1612209250" r:id="rId458"/>
              </w:object>
            </w:r>
            <w:r w:rsidR="00BB276A" w:rsidRPr="003E66B7">
              <w:rPr>
                <w:sz w:val="21"/>
                <w:szCs w:val="21"/>
              </w:rPr>
              <w:t>,</w:t>
            </w:r>
            <w:r w:rsidRPr="003E66B7">
              <w:rPr>
                <w:sz w:val="21"/>
                <w:szCs w:val="21"/>
              </w:rPr>
              <w:t xml:space="preserve"> </w:t>
            </w:r>
            <w:r w:rsidR="00BB276A" w:rsidRPr="003E66B7">
              <w:rPr>
                <w:sz w:val="21"/>
                <w:szCs w:val="21"/>
              </w:rPr>
              <w:t>THEN</w:t>
            </w:r>
          </w:p>
        </w:tc>
      </w:tr>
      <w:tr w:rsidR="00E33583" w:rsidRPr="003E66B7" w:rsidTr="00E33583">
        <w:tc>
          <w:tcPr>
            <w:tcW w:w="8302" w:type="dxa"/>
          </w:tcPr>
          <w:p w:rsidR="00E33583" w:rsidRPr="003E66B7" w:rsidRDefault="00E33583" w:rsidP="00654D04">
            <w:pPr>
              <w:pStyle w:val="-ps"/>
              <w:ind w:firstLineChars="0" w:firstLine="0"/>
              <w:rPr>
                <w:sz w:val="21"/>
                <w:szCs w:val="21"/>
              </w:rPr>
            </w:pPr>
            <w:bookmarkStart w:id="64" w:name="_Toc499853682"/>
            <w:bookmarkStart w:id="65" w:name="_Toc499883732"/>
            <w:bookmarkStart w:id="66" w:name="_Toc500146641"/>
            <w:bookmarkStart w:id="67" w:name="_Toc500148913"/>
            <w:r w:rsidRPr="003E66B7">
              <w:rPr>
                <w:rFonts w:hint="eastAsia"/>
                <w:sz w:val="21"/>
                <w:szCs w:val="21"/>
              </w:rPr>
              <w:t xml:space="preserve">5. </w:t>
            </w:r>
            <w:r w:rsidR="003A16E7">
              <w:rPr>
                <w:sz w:val="21"/>
                <w:szCs w:val="21"/>
              </w:rPr>
              <w:t xml:space="preserve">           S</w:t>
            </w:r>
            <w:r w:rsidRPr="003E66B7">
              <w:rPr>
                <w:sz w:val="21"/>
                <w:szCs w:val="21"/>
              </w:rPr>
              <w:t xml:space="preserve">end the StatsRequest message to the flow </w:t>
            </w:r>
            <w:r w:rsidR="00654D04" w:rsidRPr="00654D04">
              <w:rPr>
                <w:position w:val="-12"/>
                <w:sz w:val="21"/>
                <w:szCs w:val="21"/>
              </w:rPr>
              <w:object w:dxaOrig="220" w:dyaOrig="340">
                <v:shape id="_x0000_i1242" type="#_x0000_t75" style="width:10.2pt;height:17.75pt" o:ole="">
                  <v:imagedata r:id="rId459" o:title=""/>
                </v:shape>
                <o:OLEObject Type="Embed" ProgID="Equation.DSMT4" ShapeID="_x0000_i1242" DrawAspect="Content" ObjectID="_1612209251" r:id="rId460"/>
              </w:object>
            </w:r>
            <w:r w:rsidRPr="003E66B7">
              <w:rPr>
                <w:sz w:val="21"/>
                <w:szCs w:val="21"/>
              </w:rPr>
              <w:t xml:space="preserve"> last switch</w:t>
            </w:r>
            <w:bookmarkEnd w:id="64"/>
            <w:bookmarkEnd w:id="65"/>
            <w:bookmarkEnd w:id="66"/>
            <w:bookmarkEnd w:id="67"/>
            <w:r w:rsidR="00096265">
              <w:rPr>
                <w:sz w:val="21"/>
                <w:szCs w:val="21"/>
              </w:rPr>
              <w:t>;</w:t>
            </w:r>
          </w:p>
        </w:tc>
      </w:tr>
      <w:tr w:rsidR="00E33583" w:rsidRPr="003E66B7" w:rsidTr="00E33583">
        <w:tc>
          <w:tcPr>
            <w:tcW w:w="8302" w:type="dxa"/>
          </w:tcPr>
          <w:p w:rsidR="00E33583" w:rsidRPr="003E66B7" w:rsidRDefault="003A16E7" w:rsidP="00654D04">
            <w:pPr>
              <w:pStyle w:val="-ps"/>
              <w:ind w:firstLineChars="0" w:firstLine="0"/>
              <w:rPr>
                <w:sz w:val="21"/>
                <w:szCs w:val="21"/>
              </w:rPr>
            </w:pPr>
            <w:bookmarkStart w:id="68" w:name="_Toc499853683"/>
            <w:bookmarkStart w:id="69" w:name="_Toc499883733"/>
            <w:bookmarkStart w:id="70" w:name="_Toc500146642"/>
            <w:bookmarkStart w:id="71" w:name="_Toc500148914"/>
            <w:r>
              <w:rPr>
                <w:sz w:val="21"/>
                <w:szCs w:val="21"/>
              </w:rPr>
              <w:t>6.            R</w:t>
            </w:r>
            <w:r w:rsidR="00E33583" w:rsidRPr="003E66B7">
              <w:rPr>
                <w:sz w:val="21"/>
                <w:szCs w:val="21"/>
              </w:rPr>
              <w:t xml:space="preserve">emove </w:t>
            </w:r>
            <w:r w:rsidR="00654D04" w:rsidRPr="00654D04">
              <w:rPr>
                <w:position w:val="-12"/>
                <w:sz w:val="21"/>
                <w:szCs w:val="21"/>
              </w:rPr>
              <w:object w:dxaOrig="1020" w:dyaOrig="340">
                <v:shape id="_x0000_i1243" type="#_x0000_t75" style="width:49.95pt;height:17.75pt" o:ole="">
                  <v:imagedata r:id="rId461" o:title=""/>
                </v:shape>
                <o:OLEObject Type="Embed" ProgID="Equation.DSMT4" ShapeID="_x0000_i1243" DrawAspect="Content" ObjectID="_1612209252" r:id="rId462"/>
              </w:object>
            </w:r>
            <w:r w:rsidR="00E33583" w:rsidRPr="003E66B7">
              <w:rPr>
                <w:sz w:val="21"/>
                <w:szCs w:val="21"/>
              </w:rPr>
              <w:t xml:space="preserve"> from </w:t>
            </w:r>
            <w:bookmarkEnd w:id="68"/>
            <w:bookmarkEnd w:id="69"/>
            <w:bookmarkEnd w:id="70"/>
            <w:bookmarkEnd w:id="71"/>
            <w:r w:rsidR="00654D04" w:rsidRPr="00654D04">
              <w:rPr>
                <w:position w:val="-6"/>
                <w:sz w:val="21"/>
                <w:szCs w:val="21"/>
              </w:rPr>
              <w:object w:dxaOrig="800" w:dyaOrig="260">
                <v:shape id="_x0000_i1244" type="#_x0000_t75" style="width:40.85pt;height:14.5pt" o:ole="">
                  <v:imagedata r:id="rId463" o:title=""/>
                </v:shape>
                <o:OLEObject Type="Embed" ProgID="Equation.DSMT4" ShapeID="_x0000_i1244" DrawAspect="Content" ObjectID="_1612209253" r:id="rId464"/>
              </w:object>
            </w:r>
            <w:r w:rsidR="00096265">
              <w:rPr>
                <w:sz w:val="21"/>
                <w:szCs w:val="21"/>
              </w:rPr>
              <w:t>;</w:t>
            </w:r>
          </w:p>
        </w:tc>
      </w:tr>
      <w:tr w:rsidR="00E33583" w:rsidRPr="003E66B7" w:rsidTr="00E33583">
        <w:tc>
          <w:tcPr>
            <w:tcW w:w="8302" w:type="dxa"/>
          </w:tcPr>
          <w:p w:rsidR="00E33583" w:rsidRPr="003E66B7" w:rsidRDefault="00E33583" w:rsidP="003E66B7">
            <w:pPr>
              <w:pStyle w:val="-ps"/>
              <w:ind w:firstLineChars="0" w:firstLine="0"/>
              <w:rPr>
                <w:sz w:val="21"/>
                <w:szCs w:val="21"/>
              </w:rPr>
            </w:pPr>
            <w:bookmarkStart w:id="72" w:name="_Toc499853684"/>
            <w:bookmarkStart w:id="73" w:name="_Toc499883734"/>
            <w:bookmarkStart w:id="74" w:name="_Toc500146643"/>
            <w:bookmarkStart w:id="75" w:name="_Toc500148915"/>
            <w:r w:rsidRPr="003E66B7">
              <w:rPr>
                <w:rFonts w:hint="eastAsia"/>
                <w:sz w:val="21"/>
                <w:szCs w:val="21"/>
              </w:rPr>
              <w:t xml:space="preserve">7. </w:t>
            </w:r>
            <w:r w:rsidRPr="003E66B7">
              <w:rPr>
                <w:sz w:val="21"/>
                <w:szCs w:val="21"/>
              </w:rPr>
              <w:t xml:space="preserve">        END IF</w:t>
            </w:r>
            <w:bookmarkEnd w:id="72"/>
            <w:bookmarkEnd w:id="73"/>
            <w:bookmarkEnd w:id="74"/>
            <w:bookmarkEnd w:id="75"/>
          </w:p>
        </w:tc>
      </w:tr>
      <w:tr w:rsidR="00E33583" w:rsidRPr="003E66B7" w:rsidTr="00E33583">
        <w:tc>
          <w:tcPr>
            <w:tcW w:w="8302" w:type="dxa"/>
          </w:tcPr>
          <w:p w:rsidR="00E33583" w:rsidRPr="003E66B7" w:rsidRDefault="00E33583" w:rsidP="003E66B7">
            <w:pPr>
              <w:pStyle w:val="-ps"/>
              <w:ind w:firstLineChars="0" w:firstLine="0"/>
              <w:rPr>
                <w:sz w:val="21"/>
                <w:szCs w:val="21"/>
              </w:rPr>
            </w:pPr>
            <w:bookmarkStart w:id="76" w:name="_Toc499853685"/>
            <w:bookmarkStart w:id="77" w:name="_Toc499883735"/>
            <w:bookmarkStart w:id="78" w:name="_Toc500146644"/>
            <w:bookmarkStart w:id="79" w:name="_Toc500148916"/>
            <w:r w:rsidRPr="003E66B7">
              <w:rPr>
                <w:rFonts w:hint="eastAsia"/>
                <w:sz w:val="21"/>
                <w:szCs w:val="21"/>
              </w:rPr>
              <w:t xml:space="preserve">8. </w:t>
            </w:r>
            <w:r w:rsidRPr="003E66B7">
              <w:rPr>
                <w:sz w:val="21"/>
                <w:szCs w:val="21"/>
              </w:rPr>
              <w:t xml:space="preserve">     END FOR</w:t>
            </w:r>
            <w:bookmarkEnd w:id="76"/>
            <w:bookmarkEnd w:id="77"/>
            <w:bookmarkEnd w:id="78"/>
            <w:bookmarkEnd w:id="79"/>
          </w:p>
        </w:tc>
      </w:tr>
      <w:tr w:rsidR="00E33583" w:rsidRPr="003E66B7" w:rsidTr="00E33583">
        <w:tc>
          <w:tcPr>
            <w:tcW w:w="8302" w:type="dxa"/>
          </w:tcPr>
          <w:p w:rsidR="00E33583" w:rsidRPr="003E66B7" w:rsidRDefault="00E33583" w:rsidP="00654D04">
            <w:pPr>
              <w:pStyle w:val="-ps"/>
              <w:ind w:firstLineChars="0" w:firstLine="0"/>
              <w:rPr>
                <w:sz w:val="21"/>
                <w:szCs w:val="21"/>
              </w:rPr>
            </w:pPr>
            <w:bookmarkStart w:id="80" w:name="_Toc499853686"/>
            <w:bookmarkStart w:id="81" w:name="_Toc499883736"/>
            <w:bookmarkStart w:id="82" w:name="_Toc500146645"/>
            <w:bookmarkStart w:id="83" w:name="_Toc500148917"/>
            <w:r w:rsidRPr="003E66B7">
              <w:rPr>
                <w:rFonts w:hint="eastAsia"/>
                <w:sz w:val="21"/>
                <w:szCs w:val="21"/>
              </w:rPr>
              <w:t xml:space="preserve">9. </w:t>
            </w:r>
            <w:r w:rsidR="003A16E7">
              <w:rPr>
                <w:sz w:val="21"/>
                <w:szCs w:val="21"/>
              </w:rPr>
              <w:t xml:space="preserve">     U</w:t>
            </w:r>
            <w:r w:rsidRPr="003E66B7">
              <w:rPr>
                <w:sz w:val="21"/>
                <w:szCs w:val="21"/>
              </w:rPr>
              <w:t>pdate</w:t>
            </w:r>
            <w:r w:rsidR="00654D04" w:rsidRPr="00654D04">
              <w:rPr>
                <w:position w:val="-6"/>
                <w:sz w:val="21"/>
                <w:szCs w:val="21"/>
              </w:rPr>
              <w:object w:dxaOrig="880" w:dyaOrig="260">
                <v:shape id="_x0000_i1245" type="#_x0000_t75" style="width:43pt;height:14.5pt" o:ole="">
                  <v:imagedata r:id="rId465" o:title=""/>
                </v:shape>
                <o:OLEObject Type="Embed" ProgID="Equation.DSMT4" ShapeID="_x0000_i1245" DrawAspect="Content" ObjectID="_1612209254" r:id="rId466"/>
              </w:object>
            </w:r>
            <w:r w:rsidRPr="003E66B7">
              <w:rPr>
                <w:rFonts w:hint="eastAsia"/>
                <w:sz w:val="21"/>
                <w:szCs w:val="21"/>
              </w:rPr>
              <w:t>，</w:t>
            </w:r>
            <w:bookmarkEnd w:id="80"/>
            <w:bookmarkEnd w:id="81"/>
            <w:bookmarkEnd w:id="82"/>
            <w:bookmarkEnd w:id="83"/>
            <w:r w:rsidR="00654D04" w:rsidRPr="00654D04">
              <w:rPr>
                <w:position w:val="-6"/>
                <w:sz w:val="21"/>
                <w:szCs w:val="21"/>
              </w:rPr>
              <w:object w:dxaOrig="2439" w:dyaOrig="260">
                <v:shape id="_x0000_i1246" type="#_x0000_t75" style="width:124.1pt;height:14.5pt" o:ole="">
                  <v:imagedata r:id="rId467" o:title=""/>
                </v:shape>
                <o:OLEObject Type="Embed" ProgID="Equation.DSMT4" ShapeID="_x0000_i1246" DrawAspect="Content" ObjectID="_1612209255" r:id="rId468"/>
              </w:object>
            </w:r>
            <w:r w:rsidR="00096265">
              <w:rPr>
                <w:sz w:val="21"/>
                <w:szCs w:val="21"/>
              </w:rPr>
              <w:t>;</w:t>
            </w:r>
          </w:p>
        </w:tc>
      </w:tr>
      <w:tr w:rsidR="00E33583" w:rsidRPr="003E66B7" w:rsidTr="00E33583">
        <w:tc>
          <w:tcPr>
            <w:tcW w:w="8302" w:type="dxa"/>
          </w:tcPr>
          <w:p w:rsidR="00E33583" w:rsidRPr="003E66B7" w:rsidRDefault="00E33583" w:rsidP="003E66B7">
            <w:pPr>
              <w:pStyle w:val="-ps"/>
              <w:ind w:firstLineChars="0" w:firstLine="0"/>
              <w:rPr>
                <w:sz w:val="21"/>
                <w:szCs w:val="21"/>
              </w:rPr>
            </w:pPr>
            <w:bookmarkStart w:id="84" w:name="_Toc499853687"/>
            <w:bookmarkStart w:id="85" w:name="_Toc499883737"/>
            <w:bookmarkStart w:id="86" w:name="_Toc500146646"/>
            <w:bookmarkStart w:id="87" w:name="_Toc500148918"/>
            <w:r w:rsidRPr="003E66B7">
              <w:rPr>
                <w:rFonts w:hint="eastAsia"/>
                <w:sz w:val="21"/>
                <w:szCs w:val="21"/>
              </w:rPr>
              <w:t xml:space="preserve">10. </w:t>
            </w:r>
            <w:r w:rsidRPr="003E66B7">
              <w:rPr>
                <w:sz w:val="21"/>
                <w:szCs w:val="21"/>
              </w:rPr>
              <w:t xml:space="preserve"> END WHILE</w:t>
            </w:r>
            <w:bookmarkEnd w:id="84"/>
            <w:bookmarkEnd w:id="85"/>
            <w:bookmarkEnd w:id="86"/>
            <w:bookmarkEnd w:id="87"/>
          </w:p>
        </w:tc>
      </w:tr>
      <w:tr w:rsidR="00E33583" w:rsidRPr="003E66B7" w:rsidTr="00E33583">
        <w:tc>
          <w:tcPr>
            <w:tcW w:w="8302" w:type="dxa"/>
          </w:tcPr>
          <w:p w:rsidR="00E33583" w:rsidRPr="003E66B7" w:rsidRDefault="00E33583" w:rsidP="00824A7F">
            <w:pPr>
              <w:pStyle w:val="-ps"/>
              <w:ind w:firstLineChars="0" w:firstLine="0"/>
              <w:rPr>
                <w:sz w:val="21"/>
                <w:szCs w:val="21"/>
              </w:rPr>
            </w:pPr>
            <w:bookmarkStart w:id="88" w:name="_Toc499853688"/>
            <w:bookmarkStart w:id="89" w:name="_Toc499883738"/>
            <w:bookmarkStart w:id="90" w:name="_Toc500146647"/>
            <w:bookmarkStart w:id="91" w:name="_Toc500148919"/>
            <w:r w:rsidRPr="003E66B7">
              <w:rPr>
                <w:rFonts w:hint="eastAsia"/>
                <w:sz w:val="21"/>
                <w:szCs w:val="21"/>
              </w:rPr>
              <w:t>END</w:t>
            </w:r>
            <w:bookmarkEnd w:id="88"/>
            <w:bookmarkEnd w:id="89"/>
            <w:bookmarkEnd w:id="90"/>
            <w:bookmarkEnd w:id="91"/>
          </w:p>
        </w:tc>
      </w:tr>
    </w:tbl>
    <w:p w:rsidR="00AB1797" w:rsidRPr="00AB1797" w:rsidRDefault="000C6194" w:rsidP="008B2410">
      <w:pPr>
        <w:pStyle w:val="-ps"/>
        <w:spacing w:beforeLines="50" w:before="156"/>
        <w:ind w:firstLine="480"/>
      </w:pPr>
      <w:r>
        <w:t>在算法</w:t>
      </w:r>
      <w:r>
        <w:rPr>
          <w:rFonts w:hint="eastAsia"/>
        </w:rPr>
        <w:t>3.2</w:t>
      </w:r>
      <w:r>
        <w:rPr>
          <w:rFonts w:hint="eastAsia"/>
        </w:rPr>
        <w:t>中第</w:t>
      </w:r>
      <w:r>
        <w:rPr>
          <w:rFonts w:hint="eastAsia"/>
        </w:rPr>
        <w:t>3~</w:t>
      </w:r>
      <w:r>
        <w:t>8</w:t>
      </w:r>
      <w:r>
        <w:t>行表示在监测点集合中</w:t>
      </w:r>
      <w:r>
        <w:rPr>
          <w:rFonts w:hint="eastAsia"/>
        </w:rPr>
        <w:t>，</w:t>
      </w:r>
      <w:r>
        <w:t>对轮询时间</w:t>
      </w:r>
      <w:r>
        <w:rPr>
          <w:rFonts w:hint="eastAsia"/>
        </w:rPr>
        <w:t>为</w:t>
      </w:r>
      <w:r>
        <w:t>当前时刻的检查</w:t>
      </w:r>
      <w:r>
        <w:rPr>
          <w:rFonts w:hint="eastAsia"/>
        </w:rPr>
        <w:t>点</w:t>
      </w:r>
      <w:r>
        <w:t>发送请求消息</w:t>
      </w:r>
      <w:r>
        <w:rPr>
          <w:rFonts w:hint="eastAsia"/>
        </w:rPr>
        <w:t>。</w:t>
      </w:r>
    </w:p>
    <w:p w:rsidR="00BE49CC" w:rsidRDefault="00BE49CC" w:rsidP="009F084B">
      <w:pPr>
        <w:pStyle w:val="2"/>
        <w:spacing w:before="156" w:after="156"/>
      </w:pPr>
      <w:bookmarkStart w:id="92" w:name="_Toc501478320"/>
      <w:r>
        <w:rPr>
          <w:rFonts w:hint="eastAsia"/>
        </w:rPr>
        <w:lastRenderedPageBreak/>
        <w:t>3.3</w:t>
      </w:r>
      <w:r w:rsidR="006629DE">
        <w:t xml:space="preserve"> </w:t>
      </w:r>
      <w:r w:rsidR="00930FE3" w:rsidRPr="006D011F">
        <w:rPr>
          <w:rFonts w:hint="eastAsia"/>
        </w:rPr>
        <w:t>路由和</w:t>
      </w:r>
      <w:r w:rsidR="003C0F45" w:rsidRPr="006D011F">
        <w:rPr>
          <w:rFonts w:hint="eastAsia"/>
        </w:rPr>
        <w:t>流调度</w:t>
      </w:r>
      <w:r w:rsidR="00BB2ED2" w:rsidRPr="00D346A2">
        <w:rPr>
          <w:rFonts w:hint="eastAsia"/>
        </w:rPr>
        <w:t>机制</w:t>
      </w:r>
      <w:r w:rsidR="00D72B93" w:rsidRPr="00D346A2">
        <w:rPr>
          <w:rFonts w:hint="eastAsia"/>
        </w:rPr>
        <w:t>设计</w:t>
      </w:r>
      <w:bookmarkEnd w:id="92"/>
    </w:p>
    <w:p w:rsidR="00156C5A" w:rsidRPr="00156C5A" w:rsidRDefault="00156C5A" w:rsidP="00156C5A">
      <w:pPr>
        <w:pStyle w:val="-ps"/>
        <w:ind w:firstLine="480"/>
      </w:pPr>
      <w:r>
        <w:rPr>
          <w:rFonts w:hint="eastAsia"/>
        </w:rPr>
        <w:t>本节分为两部分，第一部分为基于链路偏好的路由算法，第二部分为支持负载均衡与节能的流调度算法。在第一部分路由算法的设计中，同时考虑负载均衡与节能因素，提出了基于链路偏好的随机路由算法。由于网络状态随时间变化，因此</w:t>
      </w:r>
      <w:r w:rsidR="006A3F59">
        <w:rPr>
          <w:rFonts w:hint="eastAsia"/>
        </w:rPr>
        <w:t>，</w:t>
      </w:r>
      <w:r w:rsidR="00945F90">
        <w:rPr>
          <w:rFonts w:hint="eastAsia"/>
        </w:rPr>
        <w:t>路由算法</w:t>
      </w:r>
      <w:r>
        <w:rPr>
          <w:rFonts w:hint="eastAsia"/>
        </w:rPr>
        <w:t>选择</w:t>
      </w:r>
      <w:r w:rsidR="00945F90">
        <w:rPr>
          <w:rFonts w:hint="eastAsia"/>
        </w:rPr>
        <w:t>链路的概率</w:t>
      </w:r>
      <w:r w:rsidR="006A3F59">
        <w:rPr>
          <w:rFonts w:hint="eastAsia"/>
        </w:rPr>
        <w:t>会随着</w:t>
      </w:r>
      <w:r>
        <w:rPr>
          <w:rFonts w:hint="eastAsia"/>
        </w:rPr>
        <w:t>链路的偏好</w:t>
      </w:r>
      <w:r w:rsidR="006A3F59">
        <w:rPr>
          <w:rFonts w:hint="eastAsia"/>
        </w:rPr>
        <w:t>而</w:t>
      </w:r>
      <w:r>
        <w:rPr>
          <w:rFonts w:hint="eastAsia"/>
        </w:rPr>
        <w:t>变化</w:t>
      </w:r>
      <w:r w:rsidR="00D56DDF">
        <w:rPr>
          <w:rFonts w:hint="eastAsia"/>
        </w:rPr>
        <w:t>。第二部分，</w:t>
      </w:r>
      <w:r w:rsidR="00D53705">
        <w:rPr>
          <w:rFonts w:hint="eastAsia"/>
        </w:rPr>
        <w:t>本文设计</w:t>
      </w:r>
      <w:r w:rsidR="00D56DDF">
        <w:rPr>
          <w:rFonts w:hint="eastAsia"/>
        </w:rPr>
        <w:t>了两种流调度算法。其中</w:t>
      </w:r>
      <w:r w:rsidR="001B233D">
        <w:rPr>
          <w:rFonts w:hint="eastAsia"/>
        </w:rPr>
        <w:t>，</w:t>
      </w:r>
      <w:r w:rsidR="00D56DDF">
        <w:rPr>
          <w:rFonts w:hint="eastAsia"/>
        </w:rPr>
        <w:t>第一种每次调度只调整一个数据流，第二种调度方案对整个网络进行迭代式调度直到满足停止条件。</w:t>
      </w:r>
    </w:p>
    <w:p w:rsidR="00D72B93" w:rsidRDefault="00BE49CC" w:rsidP="009F084B">
      <w:pPr>
        <w:pStyle w:val="3"/>
        <w:spacing w:before="156" w:after="156"/>
      </w:pPr>
      <w:bookmarkStart w:id="93" w:name="_Toc501478321"/>
      <w:r>
        <w:rPr>
          <w:rFonts w:hint="eastAsia"/>
        </w:rPr>
        <w:t>3.3.1</w:t>
      </w:r>
      <w:r w:rsidR="002D3CF5">
        <w:t xml:space="preserve"> </w:t>
      </w:r>
      <w:r w:rsidR="00D72B93">
        <w:rPr>
          <w:rFonts w:hint="eastAsia"/>
        </w:rPr>
        <w:t>基于</w:t>
      </w:r>
      <w:r w:rsidR="004A6F2C" w:rsidRPr="00D56DDF">
        <w:rPr>
          <w:rFonts w:hint="eastAsia"/>
        </w:rPr>
        <w:t>链路</w:t>
      </w:r>
      <w:r w:rsidR="00D72B93" w:rsidRPr="00D56DDF">
        <w:rPr>
          <w:rFonts w:hint="eastAsia"/>
        </w:rPr>
        <w:t>偏好</w:t>
      </w:r>
      <w:r w:rsidR="00D72B93">
        <w:rPr>
          <w:rFonts w:hint="eastAsia"/>
        </w:rPr>
        <w:t>的随机路由算法</w:t>
      </w:r>
      <w:bookmarkEnd w:id="93"/>
    </w:p>
    <w:p w:rsidR="00D56DDF" w:rsidRDefault="00D56DDF" w:rsidP="00D56DDF">
      <w:pPr>
        <w:pStyle w:val="-ps"/>
        <w:ind w:firstLine="480"/>
      </w:pPr>
      <w:r>
        <w:rPr>
          <w:rFonts w:hint="eastAsia"/>
        </w:rPr>
        <w:t>在</w:t>
      </w:r>
      <w:r w:rsidR="006B1C9B">
        <w:rPr>
          <w:rFonts w:hint="eastAsia"/>
        </w:rPr>
        <w:t>SDN</w:t>
      </w:r>
      <w:r>
        <w:rPr>
          <w:rFonts w:hint="eastAsia"/>
        </w:rPr>
        <w:t>中如果采取最短路径路由算法，可能会造成网络中负载极大的不均衡，甚至于局部链路会出现拥塞丢包。在负载均衡的调度算法中，通过将拥塞链路上的</w:t>
      </w:r>
      <w:r w:rsidR="00DB7039">
        <w:rPr>
          <w:rFonts w:hint="eastAsia"/>
        </w:rPr>
        <w:t>最大</w:t>
      </w:r>
      <w:r>
        <w:rPr>
          <w:rFonts w:hint="eastAsia"/>
        </w:rPr>
        <w:t>流调度到其他负载较轻的路径上实现网络设备负载均衡同时又</w:t>
      </w:r>
      <w:r w:rsidR="00093B08">
        <w:rPr>
          <w:rFonts w:hint="eastAsia"/>
        </w:rPr>
        <w:t>缓解了</w:t>
      </w:r>
      <w:r>
        <w:rPr>
          <w:rFonts w:hint="eastAsia"/>
        </w:rPr>
        <w:t>局部链路的拥塞。在解决网络能耗问题时，通常对于利用率较低的设备调度数据流使其空闲下来，进而进入休眠模式。但是，这两种都属于流调度机制，也就是说问题出现之后解决问题。</w:t>
      </w:r>
    </w:p>
    <w:p w:rsidR="000C3409" w:rsidRDefault="00D56DDF" w:rsidP="00D56DDF">
      <w:pPr>
        <w:pStyle w:val="-ps"/>
        <w:ind w:firstLine="480"/>
      </w:pPr>
      <w:r>
        <w:rPr>
          <w:rFonts w:hint="eastAsia"/>
        </w:rPr>
        <w:t>本文提出的基于链路偏好的随机路由机制在路由阶段就采取措施，使其同时兼顾负载均衡与节能</w:t>
      </w:r>
      <w:r w:rsidR="00F4058C">
        <w:rPr>
          <w:rFonts w:hint="eastAsia"/>
        </w:rPr>
        <w:t>。</w:t>
      </w:r>
      <w:r w:rsidR="008962F1">
        <w:rPr>
          <w:rFonts w:hint="eastAsia"/>
        </w:rPr>
        <w:t>它的特点</w:t>
      </w:r>
      <w:r>
        <w:rPr>
          <w:rFonts w:hint="eastAsia"/>
        </w:rPr>
        <w:t>是随机性与动态性</w:t>
      </w:r>
      <w:r w:rsidR="00F4058C">
        <w:rPr>
          <w:rFonts w:hint="eastAsia"/>
        </w:rPr>
        <w:t>。</w:t>
      </w:r>
      <w:r>
        <w:rPr>
          <w:rFonts w:hint="eastAsia"/>
        </w:rPr>
        <w:t>其随机性体现在选择下一跳的过程中</w:t>
      </w:r>
      <w:r w:rsidR="00F4058C">
        <w:rPr>
          <w:rFonts w:hint="eastAsia"/>
        </w:rPr>
        <w:t>，</w:t>
      </w:r>
      <w:r w:rsidR="00020A74">
        <w:rPr>
          <w:rFonts w:hint="eastAsia"/>
        </w:rPr>
        <w:t>在这个过程中本文采用</w:t>
      </w:r>
      <w:r w:rsidR="00020A74">
        <w:rPr>
          <w:rFonts w:hint="eastAsia"/>
        </w:rPr>
        <w:t>Soft</w:t>
      </w:r>
      <w:r w:rsidR="00020A74">
        <w:t>max</w:t>
      </w:r>
      <w:r w:rsidR="00020A74">
        <w:t>的思想</w:t>
      </w:r>
      <w:r w:rsidR="00020A74">
        <w:rPr>
          <w:rFonts w:hint="eastAsia"/>
        </w:rPr>
        <w:t>，</w:t>
      </w:r>
      <w:r w:rsidR="00F4058C">
        <w:rPr>
          <w:rFonts w:hint="eastAsia"/>
        </w:rPr>
        <w:t>对于当前网络状态有利的下一跳并不是一定选择，而是赋予其较大的被选概率，同样对于当前网络状态不利的下一跳</w:t>
      </w:r>
      <w:r w:rsidR="000D4FC8">
        <w:rPr>
          <w:rFonts w:hint="eastAsia"/>
        </w:rPr>
        <w:t>赋予其</w:t>
      </w:r>
      <w:r w:rsidR="00F4058C">
        <w:rPr>
          <w:rFonts w:hint="eastAsia"/>
        </w:rPr>
        <w:t>较小的被选概率</w:t>
      </w:r>
      <w:r>
        <w:rPr>
          <w:rFonts w:hint="eastAsia"/>
        </w:rPr>
        <w:t>。</w:t>
      </w:r>
      <w:r w:rsidR="000D4FC8">
        <w:rPr>
          <w:rFonts w:hint="eastAsia"/>
        </w:rPr>
        <w:t>其动态性体现在偏好随</w:t>
      </w:r>
      <w:r w:rsidR="00D27E7D">
        <w:rPr>
          <w:rFonts w:hint="eastAsia"/>
        </w:rPr>
        <w:t>有向边带宽利用率</w:t>
      </w:r>
      <w:r w:rsidR="00497083">
        <w:rPr>
          <w:rFonts w:hint="eastAsia"/>
        </w:rPr>
        <w:t>和网络流量</w:t>
      </w:r>
      <w:r w:rsidR="000D4FC8">
        <w:rPr>
          <w:rFonts w:hint="eastAsia"/>
        </w:rPr>
        <w:t>动态变化，如图</w:t>
      </w:r>
      <w:r w:rsidR="000D4FC8">
        <w:rPr>
          <w:rFonts w:hint="eastAsia"/>
        </w:rPr>
        <w:t>3.3</w:t>
      </w:r>
      <w:r w:rsidR="000D4FC8">
        <w:rPr>
          <w:rFonts w:hint="eastAsia"/>
        </w:rPr>
        <w:t>所示</w:t>
      </w:r>
      <w:r w:rsidR="00D27E7D">
        <w:rPr>
          <w:rFonts w:hint="eastAsia"/>
        </w:rPr>
        <w:t>。</w:t>
      </w:r>
    </w:p>
    <w:p w:rsidR="000C3409" w:rsidRDefault="000C3409" w:rsidP="000C3409">
      <w:pPr>
        <w:pStyle w:val="-ps"/>
        <w:ind w:firstLine="480"/>
      </w:pPr>
      <w:r>
        <w:rPr>
          <w:rFonts w:hint="eastAsia"/>
        </w:rPr>
        <w:t>本文将有向边的利用率通过函数映射为偏好。当网络整体流量偏低时，利用率与偏好的映射曲线如蓝色曲线所示。随着网络整体流量的上升，整个曲线随之向右移动，如黑色曲线或绿色曲线所示。偏好不仅随着链路利用率变化还随着整体网络流量动态变化，这使得路由和流调度算法也能动态地做出调整。</w:t>
      </w:r>
    </w:p>
    <w:p w:rsidR="000C3409" w:rsidRPr="000D4FC8" w:rsidRDefault="000C3409" w:rsidP="000C3409">
      <w:pPr>
        <w:pStyle w:val="-ps"/>
        <w:ind w:firstLine="480"/>
      </w:pPr>
      <w:r>
        <w:rPr>
          <w:rFonts w:hint="eastAsia"/>
        </w:rPr>
        <w:t>以黑色曲线为例说明它为什么能同时实现负载均衡与节能的效果。</w:t>
      </w:r>
      <w:r>
        <w:rPr>
          <w:rFonts w:hint="eastAsia"/>
          <w:szCs w:val="24"/>
        </w:rPr>
        <w:t>在曲线对称轴左侧，当一条链路上经过的数据流越多，其被后续数据流选中的机会越大；当然本文与双桥实验不一样的地方是在对称轴右侧链路会随着其利用率升高而受到抑制</w:t>
      </w:r>
      <w:r>
        <w:rPr>
          <w:rFonts w:hint="eastAsia"/>
        </w:rPr>
        <w:t>。假定</w:t>
      </w:r>
      <w:r>
        <w:t>映射曲线为图</w:t>
      </w:r>
      <w:r>
        <w:rPr>
          <w:rFonts w:hint="eastAsia"/>
        </w:rPr>
        <w:t>3.3</w:t>
      </w:r>
      <w:r>
        <w:rPr>
          <w:rFonts w:hint="eastAsia"/>
        </w:rPr>
        <w:t>中黑色曲线时，在对称轴左侧网络中利用率在</w:t>
      </w:r>
      <w:r>
        <w:rPr>
          <w:rFonts w:hint="eastAsia"/>
        </w:rPr>
        <w:t>0</w:t>
      </w:r>
      <w:r>
        <w:t>.3</w:t>
      </w:r>
      <w:r>
        <w:t>以下</w:t>
      </w:r>
      <w:r>
        <w:rPr>
          <w:rFonts w:hint="eastAsia"/>
        </w:rPr>
        <w:t>的</w:t>
      </w:r>
      <w:r w:rsidR="00DB7039">
        <w:rPr>
          <w:rFonts w:hint="eastAsia"/>
        </w:rPr>
        <w:t>链路</w:t>
      </w:r>
      <w:r>
        <w:rPr>
          <w:rFonts w:hint="eastAsia"/>
        </w:rPr>
        <w:t>，其偏好映射将非常低，进而导致这条</w:t>
      </w:r>
      <w:r w:rsidR="00DB7039">
        <w:rPr>
          <w:rFonts w:hint="eastAsia"/>
        </w:rPr>
        <w:t>链路</w:t>
      </w:r>
      <w:r>
        <w:rPr>
          <w:rFonts w:hint="eastAsia"/>
        </w:rPr>
        <w:t>被选中的概率很低，</w:t>
      </w:r>
      <w:r>
        <w:rPr>
          <w:rFonts w:hint="eastAsia"/>
        </w:rPr>
        <w:lastRenderedPageBreak/>
        <w:t>对于新到达网络的数据流起到抑制的作用。这条链路的利用率将持续降低，经过一段时间，它的利用率甚至可能会收敛到</w:t>
      </w:r>
      <w:r>
        <w:rPr>
          <w:rFonts w:hint="eastAsia"/>
        </w:rPr>
        <w:t>0</w:t>
      </w:r>
      <w:r>
        <w:rPr>
          <w:rFonts w:hint="eastAsia"/>
        </w:rPr>
        <w:t>，这时就可以使这条</w:t>
      </w:r>
      <w:r w:rsidR="00DB7039">
        <w:rPr>
          <w:rFonts w:hint="eastAsia"/>
        </w:rPr>
        <w:t>链路</w:t>
      </w:r>
      <w:r>
        <w:rPr>
          <w:rFonts w:hint="eastAsia"/>
        </w:rPr>
        <w:t>进入休眠模式。如果短时间内它连续被多个数据流选中或者被一个大象流选中，那么它的利用率迅速上升，偏好也随之上升。这将对它起到一个促进作用，有利于提升链路的利用率。反之，如果一条</w:t>
      </w:r>
      <w:r w:rsidR="00DB7039">
        <w:rPr>
          <w:rFonts w:hint="eastAsia"/>
        </w:rPr>
        <w:t>链路</w:t>
      </w:r>
      <w:r>
        <w:rPr>
          <w:rFonts w:hint="eastAsia"/>
        </w:rPr>
        <w:t>利用率在对称轴右侧，假定其被大象流选中利用率迅速上升，其偏好则会随之下降，它将抑制自己被新的数据流选中，可以有效缓解链路的拥塞。假定其在连续一段时间内没有被新数据流选中，其利用率可能会出现下降，偏好反而会上升，进而促进自己被新的数据流再次选中。</w:t>
      </w:r>
    </w:p>
    <w:p w:rsidR="000D4FC8" w:rsidRPr="00D76457" w:rsidRDefault="003A16E7" w:rsidP="00377116">
      <w:pPr>
        <w:pStyle w:val="-ps0"/>
        <w:rPr>
          <w:highlight w:val="yellow"/>
        </w:rPr>
      </w:pPr>
      <w:r>
        <w:rPr>
          <w:noProof/>
        </w:rPr>
        <w:drawing>
          <wp:inline distT="0" distB="0" distL="0" distR="0" wp14:anchorId="5F2E7BAF" wp14:editId="6A513FAF">
            <wp:extent cx="3331597" cy="2512352"/>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3362461" cy="2535626"/>
                    </a:xfrm>
                    <a:prstGeom prst="rect">
                      <a:avLst/>
                    </a:prstGeom>
                  </pic:spPr>
                </pic:pic>
              </a:graphicData>
            </a:graphic>
          </wp:inline>
        </w:drawing>
      </w:r>
    </w:p>
    <w:p w:rsidR="000D4FC8" w:rsidRPr="00677423" w:rsidRDefault="000D4FC8" w:rsidP="00CE731D">
      <w:pPr>
        <w:pStyle w:val="-ps1"/>
        <w:spacing w:beforeLines="50" w:before="156"/>
      </w:pPr>
      <w:r w:rsidRPr="00677423">
        <w:t>图</w:t>
      </w:r>
      <w:r w:rsidRPr="00677423">
        <w:rPr>
          <w:rFonts w:hint="eastAsia"/>
        </w:rPr>
        <w:t>3</w:t>
      </w:r>
      <w:r w:rsidRPr="00677423">
        <w:t xml:space="preserve">.3 </w:t>
      </w:r>
      <w:r w:rsidR="00BB276A" w:rsidRPr="00677423">
        <w:t>链路</w:t>
      </w:r>
      <w:r w:rsidRPr="00677423">
        <w:t>利用率与偏好</w:t>
      </w:r>
      <w:r w:rsidR="00BB276A" w:rsidRPr="00677423">
        <w:rPr>
          <w:rFonts w:hint="eastAsia"/>
        </w:rPr>
        <w:t>关系</w:t>
      </w:r>
      <w:r w:rsidRPr="00677423">
        <w:t>图</w:t>
      </w:r>
    </w:p>
    <w:p w:rsidR="000D4FC8" w:rsidRDefault="000D4FC8" w:rsidP="00991F86">
      <w:pPr>
        <w:pStyle w:val="-ps1"/>
        <w:spacing w:afterLines="50" w:after="156"/>
      </w:pPr>
      <w:r w:rsidRPr="00677423">
        <w:t>Fig</w:t>
      </w:r>
      <w:r w:rsidR="000415D1">
        <w:t>.</w:t>
      </w:r>
      <w:r w:rsidRPr="00677423">
        <w:t xml:space="preserve"> 3.3 </w:t>
      </w:r>
      <w:r w:rsidR="00BB276A" w:rsidRPr="00677423">
        <w:t>Link utilization and preference relationship</w:t>
      </w:r>
    </w:p>
    <w:p w:rsidR="00DB7D52" w:rsidRDefault="00D56DDF" w:rsidP="00D56DDF">
      <w:pPr>
        <w:pStyle w:val="-ps"/>
        <w:ind w:firstLine="480"/>
      </w:pPr>
      <w:r>
        <w:rPr>
          <w:rFonts w:hint="eastAsia"/>
        </w:rPr>
        <w:t>（</w:t>
      </w:r>
      <w:r w:rsidR="009D5E90">
        <w:rPr>
          <w:rFonts w:hint="eastAsia"/>
        </w:rPr>
        <w:t>1</w:t>
      </w:r>
      <w:r>
        <w:rPr>
          <w:rFonts w:hint="eastAsia"/>
        </w:rPr>
        <w:t>）</w:t>
      </w:r>
      <w:r w:rsidR="00DB7D52">
        <w:t>链路</w:t>
      </w:r>
      <w:r w:rsidR="00143540" w:rsidRPr="00D56DDF">
        <w:t>动态</w:t>
      </w:r>
      <w:r w:rsidR="00DB7D52">
        <w:t>偏好计算</w:t>
      </w:r>
    </w:p>
    <w:p w:rsidR="00D56DDF" w:rsidRDefault="00D56DDF" w:rsidP="00D56DDF">
      <w:pPr>
        <w:pStyle w:val="-ps"/>
        <w:ind w:firstLine="480"/>
      </w:pPr>
      <w:r>
        <w:rPr>
          <w:rFonts w:hint="eastAsia"/>
        </w:rPr>
        <w:t>在</w:t>
      </w:r>
      <w:r>
        <w:rPr>
          <w:rFonts w:hint="eastAsia"/>
        </w:rPr>
        <w:t>3.2</w:t>
      </w:r>
      <w:r>
        <w:rPr>
          <w:rFonts w:hint="eastAsia"/>
        </w:rPr>
        <w:t>节通过流量监测机制，控制器通过监测数据流速率进而得到有向边上的带宽占用率。</w:t>
      </w:r>
      <w:r w:rsidR="009F6C65">
        <w:rPr>
          <w:rFonts w:hint="eastAsia"/>
        </w:rPr>
        <w:t>通过前文的分析，本文给出将利用率映射为偏好的计算如公式（</w:t>
      </w:r>
      <w:r w:rsidR="008036ED">
        <w:rPr>
          <w:rFonts w:hint="eastAsia"/>
        </w:rPr>
        <w:t>3.18</w:t>
      </w:r>
      <w:r w:rsidR="009F6C65">
        <w:rPr>
          <w:rFonts w:hint="eastAsia"/>
        </w:rPr>
        <w:t>）所示</w:t>
      </w:r>
      <w:r w:rsidR="00BB276A">
        <w:rPr>
          <w:rFonts w:hint="eastAsia"/>
        </w:rPr>
        <w:t>。</w:t>
      </w:r>
    </w:p>
    <w:p w:rsidR="009F6C65" w:rsidRDefault="008772EC" w:rsidP="00FF4AA2">
      <w:pPr>
        <w:pStyle w:val="-ps"/>
        <w:tabs>
          <w:tab w:val="center" w:pos="4080"/>
          <w:tab w:val="right" w:pos="8160"/>
        </w:tabs>
        <w:spacing w:line="240" w:lineRule="auto"/>
        <w:ind w:firstLineChars="0" w:firstLine="0"/>
        <w:jc w:val="right"/>
      </w:pPr>
      <w:r>
        <w:tab/>
      </w:r>
      <w:r w:rsidR="003861EC" w:rsidRPr="00654D04">
        <w:rPr>
          <w:position w:val="-42"/>
        </w:rPr>
        <w:object w:dxaOrig="2540" w:dyaOrig="940">
          <v:shape id="_x0000_i1247" type="#_x0000_t75" style="width:126.25pt;height:46.75pt" o:ole="">
            <v:imagedata r:id="rId470" o:title=""/>
          </v:shape>
          <o:OLEObject Type="Embed" ProgID="Equation.DSMT4" ShapeID="_x0000_i1247" DrawAspect="Content" ObjectID="_1612209256" r:id="rId471"/>
        </w:object>
      </w:r>
      <w:r>
        <w:tab/>
      </w:r>
      <w:r w:rsidR="00A14FC5">
        <w:rPr>
          <w:rFonts w:hint="eastAsia"/>
        </w:rPr>
        <w:t>（</w:t>
      </w:r>
      <w:r w:rsidR="008036ED">
        <w:rPr>
          <w:rFonts w:hint="eastAsia"/>
        </w:rPr>
        <w:t>3.18</w:t>
      </w:r>
      <w:r w:rsidR="00A14FC5">
        <w:rPr>
          <w:rFonts w:hint="eastAsia"/>
        </w:rPr>
        <w:t>）</w:t>
      </w:r>
    </w:p>
    <w:p w:rsidR="00007D29" w:rsidRDefault="008772EC" w:rsidP="00FF4AA2">
      <w:pPr>
        <w:pStyle w:val="-ps"/>
        <w:tabs>
          <w:tab w:val="center" w:pos="4080"/>
          <w:tab w:val="right" w:pos="8160"/>
        </w:tabs>
        <w:spacing w:line="240" w:lineRule="auto"/>
        <w:ind w:firstLineChars="0" w:firstLine="0"/>
        <w:jc w:val="right"/>
      </w:pPr>
      <w:r>
        <w:tab/>
      </w:r>
      <w:r w:rsidR="003861EC" w:rsidRPr="00654D04">
        <w:rPr>
          <w:position w:val="-28"/>
        </w:rPr>
        <w:object w:dxaOrig="1380" w:dyaOrig="980">
          <v:shape id="_x0000_i1248" type="#_x0000_t75" style="width:67.7pt;height:48.35pt" o:ole="">
            <v:imagedata r:id="rId472" o:title=""/>
          </v:shape>
          <o:OLEObject Type="Embed" ProgID="Equation.DSMT4" ShapeID="_x0000_i1248" DrawAspect="Content" ObjectID="_1612209257" r:id="rId473"/>
        </w:object>
      </w:r>
      <w:r>
        <w:tab/>
      </w:r>
      <w:r w:rsidR="00007D29">
        <w:rPr>
          <w:rFonts w:hint="eastAsia"/>
        </w:rPr>
        <w:t>（</w:t>
      </w:r>
      <w:r w:rsidR="008036ED">
        <w:rPr>
          <w:rFonts w:hint="eastAsia"/>
        </w:rPr>
        <w:t>3.19</w:t>
      </w:r>
      <w:r w:rsidR="00007D29">
        <w:rPr>
          <w:rFonts w:hint="eastAsia"/>
        </w:rPr>
        <w:t>）</w:t>
      </w:r>
    </w:p>
    <w:p w:rsidR="000E0119" w:rsidRPr="000E0119" w:rsidRDefault="00DB6945" w:rsidP="006C4A48">
      <w:pPr>
        <w:pStyle w:val="-ps"/>
        <w:ind w:firstLine="480"/>
      </w:pPr>
      <w:r>
        <w:rPr>
          <w:rFonts w:hint="eastAsia"/>
        </w:rPr>
        <w:t>其中，</w:t>
      </w:r>
      <w:r w:rsidRPr="00654D04">
        <w:rPr>
          <w:position w:val="-6"/>
        </w:rPr>
        <w:object w:dxaOrig="220" w:dyaOrig="200">
          <v:shape id="_x0000_i1249" type="#_x0000_t75" style="width:10.2pt;height:9.65pt" o:ole="">
            <v:imagedata r:id="rId474" o:title=""/>
          </v:shape>
          <o:OLEObject Type="Embed" ProgID="Equation.DSMT4" ShapeID="_x0000_i1249" DrawAspect="Content" ObjectID="_1612209258" r:id="rId475"/>
        </w:object>
      </w:r>
      <w:r>
        <w:t>为大于</w:t>
      </w:r>
      <w:r>
        <w:rPr>
          <w:rFonts w:hint="eastAsia"/>
        </w:rPr>
        <w:t>0</w:t>
      </w:r>
      <w:r>
        <w:rPr>
          <w:rFonts w:hint="eastAsia"/>
        </w:rPr>
        <w:t>的实数，</w:t>
      </w:r>
      <w:r w:rsidRPr="003861EC">
        <w:rPr>
          <w:position w:val="-4"/>
        </w:rPr>
        <w:object w:dxaOrig="200" w:dyaOrig="220">
          <v:shape id="_x0000_i1250" type="#_x0000_t75" style="width:9.65pt;height:10.2pt" o:ole="">
            <v:imagedata r:id="rId476" o:title=""/>
          </v:shape>
          <o:OLEObject Type="Embed" ProgID="Equation.DSMT4" ShapeID="_x0000_i1250" DrawAspect="Content" ObjectID="_1612209259" r:id="rId477"/>
        </w:object>
      </w:r>
      <w:r>
        <w:t>为网络中有数据流经过的有向边的平均利用率</w:t>
      </w:r>
      <w:r>
        <w:rPr>
          <w:rFonts w:hint="eastAsia"/>
        </w:rPr>
        <w:t>，</w:t>
      </w:r>
      <w:r w:rsidRPr="00654D04">
        <w:rPr>
          <w:position w:val="-12"/>
        </w:rPr>
        <w:object w:dxaOrig="240" w:dyaOrig="340">
          <v:shape id="_x0000_i1251" type="#_x0000_t75" style="width:12.35pt;height:17.75pt" o:ole="">
            <v:imagedata r:id="rId478" o:title=""/>
          </v:shape>
          <o:OLEObject Type="Embed" ProgID="Equation.DSMT4" ShapeID="_x0000_i1251" DrawAspect="Content" ObjectID="_1612209260" r:id="rId479"/>
        </w:object>
      </w:r>
      <w:r>
        <w:t>为有数据流经过的有向边的数目</w:t>
      </w:r>
      <w:r>
        <w:rPr>
          <w:rFonts w:hint="eastAsia"/>
        </w:rPr>
        <w:t>。</w:t>
      </w:r>
      <w:r w:rsidR="00D103A6">
        <w:rPr>
          <w:rFonts w:hint="eastAsia"/>
        </w:rPr>
        <w:t>根据公式（</w:t>
      </w:r>
      <w:r w:rsidR="008036ED">
        <w:rPr>
          <w:rFonts w:hint="eastAsia"/>
        </w:rPr>
        <w:t>3.18</w:t>
      </w:r>
      <w:r w:rsidR="00D103A6">
        <w:rPr>
          <w:rFonts w:hint="eastAsia"/>
        </w:rPr>
        <w:t>）</w:t>
      </w:r>
      <w:r w:rsidR="00BB276A">
        <w:rPr>
          <w:rFonts w:hint="eastAsia"/>
        </w:rPr>
        <w:t>和</w:t>
      </w:r>
      <w:r w:rsidR="00D103A6">
        <w:rPr>
          <w:rFonts w:hint="eastAsia"/>
        </w:rPr>
        <w:t>（</w:t>
      </w:r>
      <w:r w:rsidR="008036ED">
        <w:rPr>
          <w:rFonts w:hint="eastAsia"/>
        </w:rPr>
        <w:t>3.19</w:t>
      </w:r>
      <w:r w:rsidR="00D103A6">
        <w:rPr>
          <w:rFonts w:hint="eastAsia"/>
        </w:rPr>
        <w:t>）</w:t>
      </w:r>
      <w:r w:rsidR="0012246B">
        <w:rPr>
          <w:rFonts w:hint="eastAsia"/>
        </w:rPr>
        <w:t>可</w:t>
      </w:r>
      <w:r w:rsidR="00D103A6">
        <w:rPr>
          <w:rFonts w:hint="eastAsia"/>
        </w:rPr>
        <w:t>将</w:t>
      </w:r>
      <w:r w:rsidR="0012246B">
        <w:rPr>
          <w:rFonts w:hint="eastAsia"/>
        </w:rPr>
        <w:t>带宽利用</w:t>
      </w:r>
      <w:r w:rsidR="0012246B">
        <w:rPr>
          <w:rFonts w:hint="eastAsia"/>
        </w:rPr>
        <w:lastRenderedPageBreak/>
        <w:t>率矩阵</w:t>
      </w:r>
      <w:r w:rsidR="00654D04" w:rsidRPr="00654D04">
        <w:rPr>
          <w:position w:val="-6"/>
        </w:rPr>
        <w:object w:dxaOrig="820" w:dyaOrig="260">
          <v:shape id="_x0000_i1252" type="#_x0000_t75" style="width:41.35pt;height:14.5pt" o:ole="">
            <v:imagedata r:id="rId480" o:title=""/>
          </v:shape>
          <o:OLEObject Type="Embed" ProgID="Equation.DSMT4" ShapeID="_x0000_i1252" DrawAspect="Content" ObjectID="_1612209261" r:id="rId481"/>
        </w:object>
      </w:r>
      <w:r w:rsidR="00D103A6">
        <w:t>转化为</w:t>
      </w:r>
      <w:r w:rsidR="0012246B">
        <w:t>链路偏好矩阵</w:t>
      </w:r>
      <w:r w:rsidR="00654D04" w:rsidRPr="00654D04">
        <w:rPr>
          <w:position w:val="-10"/>
        </w:rPr>
        <w:object w:dxaOrig="920" w:dyaOrig="300">
          <v:shape id="_x0000_i1253" type="#_x0000_t75" style="width:46.75pt;height:14.5pt" o:ole="">
            <v:imagedata r:id="rId482" o:title=""/>
          </v:shape>
          <o:OLEObject Type="Embed" ProgID="Equation.DSMT4" ShapeID="_x0000_i1253" DrawAspect="Content" ObjectID="_1612209262" r:id="rId483"/>
        </w:object>
      </w:r>
      <w:r w:rsidR="00D103A6">
        <w:rPr>
          <w:rFonts w:hint="eastAsia"/>
        </w:rPr>
        <w:t>。</w:t>
      </w:r>
    </w:p>
    <w:p w:rsidR="00DB7D52" w:rsidRDefault="00D56DDF" w:rsidP="00D56DDF">
      <w:pPr>
        <w:pStyle w:val="-ps"/>
        <w:ind w:firstLine="480"/>
      </w:pPr>
      <w:r>
        <w:rPr>
          <w:rFonts w:hint="eastAsia"/>
        </w:rPr>
        <w:t>（</w:t>
      </w:r>
      <w:r w:rsidR="009D5E90">
        <w:rPr>
          <w:rFonts w:hint="eastAsia"/>
        </w:rPr>
        <w:t>2</w:t>
      </w:r>
      <w:r>
        <w:rPr>
          <w:rFonts w:hint="eastAsia"/>
        </w:rPr>
        <w:t>）</w:t>
      </w:r>
      <w:r w:rsidR="00DB7D52">
        <w:rPr>
          <w:rFonts w:hint="eastAsia"/>
        </w:rPr>
        <w:t>算法</w:t>
      </w:r>
      <w:r w:rsidR="00583A46">
        <w:rPr>
          <w:rFonts w:hint="eastAsia"/>
        </w:rPr>
        <w:t>描述</w:t>
      </w:r>
    </w:p>
    <w:p w:rsidR="00BA7F23" w:rsidRDefault="00A86095" w:rsidP="00C360ED">
      <w:pPr>
        <w:pStyle w:val="-ps"/>
        <w:ind w:firstLine="480"/>
      </w:pPr>
      <w:r>
        <w:rPr>
          <w:rFonts w:hint="eastAsia"/>
        </w:rPr>
        <w:t>为了同时兼顾负载均衡与节能，本文提出的基于链路偏好的随机路由算法</w:t>
      </w:r>
      <w:r w:rsidR="00262E69">
        <w:rPr>
          <w:rFonts w:hint="eastAsia"/>
        </w:rPr>
        <w:t>（</w:t>
      </w:r>
      <w:r w:rsidR="00262E69" w:rsidRPr="00262E69">
        <w:t xml:space="preserve">Preference-based Random Routing </w:t>
      </w:r>
      <w:r w:rsidR="003356DE" w:rsidRPr="003356DE">
        <w:t>a</w:t>
      </w:r>
      <w:r w:rsidR="00262E69" w:rsidRPr="003356DE">
        <w:t>lgorithm</w:t>
      </w:r>
      <w:r w:rsidR="00985124" w:rsidRPr="003356DE">
        <w:rPr>
          <w:rFonts w:hint="eastAsia"/>
        </w:rPr>
        <w:t xml:space="preserve">, </w:t>
      </w:r>
      <w:r w:rsidR="00262E69" w:rsidRPr="003356DE">
        <w:t>PbRR</w:t>
      </w:r>
      <w:r w:rsidR="00262E69" w:rsidRPr="003356DE">
        <w:rPr>
          <w:rFonts w:hint="eastAsia"/>
        </w:rPr>
        <w:t>）</w:t>
      </w:r>
      <w:r w:rsidR="00BA7F23">
        <w:rPr>
          <w:rFonts w:hint="eastAsia"/>
        </w:rPr>
        <w:t>。</w:t>
      </w:r>
      <w:r w:rsidR="00BA7F23" w:rsidRPr="000E0119">
        <w:rPr>
          <w:rFonts w:hint="eastAsia"/>
        </w:rPr>
        <w:t>假定节点</w:t>
      </w:r>
      <w:r w:rsidR="00654D04" w:rsidRPr="00654D04">
        <w:rPr>
          <w:position w:val="-6"/>
        </w:rPr>
        <w:object w:dxaOrig="180" w:dyaOrig="200">
          <v:shape id="_x0000_i1254" type="#_x0000_t75" style="width:8.05pt;height:9.65pt" o:ole="">
            <v:imagedata r:id="rId484" o:title=""/>
          </v:shape>
          <o:OLEObject Type="Embed" ProgID="Equation.DSMT4" ShapeID="_x0000_i1254" DrawAspect="Content" ObjectID="_1612209263" r:id="rId485"/>
        </w:object>
      </w:r>
      <w:r w:rsidR="00BA7F23" w:rsidRPr="000E0119">
        <w:t>到目的节点有</w:t>
      </w:r>
      <w:r w:rsidR="00654D04" w:rsidRPr="00654D04">
        <w:rPr>
          <w:position w:val="-6"/>
        </w:rPr>
        <w:object w:dxaOrig="240" w:dyaOrig="200">
          <v:shape id="_x0000_i1255" type="#_x0000_t75" style="width:12.35pt;height:9.65pt" o:ole="">
            <v:imagedata r:id="rId486" o:title=""/>
          </v:shape>
          <o:OLEObject Type="Embed" ProgID="Equation.DSMT4" ShapeID="_x0000_i1255" DrawAspect="Content" ObjectID="_1612209264" r:id="rId487"/>
        </w:object>
      </w:r>
      <w:proofErr w:type="gramStart"/>
      <w:r w:rsidR="00BA7F23" w:rsidRPr="000E0119">
        <w:t>个</w:t>
      </w:r>
      <w:proofErr w:type="gramEnd"/>
      <w:r w:rsidR="00BA7F23" w:rsidRPr="000E0119">
        <w:t>邻接点</w:t>
      </w:r>
      <w:r w:rsidR="00654D04" w:rsidRPr="00654D04">
        <w:rPr>
          <w:position w:val="-14"/>
        </w:rPr>
        <w:object w:dxaOrig="1300" w:dyaOrig="380">
          <v:shape id="_x0000_i1256" type="#_x0000_t75" style="width:66.1pt;height:17.75pt" o:ole="">
            <v:imagedata r:id="rId488" o:title=""/>
          </v:shape>
          <o:OLEObject Type="Embed" ProgID="Equation.DSMT4" ShapeID="_x0000_i1256" DrawAspect="Content" ObjectID="_1612209265" r:id="rId489"/>
        </w:object>
      </w:r>
      <w:r w:rsidR="00BA7F23" w:rsidRPr="000E0119">
        <w:t>可供选择</w:t>
      </w:r>
      <w:r w:rsidR="00BA7F23">
        <w:rPr>
          <w:rFonts w:hint="eastAsia"/>
        </w:rPr>
        <w:t>，并且到目的节点的路径不构成环路，则</w:t>
      </w:r>
      <w:r w:rsidR="00654D04" w:rsidRPr="00654D04">
        <w:rPr>
          <w:position w:val="-14"/>
        </w:rPr>
        <w:object w:dxaOrig="1300" w:dyaOrig="380">
          <v:shape id="_x0000_i1257" type="#_x0000_t75" style="width:66.1pt;height:17.75pt" o:ole="">
            <v:imagedata r:id="rId490" o:title=""/>
          </v:shape>
          <o:OLEObject Type="Embed" ProgID="Equation.DSMT4" ShapeID="_x0000_i1257" DrawAspect="Content" ObjectID="_1612209266" r:id="rId491"/>
        </w:object>
      </w:r>
      <w:r w:rsidR="00BA7F23">
        <w:t>称为候选节点</w:t>
      </w:r>
      <w:r w:rsidR="00BA7F23">
        <w:rPr>
          <w:rFonts w:hint="eastAsia"/>
        </w:rPr>
        <w:t>。算法</w:t>
      </w:r>
      <w:r w:rsidR="00BA7F23">
        <w:rPr>
          <w:rFonts w:hint="eastAsia"/>
        </w:rPr>
        <w:t>3.3</w:t>
      </w:r>
      <w:r w:rsidR="00BA7F23" w:rsidRPr="000E0119">
        <w:rPr>
          <w:rFonts w:hint="eastAsia"/>
        </w:rPr>
        <w:t>采取</w:t>
      </w:r>
      <w:r w:rsidR="00BA7F23" w:rsidRPr="000E0119">
        <w:rPr>
          <w:rFonts w:hint="eastAsia"/>
        </w:rPr>
        <w:t>Soft</w:t>
      </w:r>
      <w:r w:rsidR="00BA7F23" w:rsidRPr="000E0119">
        <w:t>max</w:t>
      </w:r>
      <w:r w:rsidR="00BA7F23">
        <w:rPr>
          <w:rFonts w:hint="eastAsia"/>
        </w:rPr>
        <w:t>函数</w:t>
      </w:r>
      <w:r w:rsidR="00BA7F23" w:rsidRPr="000E0119">
        <w:t>将</w:t>
      </w:r>
      <w:r w:rsidR="00BA7F23">
        <w:t>与邻接点相邻的边的偏好转化为概率</w:t>
      </w:r>
      <w:r w:rsidR="00BA7F23">
        <w:rPr>
          <w:rFonts w:hint="eastAsia"/>
        </w:rPr>
        <w:t>。在已知各候选节点被选择的概率的情况下，再以轮盘赌的方式进行选择。具体的做法是先随机一个区间</w:t>
      </w:r>
      <w:r w:rsidR="00654D04" w:rsidRPr="00654D04">
        <w:rPr>
          <w:position w:val="-14"/>
        </w:rPr>
        <w:object w:dxaOrig="520" w:dyaOrig="380">
          <v:shape id="_x0000_i1258" type="#_x0000_t75" style="width:25.25pt;height:17.75pt" o:ole="">
            <v:imagedata r:id="rId492" o:title=""/>
          </v:shape>
          <o:OLEObject Type="Embed" ProgID="Equation.DSMT4" ShapeID="_x0000_i1258" DrawAspect="Content" ObjectID="_1612209267" r:id="rId493"/>
        </w:object>
      </w:r>
      <w:r w:rsidR="00BA7F23">
        <w:t>内的实</w:t>
      </w:r>
      <w:r w:rsidR="00BA7F23">
        <w:rPr>
          <w:rFonts w:hint="eastAsia"/>
        </w:rPr>
        <w:t>数</w:t>
      </w:r>
      <w:r w:rsidR="00654D04" w:rsidRPr="00654D04">
        <w:rPr>
          <w:position w:val="-10"/>
        </w:rPr>
        <w:object w:dxaOrig="220" w:dyaOrig="240">
          <v:shape id="_x0000_i1259" type="#_x0000_t75" style="width:10.2pt;height:12.35pt" o:ole="">
            <v:imagedata r:id="rId494" o:title=""/>
          </v:shape>
          <o:OLEObject Type="Embed" ProgID="Equation.DSMT4" ShapeID="_x0000_i1259" DrawAspect="Content" ObjectID="_1612209268" r:id="rId495"/>
        </w:object>
      </w:r>
      <w:r w:rsidR="00BA7F23">
        <w:rPr>
          <w:rFonts w:hint="eastAsia"/>
        </w:rPr>
        <w:t>作为选择的概率，然后累加候选节点的概率值直到大于</w:t>
      </w:r>
      <w:r w:rsidR="00654D04" w:rsidRPr="00654D04">
        <w:rPr>
          <w:position w:val="-10"/>
        </w:rPr>
        <w:object w:dxaOrig="220" w:dyaOrig="240">
          <v:shape id="_x0000_i1260" type="#_x0000_t75" style="width:10.2pt;height:12.35pt" o:ole="">
            <v:imagedata r:id="rId496" o:title=""/>
          </v:shape>
          <o:OLEObject Type="Embed" ProgID="Equation.DSMT4" ShapeID="_x0000_i1260" DrawAspect="Content" ObjectID="_1612209269" r:id="rId497"/>
        </w:object>
      </w:r>
      <w:r w:rsidR="00BA7F23">
        <w:rPr>
          <w:rFonts w:hint="eastAsia"/>
        </w:rPr>
        <w:t>，</w:t>
      </w:r>
      <w:r w:rsidR="00BA7F23">
        <w:t>则当前节点就作为被选中的节点</w:t>
      </w:r>
      <w:r w:rsidR="00BA7F23">
        <w:rPr>
          <w:rFonts w:hint="eastAsia"/>
        </w:rPr>
        <w:t>。</w:t>
      </w:r>
      <w:r w:rsidR="00BA7F23">
        <w:t>假定</w:t>
      </w:r>
      <w:r w:rsidR="00654D04" w:rsidRPr="00654D04">
        <w:rPr>
          <w:position w:val="-14"/>
        </w:rPr>
        <w:object w:dxaOrig="1300" w:dyaOrig="380">
          <v:shape id="_x0000_i1261" type="#_x0000_t75" style="width:66.1pt;height:17.75pt" o:ole="">
            <v:imagedata r:id="rId498" o:title=""/>
          </v:shape>
          <o:OLEObject Type="Embed" ProgID="Equation.DSMT4" ShapeID="_x0000_i1261" DrawAspect="Content" ObjectID="_1612209270" r:id="rId499"/>
        </w:object>
      </w:r>
      <w:r w:rsidR="00BA7F23">
        <w:t>的偏好为</w:t>
      </w:r>
      <w:r w:rsidR="00654D04" w:rsidRPr="00654D04">
        <w:rPr>
          <w:position w:val="-16"/>
        </w:rPr>
        <w:object w:dxaOrig="2100" w:dyaOrig="420">
          <v:shape id="_x0000_i1262" type="#_x0000_t75" style="width:104.8pt;height:21.5pt" o:ole="">
            <v:imagedata r:id="rId500" o:title=""/>
          </v:shape>
          <o:OLEObject Type="Embed" ProgID="Equation.DSMT4" ShapeID="_x0000_i1262" DrawAspect="Content" ObjectID="_1612209271" r:id="rId501"/>
        </w:object>
      </w:r>
      <w:r w:rsidR="00BA7F23">
        <w:rPr>
          <w:rFonts w:hint="eastAsia"/>
        </w:rPr>
        <w:t>，</w:t>
      </w:r>
      <w:r w:rsidR="00BA7F23">
        <w:t>其对应的概率为</w:t>
      </w:r>
      <w:r w:rsidR="00654D04" w:rsidRPr="00654D04">
        <w:rPr>
          <w:position w:val="-16"/>
        </w:rPr>
        <w:object w:dxaOrig="1760" w:dyaOrig="420">
          <v:shape id="_x0000_i1263" type="#_x0000_t75" style="width:87.6pt;height:21.5pt" o:ole="">
            <v:imagedata r:id="rId502" o:title=""/>
          </v:shape>
          <o:OLEObject Type="Embed" ProgID="Equation.DSMT4" ShapeID="_x0000_i1263" DrawAspect="Content" ObjectID="_1612209272" r:id="rId503"/>
        </w:object>
      </w:r>
      <w:r w:rsidR="00BA7F23">
        <w:rPr>
          <w:rFonts w:hint="eastAsia"/>
        </w:rPr>
        <w:t>，</w:t>
      </w:r>
      <w:r w:rsidR="00BA7F23">
        <w:t>则</w:t>
      </w:r>
      <w:r w:rsidR="00654D04" w:rsidRPr="00654D04">
        <w:rPr>
          <w:position w:val="-12"/>
        </w:rPr>
        <w:object w:dxaOrig="240" w:dyaOrig="340">
          <v:shape id="_x0000_i1264" type="#_x0000_t75" style="width:12.35pt;height:17.75pt" o:ole="">
            <v:imagedata r:id="rId504" o:title=""/>
          </v:shape>
          <o:OLEObject Type="Embed" ProgID="Equation.DSMT4" ShapeID="_x0000_i1264" DrawAspect="Content" ObjectID="_1612209273" r:id="rId505"/>
        </w:object>
      </w:r>
      <w:r w:rsidR="00BA7F23">
        <w:t>的计算如公式</w:t>
      </w:r>
      <w:r w:rsidR="00BA7F23">
        <w:rPr>
          <w:rFonts w:hint="eastAsia"/>
        </w:rPr>
        <w:t>（</w:t>
      </w:r>
      <w:r w:rsidR="00BA7F23">
        <w:rPr>
          <w:rFonts w:hint="eastAsia"/>
        </w:rPr>
        <w:t>3.</w:t>
      </w:r>
      <w:r w:rsidR="00BA7F23">
        <w:t>20</w:t>
      </w:r>
      <w:r w:rsidR="00BA7F23">
        <w:rPr>
          <w:rFonts w:hint="eastAsia"/>
        </w:rPr>
        <w:t>）所示。</w:t>
      </w:r>
    </w:p>
    <w:p w:rsidR="00BA7F23" w:rsidRPr="00BA7F23" w:rsidRDefault="008772EC" w:rsidP="00FF4AA2">
      <w:pPr>
        <w:pStyle w:val="-ps"/>
        <w:tabs>
          <w:tab w:val="center" w:pos="4080"/>
          <w:tab w:val="right" w:pos="8160"/>
        </w:tabs>
        <w:spacing w:line="240" w:lineRule="auto"/>
        <w:ind w:firstLineChars="0" w:firstLine="0"/>
        <w:jc w:val="right"/>
      </w:pPr>
      <w:r>
        <w:tab/>
      </w:r>
      <w:r w:rsidR="003861EC" w:rsidRPr="003861EC">
        <w:rPr>
          <w:position w:val="-56"/>
        </w:rPr>
        <w:object w:dxaOrig="1960" w:dyaOrig="980">
          <v:shape id="_x0000_i1265" type="#_x0000_t75" style="width:97.25pt;height:48.35pt" o:ole="">
            <v:imagedata r:id="rId506" o:title=""/>
          </v:shape>
          <o:OLEObject Type="Embed" ProgID="Equation.DSMT4" ShapeID="_x0000_i1265" DrawAspect="Content" ObjectID="_1612209274" r:id="rId507"/>
        </w:object>
      </w:r>
      <w:r>
        <w:tab/>
      </w:r>
      <w:r w:rsidR="00BA7F23">
        <w:rPr>
          <w:rFonts w:hint="eastAsia"/>
        </w:rPr>
        <w:t>（</w:t>
      </w:r>
      <w:r w:rsidR="00BA7F23">
        <w:rPr>
          <w:rFonts w:hint="eastAsia"/>
        </w:rPr>
        <w:t>3.</w:t>
      </w:r>
      <w:r w:rsidR="00BA7F23">
        <w:t>20</w:t>
      </w:r>
      <w:r w:rsidR="00BA7F23">
        <w:rPr>
          <w:rFonts w:hint="eastAsia"/>
        </w:rPr>
        <w:t>）</w:t>
      </w:r>
    </w:p>
    <w:p w:rsidR="00E33583" w:rsidRDefault="00BA7F23" w:rsidP="008B2410">
      <w:pPr>
        <w:pStyle w:val="-ps"/>
        <w:spacing w:afterLines="50" w:after="156"/>
        <w:ind w:firstLine="480"/>
      </w:pPr>
      <w:r>
        <w:rPr>
          <w:rFonts w:hint="eastAsia"/>
        </w:rPr>
        <w:t>其</w:t>
      </w:r>
      <w:r w:rsidR="00A86095">
        <w:rPr>
          <w:rFonts w:hint="eastAsia"/>
        </w:rPr>
        <w:t>伪代码描述如算法</w:t>
      </w:r>
      <w:r w:rsidR="00A86095">
        <w:rPr>
          <w:rFonts w:hint="eastAsia"/>
        </w:rPr>
        <w:t>3.3</w:t>
      </w:r>
      <w:r w:rsidR="00A86095">
        <w:rPr>
          <w:rFonts w:hint="eastAsia"/>
        </w:rPr>
        <w:t>所示。</w:t>
      </w:r>
    </w:p>
    <w:tbl>
      <w:tblPr>
        <w:tblW w:w="0" w:type="auto"/>
        <w:tblBorders>
          <w:top w:val="single" w:sz="4" w:space="0" w:color="auto"/>
          <w:bottom w:val="single" w:sz="4" w:space="0" w:color="auto"/>
        </w:tblBorders>
        <w:tblLook w:val="04A0" w:firstRow="1" w:lastRow="0" w:firstColumn="1" w:lastColumn="0" w:noHBand="0" w:noVBand="1"/>
      </w:tblPr>
      <w:tblGrid>
        <w:gridCol w:w="8302"/>
      </w:tblGrid>
      <w:tr w:rsidR="00E33583" w:rsidRPr="00377116" w:rsidTr="00E33583">
        <w:trPr>
          <w:trHeight w:val="274"/>
        </w:trPr>
        <w:tc>
          <w:tcPr>
            <w:tcW w:w="8302" w:type="dxa"/>
          </w:tcPr>
          <w:p w:rsidR="00E33583" w:rsidRPr="00377116" w:rsidRDefault="00E33583" w:rsidP="00E33583">
            <w:pPr>
              <w:pStyle w:val="-ps"/>
              <w:ind w:firstLineChars="0" w:firstLine="0"/>
              <w:rPr>
                <w:b/>
                <w:sz w:val="21"/>
                <w:szCs w:val="21"/>
              </w:rPr>
            </w:pPr>
            <w:r w:rsidRPr="00377116">
              <w:rPr>
                <w:rFonts w:hint="eastAsia"/>
                <w:b/>
                <w:sz w:val="21"/>
                <w:szCs w:val="21"/>
              </w:rPr>
              <w:t>算法</w:t>
            </w:r>
            <w:r w:rsidRPr="00377116">
              <w:rPr>
                <w:rFonts w:hint="eastAsia"/>
                <w:b/>
                <w:sz w:val="21"/>
                <w:szCs w:val="21"/>
              </w:rPr>
              <w:t xml:space="preserve">3.3 </w:t>
            </w:r>
            <w:r w:rsidRPr="00377116">
              <w:rPr>
                <w:rFonts w:hint="eastAsia"/>
                <w:b/>
                <w:sz w:val="21"/>
                <w:szCs w:val="21"/>
              </w:rPr>
              <w:t>基于链路偏好的随机路由算法</w:t>
            </w:r>
            <w:r w:rsidR="0012246B">
              <w:rPr>
                <w:rFonts w:hint="eastAsia"/>
                <w:b/>
                <w:sz w:val="21"/>
                <w:szCs w:val="21"/>
              </w:rPr>
              <w:t>PbRR</w:t>
            </w:r>
          </w:p>
        </w:tc>
      </w:tr>
      <w:tr w:rsidR="00E33583" w:rsidRPr="00377116" w:rsidTr="00E33583">
        <w:trPr>
          <w:trHeight w:val="149"/>
        </w:trPr>
        <w:tc>
          <w:tcPr>
            <w:tcW w:w="8302" w:type="dxa"/>
          </w:tcPr>
          <w:p w:rsidR="00E33583" w:rsidRPr="00377116" w:rsidRDefault="00E33583" w:rsidP="00654D04">
            <w:pPr>
              <w:pStyle w:val="-ps"/>
              <w:ind w:firstLineChars="0" w:firstLine="0"/>
              <w:rPr>
                <w:b/>
                <w:sz w:val="21"/>
                <w:szCs w:val="21"/>
              </w:rPr>
            </w:pPr>
            <w:r w:rsidRPr="00377116">
              <w:rPr>
                <w:rFonts w:hint="eastAsia"/>
                <w:b/>
                <w:sz w:val="21"/>
                <w:szCs w:val="21"/>
              </w:rPr>
              <w:t>输入：</w:t>
            </w:r>
            <w:r w:rsidR="00BB276A" w:rsidRPr="00E63CF1">
              <w:rPr>
                <w:rFonts w:hint="eastAsia"/>
                <w:sz w:val="21"/>
                <w:szCs w:val="21"/>
              </w:rPr>
              <w:t>剩余带宽矩阵</w:t>
            </w:r>
            <w:r w:rsidR="00654D04" w:rsidRPr="00654D04">
              <w:rPr>
                <w:position w:val="-6"/>
                <w:sz w:val="21"/>
                <w:szCs w:val="21"/>
              </w:rPr>
              <w:object w:dxaOrig="639" w:dyaOrig="260">
                <v:shape id="_x0000_i1266" type="#_x0000_t75" style="width:31.15pt;height:14.5pt" o:ole="">
                  <v:imagedata r:id="rId508" o:title=""/>
                </v:shape>
                <o:OLEObject Type="Embed" ProgID="Equation.DSMT4" ShapeID="_x0000_i1266" DrawAspect="Content" ObjectID="_1612209275" r:id="rId509"/>
              </w:object>
            </w:r>
            <w:r w:rsidR="00BB276A" w:rsidRPr="00E63CF1">
              <w:rPr>
                <w:rFonts w:hint="eastAsia"/>
                <w:sz w:val="21"/>
                <w:szCs w:val="21"/>
              </w:rPr>
              <w:t>，</w:t>
            </w:r>
            <w:r w:rsidR="00BB276A" w:rsidRPr="00E63CF1">
              <w:rPr>
                <w:sz w:val="21"/>
                <w:szCs w:val="21"/>
              </w:rPr>
              <w:t>偏好矩阵</w:t>
            </w:r>
            <w:r w:rsidR="00654D04" w:rsidRPr="00654D04">
              <w:rPr>
                <w:position w:val="-10"/>
                <w:sz w:val="21"/>
                <w:szCs w:val="21"/>
              </w:rPr>
              <w:object w:dxaOrig="920" w:dyaOrig="300">
                <v:shape id="_x0000_i1267" type="#_x0000_t75" style="width:46.75pt;height:14.5pt" o:ole="">
                  <v:imagedata r:id="rId510" o:title=""/>
                </v:shape>
                <o:OLEObject Type="Embed" ProgID="Equation.DSMT4" ShapeID="_x0000_i1267" DrawAspect="Content" ObjectID="_1612209276" r:id="rId511"/>
              </w:object>
            </w:r>
            <w:r w:rsidR="00BB276A" w:rsidRPr="00E63CF1">
              <w:rPr>
                <w:rFonts w:hint="eastAsia"/>
                <w:sz w:val="21"/>
                <w:szCs w:val="21"/>
              </w:rPr>
              <w:t>，</w:t>
            </w:r>
            <w:r w:rsidR="00BB276A" w:rsidRPr="00E63CF1">
              <w:rPr>
                <w:sz w:val="21"/>
                <w:szCs w:val="21"/>
              </w:rPr>
              <w:t>源节点和目的节点</w:t>
            </w:r>
            <w:r w:rsidR="00654D04" w:rsidRPr="00654D04">
              <w:rPr>
                <w:position w:val="-8"/>
                <w:sz w:val="21"/>
                <w:szCs w:val="21"/>
              </w:rPr>
              <w:object w:dxaOrig="340" w:dyaOrig="240">
                <v:shape id="_x0000_i1268" type="#_x0000_t75" style="width:17.75pt;height:12.35pt" o:ole="">
                  <v:imagedata r:id="rId512" o:title=""/>
                </v:shape>
                <o:OLEObject Type="Embed" ProgID="Equation.DSMT4" ShapeID="_x0000_i1268" DrawAspect="Content" ObjectID="_1612209277" r:id="rId513"/>
              </w:object>
            </w:r>
          </w:p>
        </w:tc>
      </w:tr>
      <w:tr w:rsidR="00E33583" w:rsidRPr="00377116" w:rsidTr="00E33583">
        <w:trPr>
          <w:trHeight w:val="70"/>
        </w:trPr>
        <w:tc>
          <w:tcPr>
            <w:tcW w:w="8302" w:type="dxa"/>
          </w:tcPr>
          <w:p w:rsidR="00E33583" w:rsidRPr="00377116" w:rsidRDefault="00E33583" w:rsidP="00654D04">
            <w:pPr>
              <w:pStyle w:val="-ps"/>
              <w:ind w:firstLineChars="0" w:firstLine="0"/>
              <w:rPr>
                <w:b/>
                <w:sz w:val="21"/>
                <w:szCs w:val="21"/>
              </w:rPr>
            </w:pPr>
            <w:r w:rsidRPr="00377116">
              <w:rPr>
                <w:rFonts w:hint="eastAsia"/>
                <w:b/>
                <w:sz w:val="21"/>
                <w:szCs w:val="21"/>
              </w:rPr>
              <w:t>输出：</w:t>
            </w:r>
            <w:r w:rsidRPr="00E63CF1">
              <w:rPr>
                <w:rFonts w:hint="eastAsia"/>
                <w:sz w:val="21"/>
                <w:szCs w:val="21"/>
              </w:rPr>
              <w:t>源节点到目的节点的一条路径</w:t>
            </w:r>
            <w:r w:rsidR="00654D04" w:rsidRPr="00654D04">
              <w:rPr>
                <w:position w:val="-10"/>
                <w:sz w:val="21"/>
                <w:szCs w:val="21"/>
              </w:rPr>
              <w:object w:dxaOrig="480" w:dyaOrig="300">
                <v:shape id="_x0000_i1269" type="#_x0000_t75" style="width:23.65pt;height:14.5pt" o:ole="">
                  <v:imagedata r:id="rId514" o:title=""/>
                </v:shape>
                <o:OLEObject Type="Embed" ProgID="Equation.DSMT4" ShapeID="_x0000_i1269" DrawAspect="Content" ObjectID="_1612209278" r:id="rId515"/>
              </w:object>
            </w:r>
          </w:p>
        </w:tc>
      </w:tr>
    </w:tbl>
    <w:p w:rsidR="00262E69" w:rsidRPr="00377116" w:rsidRDefault="00D103A6" w:rsidP="005D4234">
      <w:pPr>
        <w:pStyle w:val="-ps"/>
        <w:ind w:firstLineChars="0" w:firstLine="0"/>
        <w:rPr>
          <w:sz w:val="21"/>
          <w:szCs w:val="21"/>
        </w:rPr>
      </w:pPr>
      <w:r w:rsidRPr="00377116">
        <w:rPr>
          <w:rFonts w:hint="eastAsia"/>
          <w:sz w:val="21"/>
          <w:szCs w:val="21"/>
        </w:rPr>
        <w:t>BEGIN</w:t>
      </w:r>
    </w:p>
    <w:tbl>
      <w:tblPr>
        <w:tblW w:w="0" w:type="auto"/>
        <w:tblBorders>
          <w:bottom w:val="single" w:sz="4" w:space="0" w:color="auto"/>
        </w:tblBorders>
        <w:tblLook w:val="04A0" w:firstRow="1" w:lastRow="0" w:firstColumn="1" w:lastColumn="0" w:noHBand="0" w:noVBand="1"/>
      </w:tblPr>
      <w:tblGrid>
        <w:gridCol w:w="8302"/>
      </w:tblGrid>
      <w:tr w:rsidR="00E33583" w:rsidRPr="003E66B7" w:rsidTr="00E33583">
        <w:tc>
          <w:tcPr>
            <w:tcW w:w="8302" w:type="dxa"/>
          </w:tcPr>
          <w:p w:rsidR="00E33583" w:rsidRPr="003E66B7" w:rsidRDefault="00E33583" w:rsidP="00654D04">
            <w:pPr>
              <w:pStyle w:val="-ps"/>
              <w:ind w:firstLineChars="0" w:firstLine="0"/>
              <w:rPr>
                <w:sz w:val="21"/>
                <w:szCs w:val="21"/>
              </w:rPr>
            </w:pPr>
            <w:bookmarkStart w:id="94" w:name="_Toc499853691"/>
            <w:bookmarkStart w:id="95" w:name="_Toc499883741"/>
            <w:bookmarkStart w:id="96" w:name="_Toc500146650"/>
            <w:bookmarkStart w:id="97" w:name="_Toc500148922"/>
            <w:r w:rsidRPr="003E66B7">
              <w:rPr>
                <w:rFonts w:hint="eastAsia"/>
                <w:sz w:val="21"/>
                <w:szCs w:val="21"/>
              </w:rPr>
              <w:t>1.</w:t>
            </w:r>
            <w:r w:rsidRPr="003E66B7">
              <w:rPr>
                <w:sz w:val="21"/>
                <w:szCs w:val="21"/>
              </w:rPr>
              <w:t xml:space="preserve">   Initialize the </w:t>
            </w:r>
            <w:r w:rsidR="00654D04" w:rsidRPr="00654D04">
              <w:rPr>
                <w:position w:val="-10"/>
                <w:sz w:val="21"/>
                <w:szCs w:val="21"/>
              </w:rPr>
              <w:object w:dxaOrig="480" w:dyaOrig="300">
                <v:shape id="_x0000_i1270" type="#_x0000_t75" style="width:23.65pt;height:14.5pt" o:ole="">
                  <v:imagedata r:id="rId516" o:title=""/>
                </v:shape>
                <o:OLEObject Type="Embed" ProgID="Equation.DSMT4" ShapeID="_x0000_i1270" DrawAspect="Content" ObjectID="_1612209279" r:id="rId517"/>
              </w:object>
            </w:r>
            <w:r w:rsidRPr="003E66B7">
              <w:rPr>
                <w:sz w:val="21"/>
                <w:szCs w:val="21"/>
              </w:rPr>
              <w:t xml:space="preserve"> as null</w:t>
            </w:r>
            <w:bookmarkEnd w:id="94"/>
            <w:bookmarkEnd w:id="95"/>
            <w:bookmarkEnd w:id="96"/>
            <w:bookmarkEnd w:id="97"/>
            <w:r w:rsidR="00096265">
              <w:rPr>
                <w:sz w:val="21"/>
                <w:szCs w:val="21"/>
              </w:rPr>
              <w:t>;</w:t>
            </w:r>
          </w:p>
        </w:tc>
      </w:tr>
      <w:tr w:rsidR="00E33583" w:rsidRPr="003E66B7" w:rsidTr="00E33583">
        <w:tc>
          <w:tcPr>
            <w:tcW w:w="8302" w:type="dxa"/>
          </w:tcPr>
          <w:p w:rsidR="00E33583" w:rsidRPr="003E66B7" w:rsidRDefault="00E33583" w:rsidP="00654D04">
            <w:pPr>
              <w:pStyle w:val="-ps"/>
              <w:ind w:firstLineChars="0" w:firstLine="0"/>
              <w:rPr>
                <w:sz w:val="21"/>
                <w:szCs w:val="21"/>
              </w:rPr>
            </w:pPr>
            <w:bookmarkStart w:id="98" w:name="_Toc499853692"/>
            <w:bookmarkStart w:id="99" w:name="_Toc499883742"/>
            <w:bookmarkStart w:id="100" w:name="_Toc500146651"/>
            <w:bookmarkStart w:id="101" w:name="_Toc500148923"/>
            <w:r w:rsidRPr="003E66B7">
              <w:rPr>
                <w:rFonts w:hint="eastAsia"/>
                <w:sz w:val="21"/>
                <w:szCs w:val="21"/>
              </w:rPr>
              <w:t>2.</w:t>
            </w:r>
            <w:r w:rsidRPr="003E66B7">
              <w:rPr>
                <w:sz w:val="21"/>
                <w:szCs w:val="21"/>
              </w:rPr>
              <w:t xml:space="preserve">   </w:t>
            </w:r>
            <w:bookmarkEnd w:id="98"/>
            <w:bookmarkEnd w:id="99"/>
            <w:bookmarkEnd w:id="100"/>
            <w:bookmarkEnd w:id="101"/>
            <w:r w:rsidR="00654D04" w:rsidRPr="00654D04">
              <w:rPr>
                <w:position w:val="-6"/>
                <w:sz w:val="21"/>
                <w:szCs w:val="21"/>
              </w:rPr>
              <w:object w:dxaOrig="700" w:dyaOrig="220">
                <v:shape id="_x0000_i1271" type="#_x0000_t75" style="width:36.55pt;height:10.2pt" o:ole="">
                  <v:imagedata r:id="rId518" o:title=""/>
                </v:shape>
                <o:OLEObject Type="Embed" ProgID="Equation.DSMT4" ShapeID="_x0000_i1271" DrawAspect="Content" ObjectID="_1612209280" r:id="rId519"/>
              </w:object>
            </w:r>
            <w:r w:rsidR="00096265">
              <w:rPr>
                <w:sz w:val="21"/>
                <w:szCs w:val="21"/>
              </w:rPr>
              <w:t>;</w:t>
            </w:r>
          </w:p>
        </w:tc>
      </w:tr>
      <w:tr w:rsidR="00E33583" w:rsidRPr="003E66B7" w:rsidTr="00E33583">
        <w:tc>
          <w:tcPr>
            <w:tcW w:w="8302" w:type="dxa"/>
          </w:tcPr>
          <w:p w:rsidR="00E33583" w:rsidRPr="003E66B7" w:rsidRDefault="00E33583" w:rsidP="00654D04">
            <w:pPr>
              <w:pStyle w:val="-ps"/>
              <w:ind w:firstLineChars="0" w:firstLine="0"/>
              <w:rPr>
                <w:sz w:val="21"/>
                <w:szCs w:val="21"/>
              </w:rPr>
            </w:pPr>
            <w:bookmarkStart w:id="102" w:name="_Toc499853693"/>
            <w:bookmarkStart w:id="103" w:name="_Toc499883743"/>
            <w:bookmarkStart w:id="104" w:name="_Toc500146652"/>
            <w:bookmarkStart w:id="105" w:name="_Toc500148924"/>
            <w:r w:rsidRPr="003E66B7">
              <w:rPr>
                <w:rFonts w:hint="eastAsia"/>
                <w:sz w:val="21"/>
                <w:szCs w:val="21"/>
              </w:rPr>
              <w:t>3.</w:t>
            </w:r>
            <w:r w:rsidR="003356DE">
              <w:rPr>
                <w:sz w:val="21"/>
                <w:szCs w:val="21"/>
              </w:rPr>
              <w:t xml:space="preserve">   A</w:t>
            </w:r>
            <w:r w:rsidRPr="003E66B7">
              <w:rPr>
                <w:sz w:val="21"/>
                <w:szCs w:val="21"/>
              </w:rPr>
              <w:t xml:space="preserve">dd </w:t>
            </w:r>
            <w:r w:rsidR="00654D04" w:rsidRPr="00654D04">
              <w:rPr>
                <w:position w:val="-6"/>
                <w:sz w:val="21"/>
                <w:szCs w:val="21"/>
              </w:rPr>
              <w:object w:dxaOrig="180" w:dyaOrig="200">
                <v:shape id="_x0000_i1272" type="#_x0000_t75" style="width:8.05pt;height:9.65pt" o:ole="">
                  <v:imagedata r:id="rId520" o:title=""/>
                </v:shape>
                <o:OLEObject Type="Embed" ProgID="Equation.DSMT4" ShapeID="_x0000_i1272" DrawAspect="Content" ObjectID="_1612209281" r:id="rId521"/>
              </w:object>
            </w:r>
            <w:r w:rsidRPr="003E66B7">
              <w:rPr>
                <w:sz w:val="21"/>
                <w:szCs w:val="21"/>
              </w:rPr>
              <w:t xml:space="preserve"> to the </w:t>
            </w:r>
            <w:bookmarkEnd w:id="102"/>
            <w:bookmarkEnd w:id="103"/>
            <w:bookmarkEnd w:id="104"/>
            <w:bookmarkEnd w:id="105"/>
            <w:r w:rsidR="00654D04" w:rsidRPr="00654D04">
              <w:rPr>
                <w:position w:val="-10"/>
                <w:sz w:val="21"/>
                <w:szCs w:val="21"/>
              </w:rPr>
              <w:object w:dxaOrig="480" w:dyaOrig="300">
                <v:shape id="_x0000_i1273" type="#_x0000_t75" style="width:23.65pt;height:14.5pt" o:ole="">
                  <v:imagedata r:id="rId522" o:title=""/>
                </v:shape>
                <o:OLEObject Type="Embed" ProgID="Equation.DSMT4" ShapeID="_x0000_i1273" DrawAspect="Content" ObjectID="_1612209282" r:id="rId523"/>
              </w:object>
            </w:r>
            <w:r w:rsidR="00096265">
              <w:rPr>
                <w:sz w:val="21"/>
                <w:szCs w:val="21"/>
              </w:rPr>
              <w:t>;</w:t>
            </w:r>
          </w:p>
        </w:tc>
      </w:tr>
      <w:tr w:rsidR="00E33583" w:rsidRPr="003E66B7" w:rsidTr="00E33583">
        <w:tc>
          <w:tcPr>
            <w:tcW w:w="8302" w:type="dxa"/>
          </w:tcPr>
          <w:p w:rsidR="00E33583" w:rsidRPr="003E66B7" w:rsidRDefault="00E33583" w:rsidP="00654D04">
            <w:pPr>
              <w:pStyle w:val="-ps"/>
              <w:ind w:firstLineChars="0" w:firstLine="0"/>
              <w:rPr>
                <w:sz w:val="21"/>
                <w:szCs w:val="21"/>
              </w:rPr>
            </w:pPr>
            <w:bookmarkStart w:id="106" w:name="_Toc499853694"/>
            <w:bookmarkStart w:id="107" w:name="_Toc499883744"/>
            <w:bookmarkStart w:id="108" w:name="_Toc500146653"/>
            <w:bookmarkStart w:id="109" w:name="_Toc500148925"/>
            <w:r w:rsidRPr="003E66B7">
              <w:rPr>
                <w:rFonts w:hint="eastAsia"/>
                <w:sz w:val="21"/>
                <w:szCs w:val="21"/>
              </w:rPr>
              <w:t>4.</w:t>
            </w:r>
            <w:r w:rsidRPr="003E66B7">
              <w:rPr>
                <w:sz w:val="21"/>
                <w:szCs w:val="21"/>
              </w:rPr>
              <w:t xml:space="preserve">   WHILE</w:t>
            </w:r>
            <w:bookmarkEnd w:id="106"/>
            <w:bookmarkEnd w:id="107"/>
            <w:bookmarkEnd w:id="108"/>
            <w:bookmarkEnd w:id="109"/>
            <w:r w:rsidR="00654D04" w:rsidRPr="00654D04">
              <w:rPr>
                <w:position w:val="-6"/>
                <w:sz w:val="21"/>
                <w:szCs w:val="21"/>
              </w:rPr>
              <w:object w:dxaOrig="580" w:dyaOrig="220">
                <v:shape id="_x0000_i1274" type="#_x0000_t75" style="width:29pt;height:10.2pt" o:ole="">
                  <v:imagedata r:id="rId524" o:title=""/>
                </v:shape>
                <o:OLEObject Type="Embed" ProgID="Equation.DSMT4" ShapeID="_x0000_i1274" DrawAspect="Content" ObjectID="_1612209283" r:id="rId525"/>
              </w:object>
            </w:r>
            <w:r w:rsidR="00BB276A" w:rsidRPr="003E66B7">
              <w:rPr>
                <w:rFonts w:hint="eastAsia"/>
                <w:sz w:val="21"/>
                <w:szCs w:val="21"/>
              </w:rPr>
              <w:t>, DO</w:t>
            </w:r>
          </w:p>
        </w:tc>
      </w:tr>
      <w:tr w:rsidR="00E33583" w:rsidRPr="003E66B7" w:rsidTr="00E33583">
        <w:tc>
          <w:tcPr>
            <w:tcW w:w="8302" w:type="dxa"/>
          </w:tcPr>
          <w:p w:rsidR="00E33583" w:rsidRPr="003E66B7" w:rsidRDefault="00E33583" w:rsidP="00654D04">
            <w:pPr>
              <w:pStyle w:val="-ps"/>
              <w:ind w:firstLineChars="0" w:firstLine="0"/>
              <w:rPr>
                <w:sz w:val="21"/>
                <w:szCs w:val="21"/>
              </w:rPr>
            </w:pPr>
            <w:bookmarkStart w:id="110" w:name="_Toc499853695"/>
            <w:bookmarkStart w:id="111" w:name="_Toc499883745"/>
            <w:bookmarkStart w:id="112" w:name="_Toc500146654"/>
            <w:bookmarkStart w:id="113" w:name="_Toc500148926"/>
            <w:r w:rsidRPr="003E66B7">
              <w:rPr>
                <w:rFonts w:hint="eastAsia"/>
                <w:sz w:val="21"/>
                <w:szCs w:val="21"/>
              </w:rPr>
              <w:t>5.</w:t>
            </w:r>
            <w:r w:rsidRPr="003E66B7">
              <w:rPr>
                <w:sz w:val="21"/>
                <w:szCs w:val="21"/>
              </w:rPr>
              <w:t xml:space="preserve">      Initialize </w:t>
            </w:r>
            <w:r w:rsidR="00654D04" w:rsidRPr="00654D04">
              <w:rPr>
                <w:position w:val="-6"/>
                <w:sz w:val="21"/>
                <w:szCs w:val="21"/>
              </w:rPr>
              <w:object w:dxaOrig="800" w:dyaOrig="260">
                <v:shape id="_x0000_i1275" type="#_x0000_t75" style="width:40.85pt;height:14.5pt" o:ole="">
                  <v:imagedata r:id="rId526" o:title=""/>
                </v:shape>
                <o:OLEObject Type="Embed" ProgID="Equation.DSMT4" ShapeID="_x0000_i1275" DrawAspect="Content" ObjectID="_1612209284" r:id="rId527"/>
              </w:object>
            </w:r>
            <w:r w:rsidRPr="003E66B7">
              <w:rPr>
                <w:sz w:val="21"/>
                <w:szCs w:val="21"/>
              </w:rPr>
              <w:t xml:space="preserve"> and </w:t>
            </w:r>
            <w:r w:rsidR="00654D04" w:rsidRPr="00654D04">
              <w:rPr>
                <w:position w:val="-10"/>
                <w:sz w:val="21"/>
                <w:szCs w:val="21"/>
              </w:rPr>
              <w:object w:dxaOrig="520" w:dyaOrig="240">
                <v:shape id="_x0000_i1276" type="#_x0000_t75" style="width:25.25pt;height:12.35pt" o:ole="">
                  <v:imagedata r:id="rId528" o:title=""/>
                </v:shape>
                <o:OLEObject Type="Embed" ProgID="Equation.DSMT4" ShapeID="_x0000_i1276" DrawAspect="Content" ObjectID="_1612209285" r:id="rId529"/>
              </w:object>
            </w:r>
            <w:r w:rsidRPr="003E66B7">
              <w:rPr>
                <w:sz w:val="21"/>
                <w:szCs w:val="21"/>
              </w:rPr>
              <w:t xml:space="preserve"> </w:t>
            </w:r>
            <w:bookmarkEnd w:id="110"/>
            <w:bookmarkEnd w:id="111"/>
            <w:bookmarkEnd w:id="112"/>
            <w:bookmarkEnd w:id="113"/>
            <w:r w:rsidR="00654D04" w:rsidRPr="00654D04">
              <w:rPr>
                <w:position w:val="-10"/>
                <w:sz w:val="21"/>
                <w:szCs w:val="21"/>
              </w:rPr>
              <w:object w:dxaOrig="2560" w:dyaOrig="300">
                <v:shape id="_x0000_i1277" type="#_x0000_t75" style="width:127.9pt;height:14.5pt" o:ole="">
                  <v:imagedata r:id="rId530" o:title=""/>
                </v:shape>
                <o:OLEObject Type="Embed" ProgID="Equation.DSMT4" ShapeID="_x0000_i1277" DrawAspect="Content" ObjectID="_1612209286" r:id="rId531"/>
              </w:object>
            </w:r>
            <w:r w:rsidR="00096265">
              <w:rPr>
                <w:sz w:val="21"/>
                <w:szCs w:val="21"/>
              </w:rPr>
              <w:t>;</w:t>
            </w:r>
          </w:p>
        </w:tc>
      </w:tr>
      <w:tr w:rsidR="00E33583" w:rsidRPr="003E66B7" w:rsidTr="00E33583">
        <w:tc>
          <w:tcPr>
            <w:tcW w:w="8302" w:type="dxa"/>
          </w:tcPr>
          <w:p w:rsidR="00E33583" w:rsidRPr="003E66B7" w:rsidRDefault="00E33583" w:rsidP="00705653">
            <w:pPr>
              <w:pStyle w:val="-ps"/>
              <w:ind w:firstLineChars="0" w:firstLine="0"/>
              <w:rPr>
                <w:sz w:val="21"/>
                <w:szCs w:val="21"/>
              </w:rPr>
            </w:pPr>
            <w:bookmarkStart w:id="114" w:name="_Toc499853696"/>
            <w:bookmarkStart w:id="115" w:name="_Toc499883746"/>
            <w:bookmarkStart w:id="116" w:name="_Toc500146655"/>
            <w:bookmarkStart w:id="117" w:name="_Toc500148927"/>
            <w:r w:rsidRPr="003E66B7">
              <w:rPr>
                <w:rFonts w:hint="eastAsia"/>
                <w:sz w:val="21"/>
                <w:szCs w:val="21"/>
              </w:rPr>
              <w:t>6.</w:t>
            </w:r>
            <w:r w:rsidRPr="003E66B7">
              <w:rPr>
                <w:sz w:val="21"/>
                <w:szCs w:val="21"/>
              </w:rPr>
              <w:t xml:space="preserve">      FOR each adjacent node </w:t>
            </w:r>
            <w:r w:rsidR="00654D04" w:rsidRPr="00654D04">
              <w:rPr>
                <w:position w:val="-12"/>
                <w:sz w:val="21"/>
                <w:szCs w:val="21"/>
              </w:rPr>
              <w:object w:dxaOrig="1560" w:dyaOrig="340">
                <v:shape id="_x0000_i1278" type="#_x0000_t75" style="width:77.9pt;height:17.75pt" o:ole="">
                  <v:imagedata r:id="rId532" o:title=""/>
                </v:shape>
                <o:OLEObject Type="Embed" ProgID="Equation.DSMT4" ShapeID="_x0000_i1278" DrawAspect="Content" ObjectID="_1612209287" r:id="rId533"/>
              </w:object>
            </w:r>
            <w:r w:rsidRPr="003E66B7">
              <w:rPr>
                <w:sz w:val="21"/>
                <w:szCs w:val="21"/>
              </w:rPr>
              <w:t xml:space="preserve"> of</w:t>
            </w:r>
            <w:bookmarkEnd w:id="114"/>
            <w:bookmarkEnd w:id="115"/>
            <w:bookmarkEnd w:id="116"/>
            <w:bookmarkEnd w:id="117"/>
            <w:r w:rsidR="00705653">
              <w:rPr>
                <w:sz w:val="21"/>
                <w:szCs w:val="21"/>
              </w:rPr>
              <w:t xml:space="preserve"> </w:t>
            </w:r>
            <w:r w:rsidR="00705653" w:rsidRPr="00705653">
              <w:rPr>
                <w:position w:val="-6"/>
                <w:sz w:val="21"/>
                <w:szCs w:val="21"/>
              </w:rPr>
              <w:object w:dxaOrig="180" w:dyaOrig="200">
                <v:shape id="_x0000_i1279" type="#_x0000_t75" style="width:8.05pt;height:9.65pt" o:ole="">
                  <v:imagedata r:id="rId534" o:title=""/>
                </v:shape>
                <o:OLEObject Type="Embed" ProgID="Equation.DSMT4" ShapeID="_x0000_i1279" DrawAspect="Content" ObjectID="_1612209288" r:id="rId535"/>
              </w:object>
            </w:r>
            <w:r w:rsidR="00BA7F23" w:rsidRPr="003E66B7">
              <w:rPr>
                <w:sz w:val="21"/>
                <w:szCs w:val="21"/>
              </w:rPr>
              <w:t>, DO</w:t>
            </w:r>
          </w:p>
        </w:tc>
      </w:tr>
      <w:tr w:rsidR="00E33583" w:rsidRPr="003E66B7" w:rsidTr="00E33583">
        <w:tc>
          <w:tcPr>
            <w:tcW w:w="8302" w:type="dxa"/>
          </w:tcPr>
          <w:p w:rsidR="00E33583" w:rsidRPr="003E66B7" w:rsidRDefault="00E33583" w:rsidP="00705653">
            <w:pPr>
              <w:pStyle w:val="-ps"/>
              <w:ind w:firstLineChars="0" w:firstLine="0"/>
              <w:rPr>
                <w:sz w:val="21"/>
                <w:szCs w:val="21"/>
              </w:rPr>
            </w:pPr>
            <w:bookmarkStart w:id="118" w:name="_Toc499853697"/>
            <w:bookmarkStart w:id="119" w:name="_Toc499883747"/>
            <w:bookmarkStart w:id="120" w:name="_Toc500146656"/>
            <w:bookmarkStart w:id="121" w:name="_Toc500148928"/>
            <w:r w:rsidRPr="003E66B7">
              <w:rPr>
                <w:rFonts w:hint="eastAsia"/>
                <w:sz w:val="21"/>
                <w:szCs w:val="21"/>
              </w:rPr>
              <w:t>7.</w:t>
            </w:r>
            <w:r w:rsidRPr="003E66B7">
              <w:rPr>
                <w:sz w:val="21"/>
                <w:szCs w:val="21"/>
              </w:rPr>
              <w:t xml:space="preserve">         IF exist </w:t>
            </w:r>
            <w:proofErr w:type="gramStart"/>
            <w:r w:rsidRPr="003E66B7">
              <w:rPr>
                <w:sz w:val="21"/>
                <w:szCs w:val="21"/>
              </w:rPr>
              <w:t>a</w:t>
            </w:r>
            <w:proofErr w:type="gramEnd"/>
            <w:r w:rsidRPr="003E66B7">
              <w:rPr>
                <w:sz w:val="21"/>
                <w:szCs w:val="21"/>
              </w:rPr>
              <w:t xml:space="preserve"> </w:t>
            </w:r>
            <w:r w:rsidRPr="003E66B7">
              <w:rPr>
                <w:rFonts w:hint="eastAsia"/>
                <w:sz w:val="21"/>
                <w:szCs w:val="21"/>
              </w:rPr>
              <w:t>a</w:t>
            </w:r>
            <w:r w:rsidRPr="003E66B7">
              <w:rPr>
                <w:sz w:val="21"/>
                <w:szCs w:val="21"/>
              </w:rPr>
              <w:t xml:space="preserve">cyclic </w:t>
            </w:r>
            <w:r w:rsidR="00705653" w:rsidRPr="00705653">
              <w:rPr>
                <w:position w:val="-12"/>
                <w:sz w:val="21"/>
                <w:szCs w:val="21"/>
              </w:rPr>
              <w:object w:dxaOrig="780" w:dyaOrig="340">
                <v:shape id="_x0000_i1280" type="#_x0000_t75" style="width:39.2pt;height:17.75pt" o:ole="">
                  <v:imagedata r:id="rId536" o:title=""/>
                </v:shape>
                <o:OLEObject Type="Embed" ProgID="Equation.DSMT4" ShapeID="_x0000_i1280" DrawAspect="Content" ObjectID="_1612209289" r:id="rId537"/>
              </w:object>
            </w:r>
            <w:r w:rsidR="00705653">
              <w:rPr>
                <w:sz w:val="21"/>
                <w:szCs w:val="21"/>
              </w:rPr>
              <w:t xml:space="preserve"> </w:t>
            </w:r>
            <w:r w:rsidRPr="003E66B7">
              <w:rPr>
                <w:sz w:val="21"/>
                <w:szCs w:val="21"/>
              </w:rPr>
              <w:t>that the node</w:t>
            </w:r>
            <w:r w:rsidR="00705653">
              <w:rPr>
                <w:sz w:val="21"/>
                <w:szCs w:val="21"/>
              </w:rPr>
              <w:t xml:space="preserve"> </w:t>
            </w:r>
            <w:r w:rsidR="00705653" w:rsidRPr="00705653">
              <w:rPr>
                <w:position w:val="-12"/>
                <w:sz w:val="21"/>
                <w:szCs w:val="21"/>
              </w:rPr>
              <w:object w:dxaOrig="200" w:dyaOrig="340">
                <v:shape id="_x0000_i1281" type="#_x0000_t75" style="width:9.65pt;height:17.75pt" o:ole="">
                  <v:imagedata r:id="rId538" o:title=""/>
                </v:shape>
                <o:OLEObject Type="Embed" ProgID="Equation.DSMT4" ShapeID="_x0000_i1281" DrawAspect="Content" ObjectID="_1612209290" r:id="rId539"/>
              </w:object>
            </w:r>
            <w:r w:rsidRPr="003E66B7">
              <w:rPr>
                <w:sz w:val="21"/>
                <w:szCs w:val="21"/>
              </w:rPr>
              <w:t xml:space="preserve"> can reach the node</w:t>
            </w:r>
            <w:bookmarkEnd w:id="118"/>
            <w:bookmarkEnd w:id="119"/>
            <w:bookmarkEnd w:id="120"/>
            <w:bookmarkEnd w:id="121"/>
            <w:r w:rsidR="00705653">
              <w:rPr>
                <w:sz w:val="21"/>
                <w:szCs w:val="21"/>
              </w:rPr>
              <w:t xml:space="preserve"> </w:t>
            </w:r>
            <w:r w:rsidR="00705653" w:rsidRPr="00705653">
              <w:rPr>
                <w:position w:val="-6"/>
                <w:sz w:val="21"/>
                <w:szCs w:val="21"/>
              </w:rPr>
              <w:object w:dxaOrig="139" w:dyaOrig="220">
                <v:shape id="_x0000_i1282" type="#_x0000_t75" style="width:5.9pt;height:10.2pt" o:ole="">
                  <v:imagedata r:id="rId540" o:title=""/>
                </v:shape>
                <o:OLEObject Type="Embed" ProgID="Equation.DSMT4" ShapeID="_x0000_i1282" DrawAspect="Content" ObjectID="_1612209291" r:id="rId541"/>
              </w:object>
            </w:r>
            <w:r w:rsidR="00BA7F23" w:rsidRPr="003E66B7">
              <w:rPr>
                <w:sz w:val="21"/>
                <w:szCs w:val="21"/>
              </w:rPr>
              <w:t>, THEN</w:t>
            </w:r>
          </w:p>
        </w:tc>
      </w:tr>
      <w:tr w:rsidR="00E33583" w:rsidRPr="003E66B7" w:rsidTr="00E33583">
        <w:tc>
          <w:tcPr>
            <w:tcW w:w="8302" w:type="dxa"/>
          </w:tcPr>
          <w:p w:rsidR="00E33583" w:rsidRPr="003E66B7" w:rsidRDefault="00E33583" w:rsidP="00096265">
            <w:pPr>
              <w:pStyle w:val="-ps"/>
              <w:ind w:firstLineChars="0" w:firstLine="0"/>
              <w:rPr>
                <w:sz w:val="21"/>
                <w:szCs w:val="21"/>
              </w:rPr>
            </w:pPr>
            <w:bookmarkStart w:id="122" w:name="_Toc499853698"/>
            <w:bookmarkStart w:id="123" w:name="_Toc499883748"/>
            <w:bookmarkStart w:id="124" w:name="_Toc500146657"/>
            <w:bookmarkStart w:id="125" w:name="_Toc500148929"/>
            <w:r w:rsidRPr="003E66B7">
              <w:rPr>
                <w:rFonts w:hint="eastAsia"/>
                <w:sz w:val="21"/>
                <w:szCs w:val="21"/>
              </w:rPr>
              <w:t xml:space="preserve">8.   </w:t>
            </w:r>
            <w:r w:rsidR="003356DE">
              <w:rPr>
                <w:sz w:val="21"/>
                <w:szCs w:val="21"/>
              </w:rPr>
              <w:t xml:space="preserve">         A</w:t>
            </w:r>
            <w:r w:rsidRPr="003E66B7">
              <w:rPr>
                <w:sz w:val="21"/>
                <w:szCs w:val="21"/>
              </w:rPr>
              <w:t xml:space="preserve">dd </w:t>
            </w:r>
            <w:r w:rsidR="00705653" w:rsidRPr="00705653">
              <w:rPr>
                <w:position w:val="-12"/>
                <w:sz w:val="21"/>
                <w:szCs w:val="21"/>
              </w:rPr>
              <w:object w:dxaOrig="200" w:dyaOrig="340">
                <v:shape id="_x0000_i1283" type="#_x0000_t75" style="width:9.65pt;height:17.75pt" o:ole="">
                  <v:imagedata r:id="rId542" o:title=""/>
                </v:shape>
                <o:OLEObject Type="Embed" ProgID="Equation.DSMT4" ShapeID="_x0000_i1283" DrawAspect="Content" ObjectID="_1612209292" r:id="rId543"/>
              </w:object>
            </w:r>
            <w:r w:rsidRPr="003E66B7">
              <w:rPr>
                <w:sz w:val="21"/>
                <w:szCs w:val="21"/>
              </w:rPr>
              <w:t xml:space="preserve"> to</w:t>
            </w:r>
            <w:r w:rsidR="00705653">
              <w:rPr>
                <w:sz w:val="21"/>
                <w:szCs w:val="21"/>
              </w:rPr>
              <w:t xml:space="preserve"> </w:t>
            </w:r>
            <w:r w:rsidR="00705653" w:rsidRPr="00705653">
              <w:rPr>
                <w:position w:val="-6"/>
                <w:sz w:val="21"/>
                <w:szCs w:val="21"/>
              </w:rPr>
              <w:object w:dxaOrig="800" w:dyaOrig="260">
                <v:shape id="_x0000_i1284" type="#_x0000_t75" style="width:40.85pt;height:14.5pt" o:ole="">
                  <v:imagedata r:id="rId544" o:title=""/>
                </v:shape>
                <o:OLEObject Type="Embed" ProgID="Equation.DSMT4" ShapeID="_x0000_i1284" DrawAspect="Content" ObjectID="_1612209293" r:id="rId545"/>
              </w:object>
            </w:r>
            <w:r w:rsidRPr="003E66B7">
              <w:rPr>
                <w:rFonts w:hint="eastAsia"/>
                <w:sz w:val="21"/>
                <w:szCs w:val="21"/>
              </w:rPr>
              <w:t>，</w:t>
            </w:r>
            <w:bookmarkEnd w:id="122"/>
            <w:bookmarkEnd w:id="123"/>
            <w:bookmarkEnd w:id="124"/>
            <w:bookmarkEnd w:id="125"/>
            <w:r w:rsidR="00705653" w:rsidRPr="00705653">
              <w:rPr>
                <w:position w:val="-14"/>
                <w:sz w:val="21"/>
                <w:szCs w:val="21"/>
              </w:rPr>
              <w:object w:dxaOrig="2560" w:dyaOrig="380">
                <v:shape id="_x0000_i1285" type="#_x0000_t75" style="width:127.9pt;height:17.75pt" o:ole="">
                  <v:imagedata r:id="rId546" o:title=""/>
                </v:shape>
                <o:OLEObject Type="Embed" ProgID="Equation.DSMT4" ShapeID="_x0000_i1285" DrawAspect="Content" ObjectID="_1612209294" r:id="rId547"/>
              </w:object>
            </w:r>
            <w:r w:rsidR="00096265">
              <w:rPr>
                <w:sz w:val="21"/>
                <w:szCs w:val="21"/>
              </w:rPr>
              <w:t>;</w:t>
            </w:r>
          </w:p>
        </w:tc>
      </w:tr>
      <w:tr w:rsidR="00E33583" w:rsidRPr="003E66B7" w:rsidTr="00E33583">
        <w:tc>
          <w:tcPr>
            <w:tcW w:w="8302" w:type="dxa"/>
          </w:tcPr>
          <w:p w:rsidR="00E33583" w:rsidRPr="003E66B7" w:rsidRDefault="00E33583" w:rsidP="00705653">
            <w:pPr>
              <w:pStyle w:val="-ps"/>
              <w:ind w:firstLineChars="0" w:firstLine="0"/>
              <w:rPr>
                <w:sz w:val="21"/>
                <w:szCs w:val="21"/>
              </w:rPr>
            </w:pPr>
            <w:bookmarkStart w:id="126" w:name="_Toc499853699"/>
            <w:bookmarkStart w:id="127" w:name="_Toc499883749"/>
            <w:bookmarkStart w:id="128" w:name="_Toc500146658"/>
            <w:bookmarkStart w:id="129" w:name="_Toc500148930"/>
            <w:r w:rsidRPr="003E66B7">
              <w:rPr>
                <w:rFonts w:hint="eastAsia"/>
                <w:sz w:val="21"/>
                <w:szCs w:val="21"/>
              </w:rPr>
              <w:t xml:space="preserve">9.   </w:t>
            </w:r>
            <w:r w:rsidRPr="003E66B7">
              <w:rPr>
                <w:sz w:val="21"/>
                <w:szCs w:val="21"/>
              </w:rPr>
              <w:t xml:space="preserve">         </w:t>
            </w:r>
            <w:bookmarkEnd w:id="126"/>
            <w:bookmarkEnd w:id="127"/>
            <w:bookmarkEnd w:id="128"/>
            <w:bookmarkEnd w:id="129"/>
            <w:r w:rsidR="00705653" w:rsidRPr="00705653">
              <w:rPr>
                <w:position w:val="-12"/>
                <w:sz w:val="21"/>
                <w:szCs w:val="21"/>
              </w:rPr>
              <w:object w:dxaOrig="1860" w:dyaOrig="340">
                <v:shape id="_x0000_i1286" type="#_x0000_t75" style="width:91.9pt;height:17.75pt" o:ole="">
                  <v:imagedata r:id="rId548" o:title=""/>
                </v:shape>
                <o:OLEObject Type="Embed" ProgID="Equation.DSMT4" ShapeID="_x0000_i1286" DrawAspect="Content" ObjectID="_1612209295" r:id="rId549"/>
              </w:object>
            </w:r>
            <w:r w:rsidR="00096265">
              <w:rPr>
                <w:sz w:val="21"/>
                <w:szCs w:val="21"/>
              </w:rPr>
              <w:t>;</w:t>
            </w:r>
          </w:p>
        </w:tc>
      </w:tr>
      <w:tr w:rsidR="00E33583" w:rsidRPr="003E66B7" w:rsidTr="00E33583">
        <w:tc>
          <w:tcPr>
            <w:tcW w:w="8302" w:type="dxa"/>
          </w:tcPr>
          <w:p w:rsidR="00E33583" w:rsidRPr="003E66B7" w:rsidRDefault="00E33583" w:rsidP="003E66B7">
            <w:pPr>
              <w:pStyle w:val="-ps"/>
              <w:ind w:firstLineChars="0" w:firstLine="0"/>
              <w:rPr>
                <w:sz w:val="21"/>
                <w:szCs w:val="21"/>
              </w:rPr>
            </w:pPr>
            <w:bookmarkStart w:id="130" w:name="_Toc499853700"/>
            <w:bookmarkStart w:id="131" w:name="_Toc499883750"/>
            <w:bookmarkStart w:id="132" w:name="_Toc500146659"/>
            <w:bookmarkStart w:id="133" w:name="_Toc500148931"/>
            <w:r w:rsidRPr="003E66B7">
              <w:rPr>
                <w:rFonts w:hint="eastAsia"/>
                <w:sz w:val="21"/>
                <w:szCs w:val="21"/>
              </w:rPr>
              <w:t xml:space="preserve">10. </w:t>
            </w:r>
            <w:r w:rsidRPr="003E66B7">
              <w:rPr>
                <w:sz w:val="21"/>
                <w:szCs w:val="21"/>
              </w:rPr>
              <w:t xml:space="preserve">       END IF</w:t>
            </w:r>
            <w:bookmarkEnd w:id="130"/>
            <w:bookmarkEnd w:id="131"/>
            <w:bookmarkEnd w:id="132"/>
            <w:bookmarkEnd w:id="133"/>
          </w:p>
        </w:tc>
      </w:tr>
      <w:tr w:rsidR="00E33583" w:rsidRPr="003E66B7" w:rsidTr="00E33583">
        <w:tc>
          <w:tcPr>
            <w:tcW w:w="8302" w:type="dxa"/>
          </w:tcPr>
          <w:p w:rsidR="00E33583" w:rsidRPr="003E66B7" w:rsidRDefault="00E33583" w:rsidP="003E66B7">
            <w:pPr>
              <w:pStyle w:val="-ps"/>
              <w:ind w:firstLineChars="0" w:firstLine="0"/>
              <w:rPr>
                <w:sz w:val="21"/>
                <w:szCs w:val="21"/>
              </w:rPr>
            </w:pPr>
            <w:bookmarkStart w:id="134" w:name="_Toc499853701"/>
            <w:bookmarkStart w:id="135" w:name="_Toc499883751"/>
            <w:bookmarkStart w:id="136" w:name="_Toc500146660"/>
            <w:bookmarkStart w:id="137" w:name="_Toc500148932"/>
            <w:r w:rsidRPr="003E66B7">
              <w:rPr>
                <w:rFonts w:hint="eastAsia"/>
                <w:sz w:val="21"/>
                <w:szCs w:val="21"/>
              </w:rPr>
              <w:t xml:space="preserve">11. </w:t>
            </w:r>
            <w:r w:rsidRPr="003E66B7">
              <w:rPr>
                <w:sz w:val="21"/>
                <w:szCs w:val="21"/>
              </w:rPr>
              <w:t xml:space="preserve">    END FOR</w:t>
            </w:r>
            <w:bookmarkEnd w:id="134"/>
            <w:bookmarkEnd w:id="135"/>
            <w:bookmarkEnd w:id="136"/>
            <w:bookmarkEnd w:id="137"/>
          </w:p>
        </w:tc>
      </w:tr>
      <w:tr w:rsidR="00E33583" w:rsidRPr="003E66B7" w:rsidTr="00E33583">
        <w:tc>
          <w:tcPr>
            <w:tcW w:w="8302" w:type="dxa"/>
          </w:tcPr>
          <w:p w:rsidR="00E33583" w:rsidRPr="003E66B7" w:rsidRDefault="00E33583" w:rsidP="00096265">
            <w:pPr>
              <w:pStyle w:val="-ps"/>
              <w:ind w:firstLineChars="0" w:firstLine="0"/>
              <w:rPr>
                <w:sz w:val="21"/>
                <w:szCs w:val="21"/>
              </w:rPr>
            </w:pPr>
            <w:bookmarkStart w:id="138" w:name="_Toc499853702"/>
            <w:bookmarkStart w:id="139" w:name="_Toc499883752"/>
            <w:bookmarkStart w:id="140" w:name="_Toc500146661"/>
            <w:bookmarkStart w:id="141" w:name="_Toc500148933"/>
            <w:r w:rsidRPr="003E66B7">
              <w:rPr>
                <w:rFonts w:hint="eastAsia"/>
                <w:sz w:val="21"/>
                <w:szCs w:val="21"/>
              </w:rPr>
              <w:t xml:space="preserve">12. </w:t>
            </w:r>
            <w:r w:rsidRPr="003E66B7">
              <w:rPr>
                <w:sz w:val="21"/>
                <w:szCs w:val="21"/>
              </w:rPr>
              <w:t xml:space="preserve">    Initialize a random </w:t>
            </w:r>
            <w:r w:rsidR="00705653" w:rsidRPr="00705653">
              <w:rPr>
                <w:position w:val="-14"/>
                <w:sz w:val="21"/>
                <w:szCs w:val="21"/>
              </w:rPr>
              <w:object w:dxaOrig="1260" w:dyaOrig="380">
                <v:shape id="_x0000_i1287" type="#_x0000_t75" style="width:63.95pt;height:17.75pt" o:ole="">
                  <v:imagedata r:id="rId550" o:title=""/>
                </v:shape>
                <o:OLEObject Type="Embed" ProgID="Equation.DSMT4" ShapeID="_x0000_i1287" DrawAspect="Content" ObjectID="_1612209296" r:id="rId551"/>
              </w:object>
            </w:r>
            <w:r w:rsidRPr="003E66B7">
              <w:rPr>
                <w:rFonts w:hint="eastAsia"/>
                <w:sz w:val="21"/>
                <w:szCs w:val="21"/>
              </w:rPr>
              <w:t>，</w:t>
            </w:r>
            <w:bookmarkEnd w:id="138"/>
            <w:bookmarkEnd w:id="139"/>
            <w:bookmarkEnd w:id="140"/>
            <w:bookmarkEnd w:id="141"/>
            <w:r w:rsidR="00705653" w:rsidRPr="00705653">
              <w:rPr>
                <w:position w:val="-6"/>
                <w:sz w:val="21"/>
                <w:szCs w:val="21"/>
              </w:rPr>
              <w:object w:dxaOrig="940" w:dyaOrig="260">
                <v:shape id="_x0000_i1288" type="#_x0000_t75" style="width:46.75pt;height:14.5pt" o:ole="">
                  <v:imagedata r:id="rId552" o:title=""/>
                </v:shape>
                <o:OLEObject Type="Embed" ProgID="Equation.DSMT4" ShapeID="_x0000_i1288" DrawAspect="Content" ObjectID="_1612209297" r:id="rId553"/>
              </w:object>
            </w:r>
            <w:r w:rsidR="00096265">
              <w:rPr>
                <w:sz w:val="21"/>
                <w:szCs w:val="21"/>
              </w:rPr>
              <w:t>;</w:t>
            </w:r>
          </w:p>
        </w:tc>
      </w:tr>
      <w:tr w:rsidR="00E33583" w:rsidRPr="003E66B7" w:rsidTr="00E33583">
        <w:tc>
          <w:tcPr>
            <w:tcW w:w="8302" w:type="dxa"/>
          </w:tcPr>
          <w:p w:rsidR="00E33583" w:rsidRPr="003E66B7" w:rsidRDefault="00E33583" w:rsidP="00705653">
            <w:pPr>
              <w:pStyle w:val="-ps"/>
              <w:ind w:firstLineChars="0" w:firstLine="0"/>
              <w:rPr>
                <w:sz w:val="21"/>
                <w:szCs w:val="21"/>
              </w:rPr>
            </w:pPr>
            <w:bookmarkStart w:id="142" w:name="_Toc499853703"/>
            <w:bookmarkStart w:id="143" w:name="_Toc499883753"/>
            <w:bookmarkStart w:id="144" w:name="_Toc500146662"/>
            <w:bookmarkStart w:id="145" w:name="_Toc500148934"/>
            <w:r w:rsidRPr="003E66B7">
              <w:rPr>
                <w:rFonts w:hint="eastAsia"/>
                <w:sz w:val="21"/>
                <w:szCs w:val="21"/>
              </w:rPr>
              <w:lastRenderedPageBreak/>
              <w:t>13</w:t>
            </w:r>
            <w:r w:rsidRPr="003E66B7">
              <w:rPr>
                <w:sz w:val="21"/>
                <w:szCs w:val="21"/>
              </w:rPr>
              <w:t xml:space="preserve">.     FOR each node </w:t>
            </w:r>
            <w:r w:rsidR="00705653" w:rsidRPr="00705653">
              <w:rPr>
                <w:position w:val="-14"/>
                <w:sz w:val="21"/>
                <w:szCs w:val="21"/>
              </w:rPr>
              <w:object w:dxaOrig="320" w:dyaOrig="360">
                <v:shape id="_x0000_i1289" type="#_x0000_t75" style="width:15.6pt;height:17.75pt" o:ole="">
                  <v:imagedata r:id="rId554" o:title=""/>
                </v:shape>
                <o:OLEObject Type="Embed" ProgID="Equation.DSMT4" ShapeID="_x0000_i1289" DrawAspect="Content" ObjectID="_1612209298" r:id="rId555"/>
              </w:object>
            </w:r>
            <w:r w:rsidRPr="003E66B7">
              <w:rPr>
                <w:sz w:val="21"/>
                <w:szCs w:val="21"/>
              </w:rPr>
              <w:t xml:space="preserve"> in</w:t>
            </w:r>
            <w:bookmarkEnd w:id="142"/>
            <w:bookmarkEnd w:id="143"/>
            <w:bookmarkEnd w:id="144"/>
            <w:bookmarkEnd w:id="145"/>
            <w:r w:rsidR="00705653">
              <w:rPr>
                <w:sz w:val="21"/>
                <w:szCs w:val="21"/>
              </w:rPr>
              <w:t xml:space="preserve"> </w:t>
            </w:r>
            <w:r w:rsidR="00705653" w:rsidRPr="00705653">
              <w:rPr>
                <w:position w:val="-6"/>
                <w:sz w:val="21"/>
                <w:szCs w:val="21"/>
              </w:rPr>
              <w:object w:dxaOrig="800" w:dyaOrig="260">
                <v:shape id="_x0000_i1290" type="#_x0000_t75" style="width:40.85pt;height:14.5pt" o:ole="">
                  <v:imagedata r:id="rId556" o:title=""/>
                </v:shape>
                <o:OLEObject Type="Embed" ProgID="Equation.DSMT4" ShapeID="_x0000_i1290" DrawAspect="Content" ObjectID="_1612209299" r:id="rId557"/>
              </w:object>
            </w:r>
            <w:r w:rsidR="00BA7F23" w:rsidRPr="003E66B7">
              <w:rPr>
                <w:sz w:val="21"/>
                <w:szCs w:val="21"/>
              </w:rPr>
              <w:t>, DO</w:t>
            </w:r>
          </w:p>
        </w:tc>
      </w:tr>
      <w:tr w:rsidR="00E33583" w:rsidRPr="003E66B7" w:rsidTr="00E33583">
        <w:tc>
          <w:tcPr>
            <w:tcW w:w="8302" w:type="dxa"/>
          </w:tcPr>
          <w:p w:rsidR="00E33583" w:rsidRPr="003E66B7" w:rsidRDefault="00E33583" w:rsidP="00096265">
            <w:pPr>
              <w:pStyle w:val="-ps"/>
              <w:ind w:firstLineChars="0" w:firstLine="0"/>
              <w:rPr>
                <w:sz w:val="21"/>
                <w:szCs w:val="21"/>
              </w:rPr>
            </w:pPr>
            <w:bookmarkStart w:id="146" w:name="_Toc499853704"/>
            <w:bookmarkStart w:id="147" w:name="_Toc499883754"/>
            <w:bookmarkStart w:id="148" w:name="_Toc500146663"/>
            <w:bookmarkStart w:id="149" w:name="_Toc500148935"/>
            <w:r w:rsidRPr="003E66B7">
              <w:rPr>
                <w:rFonts w:hint="eastAsia"/>
                <w:sz w:val="21"/>
                <w:szCs w:val="21"/>
              </w:rPr>
              <w:t xml:space="preserve">14. </w:t>
            </w:r>
            <w:r w:rsidRPr="003E66B7">
              <w:rPr>
                <w:sz w:val="21"/>
                <w:szCs w:val="21"/>
              </w:rPr>
              <w:t xml:space="preserve">       </w:t>
            </w:r>
            <w:r w:rsidR="00705653" w:rsidRPr="00705653">
              <w:rPr>
                <w:position w:val="-14"/>
                <w:sz w:val="21"/>
                <w:szCs w:val="21"/>
              </w:rPr>
              <w:object w:dxaOrig="1660" w:dyaOrig="360">
                <v:shape id="_x0000_i1291" type="#_x0000_t75" style="width:82.2pt;height:17.75pt" o:ole="">
                  <v:imagedata r:id="rId558" o:title=""/>
                </v:shape>
                <o:OLEObject Type="Embed" ProgID="Equation.DSMT4" ShapeID="_x0000_i1291" DrawAspect="Content" ObjectID="_1612209300" r:id="rId559"/>
              </w:object>
            </w:r>
            <w:r w:rsidR="00096265">
              <w:rPr>
                <w:sz w:val="21"/>
                <w:szCs w:val="21"/>
              </w:rPr>
              <w:t>;</w:t>
            </w:r>
            <w:r w:rsidRPr="003E66B7">
              <w:rPr>
                <w:sz w:val="21"/>
                <w:szCs w:val="21"/>
              </w:rPr>
              <w:t>//</w:t>
            </w:r>
            <w:r w:rsidR="00705653" w:rsidRPr="00705653">
              <w:rPr>
                <w:position w:val="-14"/>
                <w:sz w:val="21"/>
                <w:szCs w:val="21"/>
              </w:rPr>
              <w:object w:dxaOrig="279" w:dyaOrig="360">
                <v:shape id="_x0000_i1292" type="#_x0000_t75" style="width:15.05pt;height:17.75pt" o:ole="">
                  <v:imagedata r:id="rId560" o:title=""/>
                </v:shape>
                <o:OLEObject Type="Embed" ProgID="Equation.DSMT4" ShapeID="_x0000_i1292" DrawAspect="Content" ObjectID="_1612209301" r:id="rId561"/>
              </w:object>
            </w:r>
            <w:r w:rsidRPr="003E66B7">
              <w:rPr>
                <w:sz w:val="21"/>
                <w:szCs w:val="21"/>
              </w:rPr>
              <w:t xml:space="preserve"> is the probability of node </w:t>
            </w:r>
            <w:bookmarkEnd w:id="146"/>
            <w:bookmarkEnd w:id="147"/>
            <w:bookmarkEnd w:id="148"/>
            <w:bookmarkEnd w:id="149"/>
            <w:r w:rsidR="00705653" w:rsidRPr="00705653">
              <w:rPr>
                <w:position w:val="-14"/>
                <w:sz w:val="21"/>
                <w:szCs w:val="21"/>
              </w:rPr>
              <w:object w:dxaOrig="320" w:dyaOrig="360">
                <v:shape id="_x0000_i1293" type="#_x0000_t75" style="width:15.6pt;height:17.75pt" o:ole="">
                  <v:imagedata r:id="rId562" o:title=""/>
                </v:shape>
                <o:OLEObject Type="Embed" ProgID="Equation.DSMT4" ShapeID="_x0000_i1293" DrawAspect="Content" ObjectID="_1612209302" r:id="rId563"/>
              </w:object>
            </w:r>
          </w:p>
        </w:tc>
      </w:tr>
      <w:tr w:rsidR="00E33583" w:rsidRPr="003E66B7" w:rsidTr="00E33583">
        <w:tc>
          <w:tcPr>
            <w:tcW w:w="8302" w:type="dxa"/>
          </w:tcPr>
          <w:p w:rsidR="00E33583" w:rsidRPr="003E66B7" w:rsidRDefault="00E33583" w:rsidP="00705653">
            <w:pPr>
              <w:pStyle w:val="-ps"/>
              <w:ind w:firstLineChars="0" w:firstLine="0"/>
              <w:rPr>
                <w:sz w:val="21"/>
                <w:szCs w:val="21"/>
              </w:rPr>
            </w:pPr>
            <w:bookmarkStart w:id="150" w:name="_Toc499853705"/>
            <w:bookmarkStart w:id="151" w:name="_Toc499883755"/>
            <w:bookmarkStart w:id="152" w:name="_Toc500146664"/>
            <w:bookmarkStart w:id="153" w:name="_Toc500148936"/>
            <w:r w:rsidRPr="003E66B7">
              <w:rPr>
                <w:rFonts w:hint="eastAsia"/>
                <w:sz w:val="21"/>
                <w:szCs w:val="21"/>
              </w:rPr>
              <w:t xml:space="preserve">15.   </w:t>
            </w:r>
            <w:r w:rsidRPr="003E66B7">
              <w:rPr>
                <w:sz w:val="21"/>
                <w:szCs w:val="21"/>
              </w:rPr>
              <w:t xml:space="preserve">     IF</w:t>
            </w:r>
            <w:bookmarkEnd w:id="150"/>
            <w:bookmarkEnd w:id="151"/>
            <w:bookmarkEnd w:id="152"/>
            <w:bookmarkEnd w:id="153"/>
            <w:r w:rsidR="00705653">
              <w:rPr>
                <w:sz w:val="21"/>
                <w:szCs w:val="21"/>
              </w:rPr>
              <w:t xml:space="preserve"> </w:t>
            </w:r>
            <w:r w:rsidR="00705653" w:rsidRPr="00705653">
              <w:rPr>
                <w:position w:val="-10"/>
                <w:sz w:val="21"/>
                <w:szCs w:val="21"/>
              </w:rPr>
              <w:object w:dxaOrig="880" w:dyaOrig="279">
                <v:shape id="_x0000_i1294" type="#_x0000_t75" style="width:43pt;height:15.05pt" o:ole="">
                  <v:imagedata r:id="rId564" o:title=""/>
                </v:shape>
                <o:OLEObject Type="Embed" ProgID="Equation.DSMT4" ShapeID="_x0000_i1294" DrawAspect="Content" ObjectID="_1612209303" r:id="rId565"/>
              </w:object>
            </w:r>
            <w:r w:rsidR="00BA7F23" w:rsidRPr="003E66B7">
              <w:rPr>
                <w:sz w:val="21"/>
                <w:szCs w:val="21"/>
              </w:rPr>
              <w:t>, THEN</w:t>
            </w:r>
          </w:p>
        </w:tc>
      </w:tr>
      <w:tr w:rsidR="00E33583" w:rsidRPr="003E66B7" w:rsidTr="00E33583">
        <w:tc>
          <w:tcPr>
            <w:tcW w:w="8302" w:type="dxa"/>
          </w:tcPr>
          <w:p w:rsidR="00E33583" w:rsidRPr="003E66B7" w:rsidRDefault="00E33583" w:rsidP="00705653">
            <w:pPr>
              <w:pStyle w:val="-ps"/>
              <w:ind w:firstLineChars="0" w:firstLine="0"/>
              <w:rPr>
                <w:sz w:val="21"/>
                <w:szCs w:val="21"/>
              </w:rPr>
            </w:pPr>
            <w:bookmarkStart w:id="154" w:name="_Toc499853706"/>
            <w:bookmarkStart w:id="155" w:name="_Toc499883756"/>
            <w:bookmarkStart w:id="156" w:name="_Toc500146665"/>
            <w:bookmarkStart w:id="157" w:name="_Toc500148937"/>
            <w:r w:rsidRPr="003E66B7">
              <w:rPr>
                <w:rFonts w:hint="eastAsia"/>
                <w:sz w:val="21"/>
                <w:szCs w:val="21"/>
              </w:rPr>
              <w:t xml:space="preserve">16. </w:t>
            </w:r>
            <w:r w:rsidR="003356DE">
              <w:rPr>
                <w:sz w:val="21"/>
                <w:szCs w:val="21"/>
              </w:rPr>
              <w:t xml:space="preserve">          S</w:t>
            </w:r>
            <w:r w:rsidRPr="003E66B7">
              <w:rPr>
                <w:sz w:val="21"/>
                <w:szCs w:val="21"/>
              </w:rPr>
              <w:t>elect node</w:t>
            </w:r>
            <w:r w:rsidR="00705653">
              <w:rPr>
                <w:sz w:val="21"/>
                <w:szCs w:val="21"/>
              </w:rPr>
              <w:t xml:space="preserve"> </w:t>
            </w:r>
            <w:r w:rsidR="00705653" w:rsidRPr="00705653">
              <w:rPr>
                <w:position w:val="-14"/>
                <w:sz w:val="21"/>
                <w:szCs w:val="21"/>
              </w:rPr>
              <w:object w:dxaOrig="320" w:dyaOrig="360">
                <v:shape id="_x0000_i1295" type="#_x0000_t75" style="width:15.6pt;height:17.75pt" o:ole="">
                  <v:imagedata r:id="rId566" o:title=""/>
                </v:shape>
                <o:OLEObject Type="Embed" ProgID="Equation.DSMT4" ShapeID="_x0000_i1295" DrawAspect="Content" ObjectID="_1612209304" r:id="rId567"/>
              </w:object>
            </w:r>
            <w:r w:rsidRPr="003E66B7">
              <w:rPr>
                <w:sz w:val="21"/>
                <w:szCs w:val="21"/>
              </w:rPr>
              <w:t xml:space="preserve">, add </w:t>
            </w:r>
            <w:r w:rsidR="00705653" w:rsidRPr="00705653">
              <w:rPr>
                <w:position w:val="-6"/>
                <w:sz w:val="21"/>
                <w:szCs w:val="21"/>
              </w:rPr>
              <w:object w:dxaOrig="180" w:dyaOrig="200">
                <v:shape id="_x0000_i1296" type="#_x0000_t75" style="width:8.05pt;height:9.65pt" o:ole="">
                  <v:imagedata r:id="rId568" o:title=""/>
                </v:shape>
                <o:OLEObject Type="Embed" ProgID="Equation.DSMT4" ShapeID="_x0000_i1296" DrawAspect="Content" ObjectID="_1612209305" r:id="rId569"/>
              </w:object>
            </w:r>
            <w:r w:rsidRPr="003E66B7">
              <w:rPr>
                <w:sz w:val="21"/>
                <w:szCs w:val="21"/>
              </w:rPr>
              <w:t xml:space="preserve"> to </w:t>
            </w:r>
            <w:bookmarkEnd w:id="154"/>
            <w:bookmarkEnd w:id="155"/>
            <w:bookmarkEnd w:id="156"/>
            <w:bookmarkEnd w:id="157"/>
            <w:r w:rsidR="00705653" w:rsidRPr="00705653">
              <w:rPr>
                <w:position w:val="-10"/>
                <w:sz w:val="21"/>
                <w:szCs w:val="21"/>
              </w:rPr>
              <w:object w:dxaOrig="480" w:dyaOrig="300">
                <v:shape id="_x0000_i1297" type="#_x0000_t75" style="width:23.65pt;height:14.5pt" o:ole="">
                  <v:imagedata r:id="rId570" o:title=""/>
                </v:shape>
                <o:OLEObject Type="Embed" ProgID="Equation.DSMT4" ShapeID="_x0000_i1297" DrawAspect="Content" ObjectID="_1612209306" r:id="rId571"/>
              </w:object>
            </w:r>
            <w:r w:rsidR="00096265">
              <w:rPr>
                <w:sz w:val="21"/>
                <w:szCs w:val="21"/>
              </w:rPr>
              <w:t>;</w:t>
            </w:r>
          </w:p>
        </w:tc>
      </w:tr>
      <w:tr w:rsidR="00E33583" w:rsidRPr="003E66B7" w:rsidTr="00E33583">
        <w:tc>
          <w:tcPr>
            <w:tcW w:w="8302" w:type="dxa"/>
          </w:tcPr>
          <w:p w:rsidR="00E33583" w:rsidRPr="003E66B7" w:rsidRDefault="00E33583" w:rsidP="00705653">
            <w:pPr>
              <w:pStyle w:val="-ps"/>
              <w:ind w:firstLineChars="0" w:firstLine="0"/>
              <w:rPr>
                <w:sz w:val="21"/>
                <w:szCs w:val="21"/>
              </w:rPr>
            </w:pPr>
            <w:bookmarkStart w:id="158" w:name="_Toc499853707"/>
            <w:bookmarkStart w:id="159" w:name="_Toc499883757"/>
            <w:bookmarkStart w:id="160" w:name="_Toc500146666"/>
            <w:bookmarkStart w:id="161" w:name="_Toc500148938"/>
            <w:r w:rsidRPr="003E66B7">
              <w:rPr>
                <w:rFonts w:hint="eastAsia"/>
                <w:sz w:val="21"/>
                <w:szCs w:val="21"/>
              </w:rPr>
              <w:t xml:space="preserve">17.   </w:t>
            </w:r>
            <w:r w:rsidR="003356DE">
              <w:rPr>
                <w:sz w:val="21"/>
                <w:szCs w:val="21"/>
              </w:rPr>
              <w:t xml:space="preserve">        U</w:t>
            </w:r>
            <w:r w:rsidRPr="003E66B7">
              <w:rPr>
                <w:sz w:val="21"/>
                <w:szCs w:val="21"/>
              </w:rPr>
              <w:t>pdate the node</w:t>
            </w:r>
            <w:r w:rsidR="00705653">
              <w:rPr>
                <w:sz w:val="21"/>
                <w:szCs w:val="21"/>
              </w:rPr>
              <w:t xml:space="preserve"> </w:t>
            </w:r>
            <w:r w:rsidR="00705653" w:rsidRPr="00705653">
              <w:rPr>
                <w:position w:val="-6"/>
                <w:sz w:val="21"/>
                <w:szCs w:val="21"/>
              </w:rPr>
              <w:object w:dxaOrig="180" w:dyaOrig="200">
                <v:shape id="_x0000_i1298" type="#_x0000_t75" style="width:8.05pt;height:9.65pt" o:ole="">
                  <v:imagedata r:id="rId572" o:title=""/>
                </v:shape>
                <o:OLEObject Type="Embed" ProgID="Equation.DSMT4" ShapeID="_x0000_i1298" DrawAspect="Content" ObjectID="_1612209307" r:id="rId573"/>
              </w:object>
            </w:r>
            <w:r w:rsidRPr="003E66B7">
              <w:rPr>
                <w:sz w:val="21"/>
                <w:szCs w:val="21"/>
              </w:rPr>
              <w:t xml:space="preserve">, set </w:t>
            </w:r>
            <w:bookmarkEnd w:id="158"/>
            <w:bookmarkEnd w:id="159"/>
            <w:bookmarkEnd w:id="160"/>
            <w:bookmarkEnd w:id="161"/>
            <w:r w:rsidR="00705653" w:rsidRPr="00705653">
              <w:rPr>
                <w:position w:val="-14"/>
                <w:sz w:val="21"/>
                <w:szCs w:val="21"/>
              </w:rPr>
              <w:object w:dxaOrig="840" w:dyaOrig="360">
                <v:shape id="_x0000_i1299" type="#_x0000_t75" style="width:41.35pt;height:17.75pt" o:ole="">
                  <v:imagedata r:id="rId574" o:title=""/>
                </v:shape>
                <o:OLEObject Type="Embed" ProgID="Equation.DSMT4" ShapeID="_x0000_i1299" DrawAspect="Content" ObjectID="_1612209308" r:id="rId575"/>
              </w:object>
            </w:r>
            <w:r w:rsidR="00096265">
              <w:rPr>
                <w:sz w:val="21"/>
                <w:szCs w:val="21"/>
              </w:rPr>
              <w:t>;</w:t>
            </w:r>
          </w:p>
        </w:tc>
      </w:tr>
      <w:tr w:rsidR="00E33583" w:rsidRPr="003E66B7" w:rsidTr="00E33583">
        <w:tc>
          <w:tcPr>
            <w:tcW w:w="8302" w:type="dxa"/>
          </w:tcPr>
          <w:p w:rsidR="00E33583" w:rsidRPr="003E66B7" w:rsidRDefault="00E33583" w:rsidP="00096265">
            <w:pPr>
              <w:pStyle w:val="-ps"/>
              <w:ind w:firstLineChars="0" w:firstLine="0"/>
              <w:rPr>
                <w:sz w:val="21"/>
                <w:szCs w:val="21"/>
              </w:rPr>
            </w:pPr>
            <w:bookmarkStart w:id="162" w:name="_Toc499853708"/>
            <w:bookmarkStart w:id="163" w:name="_Toc499883758"/>
            <w:bookmarkStart w:id="164" w:name="_Toc500146667"/>
            <w:bookmarkStart w:id="165" w:name="_Toc500148939"/>
            <w:r w:rsidRPr="003E66B7">
              <w:rPr>
                <w:rFonts w:hint="eastAsia"/>
                <w:sz w:val="21"/>
                <w:szCs w:val="21"/>
              </w:rPr>
              <w:t xml:space="preserve">18. </w:t>
            </w:r>
            <w:r w:rsidR="003356DE">
              <w:rPr>
                <w:sz w:val="21"/>
                <w:szCs w:val="21"/>
              </w:rPr>
              <w:t xml:space="preserve">          B</w:t>
            </w:r>
            <w:r w:rsidRPr="003E66B7">
              <w:rPr>
                <w:sz w:val="21"/>
                <w:szCs w:val="21"/>
              </w:rPr>
              <w:t>reak</w:t>
            </w:r>
            <w:r w:rsidR="00096265">
              <w:rPr>
                <w:sz w:val="21"/>
                <w:szCs w:val="21"/>
              </w:rPr>
              <w:t>;</w:t>
            </w:r>
            <w:r w:rsidRPr="003E66B7">
              <w:rPr>
                <w:sz w:val="21"/>
                <w:szCs w:val="21"/>
              </w:rPr>
              <w:t>//  GO TO step 4</w:t>
            </w:r>
            <w:bookmarkEnd w:id="162"/>
            <w:bookmarkEnd w:id="163"/>
            <w:bookmarkEnd w:id="164"/>
            <w:bookmarkEnd w:id="165"/>
          </w:p>
        </w:tc>
      </w:tr>
      <w:tr w:rsidR="00E33583" w:rsidRPr="003E66B7" w:rsidTr="00E33583">
        <w:tc>
          <w:tcPr>
            <w:tcW w:w="8302" w:type="dxa"/>
          </w:tcPr>
          <w:p w:rsidR="00E33583" w:rsidRPr="003E66B7" w:rsidRDefault="00E33583" w:rsidP="003E66B7">
            <w:pPr>
              <w:pStyle w:val="-ps"/>
              <w:ind w:firstLineChars="0" w:firstLine="0"/>
              <w:rPr>
                <w:sz w:val="21"/>
                <w:szCs w:val="21"/>
              </w:rPr>
            </w:pPr>
            <w:bookmarkStart w:id="166" w:name="_Toc499853709"/>
            <w:bookmarkStart w:id="167" w:name="_Toc499883759"/>
            <w:bookmarkStart w:id="168" w:name="_Toc500146668"/>
            <w:bookmarkStart w:id="169" w:name="_Toc500148940"/>
            <w:r w:rsidRPr="003E66B7">
              <w:rPr>
                <w:rFonts w:hint="eastAsia"/>
                <w:sz w:val="21"/>
                <w:szCs w:val="21"/>
              </w:rPr>
              <w:t xml:space="preserve">19.   </w:t>
            </w:r>
            <w:r w:rsidRPr="003E66B7">
              <w:rPr>
                <w:sz w:val="21"/>
                <w:szCs w:val="21"/>
              </w:rPr>
              <w:t xml:space="preserve">     END IF</w:t>
            </w:r>
            <w:bookmarkEnd w:id="166"/>
            <w:bookmarkEnd w:id="167"/>
            <w:bookmarkEnd w:id="168"/>
            <w:bookmarkEnd w:id="169"/>
          </w:p>
        </w:tc>
      </w:tr>
      <w:tr w:rsidR="00E33583" w:rsidRPr="003E66B7" w:rsidTr="00E33583">
        <w:tc>
          <w:tcPr>
            <w:tcW w:w="8302" w:type="dxa"/>
          </w:tcPr>
          <w:p w:rsidR="00E33583" w:rsidRPr="003E66B7" w:rsidRDefault="00E33583" w:rsidP="003E66B7">
            <w:pPr>
              <w:pStyle w:val="-ps"/>
              <w:ind w:firstLineChars="0" w:firstLine="0"/>
              <w:rPr>
                <w:sz w:val="21"/>
                <w:szCs w:val="21"/>
              </w:rPr>
            </w:pPr>
            <w:bookmarkStart w:id="170" w:name="_Toc499853710"/>
            <w:bookmarkStart w:id="171" w:name="_Toc499883760"/>
            <w:bookmarkStart w:id="172" w:name="_Toc500146669"/>
            <w:bookmarkStart w:id="173" w:name="_Toc500148941"/>
            <w:r w:rsidRPr="003E66B7">
              <w:rPr>
                <w:rFonts w:hint="eastAsia"/>
                <w:sz w:val="21"/>
                <w:szCs w:val="21"/>
              </w:rPr>
              <w:t xml:space="preserve">20. </w:t>
            </w:r>
            <w:r w:rsidRPr="003E66B7">
              <w:rPr>
                <w:sz w:val="21"/>
                <w:szCs w:val="21"/>
              </w:rPr>
              <w:t xml:space="preserve">    END FOR</w:t>
            </w:r>
            <w:bookmarkEnd w:id="170"/>
            <w:bookmarkEnd w:id="171"/>
            <w:bookmarkEnd w:id="172"/>
            <w:bookmarkEnd w:id="173"/>
          </w:p>
        </w:tc>
      </w:tr>
      <w:tr w:rsidR="00E33583" w:rsidRPr="003E66B7" w:rsidTr="00E33583">
        <w:tc>
          <w:tcPr>
            <w:tcW w:w="8302" w:type="dxa"/>
          </w:tcPr>
          <w:p w:rsidR="00E33583" w:rsidRPr="003E66B7" w:rsidRDefault="00E33583" w:rsidP="003E66B7">
            <w:pPr>
              <w:pStyle w:val="-ps"/>
              <w:ind w:firstLineChars="0" w:firstLine="0"/>
              <w:rPr>
                <w:sz w:val="21"/>
                <w:szCs w:val="21"/>
              </w:rPr>
            </w:pPr>
            <w:bookmarkStart w:id="174" w:name="_Toc499853711"/>
            <w:bookmarkStart w:id="175" w:name="_Toc499883761"/>
            <w:bookmarkStart w:id="176" w:name="_Toc500146670"/>
            <w:bookmarkStart w:id="177" w:name="_Toc500148942"/>
            <w:r w:rsidRPr="003E66B7">
              <w:rPr>
                <w:rFonts w:hint="eastAsia"/>
                <w:sz w:val="21"/>
                <w:szCs w:val="21"/>
              </w:rPr>
              <w:t xml:space="preserve">21. </w:t>
            </w:r>
            <w:r w:rsidRPr="003E66B7">
              <w:rPr>
                <w:sz w:val="21"/>
                <w:szCs w:val="21"/>
              </w:rPr>
              <w:t xml:space="preserve"> END WHILE</w:t>
            </w:r>
            <w:bookmarkEnd w:id="174"/>
            <w:bookmarkEnd w:id="175"/>
            <w:bookmarkEnd w:id="176"/>
            <w:bookmarkEnd w:id="177"/>
          </w:p>
        </w:tc>
      </w:tr>
      <w:tr w:rsidR="00E33583" w:rsidRPr="003E66B7" w:rsidTr="00E33583">
        <w:tc>
          <w:tcPr>
            <w:tcW w:w="8302" w:type="dxa"/>
          </w:tcPr>
          <w:p w:rsidR="00E33583" w:rsidRPr="003E66B7" w:rsidRDefault="00E33583" w:rsidP="00705653">
            <w:pPr>
              <w:pStyle w:val="-ps"/>
              <w:ind w:firstLineChars="0" w:firstLine="0"/>
              <w:rPr>
                <w:sz w:val="21"/>
                <w:szCs w:val="21"/>
              </w:rPr>
            </w:pPr>
            <w:bookmarkStart w:id="178" w:name="_Toc499853712"/>
            <w:bookmarkStart w:id="179" w:name="_Toc499883762"/>
            <w:bookmarkStart w:id="180" w:name="_Toc500146671"/>
            <w:bookmarkStart w:id="181" w:name="_Toc500148943"/>
            <w:r w:rsidRPr="003E66B7">
              <w:rPr>
                <w:rFonts w:hint="eastAsia"/>
                <w:sz w:val="21"/>
                <w:szCs w:val="21"/>
              </w:rPr>
              <w:t xml:space="preserve">22. </w:t>
            </w:r>
            <w:r w:rsidRPr="003E66B7">
              <w:rPr>
                <w:sz w:val="21"/>
                <w:szCs w:val="21"/>
              </w:rPr>
              <w:t xml:space="preserve"> IF the node</w:t>
            </w:r>
            <w:bookmarkEnd w:id="178"/>
            <w:bookmarkEnd w:id="179"/>
            <w:bookmarkEnd w:id="180"/>
            <w:bookmarkEnd w:id="181"/>
            <w:r w:rsidR="00705653">
              <w:rPr>
                <w:sz w:val="21"/>
                <w:szCs w:val="21"/>
              </w:rPr>
              <w:t xml:space="preserve"> </w:t>
            </w:r>
            <w:r w:rsidR="00705653" w:rsidRPr="00705653">
              <w:rPr>
                <w:position w:val="-6"/>
                <w:sz w:val="21"/>
                <w:szCs w:val="21"/>
              </w:rPr>
              <w:object w:dxaOrig="580" w:dyaOrig="220">
                <v:shape id="_x0000_i1300" type="#_x0000_t75" style="width:29pt;height:10.2pt" o:ole="">
                  <v:imagedata r:id="rId576" o:title=""/>
                </v:shape>
                <o:OLEObject Type="Embed" ProgID="Equation.DSMT4" ShapeID="_x0000_i1300" DrawAspect="Content" ObjectID="_1612209309" r:id="rId577"/>
              </w:object>
            </w:r>
            <w:r w:rsidR="00BA7F23" w:rsidRPr="003E66B7">
              <w:rPr>
                <w:sz w:val="21"/>
                <w:szCs w:val="21"/>
              </w:rPr>
              <w:t>, THEN</w:t>
            </w:r>
          </w:p>
        </w:tc>
      </w:tr>
      <w:tr w:rsidR="00E33583" w:rsidRPr="003E66B7" w:rsidTr="00E33583">
        <w:tc>
          <w:tcPr>
            <w:tcW w:w="8302" w:type="dxa"/>
          </w:tcPr>
          <w:p w:rsidR="00E33583" w:rsidRPr="003E66B7" w:rsidRDefault="00E33583" w:rsidP="00705653">
            <w:pPr>
              <w:pStyle w:val="-ps"/>
              <w:ind w:firstLineChars="0" w:firstLine="0"/>
              <w:rPr>
                <w:sz w:val="21"/>
                <w:szCs w:val="21"/>
              </w:rPr>
            </w:pPr>
            <w:bookmarkStart w:id="182" w:name="_Toc499853713"/>
            <w:bookmarkStart w:id="183" w:name="_Toc499883763"/>
            <w:bookmarkStart w:id="184" w:name="_Toc500146672"/>
            <w:bookmarkStart w:id="185" w:name="_Toc500148944"/>
            <w:r w:rsidRPr="003E66B7">
              <w:rPr>
                <w:rFonts w:hint="eastAsia"/>
                <w:sz w:val="21"/>
                <w:szCs w:val="21"/>
              </w:rPr>
              <w:t xml:space="preserve">23. </w:t>
            </w:r>
            <w:r w:rsidRPr="003E66B7">
              <w:rPr>
                <w:sz w:val="21"/>
                <w:szCs w:val="21"/>
              </w:rPr>
              <w:t xml:space="preserve">    Set </w:t>
            </w:r>
            <w:r w:rsidR="00705653" w:rsidRPr="00705653">
              <w:rPr>
                <w:position w:val="-10"/>
                <w:sz w:val="21"/>
                <w:szCs w:val="21"/>
              </w:rPr>
              <w:object w:dxaOrig="480" w:dyaOrig="300">
                <v:shape id="_x0000_i1301" type="#_x0000_t75" style="width:23.65pt;height:14.5pt" o:ole="">
                  <v:imagedata r:id="rId578" o:title=""/>
                </v:shape>
                <o:OLEObject Type="Embed" ProgID="Equation.DSMT4" ShapeID="_x0000_i1301" DrawAspect="Content" ObjectID="_1612209310" r:id="rId579"/>
              </w:object>
            </w:r>
            <w:r w:rsidRPr="003E66B7">
              <w:rPr>
                <w:sz w:val="21"/>
                <w:szCs w:val="21"/>
              </w:rPr>
              <w:t xml:space="preserve"> as null</w:t>
            </w:r>
            <w:bookmarkEnd w:id="182"/>
            <w:bookmarkEnd w:id="183"/>
            <w:bookmarkEnd w:id="184"/>
            <w:bookmarkEnd w:id="185"/>
            <w:r w:rsidR="00096265">
              <w:rPr>
                <w:sz w:val="21"/>
                <w:szCs w:val="21"/>
              </w:rPr>
              <w:t>;</w:t>
            </w:r>
          </w:p>
        </w:tc>
      </w:tr>
      <w:tr w:rsidR="00E33583" w:rsidRPr="003E66B7" w:rsidTr="00E33583">
        <w:tc>
          <w:tcPr>
            <w:tcW w:w="8302" w:type="dxa"/>
          </w:tcPr>
          <w:p w:rsidR="00E33583" w:rsidRPr="003E66B7" w:rsidRDefault="00E33583" w:rsidP="003E66B7">
            <w:pPr>
              <w:pStyle w:val="-ps"/>
              <w:ind w:firstLineChars="0" w:firstLine="0"/>
              <w:rPr>
                <w:sz w:val="21"/>
                <w:szCs w:val="21"/>
              </w:rPr>
            </w:pPr>
            <w:bookmarkStart w:id="186" w:name="_Toc499853714"/>
            <w:bookmarkStart w:id="187" w:name="_Toc499883764"/>
            <w:bookmarkStart w:id="188" w:name="_Toc500146673"/>
            <w:bookmarkStart w:id="189" w:name="_Toc500148945"/>
            <w:r w:rsidRPr="003E66B7">
              <w:rPr>
                <w:rFonts w:hint="eastAsia"/>
                <w:sz w:val="21"/>
                <w:szCs w:val="21"/>
              </w:rPr>
              <w:t xml:space="preserve">24. </w:t>
            </w:r>
            <w:r w:rsidRPr="003E66B7">
              <w:rPr>
                <w:sz w:val="21"/>
                <w:szCs w:val="21"/>
              </w:rPr>
              <w:t xml:space="preserve"> END IF</w:t>
            </w:r>
            <w:bookmarkEnd w:id="186"/>
            <w:bookmarkEnd w:id="187"/>
            <w:bookmarkEnd w:id="188"/>
            <w:bookmarkEnd w:id="189"/>
          </w:p>
        </w:tc>
      </w:tr>
      <w:tr w:rsidR="00E33583" w:rsidRPr="003E66B7" w:rsidTr="00E33583">
        <w:tc>
          <w:tcPr>
            <w:tcW w:w="8302" w:type="dxa"/>
          </w:tcPr>
          <w:p w:rsidR="00E33583" w:rsidRPr="003E66B7" w:rsidRDefault="00E33583" w:rsidP="00705653">
            <w:pPr>
              <w:pStyle w:val="-ps"/>
              <w:ind w:firstLineChars="0" w:firstLine="0"/>
              <w:rPr>
                <w:sz w:val="21"/>
                <w:szCs w:val="21"/>
              </w:rPr>
            </w:pPr>
            <w:bookmarkStart w:id="190" w:name="_Toc499853715"/>
            <w:bookmarkStart w:id="191" w:name="_Toc499883765"/>
            <w:bookmarkStart w:id="192" w:name="_Toc500146674"/>
            <w:bookmarkStart w:id="193" w:name="_Toc500148946"/>
            <w:r w:rsidRPr="003E66B7">
              <w:rPr>
                <w:rFonts w:hint="eastAsia"/>
                <w:sz w:val="21"/>
                <w:szCs w:val="21"/>
              </w:rPr>
              <w:t xml:space="preserve">25. </w:t>
            </w:r>
            <w:r w:rsidRPr="003E66B7">
              <w:rPr>
                <w:sz w:val="21"/>
                <w:szCs w:val="21"/>
              </w:rPr>
              <w:t xml:space="preserve"> RETURN </w:t>
            </w:r>
            <w:bookmarkEnd w:id="190"/>
            <w:bookmarkEnd w:id="191"/>
            <w:bookmarkEnd w:id="192"/>
            <w:bookmarkEnd w:id="193"/>
            <w:r w:rsidR="00705653" w:rsidRPr="00705653">
              <w:rPr>
                <w:position w:val="-10"/>
                <w:sz w:val="21"/>
                <w:szCs w:val="21"/>
              </w:rPr>
              <w:object w:dxaOrig="480" w:dyaOrig="300">
                <v:shape id="_x0000_i1302" type="#_x0000_t75" style="width:23.65pt;height:14.5pt" o:ole="">
                  <v:imagedata r:id="rId580" o:title=""/>
                </v:shape>
                <o:OLEObject Type="Embed" ProgID="Equation.DSMT4" ShapeID="_x0000_i1302" DrawAspect="Content" ObjectID="_1612209311" r:id="rId581"/>
              </w:object>
            </w:r>
            <w:r w:rsidR="00096265">
              <w:rPr>
                <w:sz w:val="21"/>
                <w:szCs w:val="21"/>
              </w:rPr>
              <w:t>;</w:t>
            </w:r>
          </w:p>
        </w:tc>
      </w:tr>
      <w:tr w:rsidR="00E33583" w:rsidRPr="003E66B7" w:rsidTr="00E33583">
        <w:tc>
          <w:tcPr>
            <w:tcW w:w="8302" w:type="dxa"/>
          </w:tcPr>
          <w:p w:rsidR="00E33583" w:rsidRPr="003E66B7" w:rsidRDefault="00E33583" w:rsidP="003E66B7">
            <w:pPr>
              <w:pStyle w:val="-ps"/>
              <w:ind w:firstLineChars="0" w:firstLine="0"/>
              <w:rPr>
                <w:sz w:val="21"/>
                <w:szCs w:val="21"/>
              </w:rPr>
            </w:pPr>
            <w:bookmarkStart w:id="194" w:name="_Toc499853716"/>
            <w:bookmarkStart w:id="195" w:name="_Toc499883766"/>
            <w:bookmarkStart w:id="196" w:name="_Toc500146675"/>
            <w:bookmarkStart w:id="197" w:name="_Toc500148947"/>
            <w:r w:rsidRPr="003E66B7">
              <w:rPr>
                <w:rFonts w:hint="eastAsia"/>
                <w:sz w:val="21"/>
                <w:szCs w:val="21"/>
              </w:rPr>
              <w:t>END</w:t>
            </w:r>
            <w:bookmarkEnd w:id="194"/>
            <w:bookmarkEnd w:id="195"/>
            <w:bookmarkEnd w:id="196"/>
            <w:bookmarkEnd w:id="197"/>
          </w:p>
        </w:tc>
      </w:tr>
    </w:tbl>
    <w:p w:rsidR="000E0119" w:rsidRPr="00904E3C" w:rsidRDefault="000E0119" w:rsidP="008B2410">
      <w:pPr>
        <w:pStyle w:val="-ps"/>
        <w:spacing w:beforeLines="50" w:before="156"/>
        <w:ind w:firstLine="480"/>
      </w:pPr>
      <w:r w:rsidRPr="000E0119">
        <w:rPr>
          <w:rFonts w:hint="eastAsia"/>
        </w:rPr>
        <w:t>其中</w:t>
      </w:r>
      <w:r w:rsidR="00BC2A76">
        <w:rPr>
          <w:rFonts w:hint="eastAsia"/>
        </w:rPr>
        <w:t>，</w:t>
      </w:r>
      <w:r w:rsidRPr="000E0119">
        <w:rPr>
          <w:rFonts w:hint="eastAsia"/>
        </w:rPr>
        <w:t>第</w:t>
      </w:r>
      <w:r w:rsidR="005E27B0">
        <w:t>5~11</w:t>
      </w:r>
      <w:r w:rsidR="008B2410">
        <w:rPr>
          <w:rFonts w:hint="eastAsia"/>
        </w:rPr>
        <w:t>行</w:t>
      </w:r>
      <w:r w:rsidRPr="000E0119">
        <w:rPr>
          <w:rFonts w:hint="eastAsia"/>
        </w:rPr>
        <w:t>为选择</w:t>
      </w:r>
      <w:r w:rsidR="00B27E2A">
        <w:rPr>
          <w:rFonts w:hint="eastAsia"/>
        </w:rPr>
        <w:t>候选节点</w:t>
      </w:r>
      <w:r w:rsidRPr="000E0119">
        <w:rPr>
          <w:rFonts w:hint="eastAsia"/>
        </w:rPr>
        <w:t>的过程。</w:t>
      </w:r>
      <w:r w:rsidR="003C288D">
        <w:rPr>
          <w:rFonts w:hint="eastAsia"/>
        </w:rPr>
        <w:t>第</w:t>
      </w:r>
      <w:r w:rsidR="00B27E2A">
        <w:rPr>
          <w:rFonts w:hint="eastAsia"/>
        </w:rPr>
        <w:t>13~</w:t>
      </w:r>
      <w:r w:rsidR="00B27E2A">
        <w:t>20</w:t>
      </w:r>
      <w:r w:rsidR="008B2410">
        <w:rPr>
          <w:rFonts w:hint="eastAsia"/>
        </w:rPr>
        <w:t>行</w:t>
      </w:r>
      <w:r w:rsidR="00B27E2A">
        <w:t>为选择下一跳的过程</w:t>
      </w:r>
      <w:r w:rsidR="00B27E2A">
        <w:rPr>
          <w:rFonts w:hint="eastAsia"/>
        </w:rPr>
        <w:t>。</w:t>
      </w:r>
    </w:p>
    <w:p w:rsidR="00FA1D60" w:rsidRPr="00FA1D60" w:rsidRDefault="00122F4C" w:rsidP="00FA1D60">
      <w:pPr>
        <w:pStyle w:val="-ps"/>
        <w:ind w:firstLine="480"/>
      </w:pPr>
      <w:r>
        <w:rPr>
          <w:rFonts w:hint="eastAsia"/>
        </w:rPr>
        <w:t>为了确保在路由时能有较好的节能效果，本文的路由算法会优先基于活动拓扑调用</w:t>
      </w:r>
      <w:r>
        <w:rPr>
          <w:rFonts w:hint="eastAsia"/>
        </w:rPr>
        <w:t>PbRR</w:t>
      </w:r>
      <w:r w:rsidR="00093B08">
        <w:rPr>
          <w:rFonts w:hint="eastAsia"/>
        </w:rPr>
        <w:t>路由算法为数据流计算路径。如果计算出的路径不能满足约束条件（例如带宽约束）</w:t>
      </w:r>
      <w:r>
        <w:rPr>
          <w:rFonts w:hint="eastAsia"/>
        </w:rPr>
        <w:t>，则将会基于全局拓扑为数据流计算路径</w:t>
      </w:r>
      <w:r w:rsidR="004F5171">
        <w:rPr>
          <w:rFonts w:hint="eastAsia"/>
        </w:rPr>
        <w:t>。</w:t>
      </w:r>
    </w:p>
    <w:p w:rsidR="00DE7CE7" w:rsidRDefault="00BE49CC" w:rsidP="00DE7CE7">
      <w:pPr>
        <w:pStyle w:val="3"/>
        <w:spacing w:before="156" w:after="156"/>
      </w:pPr>
      <w:bookmarkStart w:id="198" w:name="_Toc499853717"/>
      <w:bookmarkStart w:id="199" w:name="_Toc501478322"/>
      <w:r>
        <w:rPr>
          <w:rFonts w:hint="eastAsia"/>
        </w:rPr>
        <w:t xml:space="preserve">3.3.2 </w:t>
      </w:r>
      <w:r w:rsidR="00BB2ED2">
        <w:rPr>
          <w:rFonts w:hint="eastAsia"/>
        </w:rPr>
        <w:t>支持</w:t>
      </w:r>
      <w:r w:rsidR="002900AE">
        <w:rPr>
          <w:rFonts w:hint="eastAsia"/>
        </w:rPr>
        <w:t>负载均衡与节能的流调度</w:t>
      </w:r>
      <w:r w:rsidR="002D3CF5">
        <w:rPr>
          <w:rFonts w:hint="eastAsia"/>
        </w:rPr>
        <w:t>算法</w:t>
      </w:r>
      <w:bookmarkEnd w:id="198"/>
      <w:bookmarkEnd w:id="199"/>
    </w:p>
    <w:p w:rsidR="00BC06EC" w:rsidRDefault="00CB6990" w:rsidP="00BC06EC">
      <w:pPr>
        <w:pStyle w:val="-ps"/>
        <w:ind w:firstLine="480"/>
      </w:pPr>
      <w:r>
        <w:rPr>
          <w:rFonts w:hint="eastAsia"/>
        </w:rPr>
        <w:t>尽管本文</w:t>
      </w:r>
      <w:r w:rsidR="00BC06EC">
        <w:rPr>
          <w:rFonts w:hint="eastAsia"/>
        </w:rPr>
        <w:t>进行路由计算时已经兼顾了负载均衡与节能的因素，但是当数据</w:t>
      </w:r>
      <w:r w:rsidR="00093B08">
        <w:rPr>
          <w:rFonts w:hint="eastAsia"/>
        </w:rPr>
        <w:t>流中的</w:t>
      </w:r>
      <w:r w:rsidR="00BC06EC">
        <w:rPr>
          <w:rFonts w:hint="eastAsia"/>
        </w:rPr>
        <w:t>第一个数据包到达</w:t>
      </w:r>
      <w:r w:rsidR="00BC06EC">
        <w:t>控制器时</w:t>
      </w:r>
      <w:r w:rsidR="00BC06EC">
        <w:rPr>
          <w:rFonts w:hint="eastAsia"/>
        </w:rPr>
        <w:t>，</w:t>
      </w:r>
      <w:r w:rsidR="00BC06EC">
        <w:t>控制器无法知道有关数据流的带宽等详细信息</w:t>
      </w:r>
      <w:r w:rsidR="00BC06EC">
        <w:rPr>
          <w:rFonts w:hint="eastAsia"/>
        </w:rPr>
        <w:t>。在不知道有关数据流详细信息的情况下，控制器只能利用与该数据流相关的历史流量的特征，</w:t>
      </w:r>
      <w:r w:rsidR="006D5FA9">
        <w:rPr>
          <w:rFonts w:hint="eastAsia"/>
        </w:rPr>
        <w:t>例如</w:t>
      </w:r>
      <w:r w:rsidR="00BC06EC">
        <w:rPr>
          <w:rFonts w:hint="eastAsia"/>
        </w:rPr>
        <w:t>目的地址</w:t>
      </w:r>
      <w:r>
        <w:rPr>
          <w:rFonts w:hint="eastAsia"/>
        </w:rPr>
        <w:t>相同</w:t>
      </w:r>
      <w:r w:rsidR="00BC06EC">
        <w:rPr>
          <w:rFonts w:hint="eastAsia"/>
        </w:rPr>
        <w:t>的</w:t>
      </w:r>
      <w:r w:rsidR="00093B08">
        <w:rPr>
          <w:rFonts w:hint="eastAsia"/>
        </w:rPr>
        <w:t>数据流的带宽，进行估算。然后依据估算的特征对数据流进行路由计算。</w:t>
      </w:r>
      <w:r w:rsidR="00BC06EC">
        <w:rPr>
          <w:rFonts w:hint="eastAsia"/>
        </w:rPr>
        <w:t>这样路</w:t>
      </w:r>
      <w:r w:rsidR="00093B08">
        <w:rPr>
          <w:rFonts w:hint="eastAsia"/>
        </w:rPr>
        <w:t>由算法得到的路径一定程度上依赖于控制器对数据流特征估算的准确性。</w:t>
      </w:r>
      <w:r w:rsidR="00BC06EC">
        <w:rPr>
          <w:rFonts w:hint="eastAsia"/>
        </w:rPr>
        <w:t>如果估算的不够准确</w:t>
      </w:r>
      <w:r>
        <w:rPr>
          <w:rFonts w:hint="eastAsia"/>
        </w:rPr>
        <w:t>同样</w:t>
      </w:r>
      <w:r w:rsidR="00BC06EC">
        <w:rPr>
          <w:rFonts w:hint="eastAsia"/>
        </w:rPr>
        <w:t>会出现局部链路拥塞等情况，因此设计一个支持负载均衡与节能的流调度算法至关重要。</w:t>
      </w:r>
    </w:p>
    <w:p w:rsidR="003E17D7" w:rsidRPr="003E17D7" w:rsidRDefault="003E17D7" w:rsidP="003E17D7">
      <w:pPr>
        <w:pStyle w:val="-ps"/>
        <w:ind w:firstLine="480"/>
      </w:pPr>
      <w:r>
        <w:rPr>
          <w:rFonts w:hint="eastAsia"/>
        </w:rPr>
        <w:t>本文在路由及流调度算法中均采用链路的偏好作为启发式信息，为提高算法的性能，在进行路由或者流调度时需要计算多条路径，然后根据网络的</w:t>
      </w:r>
      <w:r w:rsidR="00E151E4">
        <w:rPr>
          <w:rFonts w:hint="eastAsia"/>
        </w:rPr>
        <w:t>局部</w:t>
      </w:r>
      <w:r>
        <w:rPr>
          <w:rFonts w:hint="eastAsia"/>
        </w:rPr>
        <w:t>状态</w:t>
      </w:r>
      <w:r w:rsidR="00E151E4">
        <w:rPr>
          <w:rFonts w:hint="eastAsia"/>
        </w:rPr>
        <w:t>（路径信息）</w:t>
      </w:r>
      <w:r>
        <w:rPr>
          <w:rFonts w:hint="eastAsia"/>
        </w:rPr>
        <w:t>或者全局状态对多条路径进行评价，选择最优的路径作为调度路径。</w:t>
      </w:r>
    </w:p>
    <w:p w:rsidR="009E541A" w:rsidRPr="000C3409" w:rsidRDefault="00BA7F23" w:rsidP="00DE7CE7">
      <w:pPr>
        <w:pStyle w:val="-ps"/>
        <w:ind w:firstLine="482"/>
        <w:rPr>
          <w:b/>
        </w:rPr>
      </w:pPr>
      <w:r w:rsidRPr="000C3409">
        <w:rPr>
          <w:rFonts w:hint="eastAsia"/>
          <w:b/>
        </w:rPr>
        <w:t>3</w:t>
      </w:r>
      <w:r w:rsidRPr="000C3409">
        <w:rPr>
          <w:b/>
        </w:rPr>
        <w:t>.3.2.1</w:t>
      </w:r>
      <w:r w:rsidR="0084001F" w:rsidRPr="000C3409">
        <w:rPr>
          <w:rFonts w:hint="eastAsia"/>
          <w:b/>
        </w:rPr>
        <w:t>触发策略</w:t>
      </w:r>
    </w:p>
    <w:p w:rsidR="00BC06EC" w:rsidRDefault="00CB6990" w:rsidP="00BC06EC">
      <w:pPr>
        <w:pStyle w:val="-ps"/>
        <w:ind w:firstLine="480"/>
      </w:pPr>
      <w:r>
        <w:rPr>
          <w:rFonts w:hint="eastAsia"/>
        </w:rPr>
        <w:lastRenderedPageBreak/>
        <w:t>本文设计的支持负载均衡与节能的流调度算法</w:t>
      </w:r>
      <w:r w:rsidR="00093B08">
        <w:rPr>
          <w:rFonts w:hint="eastAsia"/>
        </w:rPr>
        <w:t>中触发流调度的情况分为三种：</w:t>
      </w:r>
      <w:r w:rsidR="00BA7F23">
        <w:rPr>
          <w:rFonts w:hint="eastAsia"/>
        </w:rPr>
        <w:t>1</w:t>
      </w:r>
      <w:r>
        <w:rPr>
          <w:rFonts w:hint="eastAsia"/>
        </w:rPr>
        <w:t>）</w:t>
      </w:r>
      <w:r w:rsidR="00BC06EC">
        <w:rPr>
          <w:rFonts w:hint="eastAsia"/>
        </w:rPr>
        <w:t>对拥塞的链路上数据流进行调度，这种情况最为紧急</w:t>
      </w:r>
      <w:r w:rsidR="00093B08">
        <w:rPr>
          <w:rFonts w:hint="eastAsia"/>
        </w:rPr>
        <w:t>，</w:t>
      </w:r>
      <w:r w:rsidR="00BC06EC">
        <w:rPr>
          <w:rFonts w:hint="eastAsia"/>
        </w:rPr>
        <w:t>所以</w:t>
      </w:r>
      <w:r w:rsidR="00093B08">
        <w:rPr>
          <w:rFonts w:hint="eastAsia"/>
        </w:rPr>
        <w:t>其</w:t>
      </w:r>
      <w:r w:rsidR="00BC06EC">
        <w:rPr>
          <w:rFonts w:hint="eastAsia"/>
        </w:rPr>
        <w:t>调度优先级最高，尽快的对网络拥塞链路上数据流进行调度能有效降低网络的丢包率；</w:t>
      </w:r>
      <w:r w:rsidR="00BA7F23">
        <w:rPr>
          <w:rFonts w:hint="eastAsia"/>
        </w:rPr>
        <w:t>2</w:t>
      </w:r>
      <w:r>
        <w:rPr>
          <w:rFonts w:hint="eastAsia"/>
        </w:rPr>
        <w:t>）</w:t>
      </w:r>
      <w:r w:rsidR="00BC06EC">
        <w:rPr>
          <w:rFonts w:hint="eastAsia"/>
        </w:rPr>
        <w:t>是对可以节能的链路上</w:t>
      </w:r>
      <w:r w:rsidR="00093B08">
        <w:rPr>
          <w:rFonts w:hint="eastAsia"/>
        </w:rPr>
        <w:t>的数据流进行</w:t>
      </w:r>
      <w:r w:rsidR="00BC06EC">
        <w:rPr>
          <w:rFonts w:hint="eastAsia"/>
        </w:rPr>
        <w:t>调度以实现节能的效果，其优先级最低；</w:t>
      </w:r>
      <w:r w:rsidR="00BA7F23">
        <w:rPr>
          <w:rFonts w:hint="eastAsia"/>
        </w:rPr>
        <w:t>3</w:t>
      </w:r>
      <w:r>
        <w:rPr>
          <w:rFonts w:hint="eastAsia"/>
        </w:rPr>
        <w:t>）</w:t>
      </w:r>
      <w:r w:rsidR="00BC06EC">
        <w:rPr>
          <w:rFonts w:hint="eastAsia"/>
        </w:rPr>
        <w:t>当网络链路负载不均衡</w:t>
      </w:r>
      <w:r w:rsidR="00093B08">
        <w:rPr>
          <w:rFonts w:hint="eastAsia"/>
        </w:rPr>
        <w:t>时，</w:t>
      </w:r>
      <w:r w:rsidR="00BC06EC">
        <w:rPr>
          <w:rFonts w:hint="eastAsia"/>
        </w:rPr>
        <w:t>对数据流进行调度使网络尽快恢复到链路负载均衡的状态。</w:t>
      </w:r>
    </w:p>
    <w:p w:rsidR="002659D3" w:rsidRDefault="009368E2" w:rsidP="00763A31">
      <w:pPr>
        <w:pStyle w:val="-ps"/>
        <w:ind w:firstLine="480"/>
      </w:pPr>
      <w:r>
        <w:rPr>
          <w:rFonts w:hint="eastAsia"/>
        </w:rPr>
        <w:t>（</w:t>
      </w:r>
      <w:r>
        <w:rPr>
          <w:rFonts w:hint="eastAsia"/>
        </w:rPr>
        <w:t>1</w:t>
      </w:r>
      <w:r>
        <w:rPr>
          <w:rFonts w:hint="eastAsia"/>
        </w:rPr>
        <w:t>）</w:t>
      </w:r>
      <w:r w:rsidR="002659D3">
        <w:rPr>
          <w:rFonts w:hint="eastAsia"/>
        </w:rPr>
        <w:t>拥塞链路上流调度</w:t>
      </w:r>
    </w:p>
    <w:p w:rsidR="00763A31" w:rsidRDefault="002659D3" w:rsidP="00763A31">
      <w:pPr>
        <w:pStyle w:val="-ps"/>
        <w:ind w:firstLine="480"/>
      </w:pPr>
      <w:r>
        <w:rPr>
          <w:rFonts w:hint="eastAsia"/>
        </w:rPr>
        <w:t>本文设计的</w:t>
      </w:r>
      <w:r w:rsidR="00CB6990">
        <w:rPr>
          <w:rFonts w:hint="eastAsia"/>
        </w:rPr>
        <w:t>流调度算法</w:t>
      </w:r>
      <w:r w:rsidR="00763A31">
        <w:rPr>
          <w:rFonts w:hint="eastAsia"/>
        </w:rPr>
        <w:t>采用防御性的策略，在链路的利用率达到较高的阈值</w:t>
      </w:r>
      <w:r w:rsidR="00CB6990">
        <w:rPr>
          <w:rFonts w:hint="eastAsia"/>
        </w:rPr>
        <w:t>就出发预警，而不是检测到拥塞才发出预警</w:t>
      </w:r>
      <w:r w:rsidR="00763A31">
        <w:rPr>
          <w:rFonts w:hint="eastAsia"/>
        </w:rPr>
        <w:t>。</w:t>
      </w:r>
      <w:r w:rsidR="007B2960">
        <w:rPr>
          <w:rFonts w:hint="eastAsia"/>
        </w:rPr>
        <w:t>此外</w:t>
      </w:r>
      <w:r w:rsidR="00CB6990">
        <w:rPr>
          <w:rFonts w:hint="eastAsia"/>
        </w:rPr>
        <w:t>，</w:t>
      </w:r>
      <w:r w:rsidR="007B2960">
        <w:rPr>
          <w:rFonts w:hint="eastAsia"/>
        </w:rPr>
        <w:t>当一个新的数据流到达网络时，链路的流量会出现一个瞬间的峰值，可能会导致链路呈现一种假“拥塞”的状态。</w:t>
      </w:r>
      <w:r w:rsidR="00CB6990">
        <w:rPr>
          <w:rFonts w:hint="eastAsia"/>
        </w:rPr>
        <w:t>为了避免</w:t>
      </w:r>
      <w:r w:rsidR="007B2960">
        <w:rPr>
          <w:rFonts w:hint="eastAsia"/>
        </w:rPr>
        <w:t>这样的假“拥塞”造成的不必要的流调度</w:t>
      </w:r>
      <w:r w:rsidR="00CB6990">
        <w:rPr>
          <w:rFonts w:hint="eastAsia"/>
        </w:rPr>
        <w:t>，本文采取了一种弹性策略</w:t>
      </w:r>
      <w:r w:rsidR="00763A31" w:rsidRPr="00CB6990">
        <w:rPr>
          <w:rFonts w:hint="eastAsia"/>
        </w:rPr>
        <w:t>。如</w:t>
      </w:r>
      <w:r w:rsidR="00763A31" w:rsidRPr="00CB6990">
        <w:rPr>
          <w:rFonts w:hint="eastAsia"/>
        </w:rPr>
        <w:t>3.1</w:t>
      </w:r>
      <w:r w:rsidR="00763A31" w:rsidRPr="00CB6990">
        <w:rPr>
          <w:rFonts w:hint="eastAsia"/>
        </w:rPr>
        <w:t>节中介绍的链路模型，每条有向边都有一个</w:t>
      </w:r>
      <w:r w:rsidR="00705653" w:rsidRPr="00705653">
        <w:rPr>
          <w:position w:val="-14"/>
        </w:rPr>
        <w:object w:dxaOrig="560" w:dyaOrig="360">
          <v:shape id="_x0000_i1303" type="#_x0000_t75" style="width:29pt;height:17.75pt" o:ole="">
            <v:imagedata r:id="rId582" o:title=""/>
          </v:shape>
          <o:OLEObject Type="Embed" ProgID="Equation.DSMT4" ShapeID="_x0000_i1303" DrawAspect="Content" ObjectID="_1612209312" r:id="rId583"/>
        </w:object>
      </w:r>
      <w:r w:rsidR="00763A31" w:rsidRPr="00CB6990">
        <w:t>值</w:t>
      </w:r>
      <w:r w:rsidR="00186679">
        <w:rPr>
          <w:rFonts w:hint="eastAsia"/>
        </w:rPr>
        <w:t>。</w:t>
      </w:r>
      <w:r w:rsidR="00CB6990">
        <w:rPr>
          <w:rFonts w:hint="eastAsia"/>
        </w:rPr>
        <w:t>只有</w:t>
      </w:r>
      <w:r w:rsidR="00763A31" w:rsidRPr="00CB6990">
        <w:t>当其连续触发预警信息号</w:t>
      </w:r>
      <w:r w:rsidR="00763A31" w:rsidRPr="00CB6990">
        <w:rPr>
          <w:rFonts w:hint="eastAsia"/>
        </w:rPr>
        <w:t>使</w:t>
      </w:r>
      <w:r w:rsidR="00705653" w:rsidRPr="00705653">
        <w:rPr>
          <w:position w:val="-14"/>
        </w:rPr>
        <w:object w:dxaOrig="560" w:dyaOrig="360">
          <v:shape id="_x0000_i1304" type="#_x0000_t75" style="width:29pt;height:17.75pt" o:ole="">
            <v:imagedata r:id="rId584" o:title=""/>
          </v:shape>
          <o:OLEObject Type="Embed" ProgID="Equation.DSMT4" ShapeID="_x0000_i1304" DrawAspect="Content" ObjectID="_1612209313" r:id="rId585"/>
        </w:object>
      </w:r>
      <w:r w:rsidR="00763A31" w:rsidRPr="00CB6990">
        <w:t>值小于</w:t>
      </w:r>
      <w:r w:rsidR="00763A31" w:rsidRPr="00CB6990">
        <w:rPr>
          <w:rFonts w:hint="eastAsia"/>
        </w:rPr>
        <w:t>0</w:t>
      </w:r>
      <w:r w:rsidR="00763A31" w:rsidRPr="00CB6990">
        <w:rPr>
          <w:rFonts w:hint="eastAsia"/>
        </w:rPr>
        <w:t>时</w:t>
      </w:r>
      <w:r w:rsidR="00186679">
        <w:rPr>
          <w:rFonts w:hint="eastAsia"/>
        </w:rPr>
        <w:t>，才认定是一个真的预警；</w:t>
      </w:r>
      <w:r w:rsidR="00CB6990">
        <w:rPr>
          <w:rFonts w:hint="eastAsia"/>
        </w:rPr>
        <w:t>否则认为这是一个假预警</w:t>
      </w:r>
      <w:r>
        <w:rPr>
          <w:rFonts w:hint="eastAsia"/>
        </w:rPr>
        <w:t>就什么也不做。</w:t>
      </w:r>
    </w:p>
    <w:p w:rsidR="002659D3" w:rsidRDefault="009368E2" w:rsidP="002659D3">
      <w:pPr>
        <w:pStyle w:val="-ps"/>
        <w:ind w:firstLine="480"/>
      </w:pPr>
      <w:r>
        <w:rPr>
          <w:rFonts w:hint="eastAsia"/>
        </w:rPr>
        <w:t>（</w:t>
      </w:r>
      <w:r>
        <w:rPr>
          <w:rFonts w:hint="eastAsia"/>
        </w:rPr>
        <w:t>2</w:t>
      </w:r>
      <w:r>
        <w:rPr>
          <w:rFonts w:hint="eastAsia"/>
        </w:rPr>
        <w:t>）</w:t>
      </w:r>
      <w:r w:rsidR="002659D3">
        <w:rPr>
          <w:rFonts w:hint="eastAsia"/>
        </w:rPr>
        <w:t>支持节能的流调度</w:t>
      </w:r>
    </w:p>
    <w:p w:rsidR="002659D3" w:rsidRDefault="002659D3" w:rsidP="002659D3">
      <w:pPr>
        <w:pStyle w:val="-ps"/>
        <w:ind w:firstLine="480"/>
      </w:pPr>
      <w:r>
        <w:rPr>
          <w:rFonts w:hint="eastAsia"/>
        </w:rPr>
        <w:t>由于网络的性能指标（丢包率、时延等）通常比能耗指标重要，因此在节能的流调度算法设计中，本文设置节能的流调度优先级最低。</w:t>
      </w:r>
      <w:r w:rsidR="007B2960">
        <w:rPr>
          <w:rFonts w:hint="eastAsia"/>
        </w:rPr>
        <w:t>与拥塞链路上调度类似，为避免链路上流量时有时无造成的链路或节点的频繁状态切换，本文对需要进行节能调度的</w:t>
      </w:r>
      <w:r w:rsidR="004B0A29">
        <w:rPr>
          <w:rFonts w:hint="eastAsia"/>
        </w:rPr>
        <w:t>数据</w:t>
      </w:r>
      <w:r w:rsidR="007B2960">
        <w:rPr>
          <w:rFonts w:hint="eastAsia"/>
        </w:rPr>
        <w:t>流</w:t>
      </w:r>
      <w:r w:rsidR="004B0A29">
        <w:rPr>
          <w:rFonts w:hint="eastAsia"/>
        </w:rPr>
        <w:t>采用弹性的策略。在</w:t>
      </w:r>
      <w:r w:rsidR="004B0A29" w:rsidRPr="00CB6990">
        <w:rPr>
          <w:rFonts w:hint="eastAsia"/>
        </w:rPr>
        <w:t>链路模型</w:t>
      </w:r>
      <w:r w:rsidR="004B0A29">
        <w:rPr>
          <w:rFonts w:hint="eastAsia"/>
        </w:rPr>
        <w:t>中</w:t>
      </w:r>
      <w:r w:rsidR="004B0A29" w:rsidRPr="00CB6990">
        <w:rPr>
          <w:rFonts w:hint="eastAsia"/>
        </w:rPr>
        <w:t>，每条有向边都有一个</w:t>
      </w:r>
      <w:r w:rsidR="00705653" w:rsidRPr="00705653">
        <w:rPr>
          <w:position w:val="-12"/>
        </w:rPr>
        <w:object w:dxaOrig="499" w:dyaOrig="340">
          <v:shape id="_x0000_i1305" type="#_x0000_t75" style="width:23.65pt;height:17.75pt" o:ole="">
            <v:imagedata r:id="rId586" o:title=""/>
          </v:shape>
          <o:OLEObject Type="Embed" ProgID="Equation.DSMT4" ShapeID="_x0000_i1305" DrawAspect="Content" ObjectID="_1612209314" r:id="rId587"/>
        </w:object>
      </w:r>
      <w:r w:rsidR="004B0A29" w:rsidRPr="00CB6990">
        <w:t>值</w:t>
      </w:r>
      <w:r w:rsidR="00186679">
        <w:rPr>
          <w:rFonts w:hint="eastAsia"/>
        </w:rPr>
        <w:t>。</w:t>
      </w:r>
      <w:r w:rsidR="004B0A29">
        <w:rPr>
          <w:rFonts w:hint="eastAsia"/>
        </w:rPr>
        <w:t>只有</w:t>
      </w:r>
      <w:r w:rsidR="004B0A29" w:rsidRPr="00CB6990">
        <w:t>当其值小于</w:t>
      </w:r>
      <w:r w:rsidR="004B0A29" w:rsidRPr="00CB6990">
        <w:rPr>
          <w:rFonts w:hint="eastAsia"/>
        </w:rPr>
        <w:t>0</w:t>
      </w:r>
      <w:r w:rsidR="004B0A29" w:rsidRPr="00CB6990">
        <w:rPr>
          <w:rFonts w:hint="eastAsia"/>
        </w:rPr>
        <w:t>时</w:t>
      </w:r>
      <w:r w:rsidR="004B0A29">
        <w:rPr>
          <w:rFonts w:hint="eastAsia"/>
        </w:rPr>
        <w:t>，才需要对数据流调度。</w:t>
      </w:r>
    </w:p>
    <w:p w:rsidR="00FA0F79" w:rsidRDefault="009368E2" w:rsidP="00FA0F79">
      <w:pPr>
        <w:pStyle w:val="-ps"/>
        <w:ind w:firstLine="480"/>
      </w:pPr>
      <w:r>
        <w:rPr>
          <w:rFonts w:hint="eastAsia"/>
        </w:rPr>
        <w:t>（</w:t>
      </w:r>
      <w:r>
        <w:rPr>
          <w:rFonts w:hint="eastAsia"/>
        </w:rPr>
        <w:t>3</w:t>
      </w:r>
      <w:r>
        <w:rPr>
          <w:rFonts w:hint="eastAsia"/>
        </w:rPr>
        <w:t>）</w:t>
      </w:r>
      <w:r w:rsidR="00FA0F79">
        <w:rPr>
          <w:rFonts w:hint="eastAsia"/>
        </w:rPr>
        <w:t>支持负载均衡的流调度</w:t>
      </w:r>
    </w:p>
    <w:p w:rsidR="00FA0F79" w:rsidRDefault="00FA0F79" w:rsidP="00FA0F79">
      <w:pPr>
        <w:pStyle w:val="-ps"/>
        <w:ind w:firstLine="480"/>
      </w:pPr>
      <w:r>
        <w:rPr>
          <w:rFonts w:hint="eastAsia"/>
        </w:rPr>
        <w:t>本文采用链路的带宽利用率表示链路的负载，并使用链路带宽利用率</w:t>
      </w:r>
      <w:r w:rsidR="00211A2E">
        <w:rPr>
          <w:rFonts w:hint="eastAsia"/>
        </w:rPr>
        <w:t>的标准差</w:t>
      </w:r>
      <w:r w:rsidR="00705653" w:rsidRPr="00705653">
        <w:rPr>
          <w:position w:val="-12"/>
        </w:rPr>
        <w:object w:dxaOrig="400" w:dyaOrig="340">
          <v:shape id="_x0000_i1306" type="#_x0000_t75" style="width:19.9pt;height:17.75pt" o:ole="">
            <v:imagedata r:id="rId588" o:title=""/>
          </v:shape>
          <o:OLEObject Type="Embed" ProgID="Equation.DSMT4" ShapeID="_x0000_i1306" DrawAspect="Content" ObjectID="_1612209315" r:id="rId589"/>
        </w:object>
      </w:r>
      <w:r w:rsidR="00211A2E">
        <w:rPr>
          <w:rFonts w:hint="eastAsia"/>
        </w:rPr>
        <w:t>作为负载是否均衡的衡量指标</w:t>
      </w:r>
      <w:r w:rsidR="00231C25">
        <w:rPr>
          <w:rFonts w:hint="eastAsia"/>
        </w:rPr>
        <w:t>，其计算如公式（</w:t>
      </w:r>
      <w:r w:rsidR="00E53AA5">
        <w:rPr>
          <w:rFonts w:hint="eastAsia"/>
        </w:rPr>
        <w:t>3.21</w:t>
      </w:r>
      <w:r w:rsidR="00231C25">
        <w:rPr>
          <w:rFonts w:hint="eastAsia"/>
        </w:rPr>
        <w:t>）所示。</w:t>
      </w:r>
    </w:p>
    <w:p w:rsidR="00231C25" w:rsidRDefault="00805B56" w:rsidP="00FF4AA2">
      <w:pPr>
        <w:pStyle w:val="-ps"/>
        <w:tabs>
          <w:tab w:val="center" w:pos="4080"/>
          <w:tab w:val="right" w:pos="8160"/>
        </w:tabs>
        <w:spacing w:line="240" w:lineRule="auto"/>
        <w:ind w:firstLineChars="0" w:firstLine="0"/>
        <w:jc w:val="right"/>
      </w:pPr>
      <w:r>
        <w:tab/>
      </w:r>
      <w:r w:rsidR="00705653" w:rsidRPr="00705653">
        <w:rPr>
          <w:position w:val="-30"/>
        </w:rPr>
        <w:object w:dxaOrig="2040" w:dyaOrig="1020">
          <v:shape id="_x0000_i1307" type="#_x0000_t75" style="width:102.1pt;height:49.95pt" o:ole="">
            <v:imagedata r:id="rId590" o:title=""/>
          </v:shape>
          <o:OLEObject Type="Embed" ProgID="Equation.DSMT4" ShapeID="_x0000_i1307" DrawAspect="Content" ObjectID="_1612209316" r:id="rId591"/>
        </w:object>
      </w:r>
      <w:r>
        <w:tab/>
      </w:r>
      <w:r w:rsidR="00231C25">
        <w:rPr>
          <w:rFonts w:hint="eastAsia"/>
        </w:rPr>
        <w:t>（</w:t>
      </w:r>
      <w:r w:rsidR="00E53AA5">
        <w:rPr>
          <w:rFonts w:hint="eastAsia"/>
        </w:rPr>
        <w:t>3.21</w:t>
      </w:r>
      <w:r w:rsidR="00231C25">
        <w:rPr>
          <w:rFonts w:hint="eastAsia"/>
        </w:rPr>
        <w:t>）</w:t>
      </w:r>
    </w:p>
    <w:p w:rsidR="00231C25" w:rsidRDefault="00231C25" w:rsidP="00231C25">
      <w:pPr>
        <w:pStyle w:val="-ps"/>
        <w:ind w:firstLine="480"/>
      </w:pPr>
      <w:r>
        <w:rPr>
          <w:rFonts w:hint="eastAsia"/>
        </w:rPr>
        <w:t>其中，设链路利用率标准差阈值为</w:t>
      </w:r>
      <w:r w:rsidR="00705653" w:rsidRPr="00705653">
        <w:rPr>
          <w:position w:val="-6"/>
        </w:rPr>
        <w:object w:dxaOrig="200" w:dyaOrig="260">
          <v:shape id="_x0000_i1308" type="#_x0000_t75" style="width:9.65pt;height:14.5pt" o:ole="">
            <v:imagedata r:id="rId592" o:title=""/>
          </v:shape>
          <o:OLEObject Type="Embed" ProgID="Equation.DSMT4" ShapeID="_x0000_i1308" DrawAspect="Content" ObjectID="_1612209317" r:id="rId593"/>
        </w:object>
      </w:r>
      <w:r>
        <w:rPr>
          <w:rFonts w:hint="eastAsia"/>
        </w:rPr>
        <w:t>，当</w:t>
      </w:r>
      <w:r w:rsidR="00705653" w:rsidRPr="00705653">
        <w:rPr>
          <w:position w:val="-12"/>
        </w:rPr>
        <w:object w:dxaOrig="859" w:dyaOrig="340">
          <v:shape id="_x0000_i1309" type="#_x0000_t75" style="width:43pt;height:17.75pt" o:ole="">
            <v:imagedata r:id="rId594" o:title=""/>
          </v:shape>
          <o:OLEObject Type="Embed" ProgID="Equation.DSMT4" ShapeID="_x0000_i1309" DrawAspect="Content" ObjectID="_1612209318" r:id="rId595"/>
        </w:object>
      </w:r>
      <w:r>
        <w:t>时触发负载均衡的流调度</w:t>
      </w:r>
      <w:r>
        <w:rPr>
          <w:rFonts w:hint="eastAsia"/>
        </w:rPr>
        <w:t>。</w:t>
      </w:r>
    </w:p>
    <w:p w:rsidR="002F50BA" w:rsidRPr="000C3409" w:rsidRDefault="00BA7F23" w:rsidP="00EA5DA5">
      <w:pPr>
        <w:pStyle w:val="-ps"/>
        <w:ind w:firstLine="482"/>
        <w:jc w:val="left"/>
        <w:rPr>
          <w:b/>
        </w:rPr>
      </w:pPr>
      <w:r w:rsidRPr="000C3409">
        <w:rPr>
          <w:rFonts w:hint="eastAsia"/>
          <w:b/>
        </w:rPr>
        <w:t>3</w:t>
      </w:r>
      <w:r w:rsidRPr="000C3409">
        <w:rPr>
          <w:b/>
        </w:rPr>
        <w:t>.3.2.2</w:t>
      </w:r>
      <w:r w:rsidR="002F50BA" w:rsidRPr="000C3409">
        <w:rPr>
          <w:rFonts w:hint="eastAsia"/>
          <w:b/>
        </w:rPr>
        <w:t>算法描述</w:t>
      </w:r>
    </w:p>
    <w:p w:rsidR="005A1803" w:rsidRDefault="006D5735" w:rsidP="008B2410">
      <w:pPr>
        <w:pStyle w:val="-ps"/>
        <w:spacing w:afterLines="50" w:after="156"/>
        <w:ind w:firstLine="480"/>
      </w:pPr>
      <w:r>
        <w:rPr>
          <w:rFonts w:hint="eastAsia"/>
        </w:rPr>
        <w:t>本文设计了两种数据流调度算法：</w:t>
      </w:r>
      <w:r w:rsidR="0082056E">
        <w:rPr>
          <w:rFonts w:hint="eastAsia"/>
        </w:rPr>
        <w:t>负载均衡与节能的流调度</w:t>
      </w:r>
      <w:r w:rsidR="0082056E" w:rsidRPr="0082056E">
        <w:rPr>
          <w:rFonts w:hint="eastAsia"/>
        </w:rPr>
        <w:t>（</w:t>
      </w:r>
      <w:r w:rsidR="0082056E">
        <w:rPr>
          <w:rFonts w:hint="eastAsia"/>
        </w:rPr>
        <w:t>L</w:t>
      </w:r>
      <w:r w:rsidR="0082056E" w:rsidRPr="0082056E">
        <w:t>oad balancing and Energy-</w:t>
      </w:r>
      <w:r w:rsidR="0082056E" w:rsidRPr="0082056E">
        <w:rPr>
          <w:rFonts w:hint="eastAsia"/>
        </w:rPr>
        <w:t>saving</w:t>
      </w:r>
      <w:r w:rsidR="0082056E" w:rsidRPr="0082056E">
        <w:t xml:space="preserve"> flow scheduling</w:t>
      </w:r>
      <w:r w:rsidR="0082056E" w:rsidRPr="0082056E">
        <w:rPr>
          <w:rFonts w:hint="eastAsia"/>
        </w:rPr>
        <w:t>, LoadbE</w:t>
      </w:r>
      <w:r w:rsidR="0082056E" w:rsidRPr="0082056E">
        <w:rPr>
          <w:rFonts w:hint="eastAsia"/>
        </w:rPr>
        <w:t>）</w:t>
      </w:r>
      <w:r w:rsidR="0082056E">
        <w:rPr>
          <w:rFonts w:hint="eastAsia"/>
        </w:rPr>
        <w:t>和迭代式负载均衡</w:t>
      </w:r>
      <w:r w:rsidR="00EE55B7">
        <w:rPr>
          <w:rFonts w:hint="eastAsia"/>
        </w:rPr>
        <w:t>与节能</w:t>
      </w:r>
      <w:r w:rsidR="0082056E">
        <w:rPr>
          <w:rFonts w:hint="eastAsia"/>
        </w:rPr>
        <w:t>的流调度</w:t>
      </w:r>
      <w:r w:rsidR="00EE55B7" w:rsidRPr="0082056E">
        <w:rPr>
          <w:rFonts w:hint="eastAsia"/>
        </w:rPr>
        <w:t>（</w:t>
      </w:r>
      <w:r w:rsidR="00EE55B7">
        <w:rPr>
          <w:rFonts w:hint="eastAsia"/>
        </w:rPr>
        <w:t>L</w:t>
      </w:r>
      <w:r w:rsidR="00EE55B7" w:rsidRPr="0082056E">
        <w:t>oad balancing and Energy-</w:t>
      </w:r>
      <w:r w:rsidR="00EE55B7" w:rsidRPr="0082056E">
        <w:rPr>
          <w:rFonts w:hint="eastAsia"/>
        </w:rPr>
        <w:t>saving</w:t>
      </w:r>
      <w:r w:rsidR="00EE55B7" w:rsidRPr="0082056E">
        <w:t xml:space="preserve"> flow scheduling</w:t>
      </w:r>
      <w:r w:rsidR="00EE55B7">
        <w:t xml:space="preserve"> with i</w:t>
      </w:r>
      <w:r w:rsidR="00EE55B7" w:rsidRPr="0082056E">
        <w:t>terati</w:t>
      </w:r>
      <w:r w:rsidR="00EE55B7">
        <w:t>on</w:t>
      </w:r>
      <w:r w:rsidR="00EE55B7" w:rsidRPr="0082056E">
        <w:rPr>
          <w:rFonts w:hint="eastAsia"/>
        </w:rPr>
        <w:t>, LoadbE-it</w:t>
      </w:r>
      <w:r w:rsidR="00EE55B7" w:rsidRPr="0082056E">
        <w:rPr>
          <w:rFonts w:hint="eastAsia"/>
        </w:rPr>
        <w:t>）</w:t>
      </w:r>
      <w:r w:rsidR="00844A23">
        <w:rPr>
          <w:rFonts w:hint="eastAsia"/>
        </w:rPr>
        <w:t>，简</w:t>
      </w:r>
      <w:r w:rsidR="00844A23">
        <w:rPr>
          <w:rFonts w:hint="eastAsia"/>
        </w:rPr>
        <w:lastRenderedPageBreak/>
        <w:t>称为非</w:t>
      </w:r>
      <w:proofErr w:type="gramStart"/>
      <w:r w:rsidR="0082056E">
        <w:rPr>
          <w:rFonts w:hint="eastAsia"/>
        </w:rPr>
        <w:t>迭代式流调度</w:t>
      </w:r>
      <w:proofErr w:type="gramEnd"/>
      <w:r w:rsidR="0082056E">
        <w:rPr>
          <w:rFonts w:hint="eastAsia"/>
        </w:rPr>
        <w:t>和</w:t>
      </w:r>
      <w:proofErr w:type="gramStart"/>
      <w:r>
        <w:rPr>
          <w:rFonts w:hint="eastAsia"/>
        </w:rPr>
        <w:t>迭代式流调</w:t>
      </w:r>
      <w:r w:rsidRPr="0082056E">
        <w:rPr>
          <w:rFonts w:hint="eastAsia"/>
        </w:rPr>
        <w:t>度</w:t>
      </w:r>
      <w:proofErr w:type="gramEnd"/>
      <w:r w:rsidRPr="0082056E">
        <w:rPr>
          <w:rFonts w:hint="eastAsia"/>
        </w:rPr>
        <w:t>。</w:t>
      </w:r>
      <w:r>
        <w:rPr>
          <w:rFonts w:hint="eastAsia"/>
        </w:rPr>
        <w:t>非</w:t>
      </w:r>
      <w:proofErr w:type="gramStart"/>
      <w:r>
        <w:rPr>
          <w:rFonts w:hint="eastAsia"/>
        </w:rPr>
        <w:t>迭代式流调度</w:t>
      </w:r>
      <w:proofErr w:type="gramEnd"/>
      <w:r>
        <w:rPr>
          <w:rFonts w:hint="eastAsia"/>
        </w:rPr>
        <w:t>算法每次对触发调度的数据流进行一次</w:t>
      </w:r>
      <w:r w:rsidR="00844A23">
        <w:rPr>
          <w:rFonts w:hint="eastAsia"/>
        </w:rPr>
        <w:t>调度</w:t>
      </w:r>
      <w:r w:rsidR="00B557A5">
        <w:rPr>
          <w:rFonts w:hint="eastAsia"/>
        </w:rPr>
        <w:t>。具体</w:t>
      </w:r>
      <w:r w:rsidR="00844A23">
        <w:rPr>
          <w:rFonts w:hint="eastAsia"/>
        </w:rPr>
        <w:t>地，首先，</w:t>
      </w:r>
      <w:r w:rsidR="00B557A5">
        <w:rPr>
          <w:rFonts w:hint="eastAsia"/>
        </w:rPr>
        <w:t>分别在活动拓扑和全局拓扑上调用</w:t>
      </w:r>
      <w:r w:rsidR="00B557A5">
        <w:rPr>
          <w:rFonts w:hint="eastAsia"/>
        </w:rPr>
        <w:t>Pb</w:t>
      </w:r>
      <w:r w:rsidR="00B557A5">
        <w:t>RR</w:t>
      </w:r>
      <w:r w:rsidR="00B557A5">
        <w:t>算法</w:t>
      </w:r>
      <w:r w:rsidR="00705653" w:rsidRPr="00705653">
        <w:rPr>
          <w:position w:val="-6"/>
        </w:rPr>
        <w:object w:dxaOrig="180" w:dyaOrig="200">
          <v:shape id="_x0000_i1310" type="#_x0000_t75" style="width:8.05pt;height:9.65pt" o:ole="">
            <v:imagedata r:id="rId596" o:title=""/>
          </v:shape>
          <o:OLEObject Type="Embed" ProgID="Equation.DSMT4" ShapeID="_x0000_i1310" DrawAspect="Content" ObjectID="_1612209319" r:id="rId597"/>
        </w:object>
      </w:r>
      <w:r w:rsidR="00B557A5">
        <w:t>次</w:t>
      </w:r>
      <w:r w:rsidR="00B557A5">
        <w:rPr>
          <w:rFonts w:hint="eastAsia"/>
        </w:rPr>
        <w:t>，</w:t>
      </w:r>
      <w:r w:rsidR="00B557A5">
        <w:t>然后根据路径评价计算方法选出最优方案</w:t>
      </w:r>
      <w:r w:rsidR="00AD4428">
        <w:rPr>
          <w:rFonts w:hint="eastAsia"/>
        </w:rPr>
        <w:t>。</w:t>
      </w:r>
      <w:r w:rsidR="005A1803">
        <w:rPr>
          <w:rFonts w:hint="eastAsia"/>
        </w:rPr>
        <w:t>非迭代的数据流调度算法伪代码描述如</w:t>
      </w:r>
      <w:r w:rsidR="008B2410">
        <w:rPr>
          <w:rFonts w:hint="eastAsia"/>
        </w:rPr>
        <w:t>算法</w:t>
      </w:r>
      <w:r w:rsidR="005A1803">
        <w:rPr>
          <w:rFonts w:hint="eastAsia"/>
        </w:rPr>
        <w:t>3.</w:t>
      </w:r>
      <w:r w:rsidR="005A1803">
        <w:t>4</w:t>
      </w:r>
      <w:r w:rsidR="00707BA5">
        <w:t>所示</w:t>
      </w:r>
      <w:r w:rsidR="00352E3F">
        <w:rPr>
          <w:rFonts w:hint="eastAsia"/>
        </w:rPr>
        <w:t>。</w:t>
      </w:r>
    </w:p>
    <w:tbl>
      <w:tblPr>
        <w:tblW w:w="0" w:type="auto"/>
        <w:tblBorders>
          <w:top w:val="single" w:sz="4" w:space="0" w:color="auto"/>
          <w:bottom w:val="single" w:sz="4" w:space="0" w:color="auto"/>
        </w:tblBorders>
        <w:tblLook w:val="04A0" w:firstRow="1" w:lastRow="0" w:firstColumn="1" w:lastColumn="0" w:noHBand="0" w:noVBand="1"/>
      </w:tblPr>
      <w:tblGrid>
        <w:gridCol w:w="8302"/>
      </w:tblGrid>
      <w:tr w:rsidR="00E33583" w:rsidRPr="00735BBC" w:rsidTr="00E33583">
        <w:tc>
          <w:tcPr>
            <w:tcW w:w="8302" w:type="dxa"/>
          </w:tcPr>
          <w:p w:rsidR="00E33583" w:rsidRPr="005D4234" w:rsidRDefault="00E33583" w:rsidP="00735BBC">
            <w:pPr>
              <w:pStyle w:val="-ps"/>
              <w:ind w:firstLineChars="0" w:firstLine="0"/>
              <w:rPr>
                <w:b/>
                <w:sz w:val="21"/>
                <w:szCs w:val="21"/>
              </w:rPr>
            </w:pPr>
            <w:r w:rsidRPr="005D4234">
              <w:rPr>
                <w:rFonts w:hint="eastAsia"/>
                <w:b/>
                <w:sz w:val="21"/>
                <w:szCs w:val="21"/>
              </w:rPr>
              <w:t>算法</w:t>
            </w:r>
            <w:r w:rsidRPr="005D4234">
              <w:rPr>
                <w:rFonts w:hint="eastAsia"/>
                <w:b/>
                <w:sz w:val="21"/>
                <w:szCs w:val="21"/>
              </w:rPr>
              <w:t>3.4</w:t>
            </w:r>
            <w:r w:rsidR="00F17BEF" w:rsidRPr="005D4234">
              <w:rPr>
                <w:b/>
                <w:sz w:val="21"/>
                <w:szCs w:val="21"/>
              </w:rPr>
              <w:t xml:space="preserve"> </w:t>
            </w:r>
            <w:r w:rsidRPr="005D4234">
              <w:rPr>
                <w:rFonts w:hint="eastAsia"/>
                <w:b/>
                <w:sz w:val="21"/>
                <w:szCs w:val="21"/>
              </w:rPr>
              <w:t>非</w:t>
            </w:r>
            <w:proofErr w:type="gramStart"/>
            <w:r w:rsidRPr="005D4234">
              <w:rPr>
                <w:rFonts w:hint="eastAsia"/>
                <w:b/>
                <w:sz w:val="21"/>
                <w:szCs w:val="21"/>
              </w:rPr>
              <w:t>迭代式流调度</w:t>
            </w:r>
            <w:proofErr w:type="gramEnd"/>
            <w:r w:rsidR="009A7331" w:rsidRPr="005D4234">
              <w:rPr>
                <w:rFonts w:hint="eastAsia"/>
                <w:b/>
                <w:sz w:val="21"/>
                <w:szCs w:val="21"/>
              </w:rPr>
              <w:t>LoadbE</w:t>
            </w:r>
          </w:p>
        </w:tc>
      </w:tr>
      <w:tr w:rsidR="00E33583" w:rsidRPr="00735BBC" w:rsidTr="00E33583">
        <w:tc>
          <w:tcPr>
            <w:tcW w:w="8302" w:type="dxa"/>
          </w:tcPr>
          <w:p w:rsidR="00E33583" w:rsidRPr="005D4234" w:rsidRDefault="00E33583" w:rsidP="00705653">
            <w:pPr>
              <w:pStyle w:val="-ps"/>
              <w:ind w:firstLineChars="0" w:firstLine="0"/>
              <w:rPr>
                <w:sz w:val="21"/>
                <w:szCs w:val="21"/>
              </w:rPr>
            </w:pPr>
            <w:r w:rsidRPr="005D4234">
              <w:rPr>
                <w:rFonts w:hint="eastAsia"/>
                <w:b/>
                <w:sz w:val="21"/>
                <w:szCs w:val="21"/>
              </w:rPr>
              <w:t>输入：</w:t>
            </w:r>
            <w:r w:rsidRPr="005D4234">
              <w:rPr>
                <w:rFonts w:hint="eastAsia"/>
                <w:sz w:val="21"/>
                <w:szCs w:val="21"/>
              </w:rPr>
              <w:t>数据流标识</w:t>
            </w:r>
            <w:r w:rsidR="00705653" w:rsidRPr="005D4234">
              <w:rPr>
                <w:position w:val="-6"/>
                <w:sz w:val="21"/>
                <w:szCs w:val="21"/>
              </w:rPr>
              <w:object w:dxaOrig="620" w:dyaOrig="260">
                <v:shape id="_x0000_i1311" type="#_x0000_t75" style="width:30.65pt;height:14.5pt" o:ole="">
                  <v:imagedata r:id="rId598" o:title=""/>
                </v:shape>
                <o:OLEObject Type="Embed" ProgID="Equation.DSMT4" ShapeID="_x0000_i1311" DrawAspect="Content" ObjectID="_1612209320" r:id="rId599"/>
              </w:object>
            </w:r>
            <w:r w:rsidRPr="005D4234">
              <w:rPr>
                <w:rFonts w:hint="eastAsia"/>
                <w:sz w:val="21"/>
                <w:szCs w:val="21"/>
              </w:rPr>
              <w:t>，</w:t>
            </w:r>
            <w:r w:rsidRPr="005D4234">
              <w:rPr>
                <w:rFonts w:hint="eastAsia"/>
                <w:sz w:val="21"/>
                <w:szCs w:val="21"/>
              </w:rPr>
              <w:t>PbRR</w:t>
            </w:r>
            <w:r w:rsidRPr="005D4234">
              <w:rPr>
                <w:rFonts w:hint="eastAsia"/>
                <w:sz w:val="21"/>
                <w:szCs w:val="21"/>
              </w:rPr>
              <w:t>执行次数</w:t>
            </w:r>
            <w:r w:rsidR="00705653" w:rsidRPr="005D4234">
              <w:rPr>
                <w:position w:val="-6"/>
                <w:sz w:val="21"/>
                <w:szCs w:val="21"/>
              </w:rPr>
              <w:object w:dxaOrig="180" w:dyaOrig="200">
                <v:shape id="_x0000_i1312" type="#_x0000_t75" style="width:8.05pt;height:9.65pt" o:ole="">
                  <v:imagedata r:id="rId600" o:title=""/>
                </v:shape>
                <o:OLEObject Type="Embed" ProgID="Equation.DSMT4" ShapeID="_x0000_i1312" DrawAspect="Content" ObjectID="_1612209321" r:id="rId601"/>
              </w:object>
            </w:r>
            <w:r w:rsidRPr="005D4234">
              <w:rPr>
                <w:rFonts w:hint="eastAsia"/>
                <w:sz w:val="21"/>
                <w:szCs w:val="21"/>
              </w:rPr>
              <w:t>，网络状态</w:t>
            </w:r>
            <w:r w:rsidR="00705653" w:rsidRPr="005D4234">
              <w:rPr>
                <w:position w:val="-10"/>
                <w:sz w:val="21"/>
                <w:szCs w:val="21"/>
              </w:rPr>
              <w:object w:dxaOrig="2439" w:dyaOrig="300">
                <v:shape id="_x0000_i1313" type="#_x0000_t75" style="width:124.1pt;height:14.5pt" o:ole="">
                  <v:imagedata r:id="rId602" o:title=""/>
                </v:shape>
                <o:OLEObject Type="Embed" ProgID="Equation.DSMT4" ShapeID="_x0000_i1313" DrawAspect="Content" ObjectID="_1612209322" r:id="rId603"/>
              </w:object>
            </w:r>
          </w:p>
        </w:tc>
      </w:tr>
      <w:tr w:rsidR="00E33583" w:rsidRPr="00735BBC" w:rsidTr="00E33583">
        <w:tc>
          <w:tcPr>
            <w:tcW w:w="8302" w:type="dxa"/>
          </w:tcPr>
          <w:p w:rsidR="00E33583" w:rsidRPr="005D4234" w:rsidRDefault="00E33583" w:rsidP="00705653">
            <w:pPr>
              <w:pStyle w:val="-ps"/>
              <w:ind w:firstLineChars="0" w:firstLine="0"/>
              <w:rPr>
                <w:sz w:val="21"/>
                <w:szCs w:val="21"/>
              </w:rPr>
            </w:pPr>
            <w:r w:rsidRPr="005D4234">
              <w:rPr>
                <w:rFonts w:hint="eastAsia"/>
                <w:b/>
                <w:sz w:val="21"/>
                <w:szCs w:val="21"/>
              </w:rPr>
              <w:t>输出：</w:t>
            </w:r>
            <w:r w:rsidRPr="005D4234">
              <w:rPr>
                <w:rFonts w:hint="eastAsia"/>
                <w:sz w:val="21"/>
                <w:szCs w:val="21"/>
              </w:rPr>
              <w:t>调度流，更新网络状态</w:t>
            </w:r>
            <w:r w:rsidR="00705653" w:rsidRPr="005D4234">
              <w:rPr>
                <w:position w:val="-10"/>
                <w:sz w:val="21"/>
                <w:szCs w:val="21"/>
              </w:rPr>
              <w:object w:dxaOrig="2439" w:dyaOrig="300">
                <v:shape id="_x0000_i1314" type="#_x0000_t75" style="width:124.1pt;height:14.5pt" o:ole="">
                  <v:imagedata r:id="rId604" o:title=""/>
                </v:shape>
                <o:OLEObject Type="Embed" ProgID="Equation.DSMT4" ShapeID="_x0000_i1314" DrawAspect="Content" ObjectID="_1612209323" r:id="rId605"/>
              </w:object>
            </w:r>
          </w:p>
        </w:tc>
      </w:tr>
    </w:tbl>
    <w:p w:rsidR="005A1803" w:rsidRPr="00735BBC" w:rsidRDefault="001F246C" w:rsidP="005D4234">
      <w:pPr>
        <w:pStyle w:val="-ps"/>
        <w:ind w:firstLineChars="0" w:firstLine="0"/>
        <w:rPr>
          <w:sz w:val="21"/>
          <w:szCs w:val="21"/>
        </w:rPr>
      </w:pPr>
      <w:r w:rsidRPr="00735BBC">
        <w:rPr>
          <w:rFonts w:hint="eastAsia"/>
          <w:sz w:val="21"/>
          <w:szCs w:val="21"/>
        </w:rPr>
        <w:t>BEGIN</w:t>
      </w:r>
    </w:p>
    <w:tbl>
      <w:tblPr>
        <w:tblW w:w="0" w:type="auto"/>
        <w:tblBorders>
          <w:bottom w:val="single" w:sz="4" w:space="0" w:color="auto"/>
        </w:tblBorders>
        <w:tblLook w:val="04A0" w:firstRow="1" w:lastRow="0" w:firstColumn="1" w:lastColumn="0" w:noHBand="0" w:noVBand="1"/>
      </w:tblPr>
      <w:tblGrid>
        <w:gridCol w:w="8302"/>
      </w:tblGrid>
      <w:tr w:rsidR="00E33583" w:rsidRPr="00735BBC" w:rsidTr="00E33583">
        <w:tc>
          <w:tcPr>
            <w:tcW w:w="8302" w:type="dxa"/>
          </w:tcPr>
          <w:p w:rsidR="00E33583" w:rsidRPr="00735BBC" w:rsidRDefault="00E33583" w:rsidP="00705653">
            <w:pPr>
              <w:pStyle w:val="-ps"/>
              <w:ind w:firstLineChars="0" w:firstLine="0"/>
              <w:rPr>
                <w:sz w:val="21"/>
                <w:szCs w:val="21"/>
              </w:rPr>
            </w:pPr>
            <w:bookmarkStart w:id="200" w:name="_Toc499853718"/>
            <w:bookmarkStart w:id="201" w:name="_Toc499883768"/>
            <w:bookmarkStart w:id="202" w:name="_Toc500146677"/>
            <w:bookmarkStart w:id="203" w:name="_Toc500148949"/>
            <w:r w:rsidRPr="00735BBC">
              <w:rPr>
                <w:rFonts w:hint="eastAsia"/>
                <w:sz w:val="21"/>
                <w:szCs w:val="21"/>
              </w:rPr>
              <w:t>1</w:t>
            </w:r>
            <w:r w:rsidRPr="00735BBC">
              <w:rPr>
                <w:sz w:val="21"/>
                <w:szCs w:val="21"/>
              </w:rPr>
              <w:t xml:space="preserve">.   Initialize </w:t>
            </w:r>
            <w:bookmarkEnd w:id="200"/>
            <w:bookmarkEnd w:id="201"/>
            <w:bookmarkEnd w:id="202"/>
            <w:bookmarkEnd w:id="203"/>
            <w:r w:rsidR="00705653" w:rsidRPr="00705653">
              <w:rPr>
                <w:position w:val="-10"/>
                <w:sz w:val="21"/>
                <w:szCs w:val="21"/>
              </w:rPr>
              <w:object w:dxaOrig="1980" w:dyaOrig="300">
                <v:shape id="_x0000_i1315" type="#_x0000_t75" style="width:99.4pt;height:14.5pt" o:ole="">
                  <v:imagedata r:id="rId606" o:title=""/>
                </v:shape>
                <o:OLEObject Type="Embed" ProgID="Equation.DSMT4" ShapeID="_x0000_i1315" DrawAspect="Content" ObjectID="_1612209324" r:id="rId607"/>
              </w:object>
            </w:r>
            <w:r w:rsidR="008B2410">
              <w:rPr>
                <w:sz w:val="21"/>
                <w:szCs w:val="21"/>
              </w:rPr>
              <w:t>;</w:t>
            </w:r>
          </w:p>
        </w:tc>
      </w:tr>
      <w:tr w:rsidR="00E33583" w:rsidRPr="00735BBC" w:rsidTr="00E33583">
        <w:tc>
          <w:tcPr>
            <w:tcW w:w="8302" w:type="dxa"/>
          </w:tcPr>
          <w:p w:rsidR="00E33583" w:rsidRPr="00735BBC" w:rsidRDefault="00E33583" w:rsidP="00705653">
            <w:pPr>
              <w:pStyle w:val="-ps"/>
              <w:ind w:firstLineChars="0" w:firstLine="0"/>
              <w:rPr>
                <w:sz w:val="21"/>
                <w:szCs w:val="21"/>
              </w:rPr>
            </w:pPr>
            <w:bookmarkStart w:id="204" w:name="_Toc499853719"/>
            <w:bookmarkStart w:id="205" w:name="_Toc499883769"/>
            <w:bookmarkStart w:id="206" w:name="_Toc500146678"/>
            <w:bookmarkStart w:id="207" w:name="_Toc500148950"/>
            <w:r w:rsidRPr="00735BBC">
              <w:rPr>
                <w:rFonts w:hint="eastAsia"/>
                <w:sz w:val="21"/>
                <w:szCs w:val="21"/>
              </w:rPr>
              <w:t>2.</w:t>
            </w:r>
            <w:r w:rsidRPr="00735BBC">
              <w:rPr>
                <w:sz w:val="21"/>
                <w:szCs w:val="21"/>
              </w:rPr>
              <w:t xml:space="preserve">   WHILE </w:t>
            </w:r>
            <w:r w:rsidR="00705653" w:rsidRPr="00705653">
              <w:rPr>
                <w:position w:val="-6"/>
                <w:sz w:val="21"/>
                <w:szCs w:val="21"/>
              </w:rPr>
              <w:object w:dxaOrig="580" w:dyaOrig="240">
                <v:shape id="_x0000_i1316" type="#_x0000_t75" style="width:29pt;height:12.35pt" o:ole="">
                  <v:imagedata r:id="rId608" o:title=""/>
                </v:shape>
                <o:OLEObject Type="Embed" ProgID="Equation.DSMT4" ShapeID="_x0000_i1316" DrawAspect="Content" ObjectID="_1612209325" r:id="rId609"/>
              </w:object>
            </w:r>
            <w:r w:rsidRPr="00735BBC">
              <w:rPr>
                <w:sz w:val="21"/>
                <w:szCs w:val="21"/>
              </w:rPr>
              <w:t xml:space="preserve"> // active topology PbRR</w:t>
            </w:r>
            <w:bookmarkEnd w:id="204"/>
            <w:bookmarkEnd w:id="205"/>
            <w:bookmarkEnd w:id="206"/>
            <w:bookmarkEnd w:id="207"/>
            <w:r w:rsidR="00BA7F23" w:rsidRPr="00735BBC">
              <w:rPr>
                <w:rFonts w:hint="eastAsia"/>
                <w:sz w:val="21"/>
                <w:szCs w:val="21"/>
              </w:rPr>
              <w:t>, DO</w:t>
            </w:r>
          </w:p>
        </w:tc>
      </w:tr>
      <w:tr w:rsidR="00E33583" w:rsidRPr="00735BBC" w:rsidTr="00E33583">
        <w:tc>
          <w:tcPr>
            <w:tcW w:w="8302" w:type="dxa"/>
          </w:tcPr>
          <w:p w:rsidR="00E33583" w:rsidRPr="00735BBC" w:rsidRDefault="00E33583" w:rsidP="00096265">
            <w:pPr>
              <w:pStyle w:val="-ps"/>
              <w:ind w:firstLineChars="0" w:firstLine="0"/>
              <w:rPr>
                <w:sz w:val="21"/>
                <w:szCs w:val="21"/>
              </w:rPr>
            </w:pPr>
            <w:bookmarkStart w:id="208" w:name="_Toc499853720"/>
            <w:bookmarkStart w:id="209" w:name="_Toc499883770"/>
            <w:bookmarkStart w:id="210" w:name="_Toc500146679"/>
            <w:bookmarkStart w:id="211" w:name="_Toc500148951"/>
            <w:r w:rsidRPr="00735BBC">
              <w:rPr>
                <w:rFonts w:hint="eastAsia"/>
                <w:sz w:val="21"/>
                <w:szCs w:val="21"/>
              </w:rPr>
              <w:t>3.</w:t>
            </w:r>
            <w:r w:rsidRPr="00735BBC">
              <w:rPr>
                <w:sz w:val="21"/>
                <w:szCs w:val="21"/>
              </w:rPr>
              <w:t xml:space="preserve">      </w:t>
            </w:r>
            <w:r w:rsidR="00096265">
              <w:rPr>
                <w:sz w:val="21"/>
                <w:szCs w:val="21"/>
              </w:rPr>
              <w:t>U</w:t>
            </w:r>
            <w:r w:rsidRPr="00735BBC">
              <w:rPr>
                <w:sz w:val="21"/>
                <w:szCs w:val="21"/>
              </w:rPr>
              <w:t>sing PbRR on the active topology to get a new</w:t>
            </w:r>
            <w:r w:rsidR="00705653">
              <w:rPr>
                <w:sz w:val="21"/>
                <w:szCs w:val="21"/>
              </w:rPr>
              <w:t xml:space="preserve"> </w:t>
            </w:r>
            <w:r w:rsidR="00705653" w:rsidRPr="00705653">
              <w:rPr>
                <w:position w:val="-12"/>
                <w:sz w:val="21"/>
                <w:szCs w:val="21"/>
              </w:rPr>
              <w:object w:dxaOrig="499" w:dyaOrig="340">
                <v:shape id="_x0000_i1317" type="#_x0000_t75" style="width:23.65pt;height:17.75pt" o:ole="">
                  <v:imagedata r:id="rId610" o:title=""/>
                </v:shape>
                <o:OLEObject Type="Embed" ProgID="Equation.DSMT4" ShapeID="_x0000_i1317" DrawAspect="Content" ObjectID="_1612209326" r:id="rId611"/>
              </w:object>
            </w:r>
            <w:r w:rsidR="00705653">
              <w:rPr>
                <w:sz w:val="21"/>
                <w:szCs w:val="21"/>
              </w:rPr>
              <w:t xml:space="preserve"> </w:t>
            </w:r>
            <w:r w:rsidRPr="00735BBC">
              <w:rPr>
                <w:sz w:val="21"/>
                <w:szCs w:val="21"/>
              </w:rPr>
              <w:t>for</w:t>
            </w:r>
            <w:bookmarkEnd w:id="208"/>
            <w:bookmarkEnd w:id="209"/>
            <w:bookmarkEnd w:id="210"/>
            <w:bookmarkEnd w:id="211"/>
            <w:r w:rsidR="00705653">
              <w:rPr>
                <w:sz w:val="21"/>
                <w:szCs w:val="21"/>
              </w:rPr>
              <w:t xml:space="preserve"> </w:t>
            </w:r>
            <w:r w:rsidR="00705653" w:rsidRPr="00705653">
              <w:rPr>
                <w:position w:val="-8"/>
                <w:sz w:val="21"/>
                <w:szCs w:val="21"/>
              </w:rPr>
              <w:object w:dxaOrig="1620" w:dyaOrig="279">
                <v:shape id="_x0000_i1318" type="#_x0000_t75" style="width:80.05pt;height:15.05pt" o:ole="">
                  <v:imagedata r:id="rId612" o:title=""/>
                </v:shape>
                <o:OLEObject Type="Embed" ProgID="Equation.DSMT4" ShapeID="_x0000_i1318" DrawAspect="Content" ObjectID="_1612209327" r:id="rId613"/>
              </w:object>
            </w:r>
            <w:r w:rsidR="008B2410">
              <w:rPr>
                <w:sz w:val="21"/>
                <w:szCs w:val="21"/>
              </w:rPr>
              <w:t>;</w:t>
            </w:r>
          </w:p>
        </w:tc>
      </w:tr>
      <w:tr w:rsidR="00E33583" w:rsidRPr="00735BBC" w:rsidTr="00E33583">
        <w:tc>
          <w:tcPr>
            <w:tcW w:w="8302" w:type="dxa"/>
          </w:tcPr>
          <w:p w:rsidR="00E33583" w:rsidRPr="00735BBC" w:rsidRDefault="00E33583" w:rsidP="00705653">
            <w:pPr>
              <w:pStyle w:val="-ps"/>
              <w:ind w:firstLineChars="0" w:firstLine="0"/>
              <w:rPr>
                <w:sz w:val="21"/>
                <w:szCs w:val="21"/>
              </w:rPr>
            </w:pPr>
            <w:bookmarkStart w:id="212" w:name="_Toc499853721"/>
            <w:bookmarkStart w:id="213" w:name="_Toc499883771"/>
            <w:bookmarkStart w:id="214" w:name="_Toc500146680"/>
            <w:bookmarkStart w:id="215" w:name="_Toc500148952"/>
            <w:r w:rsidRPr="00735BBC">
              <w:rPr>
                <w:rFonts w:hint="eastAsia"/>
                <w:sz w:val="21"/>
                <w:szCs w:val="21"/>
              </w:rPr>
              <w:t>4.</w:t>
            </w:r>
            <w:r w:rsidRPr="00735BBC">
              <w:rPr>
                <w:sz w:val="21"/>
                <w:szCs w:val="21"/>
              </w:rPr>
              <w:t xml:space="preserve">      IF</w:t>
            </w:r>
            <w:bookmarkEnd w:id="212"/>
            <w:bookmarkEnd w:id="213"/>
            <w:bookmarkEnd w:id="214"/>
            <w:bookmarkEnd w:id="215"/>
            <w:r w:rsidR="00705653" w:rsidRPr="00705653">
              <w:rPr>
                <w:position w:val="-12"/>
                <w:sz w:val="21"/>
                <w:szCs w:val="21"/>
              </w:rPr>
              <w:object w:dxaOrig="1500" w:dyaOrig="340">
                <v:shape id="_x0000_i1319" type="#_x0000_t75" style="width:76.3pt;height:17.75pt" o:ole="">
                  <v:imagedata r:id="rId614" o:title=""/>
                </v:shape>
                <o:OLEObject Type="Embed" ProgID="Equation.DSMT4" ShapeID="_x0000_i1319" DrawAspect="Content" ObjectID="_1612209328" r:id="rId615"/>
              </w:object>
            </w:r>
            <w:r w:rsidR="00BA7F23" w:rsidRPr="00735BBC">
              <w:rPr>
                <w:sz w:val="21"/>
                <w:szCs w:val="21"/>
              </w:rPr>
              <w:t>,</w:t>
            </w:r>
            <w:r w:rsidRPr="00735BBC">
              <w:rPr>
                <w:sz w:val="21"/>
                <w:szCs w:val="21"/>
              </w:rPr>
              <w:t xml:space="preserve"> </w:t>
            </w:r>
            <w:r w:rsidR="00BA7F23" w:rsidRPr="00735BBC">
              <w:rPr>
                <w:sz w:val="21"/>
                <w:szCs w:val="21"/>
              </w:rPr>
              <w:t>THEN</w:t>
            </w:r>
          </w:p>
        </w:tc>
      </w:tr>
      <w:tr w:rsidR="00E33583" w:rsidRPr="00735BBC" w:rsidTr="00E33583">
        <w:tc>
          <w:tcPr>
            <w:tcW w:w="8302" w:type="dxa"/>
          </w:tcPr>
          <w:p w:rsidR="00E33583" w:rsidRPr="00735BBC" w:rsidRDefault="00E33583" w:rsidP="00096265">
            <w:pPr>
              <w:pStyle w:val="-ps"/>
              <w:ind w:firstLineChars="0" w:firstLine="0"/>
              <w:rPr>
                <w:sz w:val="21"/>
                <w:szCs w:val="21"/>
              </w:rPr>
            </w:pPr>
            <w:bookmarkStart w:id="216" w:name="_Toc499853722"/>
            <w:bookmarkStart w:id="217" w:name="_Toc499883772"/>
            <w:bookmarkStart w:id="218" w:name="_Toc500146681"/>
            <w:bookmarkStart w:id="219" w:name="_Toc500148953"/>
            <w:r w:rsidRPr="00735BBC">
              <w:rPr>
                <w:rFonts w:hint="eastAsia"/>
                <w:sz w:val="21"/>
                <w:szCs w:val="21"/>
              </w:rPr>
              <w:t>5.</w:t>
            </w:r>
            <w:r w:rsidRPr="00735BBC">
              <w:rPr>
                <w:sz w:val="21"/>
                <w:szCs w:val="21"/>
              </w:rPr>
              <w:t xml:space="preserve">         </w:t>
            </w:r>
            <w:r w:rsidR="00096265">
              <w:rPr>
                <w:sz w:val="21"/>
                <w:szCs w:val="21"/>
              </w:rPr>
              <w:t>I</w:t>
            </w:r>
            <w:r w:rsidRPr="00735BBC">
              <w:rPr>
                <w:sz w:val="21"/>
                <w:szCs w:val="21"/>
              </w:rPr>
              <w:t>ncreas</w:t>
            </w:r>
            <w:r w:rsidRPr="00735BBC">
              <w:rPr>
                <w:rFonts w:hint="eastAsia"/>
                <w:sz w:val="21"/>
                <w:szCs w:val="21"/>
              </w:rPr>
              <w:t>e</w:t>
            </w:r>
            <w:r w:rsidRPr="00735BBC">
              <w:rPr>
                <w:sz w:val="21"/>
                <w:szCs w:val="21"/>
              </w:rPr>
              <w:t xml:space="preserve"> the counter of </w:t>
            </w:r>
            <w:bookmarkEnd w:id="216"/>
            <w:bookmarkEnd w:id="217"/>
            <w:bookmarkEnd w:id="218"/>
            <w:bookmarkEnd w:id="219"/>
            <w:r w:rsidR="00705653" w:rsidRPr="00705653">
              <w:rPr>
                <w:position w:val="-12"/>
                <w:sz w:val="21"/>
                <w:szCs w:val="21"/>
              </w:rPr>
              <w:object w:dxaOrig="499" w:dyaOrig="340">
                <v:shape id="_x0000_i1320" type="#_x0000_t75" style="width:23.65pt;height:17.75pt" o:ole="">
                  <v:imagedata r:id="rId616" o:title=""/>
                </v:shape>
                <o:OLEObject Type="Embed" ProgID="Equation.DSMT4" ShapeID="_x0000_i1320" DrawAspect="Content" ObjectID="_1612209329" r:id="rId617"/>
              </w:object>
            </w:r>
            <w:r w:rsidR="008B2410">
              <w:rPr>
                <w:sz w:val="21"/>
                <w:szCs w:val="21"/>
              </w:rPr>
              <w:t>;</w:t>
            </w:r>
          </w:p>
        </w:tc>
      </w:tr>
      <w:tr w:rsidR="00E33583" w:rsidRPr="00735BBC" w:rsidTr="00E33583">
        <w:tc>
          <w:tcPr>
            <w:tcW w:w="8302" w:type="dxa"/>
          </w:tcPr>
          <w:p w:rsidR="00E33583" w:rsidRPr="00735BBC" w:rsidRDefault="00E33583" w:rsidP="00735BBC">
            <w:pPr>
              <w:pStyle w:val="-ps"/>
              <w:ind w:firstLineChars="0" w:firstLine="0"/>
              <w:rPr>
                <w:sz w:val="21"/>
                <w:szCs w:val="21"/>
              </w:rPr>
            </w:pPr>
            <w:bookmarkStart w:id="220" w:name="_Toc499853723"/>
            <w:bookmarkStart w:id="221" w:name="_Toc499883773"/>
            <w:bookmarkStart w:id="222" w:name="_Toc500146682"/>
            <w:bookmarkStart w:id="223" w:name="_Toc500148954"/>
            <w:r w:rsidRPr="00735BBC">
              <w:rPr>
                <w:rFonts w:hint="eastAsia"/>
                <w:sz w:val="21"/>
                <w:szCs w:val="21"/>
              </w:rPr>
              <w:t>6.</w:t>
            </w:r>
            <w:r w:rsidRPr="00735BBC">
              <w:rPr>
                <w:sz w:val="21"/>
                <w:szCs w:val="21"/>
              </w:rPr>
              <w:t xml:space="preserve">      ELSE</w:t>
            </w:r>
            <w:bookmarkEnd w:id="220"/>
            <w:bookmarkEnd w:id="221"/>
            <w:bookmarkEnd w:id="222"/>
            <w:bookmarkEnd w:id="223"/>
          </w:p>
        </w:tc>
      </w:tr>
      <w:tr w:rsidR="00E33583" w:rsidRPr="00735BBC" w:rsidTr="00E33583">
        <w:tc>
          <w:tcPr>
            <w:tcW w:w="8302" w:type="dxa"/>
          </w:tcPr>
          <w:p w:rsidR="00E33583" w:rsidRPr="00735BBC" w:rsidRDefault="00E33583" w:rsidP="00096265">
            <w:pPr>
              <w:pStyle w:val="-ps"/>
              <w:ind w:firstLineChars="0" w:firstLine="0"/>
              <w:rPr>
                <w:sz w:val="21"/>
                <w:szCs w:val="21"/>
              </w:rPr>
            </w:pPr>
            <w:bookmarkStart w:id="224" w:name="_Toc499853724"/>
            <w:bookmarkStart w:id="225" w:name="_Toc499883774"/>
            <w:bookmarkStart w:id="226" w:name="_Toc500146683"/>
            <w:bookmarkStart w:id="227" w:name="_Toc500148955"/>
            <w:r w:rsidRPr="00735BBC">
              <w:rPr>
                <w:rFonts w:hint="eastAsia"/>
                <w:sz w:val="21"/>
                <w:szCs w:val="21"/>
              </w:rPr>
              <w:t>7.</w:t>
            </w:r>
            <w:r w:rsidRPr="00735BBC">
              <w:rPr>
                <w:sz w:val="21"/>
                <w:szCs w:val="21"/>
              </w:rPr>
              <w:t xml:space="preserve">         </w:t>
            </w:r>
            <w:r w:rsidR="00096265">
              <w:rPr>
                <w:sz w:val="21"/>
                <w:szCs w:val="21"/>
              </w:rPr>
              <w:t>A</w:t>
            </w:r>
            <w:r w:rsidRPr="00735BBC">
              <w:rPr>
                <w:sz w:val="21"/>
                <w:szCs w:val="21"/>
              </w:rPr>
              <w:t xml:space="preserve">dd </w:t>
            </w:r>
            <w:r w:rsidR="00705653" w:rsidRPr="00705653">
              <w:rPr>
                <w:position w:val="-12"/>
                <w:sz w:val="21"/>
                <w:szCs w:val="21"/>
              </w:rPr>
              <w:object w:dxaOrig="499" w:dyaOrig="340">
                <v:shape id="_x0000_i1321" type="#_x0000_t75" style="width:23.65pt;height:17.75pt" o:ole="">
                  <v:imagedata r:id="rId618" o:title=""/>
                </v:shape>
                <o:OLEObject Type="Embed" ProgID="Equation.DSMT4" ShapeID="_x0000_i1321" DrawAspect="Content" ObjectID="_1612209330" r:id="rId619"/>
              </w:object>
            </w:r>
            <w:r w:rsidRPr="00735BBC">
              <w:rPr>
                <w:sz w:val="21"/>
                <w:szCs w:val="21"/>
              </w:rPr>
              <w:t xml:space="preserve"> to</w:t>
            </w:r>
            <w:r w:rsidR="00705653" w:rsidRPr="00705653">
              <w:rPr>
                <w:position w:val="-10"/>
                <w:sz w:val="21"/>
                <w:szCs w:val="21"/>
              </w:rPr>
              <w:object w:dxaOrig="720" w:dyaOrig="300">
                <v:shape id="_x0000_i1322" type="#_x0000_t75" style="width:36.55pt;height:14.5pt" o:ole="">
                  <v:imagedata r:id="rId620" o:title=""/>
                </v:shape>
                <o:OLEObject Type="Embed" ProgID="Equation.DSMT4" ShapeID="_x0000_i1322" DrawAspect="Content" ObjectID="_1612209331" r:id="rId621"/>
              </w:object>
            </w:r>
            <w:r w:rsidRPr="00735BBC">
              <w:rPr>
                <w:rFonts w:hint="eastAsia"/>
                <w:sz w:val="21"/>
                <w:szCs w:val="21"/>
              </w:rPr>
              <w:t>，</w:t>
            </w:r>
            <w:r w:rsidRPr="00735BBC">
              <w:rPr>
                <w:sz w:val="21"/>
                <w:szCs w:val="21"/>
              </w:rPr>
              <w:t xml:space="preserve">and set the counter of </w:t>
            </w:r>
            <w:r w:rsidR="00705653" w:rsidRPr="00705653">
              <w:rPr>
                <w:position w:val="-12"/>
                <w:sz w:val="21"/>
                <w:szCs w:val="21"/>
              </w:rPr>
              <w:object w:dxaOrig="499" w:dyaOrig="340">
                <v:shape id="_x0000_i1323" type="#_x0000_t75" style="width:23.65pt;height:17.75pt" o:ole="">
                  <v:imagedata r:id="rId622" o:title=""/>
                </v:shape>
                <o:OLEObject Type="Embed" ProgID="Equation.DSMT4" ShapeID="_x0000_i1323" DrawAspect="Content" ObjectID="_1612209332" r:id="rId623"/>
              </w:object>
            </w:r>
            <w:r w:rsidRPr="00735BBC">
              <w:rPr>
                <w:sz w:val="21"/>
                <w:szCs w:val="21"/>
              </w:rPr>
              <w:t xml:space="preserve"> is 1</w:t>
            </w:r>
            <w:bookmarkEnd w:id="224"/>
            <w:bookmarkEnd w:id="225"/>
            <w:bookmarkEnd w:id="226"/>
            <w:bookmarkEnd w:id="227"/>
            <w:r w:rsidR="008B2410">
              <w:rPr>
                <w:sz w:val="21"/>
                <w:szCs w:val="21"/>
              </w:rPr>
              <w:t>;</w:t>
            </w:r>
          </w:p>
        </w:tc>
      </w:tr>
      <w:tr w:rsidR="00E33583" w:rsidRPr="00735BBC" w:rsidTr="00E33583">
        <w:tc>
          <w:tcPr>
            <w:tcW w:w="8302" w:type="dxa"/>
          </w:tcPr>
          <w:p w:rsidR="00E33583" w:rsidRPr="00735BBC" w:rsidRDefault="00E33583" w:rsidP="00735BBC">
            <w:pPr>
              <w:pStyle w:val="-ps"/>
              <w:ind w:firstLineChars="0" w:firstLine="0"/>
              <w:rPr>
                <w:sz w:val="21"/>
                <w:szCs w:val="21"/>
              </w:rPr>
            </w:pPr>
            <w:bookmarkStart w:id="228" w:name="_Toc499853725"/>
            <w:bookmarkStart w:id="229" w:name="_Toc499883775"/>
            <w:bookmarkStart w:id="230" w:name="_Toc500146684"/>
            <w:bookmarkStart w:id="231" w:name="_Toc500148956"/>
            <w:r w:rsidRPr="00735BBC">
              <w:rPr>
                <w:rFonts w:hint="eastAsia"/>
                <w:sz w:val="21"/>
                <w:szCs w:val="21"/>
              </w:rPr>
              <w:t xml:space="preserve">8.   </w:t>
            </w:r>
            <w:r w:rsidRPr="00735BBC">
              <w:rPr>
                <w:sz w:val="21"/>
                <w:szCs w:val="21"/>
              </w:rPr>
              <w:t xml:space="preserve">   END IF</w:t>
            </w:r>
            <w:bookmarkEnd w:id="228"/>
            <w:bookmarkEnd w:id="229"/>
            <w:bookmarkEnd w:id="230"/>
            <w:bookmarkEnd w:id="231"/>
          </w:p>
        </w:tc>
      </w:tr>
      <w:tr w:rsidR="00E33583" w:rsidRPr="00735BBC" w:rsidTr="00E33583">
        <w:tc>
          <w:tcPr>
            <w:tcW w:w="8302" w:type="dxa"/>
          </w:tcPr>
          <w:p w:rsidR="00E33583" w:rsidRPr="00735BBC" w:rsidRDefault="00E33583" w:rsidP="00735BBC">
            <w:pPr>
              <w:pStyle w:val="-ps"/>
              <w:ind w:firstLineChars="0" w:firstLine="0"/>
              <w:rPr>
                <w:sz w:val="21"/>
                <w:szCs w:val="21"/>
              </w:rPr>
            </w:pPr>
            <w:bookmarkStart w:id="232" w:name="_Toc499853726"/>
            <w:bookmarkStart w:id="233" w:name="_Toc499883776"/>
            <w:bookmarkStart w:id="234" w:name="_Toc500146685"/>
            <w:bookmarkStart w:id="235" w:name="_Toc500148957"/>
            <w:r w:rsidRPr="00735BBC">
              <w:rPr>
                <w:rFonts w:hint="eastAsia"/>
                <w:sz w:val="21"/>
                <w:szCs w:val="21"/>
              </w:rPr>
              <w:t xml:space="preserve">9. </w:t>
            </w:r>
            <w:r w:rsidRPr="00735BBC">
              <w:rPr>
                <w:sz w:val="21"/>
                <w:szCs w:val="21"/>
              </w:rPr>
              <w:t xml:space="preserve">  END WHILE</w:t>
            </w:r>
            <w:bookmarkEnd w:id="232"/>
            <w:bookmarkEnd w:id="233"/>
            <w:bookmarkEnd w:id="234"/>
            <w:bookmarkEnd w:id="235"/>
          </w:p>
        </w:tc>
      </w:tr>
      <w:tr w:rsidR="00E33583" w:rsidRPr="00735BBC" w:rsidTr="00E33583">
        <w:tc>
          <w:tcPr>
            <w:tcW w:w="8302" w:type="dxa"/>
          </w:tcPr>
          <w:p w:rsidR="00E33583" w:rsidRPr="00735BBC" w:rsidRDefault="00E33583" w:rsidP="00705653">
            <w:pPr>
              <w:pStyle w:val="-ps"/>
              <w:ind w:firstLineChars="0" w:firstLine="0"/>
              <w:rPr>
                <w:sz w:val="21"/>
                <w:szCs w:val="21"/>
              </w:rPr>
            </w:pPr>
            <w:bookmarkStart w:id="236" w:name="_Toc499853727"/>
            <w:bookmarkStart w:id="237" w:name="_Toc499883777"/>
            <w:bookmarkStart w:id="238" w:name="_Toc500146686"/>
            <w:bookmarkStart w:id="239" w:name="_Toc500148958"/>
            <w:r w:rsidRPr="00735BBC">
              <w:rPr>
                <w:rFonts w:hint="eastAsia"/>
                <w:sz w:val="21"/>
                <w:szCs w:val="21"/>
              </w:rPr>
              <w:t xml:space="preserve">10. </w:t>
            </w:r>
            <w:r w:rsidRPr="00735BBC">
              <w:rPr>
                <w:sz w:val="21"/>
                <w:szCs w:val="21"/>
              </w:rPr>
              <w:t xml:space="preserve"> Initialize </w:t>
            </w:r>
            <w:bookmarkEnd w:id="236"/>
            <w:bookmarkEnd w:id="237"/>
            <w:bookmarkEnd w:id="238"/>
            <w:bookmarkEnd w:id="239"/>
            <w:r w:rsidR="00705653" w:rsidRPr="00705653">
              <w:rPr>
                <w:position w:val="-10"/>
                <w:sz w:val="21"/>
                <w:szCs w:val="21"/>
              </w:rPr>
              <w:object w:dxaOrig="700" w:dyaOrig="300">
                <v:shape id="_x0000_i1324" type="#_x0000_t75" style="width:36.55pt;height:14.5pt" o:ole="">
                  <v:imagedata r:id="rId624" o:title=""/>
                </v:shape>
                <o:OLEObject Type="Embed" ProgID="Equation.DSMT4" ShapeID="_x0000_i1324" DrawAspect="Content" ObjectID="_1612209333" r:id="rId625"/>
              </w:object>
            </w:r>
            <w:r w:rsidR="008B2410">
              <w:rPr>
                <w:sz w:val="21"/>
                <w:szCs w:val="21"/>
              </w:rPr>
              <w:t>;</w:t>
            </w:r>
          </w:p>
        </w:tc>
      </w:tr>
      <w:tr w:rsidR="00E33583" w:rsidRPr="00735BBC" w:rsidTr="00E33583">
        <w:tc>
          <w:tcPr>
            <w:tcW w:w="8302" w:type="dxa"/>
          </w:tcPr>
          <w:p w:rsidR="00E33583" w:rsidRPr="00735BBC" w:rsidRDefault="00E33583" w:rsidP="00705653">
            <w:pPr>
              <w:pStyle w:val="-ps"/>
              <w:ind w:firstLineChars="0" w:firstLine="0"/>
              <w:rPr>
                <w:sz w:val="21"/>
                <w:szCs w:val="21"/>
              </w:rPr>
            </w:pPr>
            <w:bookmarkStart w:id="240" w:name="_Toc499853728"/>
            <w:bookmarkStart w:id="241" w:name="_Toc499883778"/>
            <w:bookmarkStart w:id="242" w:name="_Toc500146687"/>
            <w:bookmarkStart w:id="243" w:name="_Toc500148959"/>
            <w:r w:rsidRPr="00735BBC">
              <w:rPr>
                <w:rFonts w:hint="eastAsia"/>
                <w:sz w:val="21"/>
                <w:szCs w:val="21"/>
              </w:rPr>
              <w:t>11.</w:t>
            </w:r>
            <w:r w:rsidRPr="00735BBC">
              <w:rPr>
                <w:sz w:val="21"/>
                <w:szCs w:val="21"/>
              </w:rPr>
              <w:t xml:space="preserve">  WHILE </w:t>
            </w:r>
            <w:r w:rsidR="00705653" w:rsidRPr="00705653">
              <w:rPr>
                <w:position w:val="-10"/>
                <w:sz w:val="21"/>
                <w:szCs w:val="21"/>
              </w:rPr>
              <w:object w:dxaOrig="620" w:dyaOrig="279">
                <v:shape id="_x0000_i1325" type="#_x0000_t75" style="width:30.65pt;height:15.05pt" o:ole="">
                  <v:imagedata r:id="rId626" o:title=""/>
                </v:shape>
                <o:OLEObject Type="Embed" ProgID="Equation.DSMT4" ShapeID="_x0000_i1325" DrawAspect="Content" ObjectID="_1612209334" r:id="rId627"/>
              </w:object>
            </w:r>
            <w:r w:rsidRPr="00735BBC">
              <w:rPr>
                <w:sz w:val="21"/>
                <w:szCs w:val="21"/>
              </w:rPr>
              <w:t xml:space="preserve"> // global topology PbRR</w:t>
            </w:r>
            <w:bookmarkEnd w:id="240"/>
            <w:bookmarkEnd w:id="241"/>
            <w:bookmarkEnd w:id="242"/>
            <w:bookmarkEnd w:id="243"/>
            <w:r w:rsidR="00BA7F23" w:rsidRPr="00735BBC">
              <w:rPr>
                <w:sz w:val="21"/>
                <w:szCs w:val="21"/>
              </w:rPr>
              <w:t>, DO</w:t>
            </w:r>
          </w:p>
        </w:tc>
      </w:tr>
      <w:tr w:rsidR="00E33583" w:rsidRPr="00735BBC" w:rsidTr="00E33583">
        <w:tc>
          <w:tcPr>
            <w:tcW w:w="8302" w:type="dxa"/>
          </w:tcPr>
          <w:p w:rsidR="00E33583" w:rsidRPr="00735BBC" w:rsidRDefault="00E33583" w:rsidP="00096265">
            <w:pPr>
              <w:pStyle w:val="-ps"/>
              <w:ind w:firstLineChars="0" w:firstLine="0"/>
              <w:rPr>
                <w:sz w:val="21"/>
                <w:szCs w:val="21"/>
              </w:rPr>
            </w:pPr>
            <w:bookmarkStart w:id="244" w:name="_Toc499853729"/>
            <w:bookmarkStart w:id="245" w:name="_Toc499883779"/>
            <w:bookmarkStart w:id="246" w:name="_Toc500146688"/>
            <w:bookmarkStart w:id="247" w:name="_Toc500148960"/>
            <w:r w:rsidRPr="00735BBC">
              <w:rPr>
                <w:rFonts w:hint="eastAsia"/>
                <w:sz w:val="21"/>
                <w:szCs w:val="21"/>
              </w:rPr>
              <w:t>1</w:t>
            </w:r>
            <w:r w:rsidRPr="00735BBC">
              <w:rPr>
                <w:sz w:val="21"/>
                <w:szCs w:val="21"/>
              </w:rPr>
              <w:t>2</w:t>
            </w:r>
            <w:r w:rsidRPr="00735BBC">
              <w:rPr>
                <w:rFonts w:hint="eastAsia"/>
                <w:sz w:val="21"/>
                <w:szCs w:val="21"/>
              </w:rPr>
              <w:t>.</w:t>
            </w:r>
            <w:r w:rsidRPr="00735BBC">
              <w:rPr>
                <w:sz w:val="21"/>
                <w:szCs w:val="21"/>
              </w:rPr>
              <w:t xml:space="preserve">     </w:t>
            </w:r>
            <w:r w:rsidR="00096265">
              <w:rPr>
                <w:sz w:val="21"/>
                <w:szCs w:val="21"/>
              </w:rPr>
              <w:t>U</w:t>
            </w:r>
            <w:r w:rsidRPr="00735BBC">
              <w:rPr>
                <w:sz w:val="21"/>
                <w:szCs w:val="21"/>
              </w:rPr>
              <w:t>sing PbRR on the global topology to get a new</w:t>
            </w:r>
            <w:r w:rsidR="00705653">
              <w:rPr>
                <w:sz w:val="21"/>
                <w:szCs w:val="21"/>
              </w:rPr>
              <w:t xml:space="preserve"> </w:t>
            </w:r>
            <w:r w:rsidR="00705653" w:rsidRPr="00705653">
              <w:rPr>
                <w:position w:val="-14"/>
                <w:sz w:val="21"/>
                <w:szCs w:val="21"/>
              </w:rPr>
              <w:object w:dxaOrig="540" w:dyaOrig="360">
                <v:shape id="_x0000_i1326" type="#_x0000_t75" style="width:27.4pt;height:17.75pt" o:ole="">
                  <v:imagedata r:id="rId628" o:title=""/>
                </v:shape>
                <o:OLEObject Type="Embed" ProgID="Equation.DSMT4" ShapeID="_x0000_i1326" DrawAspect="Content" ObjectID="_1612209335" r:id="rId629"/>
              </w:object>
            </w:r>
            <w:r w:rsidR="00705653">
              <w:rPr>
                <w:sz w:val="21"/>
                <w:szCs w:val="21"/>
              </w:rPr>
              <w:t xml:space="preserve"> </w:t>
            </w:r>
            <w:r w:rsidRPr="00735BBC">
              <w:rPr>
                <w:sz w:val="21"/>
                <w:szCs w:val="21"/>
              </w:rPr>
              <w:t>for</w:t>
            </w:r>
            <w:bookmarkEnd w:id="244"/>
            <w:bookmarkEnd w:id="245"/>
            <w:bookmarkEnd w:id="246"/>
            <w:bookmarkEnd w:id="247"/>
            <w:r w:rsidR="00705653">
              <w:rPr>
                <w:sz w:val="21"/>
                <w:szCs w:val="21"/>
              </w:rPr>
              <w:t xml:space="preserve"> </w:t>
            </w:r>
            <w:r w:rsidR="00705653" w:rsidRPr="00705653">
              <w:rPr>
                <w:position w:val="-10"/>
                <w:sz w:val="21"/>
                <w:szCs w:val="21"/>
              </w:rPr>
              <w:object w:dxaOrig="1700" w:dyaOrig="300">
                <v:shape id="_x0000_i1327" type="#_x0000_t75" style="width:87.05pt;height:14.5pt" o:ole="">
                  <v:imagedata r:id="rId630" o:title=""/>
                </v:shape>
                <o:OLEObject Type="Embed" ProgID="Equation.DSMT4" ShapeID="_x0000_i1327" DrawAspect="Content" ObjectID="_1612209336" r:id="rId631"/>
              </w:object>
            </w:r>
            <w:r w:rsidR="008B2410">
              <w:rPr>
                <w:sz w:val="21"/>
                <w:szCs w:val="21"/>
              </w:rPr>
              <w:t>;</w:t>
            </w:r>
          </w:p>
        </w:tc>
      </w:tr>
      <w:tr w:rsidR="00E33583" w:rsidRPr="00735BBC" w:rsidTr="00E33583">
        <w:tc>
          <w:tcPr>
            <w:tcW w:w="8302" w:type="dxa"/>
          </w:tcPr>
          <w:p w:rsidR="00E33583" w:rsidRPr="00735BBC" w:rsidRDefault="00E33583" w:rsidP="00705653">
            <w:pPr>
              <w:pStyle w:val="-ps"/>
              <w:ind w:firstLineChars="0" w:firstLine="0"/>
              <w:rPr>
                <w:sz w:val="21"/>
                <w:szCs w:val="21"/>
              </w:rPr>
            </w:pPr>
            <w:bookmarkStart w:id="248" w:name="_Toc499853730"/>
            <w:bookmarkStart w:id="249" w:name="_Toc499883780"/>
            <w:bookmarkStart w:id="250" w:name="_Toc500146689"/>
            <w:bookmarkStart w:id="251" w:name="_Toc500148961"/>
            <w:r w:rsidRPr="00735BBC">
              <w:rPr>
                <w:rFonts w:hint="eastAsia"/>
                <w:sz w:val="21"/>
                <w:szCs w:val="21"/>
              </w:rPr>
              <w:t>13.</w:t>
            </w:r>
            <w:r w:rsidRPr="00735BBC">
              <w:rPr>
                <w:sz w:val="21"/>
                <w:szCs w:val="21"/>
              </w:rPr>
              <w:t xml:space="preserve">     IF</w:t>
            </w:r>
            <w:bookmarkEnd w:id="248"/>
            <w:bookmarkEnd w:id="249"/>
            <w:bookmarkEnd w:id="250"/>
            <w:bookmarkEnd w:id="251"/>
            <w:r w:rsidR="00705653">
              <w:rPr>
                <w:sz w:val="21"/>
                <w:szCs w:val="21"/>
              </w:rPr>
              <w:t xml:space="preserve"> </w:t>
            </w:r>
            <w:r w:rsidR="00705653" w:rsidRPr="00705653">
              <w:rPr>
                <w:position w:val="-14"/>
                <w:sz w:val="21"/>
                <w:szCs w:val="21"/>
              </w:rPr>
              <w:object w:dxaOrig="1520" w:dyaOrig="360">
                <v:shape id="_x0000_i1328" type="#_x0000_t75" style="width:76.3pt;height:17.75pt" o:ole="">
                  <v:imagedata r:id="rId632" o:title=""/>
                </v:shape>
                <o:OLEObject Type="Embed" ProgID="Equation.DSMT4" ShapeID="_x0000_i1328" DrawAspect="Content" ObjectID="_1612209337" r:id="rId633"/>
              </w:object>
            </w:r>
            <w:r w:rsidR="00BA7F23" w:rsidRPr="00735BBC">
              <w:rPr>
                <w:sz w:val="21"/>
                <w:szCs w:val="21"/>
              </w:rPr>
              <w:t>, THEN</w:t>
            </w:r>
            <w:r w:rsidRPr="00735BBC">
              <w:rPr>
                <w:sz w:val="21"/>
                <w:szCs w:val="21"/>
              </w:rPr>
              <w:t xml:space="preserve"> </w:t>
            </w:r>
          </w:p>
        </w:tc>
      </w:tr>
      <w:tr w:rsidR="00E33583" w:rsidRPr="00735BBC" w:rsidTr="00E33583">
        <w:tc>
          <w:tcPr>
            <w:tcW w:w="8302" w:type="dxa"/>
          </w:tcPr>
          <w:p w:rsidR="00E33583" w:rsidRPr="00735BBC" w:rsidRDefault="00E33583" w:rsidP="00096265">
            <w:pPr>
              <w:pStyle w:val="-ps"/>
              <w:ind w:firstLineChars="0" w:firstLine="0"/>
              <w:rPr>
                <w:sz w:val="21"/>
                <w:szCs w:val="21"/>
              </w:rPr>
            </w:pPr>
            <w:bookmarkStart w:id="252" w:name="_Toc499853731"/>
            <w:bookmarkStart w:id="253" w:name="_Toc499883781"/>
            <w:bookmarkStart w:id="254" w:name="_Toc500146690"/>
            <w:bookmarkStart w:id="255" w:name="_Toc500148962"/>
            <w:r w:rsidRPr="00735BBC">
              <w:rPr>
                <w:rFonts w:hint="eastAsia"/>
                <w:sz w:val="21"/>
                <w:szCs w:val="21"/>
              </w:rPr>
              <w:t>14.</w:t>
            </w:r>
            <w:r w:rsidRPr="00735BBC">
              <w:rPr>
                <w:sz w:val="21"/>
                <w:szCs w:val="21"/>
              </w:rPr>
              <w:t xml:space="preserve">        </w:t>
            </w:r>
            <w:r w:rsidR="00096265">
              <w:rPr>
                <w:sz w:val="21"/>
                <w:szCs w:val="21"/>
              </w:rPr>
              <w:t>I</w:t>
            </w:r>
            <w:r w:rsidRPr="00735BBC">
              <w:rPr>
                <w:sz w:val="21"/>
                <w:szCs w:val="21"/>
              </w:rPr>
              <w:t xml:space="preserve">ncrease the counter of </w:t>
            </w:r>
            <w:bookmarkEnd w:id="252"/>
            <w:bookmarkEnd w:id="253"/>
            <w:bookmarkEnd w:id="254"/>
            <w:bookmarkEnd w:id="255"/>
            <w:r w:rsidR="00705653" w:rsidRPr="00705653">
              <w:rPr>
                <w:position w:val="-14"/>
                <w:sz w:val="21"/>
                <w:szCs w:val="21"/>
              </w:rPr>
              <w:object w:dxaOrig="540" w:dyaOrig="360">
                <v:shape id="_x0000_i1329" type="#_x0000_t75" style="width:27.4pt;height:17.75pt" o:ole="">
                  <v:imagedata r:id="rId634" o:title=""/>
                </v:shape>
                <o:OLEObject Type="Embed" ProgID="Equation.DSMT4" ShapeID="_x0000_i1329" DrawAspect="Content" ObjectID="_1612209338" r:id="rId635"/>
              </w:object>
            </w:r>
            <w:r w:rsidR="008B2410">
              <w:rPr>
                <w:sz w:val="21"/>
                <w:szCs w:val="21"/>
              </w:rPr>
              <w:t>;</w:t>
            </w:r>
          </w:p>
        </w:tc>
      </w:tr>
      <w:tr w:rsidR="00E33583" w:rsidRPr="00735BBC" w:rsidTr="00E33583">
        <w:tc>
          <w:tcPr>
            <w:tcW w:w="8302" w:type="dxa"/>
          </w:tcPr>
          <w:p w:rsidR="00E33583" w:rsidRPr="00735BBC" w:rsidRDefault="00E33583" w:rsidP="00735BBC">
            <w:pPr>
              <w:pStyle w:val="-ps"/>
              <w:ind w:firstLineChars="0" w:firstLine="0"/>
              <w:rPr>
                <w:sz w:val="21"/>
                <w:szCs w:val="21"/>
              </w:rPr>
            </w:pPr>
            <w:bookmarkStart w:id="256" w:name="_Toc499853732"/>
            <w:bookmarkStart w:id="257" w:name="_Toc499883782"/>
            <w:bookmarkStart w:id="258" w:name="_Toc500146691"/>
            <w:bookmarkStart w:id="259" w:name="_Toc500148963"/>
            <w:r w:rsidRPr="00735BBC">
              <w:rPr>
                <w:rFonts w:hint="eastAsia"/>
                <w:sz w:val="21"/>
                <w:szCs w:val="21"/>
              </w:rPr>
              <w:t>15.</w:t>
            </w:r>
            <w:r w:rsidRPr="00735BBC">
              <w:rPr>
                <w:sz w:val="21"/>
                <w:szCs w:val="21"/>
              </w:rPr>
              <w:t xml:space="preserve">     ELSE</w:t>
            </w:r>
            <w:bookmarkEnd w:id="256"/>
            <w:bookmarkEnd w:id="257"/>
            <w:bookmarkEnd w:id="258"/>
            <w:bookmarkEnd w:id="259"/>
          </w:p>
        </w:tc>
      </w:tr>
      <w:tr w:rsidR="00E33583" w:rsidRPr="00735BBC" w:rsidTr="00E33583">
        <w:tc>
          <w:tcPr>
            <w:tcW w:w="8302" w:type="dxa"/>
          </w:tcPr>
          <w:p w:rsidR="00E33583" w:rsidRPr="00735BBC" w:rsidRDefault="00E33583" w:rsidP="00096265">
            <w:pPr>
              <w:pStyle w:val="-ps"/>
              <w:ind w:firstLineChars="0" w:firstLine="0"/>
              <w:rPr>
                <w:sz w:val="21"/>
                <w:szCs w:val="21"/>
              </w:rPr>
            </w:pPr>
            <w:bookmarkStart w:id="260" w:name="_Toc499853733"/>
            <w:bookmarkStart w:id="261" w:name="_Toc499883783"/>
            <w:bookmarkStart w:id="262" w:name="_Toc500146692"/>
            <w:bookmarkStart w:id="263" w:name="_Toc500148964"/>
            <w:r w:rsidRPr="00735BBC">
              <w:rPr>
                <w:rFonts w:hint="eastAsia"/>
                <w:sz w:val="21"/>
                <w:szCs w:val="21"/>
              </w:rPr>
              <w:t>16.</w:t>
            </w:r>
            <w:r w:rsidRPr="00735BBC">
              <w:rPr>
                <w:sz w:val="21"/>
                <w:szCs w:val="21"/>
              </w:rPr>
              <w:t xml:space="preserve">        </w:t>
            </w:r>
            <w:r w:rsidR="00096265">
              <w:rPr>
                <w:sz w:val="21"/>
                <w:szCs w:val="21"/>
              </w:rPr>
              <w:t>A</w:t>
            </w:r>
            <w:r w:rsidRPr="00735BBC">
              <w:rPr>
                <w:sz w:val="21"/>
                <w:szCs w:val="21"/>
              </w:rPr>
              <w:t xml:space="preserve">dd </w:t>
            </w:r>
            <w:r w:rsidR="00705653" w:rsidRPr="00705653">
              <w:rPr>
                <w:position w:val="-14"/>
                <w:sz w:val="21"/>
                <w:szCs w:val="21"/>
              </w:rPr>
              <w:object w:dxaOrig="540" w:dyaOrig="360">
                <v:shape id="_x0000_i1330" type="#_x0000_t75" style="width:27.4pt;height:17.75pt" o:ole="">
                  <v:imagedata r:id="rId636" o:title=""/>
                </v:shape>
                <o:OLEObject Type="Embed" ProgID="Equation.DSMT4" ShapeID="_x0000_i1330" DrawAspect="Content" ObjectID="_1612209339" r:id="rId637"/>
              </w:object>
            </w:r>
            <w:r w:rsidRPr="00735BBC">
              <w:rPr>
                <w:sz w:val="21"/>
                <w:szCs w:val="21"/>
              </w:rPr>
              <w:t xml:space="preserve"> to</w:t>
            </w:r>
            <w:r w:rsidR="00705653">
              <w:rPr>
                <w:sz w:val="21"/>
                <w:szCs w:val="21"/>
              </w:rPr>
              <w:t xml:space="preserve"> </w:t>
            </w:r>
            <w:r w:rsidR="00705653" w:rsidRPr="00705653">
              <w:rPr>
                <w:position w:val="-10"/>
                <w:sz w:val="21"/>
                <w:szCs w:val="21"/>
              </w:rPr>
              <w:object w:dxaOrig="720" w:dyaOrig="300">
                <v:shape id="_x0000_i1331" type="#_x0000_t75" style="width:36.55pt;height:14.5pt" o:ole="">
                  <v:imagedata r:id="rId638" o:title=""/>
                </v:shape>
                <o:OLEObject Type="Embed" ProgID="Equation.DSMT4" ShapeID="_x0000_i1331" DrawAspect="Content" ObjectID="_1612209340" r:id="rId639"/>
              </w:object>
            </w:r>
            <w:r w:rsidRPr="00735BBC">
              <w:rPr>
                <w:rFonts w:hint="eastAsia"/>
                <w:sz w:val="21"/>
                <w:szCs w:val="21"/>
              </w:rPr>
              <w:t>，</w:t>
            </w:r>
            <w:r w:rsidRPr="00735BBC">
              <w:rPr>
                <w:sz w:val="21"/>
                <w:szCs w:val="21"/>
              </w:rPr>
              <w:t xml:space="preserve">and set the counter of </w:t>
            </w:r>
            <w:r w:rsidR="00705653" w:rsidRPr="00705653">
              <w:rPr>
                <w:position w:val="-14"/>
                <w:sz w:val="21"/>
                <w:szCs w:val="21"/>
              </w:rPr>
              <w:object w:dxaOrig="540" w:dyaOrig="360">
                <v:shape id="_x0000_i1332" type="#_x0000_t75" style="width:27.4pt;height:17.75pt" o:ole="">
                  <v:imagedata r:id="rId640" o:title=""/>
                </v:shape>
                <o:OLEObject Type="Embed" ProgID="Equation.DSMT4" ShapeID="_x0000_i1332" DrawAspect="Content" ObjectID="_1612209341" r:id="rId641"/>
              </w:object>
            </w:r>
            <w:r w:rsidRPr="00735BBC">
              <w:rPr>
                <w:sz w:val="21"/>
                <w:szCs w:val="21"/>
              </w:rPr>
              <w:t xml:space="preserve"> is 1</w:t>
            </w:r>
            <w:bookmarkEnd w:id="260"/>
            <w:bookmarkEnd w:id="261"/>
            <w:bookmarkEnd w:id="262"/>
            <w:bookmarkEnd w:id="263"/>
            <w:r w:rsidR="008B2410">
              <w:rPr>
                <w:sz w:val="21"/>
                <w:szCs w:val="21"/>
              </w:rPr>
              <w:t>;</w:t>
            </w:r>
          </w:p>
        </w:tc>
      </w:tr>
      <w:tr w:rsidR="00E33583" w:rsidRPr="00735BBC" w:rsidTr="00E33583">
        <w:tc>
          <w:tcPr>
            <w:tcW w:w="8302" w:type="dxa"/>
          </w:tcPr>
          <w:p w:rsidR="00E33583" w:rsidRPr="00735BBC" w:rsidRDefault="00E33583" w:rsidP="00735BBC">
            <w:pPr>
              <w:pStyle w:val="-ps"/>
              <w:ind w:firstLineChars="0" w:firstLine="0"/>
              <w:rPr>
                <w:sz w:val="21"/>
                <w:szCs w:val="21"/>
              </w:rPr>
            </w:pPr>
            <w:bookmarkStart w:id="264" w:name="_Toc499853734"/>
            <w:bookmarkStart w:id="265" w:name="_Toc499883784"/>
            <w:bookmarkStart w:id="266" w:name="_Toc500146693"/>
            <w:bookmarkStart w:id="267" w:name="_Toc500148965"/>
            <w:r w:rsidRPr="00735BBC">
              <w:rPr>
                <w:rFonts w:hint="eastAsia"/>
                <w:sz w:val="21"/>
                <w:szCs w:val="21"/>
              </w:rPr>
              <w:t xml:space="preserve">17.  </w:t>
            </w:r>
            <w:r w:rsidRPr="00735BBC">
              <w:rPr>
                <w:sz w:val="21"/>
                <w:szCs w:val="21"/>
              </w:rPr>
              <w:t xml:space="preserve">   END IF</w:t>
            </w:r>
            <w:bookmarkEnd w:id="264"/>
            <w:bookmarkEnd w:id="265"/>
            <w:bookmarkEnd w:id="266"/>
            <w:bookmarkEnd w:id="267"/>
          </w:p>
        </w:tc>
      </w:tr>
      <w:tr w:rsidR="00E33583" w:rsidRPr="00735BBC" w:rsidTr="00E33583">
        <w:tc>
          <w:tcPr>
            <w:tcW w:w="8302" w:type="dxa"/>
          </w:tcPr>
          <w:p w:rsidR="00E33583" w:rsidRPr="00735BBC" w:rsidRDefault="00E33583" w:rsidP="00735BBC">
            <w:pPr>
              <w:pStyle w:val="-ps"/>
              <w:ind w:firstLineChars="0" w:firstLine="0"/>
              <w:rPr>
                <w:sz w:val="21"/>
                <w:szCs w:val="21"/>
              </w:rPr>
            </w:pPr>
            <w:bookmarkStart w:id="268" w:name="_Toc499853735"/>
            <w:bookmarkStart w:id="269" w:name="_Toc499883785"/>
            <w:bookmarkStart w:id="270" w:name="_Toc500146694"/>
            <w:bookmarkStart w:id="271" w:name="_Toc500148966"/>
            <w:r w:rsidRPr="00735BBC">
              <w:rPr>
                <w:rFonts w:hint="eastAsia"/>
                <w:sz w:val="21"/>
                <w:szCs w:val="21"/>
              </w:rPr>
              <w:t xml:space="preserve">18. </w:t>
            </w:r>
            <w:r w:rsidRPr="00735BBC">
              <w:rPr>
                <w:sz w:val="21"/>
                <w:szCs w:val="21"/>
              </w:rPr>
              <w:t xml:space="preserve"> END WHILE</w:t>
            </w:r>
            <w:bookmarkEnd w:id="268"/>
            <w:bookmarkEnd w:id="269"/>
            <w:bookmarkEnd w:id="270"/>
            <w:bookmarkEnd w:id="271"/>
          </w:p>
        </w:tc>
      </w:tr>
      <w:tr w:rsidR="00E33583" w:rsidRPr="00735BBC" w:rsidTr="00E33583">
        <w:tc>
          <w:tcPr>
            <w:tcW w:w="8302" w:type="dxa"/>
          </w:tcPr>
          <w:p w:rsidR="00E33583" w:rsidRPr="00735BBC" w:rsidRDefault="00E33583" w:rsidP="00096265">
            <w:pPr>
              <w:pStyle w:val="-ps"/>
              <w:ind w:firstLineChars="0" w:firstLine="0"/>
              <w:rPr>
                <w:sz w:val="21"/>
                <w:szCs w:val="21"/>
              </w:rPr>
            </w:pPr>
            <w:bookmarkStart w:id="272" w:name="_Toc499853736"/>
            <w:bookmarkStart w:id="273" w:name="_Toc499883786"/>
            <w:bookmarkStart w:id="274" w:name="_Toc500146695"/>
            <w:bookmarkStart w:id="275" w:name="_Toc500148967"/>
            <w:r w:rsidRPr="00735BBC">
              <w:rPr>
                <w:rFonts w:hint="eastAsia"/>
                <w:sz w:val="21"/>
                <w:szCs w:val="21"/>
              </w:rPr>
              <w:t xml:space="preserve">19. </w:t>
            </w:r>
            <w:r w:rsidRPr="00735BBC">
              <w:rPr>
                <w:sz w:val="21"/>
                <w:szCs w:val="21"/>
              </w:rPr>
              <w:t xml:space="preserve"> </w:t>
            </w:r>
            <w:r w:rsidR="00096265">
              <w:rPr>
                <w:sz w:val="21"/>
                <w:szCs w:val="21"/>
              </w:rPr>
              <w:t>S</w:t>
            </w:r>
            <w:r w:rsidRPr="00735BBC">
              <w:rPr>
                <w:sz w:val="21"/>
                <w:szCs w:val="21"/>
              </w:rPr>
              <w:t>core each path in</w:t>
            </w:r>
            <w:r w:rsidR="00705653">
              <w:rPr>
                <w:sz w:val="21"/>
                <w:szCs w:val="21"/>
              </w:rPr>
              <w:t xml:space="preserve"> </w:t>
            </w:r>
            <w:r w:rsidR="00705653" w:rsidRPr="00705653">
              <w:rPr>
                <w:position w:val="-10"/>
                <w:sz w:val="21"/>
                <w:szCs w:val="21"/>
              </w:rPr>
              <w:object w:dxaOrig="720" w:dyaOrig="300">
                <v:shape id="_x0000_i1333" type="#_x0000_t75" style="width:36.55pt;height:14.5pt" o:ole="">
                  <v:imagedata r:id="rId642" o:title=""/>
                </v:shape>
                <o:OLEObject Type="Embed" ProgID="Equation.DSMT4" ShapeID="_x0000_i1333" DrawAspect="Content" ObjectID="_1612209342" r:id="rId643"/>
              </w:object>
            </w:r>
            <w:r w:rsidRPr="00735BBC">
              <w:rPr>
                <w:sz w:val="21"/>
                <w:szCs w:val="21"/>
              </w:rPr>
              <w:t>,</w:t>
            </w:r>
            <w:r w:rsidR="00E75ED5" w:rsidRPr="00735BBC">
              <w:rPr>
                <w:sz w:val="21"/>
                <w:szCs w:val="21"/>
              </w:rPr>
              <w:t xml:space="preserve"> </w:t>
            </w:r>
            <w:r w:rsidRPr="00735BBC">
              <w:rPr>
                <w:sz w:val="21"/>
                <w:szCs w:val="21"/>
              </w:rPr>
              <w:t xml:space="preserve">and select the best one as </w:t>
            </w:r>
            <w:bookmarkEnd w:id="272"/>
            <w:bookmarkEnd w:id="273"/>
            <w:bookmarkEnd w:id="274"/>
            <w:bookmarkEnd w:id="275"/>
            <w:r w:rsidR="00705653" w:rsidRPr="00705653">
              <w:rPr>
                <w:position w:val="-10"/>
                <w:sz w:val="21"/>
                <w:szCs w:val="21"/>
              </w:rPr>
              <w:object w:dxaOrig="480" w:dyaOrig="300">
                <v:shape id="_x0000_i1334" type="#_x0000_t75" style="width:23.65pt;height:14.5pt" o:ole="">
                  <v:imagedata r:id="rId644" o:title=""/>
                </v:shape>
                <o:OLEObject Type="Embed" ProgID="Equation.DSMT4" ShapeID="_x0000_i1334" DrawAspect="Content" ObjectID="_1612209343" r:id="rId645"/>
              </w:object>
            </w:r>
            <w:r w:rsidR="008B2410">
              <w:rPr>
                <w:sz w:val="21"/>
                <w:szCs w:val="21"/>
              </w:rPr>
              <w:t>;</w:t>
            </w:r>
          </w:p>
        </w:tc>
      </w:tr>
      <w:tr w:rsidR="00E33583" w:rsidRPr="00735BBC" w:rsidTr="00E33583">
        <w:tc>
          <w:tcPr>
            <w:tcW w:w="8302" w:type="dxa"/>
          </w:tcPr>
          <w:p w:rsidR="00E33583" w:rsidRPr="00735BBC" w:rsidRDefault="00E33583" w:rsidP="00096265">
            <w:pPr>
              <w:pStyle w:val="-ps"/>
              <w:ind w:firstLineChars="0" w:firstLine="0"/>
              <w:rPr>
                <w:sz w:val="21"/>
                <w:szCs w:val="21"/>
              </w:rPr>
            </w:pPr>
            <w:bookmarkStart w:id="276" w:name="_Toc499853737"/>
            <w:bookmarkStart w:id="277" w:name="_Toc499883787"/>
            <w:bookmarkStart w:id="278" w:name="_Toc500146696"/>
            <w:bookmarkStart w:id="279" w:name="_Toc500148968"/>
            <w:r w:rsidRPr="00735BBC">
              <w:rPr>
                <w:rFonts w:hint="eastAsia"/>
                <w:sz w:val="21"/>
                <w:szCs w:val="21"/>
              </w:rPr>
              <w:t xml:space="preserve">20.  </w:t>
            </w:r>
            <w:r w:rsidR="00096265">
              <w:rPr>
                <w:sz w:val="21"/>
                <w:szCs w:val="21"/>
              </w:rPr>
              <w:t>C</w:t>
            </w:r>
            <w:r w:rsidRPr="00735BBC">
              <w:rPr>
                <w:rFonts w:hint="eastAsia"/>
                <w:sz w:val="21"/>
                <w:szCs w:val="21"/>
              </w:rPr>
              <w:t>hange</w:t>
            </w:r>
            <w:r w:rsidRPr="00735BBC">
              <w:rPr>
                <w:sz w:val="21"/>
                <w:szCs w:val="21"/>
              </w:rPr>
              <w:t xml:space="preserve"> the path of flow </w:t>
            </w:r>
            <w:r w:rsidR="00705653" w:rsidRPr="00705653">
              <w:rPr>
                <w:position w:val="-6"/>
                <w:sz w:val="21"/>
                <w:szCs w:val="21"/>
              </w:rPr>
              <w:object w:dxaOrig="620" w:dyaOrig="260">
                <v:shape id="_x0000_i1335" type="#_x0000_t75" style="width:30.65pt;height:14.5pt" o:ole="">
                  <v:imagedata r:id="rId646" o:title=""/>
                </v:shape>
                <o:OLEObject Type="Embed" ProgID="Equation.DSMT4" ShapeID="_x0000_i1335" DrawAspect="Content" ObjectID="_1612209344" r:id="rId647"/>
              </w:object>
            </w:r>
            <w:r w:rsidR="00705653">
              <w:rPr>
                <w:sz w:val="21"/>
                <w:szCs w:val="21"/>
              </w:rPr>
              <w:t xml:space="preserve"> </w:t>
            </w:r>
            <w:r w:rsidRPr="00735BBC">
              <w:rPr>
                <w:sz w:val="21"/>
                <w:szCs w:val="21"/>
              </w:rPr>
              <w:t xml:space="preserve">with </w:t>
            </w:r>
            <w:bookmarkEnd w:id="276"/>
            <w:bookmarkEnd w:id="277"/>
            <w:bookmarkEnd w:id="278"/>
            <w:bookmarkEnd w:id="279"/>
            <w:r w:rsidR="00705653" w:rsidRPr="00705653">
              <w:rPr>
                <w:position w:val="-10"/>
                <w:sz w:val="21"/>
                <w:szCs w:val="21"/>
              </w:rPr>
              <w:object w:dxaOrig="480" w:dyaOrig="300">
                <v:shape id="_x0000_i1336" type="#_x0000_t75" style="width:23.65pt;height:14.5pt" o:ole="">
                  <v:imagedata r:id="rId648" o:title=""/>
                </v:shape>
                <o:OLEObject Type="Embed" ProgID="Equation.DSMT4" ShapeID="_x0000_i1336" DrawAspect="Content" ObjectID="_1612209345" r:id="rId649"/>
              </w:object>
            </w:r>
            <w:r w:rsidR="008B2410">
              <w:rPr>
                <w:sz w:val="21"/>
                <w:szCs w:val="21"/>
              </w:rPr>
              <w:t>;</w:t>
            </w:r>
          </w:p>
        </w:tc>
      </w:tr>
      <w:tr w:rsidR="00E33583" w:rsidRPr="00735BBC" w:rsidTr="00E33583">
        <w:tc>
          <w:tcPr>
            <w:tcW w:w="8302" w:type="dxa"/>
          </w:tcPr>
          <w:p w:rsidR="00E33583" w:rsidRPr="00735BBC" w:rsidRDefault="00E33583" w:rsidP="00096265">
            <w:pPr>
              <w:pStyle w:val="-ps"/>
              <w:ind w:firstLineChars="0" w:firstLine="0"/>
              <w:rPr>
                <w:sz w:val="21"/>
                <w:szCs w:val="21"/>
              </w:rPr>
            </w:pPr>
            <w:bookmarkStart w:id="280" w:name="_Toc499853738"/>
            <w:bookmarkStart w:id="281" w:name="_Toc499883788"/>
            <w:bookmarkStart w:id="282" w:name="_Toc500146697"/>
            <w:bookmarkStart w:id="283" w:name="_Toc500148969"/>
            <w:r w:rsidRPr="00735BBC">
              <w:rPr>
                <w:rFonts w:hint="eastAsia"/>
                <w:sz w:val="21"/>
                <w:szCs w:val="21"/>
              </w:rPr>
              <w:t xml:space="preserve">21.  </w:t>
            </w:r>
            <w:r w:rsidR="00096265">
              <w:rPr>
                <w:sz w:val="21"/>
                <w:szCs w:val="21"/>
              </w:rPr>
              <w:t>U</w:t>
            </w:r>
            <w:r w:rsidRPr="00735BBC">
              <w:rPr>
                <w:sz w:val="21"/>
                <w:szCs w:val="21"/>
              </w:rPr>
              <w:t xml:space="preserve">pdate the network state such as </w:t>
            </w:r>
            <w:bookmarkEnd w:id="280"/>
            <w:bookmarkEnd w:id="281"/>
            <w:bookmarkEnd w:id="282"/>
            <w:bookmarkEnd w:id="283"/>
            <w:r w:rsidR="00705653" w:rsidRPr="00705653">
              <w:rPr>
                <w:position w:val="-10"/>
                <w:sz w:val="21"/>
                <w:szCs w:val="21"/>
              </w:rPr>
              <w:object w:dxaOrig="2439" w:dyaOrig="300">
                <v:shape id="_x0000_i1337" type="#_x0000_t75" style="width:124.1pt;height:14.5pt" o:ole="">
                  <v:imagedata r:id="rId650" o:title=""/>
                </v:shape>
                <o:OLEObject Type="Embed" ProgID="Equation.DSMT4" ShapeID="_x0000_i1337" DrawAspect="Content" ObjectID="_1612209346" r:id="rId651"/>
              </w:object>
            </w:r>
            <w:r w:rsidR="008B2410">
              <w:rPr>
                <w:sz w:val="21"/>
                <w:szCs w:val="21"/>
              </w:rPr>
              <w:t>;</w:t>
            </w:r>
          </w:p>
        </w:tc>
      </w:tr>
      <w:tr w:rsidR="00E33583" w:rsidRPr="00735BBC" w:rsidTr="00E33583">
        <w:tc>
          <w:tcPr>
            <w:tcW w:w="8302" w:type="dxa"/>
          </w:tcPr>
          <w:p w:rsidR="00E33583" w:rsidRPr="00735BBC" w:rsidRDefault="00E33583" w:rsidP="00735BBC">
            <w:pPr>
              <w:pStyle w:val="-ps"/>
              <w:ind w:firstLineChars="0" w:firstLine="0"/>
              <w:rPr>
                <w:sz w:val="21"/>
                <w:szCs w:val="21"/>
              </w:rPr>
            </w:pPr>
            <w:bookmarkStart w:id="284" w:name="_Toc499853739"/>
            <w:bookmarkStart w:id="285" w:name="_Toc499883789"/>
            <w:bookmarkStart w:id="286" w:name="_Toc500146698"/>
            <w:bookmarkStart w:id="287" w:name="_Toc500148970"/>
            <w:r w:rsidRPr="00735BBC">
              <w:rPr>
                <w:rFonts w:hint="eastAsia"/>
                <w:sz w:val="21"/>
                <w:szCs w:val="21"/>
              </w:rPr>
              <w:t>END</w:t>
            </w:r>
            <w:bookmarkEnd w:id="284"/>
            <w:bookmarkEnd w:id="285"/>
            <w:bookmarkEnd w:id="286"/>
            <w:bookmarkEnd w:id="287"/>
          </w:p>
        </w:tc>
      </w:tr>
    </w:tbl>
    <w:p w:rsidR="003E17D7" w:rsidRDefault="00E12E64" w:rsidP="005E437F">
      <w:pPr>
        <w:pStyle w:val="-ps"/>
        <w:spacing w:beforeLines="50" w:before="156"/>
        <w:ind w:firstLine="480"/>
      </w:pPr>
      <w:r>
        <w:rPr>
          <w:rFonts w:hint="eastAsia"/>
        </w:rPr>
        <w:lastRenderedPageBreak/>
        <w:t>其中，</w:t>
      </w:r>
      <w:r w:rsidR="00097A26">
        <w:rPr>
          <w:rFonts w:hint="eastAsia"/>
        </w:rPr>
        <w:t>第</w:t>
      </w:r>
      <w:r w:rsidR="00097A26">
        <w:rPr>
          <w:rFonts w:hint="eastAsia"/>
        </w:rPr>
        <w:t>2~</w:t>
      </w:r>
      <w:r w:rsidR="00097A26">
        <w:t>9</w:t>
      </w:r>
      <w:r w:rsidR="00097A26">
        <w:t>行是在活动拓扑上调用</w:t>
      </w:r>
      <w:r w:rsidR="00097A26">
        <w:t>PbRR</w:t>
      </w:r>
      <w:r w:rsidR="00097A26">
        <w:t>算法</w:t>
      </w:r>
      <w:r w:rsidR="00705653" w:rsidRPr="00705653">
        <w:rPr>
          <w:position w:val="-6"/>
        </w:rPr>
        <w:object w:dxaOrig="180" w:dyaOrig="200">
          <v:shape id="_x0000_i1338" type="#_x0000_t75" style="width:8.05pt;height:9.65pt" o:ole="">
            <v:imagedata r:id="rId652" o:title=""/>
          </v:shape>
          <o:OLEObject Type="Embed" ProgID="Equation.DSMT4" ShapeID="_x0000_i1338" DrawAspect="Content" ObjectID="_1612209347" r:id="rId653"/>
        </w:object>
      </w:r>
      <w:r w:rsidR="00097A26">
        <w:t>次并记录路径</w:t>
      </w:r>
      <w:r w:rsidR="00097A26">
        <w:rPr>
          <w:rFonts w:hint="eastAsia"/>
        </w:rPr>
        <w:t>，</w:t>
      </w:r>
      <w:r w:rsidR="00097A26">
        <w:t>第</w:t>
      </w:r>
      <w:r w:rsidR="00097A26">
        <w:rPr>
          <w:rFonts w:hint="eastAsia"/>
        </w:rPr>
        <w:t>11~</w:t>
      </w:r>
      <w:r w:rsidR="00097A26">
        <w:t>18</w:t>
      </w:r>
      <w:r w:rsidR="00097A26">
        <w:t>行是在全局拓扑上执行</w:t>
      </w:r>
      <w:r w:rsidR="00705653" w:rsidRPr="00705653">
        <w:rPr>
          <w:position w:val="-6"/>
        </w:rPr>
        <w:object w:dxaOrig="180" w:dyaOrig="200">
          <v:shape id="_x0000_i1339" type="#_x0000_t75" style="width:8.05pt;height:9.65pt" o:ole="">
            <v:imagedata r:id="rId654" o:title=""/>
          </v:shape>
          <o:OLEObject Type="Embed" ProgID="Equation.DSMT4" ShapeID="_x0000_i1339" DrawAspect="Content" ObjectID="_1612209348" r:id="rId655"/>
        </w:object>
      </w:r>
      <w:r w:rsidR="00097A26">
        <w:t>次</w:t>
      </w:r>
      <w:r w:rsidR="00097A26">
        <w:t>PbRR</w:t>
      </w:r>
      <w:r w:rsidR="00097A26">
        <w:t>算法并记录路径</w:t>
      </w:r>
      <w:r w:rsidR="00097A26">
        <w:rPr>
          <w:rFonts w:hint="eastAsia"/>
        </w:rPr>
        <w:t>，</w:t>
      </w:r>
      <w:r w:rsidR="00097A26">
        <w:t>第</w:t>
      </w:r>
      <w:r w:rsidR="00097A26">
        <w:rPr>
          <w:rFonts w:hint="eastAsia"/>
        </w:rPr>
        <w:t>19</w:t>
      </w:r>
      <w:r w:rsidR="0086006B">
        <w:rPr>
          <w:rFonts w:hint="eastAsia"/>
        </w:rPr>
        <w:t>行</w:t>
      </w:r>
      <w:r w:rsidR="003E17D7">
        <w:rPr>
          <w:rFonts w:hint="eastAsia"/>
        </w:rPr>
        <w:t>采用基于局部的网络状态信息对</w:t>
      </w:r>
      <w:r w:rsidR="0086006B" w:rsidRPr="00705653">
        <w:rPr>
          <w:position w:val="-10"/>
        </w:rPr>
        <w:object w:dxaOrig="720" w:dyaOrig="300">
          <v:shape id="_x0000_i1340" type="#_x0000_t75" style="width:36.55pt;height:14.5pt" o:ole="">
            <v:imagedata r:id="rId656" o:title=""/>
          </v:shape>
          <o:OLEObject Type="Embed" ProgID="Equation.DSMT4" ShapeID="_x0000_i1340" DrawAspect="Content" ObjectID="_1612209349" r:id="rId657"/>
        </w:object>
      </w:r>
      <w:r w:rsidR="0086006B">
        <w:t>中的</w:t>
      </w:r>
      <w:r w:rsidR="003E17D7">
        <w:rPr>
          <w:rFonts w:hint="eastAsia"/>
        </w:rPr>
        <w:t>路径进行评价</w:t>
      </w:r>
      <w:r w:rsidR="0086006B">
        <w:rPr>
          <w:rFonts w:hint="eastAsia"/>
        </w:rPr>
        <w:t>，</w:t>
      </w:r>
      <w:r w:rsidR="0086006B">
        <w:t>选出最佳路径作为调度路径</w:t>
      </w:r>
      <w:r w:rsidR="003E17D7">
        <w:rPr>
          <w:rFonts w:hint="eastAsia"/>
        </w:rPr>
        <w:t>。假定数据流</w:t>
      </w:r>
      <w:r w:rsidR="00705653" w:rsidRPr="00705653">
        <w:rPr>
          <w:position w:val="-10"/>
        </w:rPr>
        <w:object w:dxaOrig="220" w:dyaOrig="300">
          <v:shape id="_x0000_i1341" type="#_x0000_t75" style="width:10.2pt;height:14.5pt" o:ole="">
            <v:imagedata r:id="rId658" o:title=""/>
          </v:shape>
          <o:OLEObject Type="Embed" ProgID="Equation.DSMT4" ShapeID="_x0000_i1341" DrawAspect="Content" ObjectID="_1612209350" r:id="rId659"/>
        </w:object>
      </w:r>
      <w:r w:rsidR="003E17D7">
        <w:t>执行流调度算法后产生的路径集合为</w:t>
      </w:r>
      <w:r w:rsidR="00705653" w:rsidRPr="00705653">
        <w:rPr>
          <w:position w:val="-14"/>
        </w:rPr>
        <w:object w:dxaOrig="3440" w:dyaOrig="380">
          <v:shape id="_x0000_i1342" type="#_x0000_t75" style="width:173pt;height:17.75pt" o:ole="">
            <v:imagedata r:id="rId660" o:title=""/>
          </v:shape>
          <o:OLEObject Type="Embed" ProgID="Equation.DSMT4" ShapeID="_x0000_i1342" DrawAspect="Content" ObjectID="_1612209351" r:id="rId661"/>
        </w:object>
      </w:r>
      <w:r w:rsidR="003E17D7">
        <w:rPr>
          <w:rFonts w:hint="eastAsia"/>
        </w:rPr>
        <w:t>，</w:t>
      </w:r>
      <w:r w:rsidR="003E17D7">
        <w:t>则为每条路径</w:t>
      </w:r>
      <w:r w:rsidR="00705653" w:rsidRPr="00705653">
        <w:rPr>
          <w:position w:val="-12"/>
        </w:rPr>
        <w:object w:dxaOrig="499" w:dyaOrig="340">
          <v:shape id="_x0000_i1343" type="#_x0000_t75" style="width:23.65pt;height:17.75pt" o:ole="">
            <v:imagedata r:id="rId662" o:title=""/>
          </v:shape>
          <o:OLEObject Type="Embed" ProgID="Equation.DSMT4" ShapeID="_x0000_i1343" DrawAspect="Content" ObjectID="_1612209352" r:id="rId663"/>
        </w:object>
      </w:r>
      <w:r w:rsidR="003E17D7">
        <w:t>的</w:t>
      </w:r>
      <w:r w:rsidR="00AF46F1">
        <w:rPr>
          <w:rFonts w:hint="eastAsia"/>
        </w:rPr>
        <w:t>评分</w:t>
      </w:r>
      <w:r w:rsidR="003E17D7">
        <w:t>方式如公式</w:t>
      </w:r>
      <w:r w:rsidR="003E17D7">
        <w:rPr>
          <w:rFonts w:hint="eastAsia"/>
        </w:rPr>
        <w:t>（</w:t>
      </w:r>
      <w:r w:rsidR="00E53AA5">
        <w:rPr>
          <w:rFonts w:hint="eastAsia"/>
        </w:rPr>
        <w:t>3.22</w:t>
      </w:r>
      <w:r w:rsidR="003E17D7">
        <w:rPr>
          <w:rFonts w:hint="eastAsia"/>
        </w:rPr>
        <w:t>）</w:t>
      </w:r>
      <w:r w:rsidR="00DB6945">
        <w:rPr>
          <w:rFonts w:hint="eastAsia"/>
        </w:rPr>
        <w:t>~</w:t>
      </w:r>
      <w:r w:rsidR="00DB6945">
        <w:rPr>
          <w:rFonts w:hint="eastAsia"/>
        </w:rPr>
        <w:t>（</w:t>
      </w:r>
      <w:r w:rsidR="00DB6945">
        <w:rPr>
          <w:rFonts w:hint="eastAsia"/>
        </w:rPr>
        <w:t>3.24</w:t>
      </w:r>
      <w:r w:rsidR="00DB6945">
        <w:rPr>
          <w:rFonts w:hint="eastAsia"/>
        </w:rPr>
        <w:t>）</w:t>
      </w:r>
      <w:r w:rsidR="003E17D7">
        <w:rPr>
          <w:rFonts w:hint="eastAsia"/>
        </w:rPr>
        <w:t>所示。</w:t>
      </w:r>
    </w:p>
    <w:p w:rsidR="003E17D7" w:rsidRDefault="00805B56" w:rsidP="00FF4AA2">
      <w:pPr>
        <w:pStyle w:val="-ps"/>
        <w:tabs>
          <w:tab w:val="center" w:pos="4080"/>
          <w:tab w:val="right" w:pos="8160"/>
        </w:tabs>
        <w:spacing w:line="240" w:lineRule="auto"/>
        <w:ind w:firstLineChars="0" w:firstLine="0"/>
        <w:jc w:val="right"/>
      </w:pPr>
      <w:r>
        <w:tab/>
      </w:r>
      <w:r w:rsidR="00705653" w:rsidRPr="00705653">
        <w:rPr>
          <w:position w:val="-56"/>
        </w:rPr>
        <w:object w:dxaOrig="7440" w:dyaOrig="1219">
          <v:shape id="_x0000_i1344" type="#_x0000_t75" style="width:371.8pt;height:61.8pt" o:ole="">
            <v:imagedata r:id="rId664" o:title=""/>
          </v:shape>
          <o:OLEObject Type="Embed" ProgID="Equation.DSMT4" ShapeID="_x0000_i1344" DrawAspect="Content" ObjectID="_1612209353" r:id="rId665"/>
        </w:object>
      </w:r>
      <w:r>
        <w:tab/>
      </w:r>
      <w:r w:rsidR="003E17D7">
        <w:rPr>
          <w:rFonts w:hint="eastAsia"/>
        </w:rPr>
        <w:t>（</w:t>
      </w:r>
      <w:r w:rsidR="00E53AA5">
        <w:rPr>
          <w:rFonts w:hint="eastAsia"/>
        </w:rPr>
        <w:t>3.22</w:t>
      </w:r>
      <w:r w:rsidR="003E17D7">
        <w:rPr>
          <w:rFonts w:hint="eastAsia"/>
        </w:rPr>
        <w:t>）</w:t>
      </w:r>
    </w:p>
    <w:p w:rsidR="003E17D7" w:rsidRDefault="00805B56" w:rsidP="00FF4AA2">
      <w:pPr>
        <w:pStyle w:val="-ps"/>
        <w:tabs>
          <w:tab w:val="center" w:pos="4080"/>
          <w:tab w:val="right" w:pos="8160"/>
        </w:tabs>
        <w:spacing w:line="240" w:lineRule="auto"/>
        <w:ind w:firstLineChars="0" w:firstLine="0"/>
        <w:jc w:val="right"/>
      </w:pPr>
      <w:r>
        <w:tab/>
      </w:r>
      <w:r w:rsidR="004A0C5D" w:rsidRPr="004A0C5D">
        <w:rPr>
          <w:position w:val="-16"/>
        </w:rPr>
        <w:object w:dxaOrig="3720" w:dyaOrig="420">
          <v:shape id="_x0000_i1345" type="#_x0000_t75" style="width:186.45pt;height:21.5pt" o:ole="">
            <v:imagedata r:id="rId666" o:title=""/>
          </v:shape>
          <o:OLEObject Type="Embed" ProgID="Equation.DSMT4" ShapeID="_x0000_i1345" DrawAspect="Content" ObjectID="_1612209354" r:id="rId667"/>
        </w:object>
      </w:r>
      <w:r>
        <w:tab/>
      </w:r>
      <w:r w:rsidR="003E17D7">
        <w:rPr>
          <w:rFonts w:hint="eastAsia"/>
        </w:rPr>
        <w:t>（</w:t>
      </w:r>
      <w:r w:rsidR="00E53AA5">
        <w:rPr>
          <w:rFonts w:hint="eastAsia"/>
        </w:rPr>
        <w:t>3.23</w:t>
      </w:r>
      <w:r w:rsidR="003E17D7">
        <w:rPr>
          <w:rFonts w:hint="eastAsia"/>
        </w:rPr>
        <w:t>）</w:t>
      </w:r>
    </w:p>
    <w:p w:rsidR="003E17D7" w:rsidRPr="008A3835" w:rsidRDefault="00805B56" w:rsidP="00FF4AA2">
      <w:pPr>
        <w:pStyle w:val="-ps"/>
        <w:tabs>
          <w:tab w:val="center" w:pos="4080"/>
          <w:tab w:val="right" w:pos="8160"/>
        </w:tabs>
        <w:spacing w:line="240" w:lineRule="auto"/>
        <w:ind w:firstLineChars="0" w:firstLine="0"/>
        <w:jc w:val="right"/>
      </w:pPr>
      <w:r>
        <w:tab/>
      </w:r>
      <w:r w:rsidR="004A0C5D" w:rsidRPr="004A0C5D">
        <w:rPr>
          <w:position w:val="-16"/>
        </w:rPr>
        <w:object w:dxaOrig="3660" w:dyaOrig="420">
          <v:shape id="_x0000_i1346" type="#_x0000_t75" style="width:183.2pt;height:21.5pt" o:ole="">
            <v:imagedata r:id="rId668" o:title=""/>
          </v:shape>
          <o:OLEObject Type="Embed" ProgID="Equation.DSMT4" ShapeID="_x0000_i1346" DrawAspect="Content" ObjectID="_1612209355" r:id="rId669"/>
        </w:object>
      </w:r>
      <w:r>
        <w:tab/>
      </w:r>
      <w:r w:rsidR="003E17D7">
        <w:rPr>
          <w:rFonts w:hint="eastAsia"/>
        </w:rPr>
        <w:t>（</w:t>
      </w:r>
      <w:r w:rsidR="00E53AA5">
        <w:rPr>
          <w:rFonts w:hint="eastAsia"/>
        </w:rPr>
        <w:t>3.24</w:t>
      </w:r>
      <w:r w:rsidR="003E17D7">
        <w:rPr>
          <w:rFonts w:hint="eastAsia"/>
        </w:rPr>
        <w:t>）</w:t>
      </w:r>
    </w:p>
    <w:p w:rsidR="003E17D7" w:rsidRDefault="003E17D7" w:rsidP="003E17D7">
      <w:pPr>
        <w:pStyle w:val="-ps"/>
        <w:ind w:firstLine="480"/>
      </w:pPr>
      <w:r>
        <w:rPr>
          <w:rFonts w:hint="eastAsia"/>
        </w:rPr>
        <w:t>其中</w:t>
      </w:r>
      <w:r w:rsidR="004A0C5D" w:rsidRPr="004A0C5D">
        <w:rPr>
          <w:position w:val="-12"/>
        </w:rPr>
        <w:object w:dxaOrig="1340" w:dyaOrig="340">
          <v:shape id="_x0000_i1347" type="#_x0000_t75" style="width:66.65pt;height:17.75pt" o:ole="">
            <v:imagedata r:id="rId670" o:title=""/>
          </v:shape>
          <o:OLEObject Type="Embed" ProgID="Equation.DSMT4" ShapeID="_x0000_i1347" DrawAspect="Content" ObjectID="_1612209356" r:id="rId671"/>
        </w:object>
      </w:r>
      <w:r>
        <w:rPr>
          <w:rFonts w:hint="eastAsia"/>
        </w:rPr>
        <w:t>，</w:t>
      </w:r>
      <w:r w:rsidR="004A0C5D" w:rsidRPr="004A0C5D">
        <w:rPr>
          <w:position w:val="-12"/>
        </w:rPr>
        <w:object w:dxaOrig="220" w:dyaOrig="340">
          <v:shape id="_x0000_i1348" type="#_x0000_t75" style="width:10.2pt;height:17.75pt" o:ole="">
            <v:imagedata r:id="rId672" o:title=""/>
          </v:shape>
          <o:OLEObject Type="Embed" ProgID="Equation.DSMT4" ShapeID="_x0000_i1348" DrawAspect="Content" ObjectID="_1612209357" r:id="rId673"/>
        </w:object>
      </w:r>
      <w:r>
        <w:t>为路径</w:t>
      </w:r>
      <w:r w:rsidR="004A0C5D" w:rsidRPr="004A0C5D">
        <w:rPr>
          <w:position w:val="-12"/>
        </w:rPr>
        <w:object w:dxaOrig="499" w:dyaOrig="340">
          <v:shape id="_x0000_i1349" type="#_x0000_t75" style="width:23.65pt;height:17.75pt" o:ole="">
            <v:imagedata r:id="rId674" o:title=""/>
          </v:shape>
          <o:OLEObject Type="Embed" ProgID="Equation.DSMT4" ShapeID="_x0000_i1349" DrawAspect="Content" ObjectID="_1612209358" r:id="rId675"/>
        </w:object>
      </w:r>
      <w:r>
        <w:t>出现的次数</w:t>
      </w:r>
      <w:r>
        <w:rPr>
          <w:rFonts w:hint="eastAsia"/>
        </w:rPr>
        <w:t>，</w:t>
      </w:r>
      <w:r w:rsidR="004A0C5D" w:rsidRPr="004A0C5D">
        <w:rPr>
          <w:position w:val="-12"/>
        </w:rPr>
        <w:object w:dxaOrig="1100" w:dyaOrig="340">
          <v:shape id="_x0000_i1350" type="#_x0000_t75" style="width:54.25pt;height:17.75pt" o:ole="">
            <v:imagedata r:id="rId676" o:title=""/>
          </v:shape>
          <o:OLEObject Type="Embed" ProgID="Equation.DSMT4" ShapeID="_x0000_i1350" DrawAspect="Content" ObjectID="_1612209359" r:id="rId677"/>
        </w:object>
      </w:r>
      <w:r>
        <w:t>为路径</w:t>
      </w:r>
      <w:r w:rsidR="004A0C5D" w:rsidRPr="004A0C5D">
        <w:rPr>
          <w:position w:val="-12"/>
        </w:rPr>
        <w:object w:dxaOrig="499" w:dyaOrig="340">
          <v:shape id="_x0000_i1351" type="#_x0000_t75" style="width:23.65pt;height:17.75pt" o:ole="">
            <v:imagedata r:id="rId678" o:title=""/>
          </v:shape>
          <o:OLEObject Type="Embed" ProgID="Equation.DSMT4" ShapeID="_x0000_i1351" DrawAspect="Content" ObjectID="_1612209360" r:id="rId679"/>
        </w:object>
      </w:r>
      <w:r>
        <w:t>经过的边上的最大链路利用率和最小链路利用率</w:t>
      </w:r>
      <w:r>
        <w:rPr>
          <w:rFonts w:hint="eastAsia"/>
        </w:rPr>
        <w:t>，</w:t>
      </w:r>
      <w:r w:rsidR="004A0C5D" w:rsidRPr="004A0C5D">
        <w:rPr>
          <w:position w:val="-12"/>
        </w:rPr>
        <w:object w:dxaOrig="620" w:dyaOrig="340">
          <v:shape id="_x0000_i1352" type="#_x0000_t75" style="width:30.65pt;height:17.75pt" o:ole="">
            <v:imagedata r:id="rId680" o:title=""/>
          </v:shape>
          <o:OLEObject Type="Embed" ProgID="Equation.DSMT4" ShapeID="_x0000_i1352" DrawAspect="Content" ObjectID="_1612209361" r:id="rId681"/>
        </w:object>
      </w:r>
      <w:r>
        <w:t>为路径</w:t>
      </w:r>
      <w:r w:rsidR="004A0C5D" w:rsidRPr="004A0C5D">
        <w:rPr>
          <w:position w:val="-12"/>
        </w:rPr>
        <w:object w:dxaOrig="499" w:dyaOrig="340">
          <v:shape id="_x0000_i1353" type="#_x0000_t75" style="width:23.65pt;height:17.75pt" o:ole="">
            <v:imagedata r:id="rId682" o:title=""/>
          </v:shape>
          <o:OLEObject Type="Embed" ProgID="Equation.DSMT4" ShapeID="_x0000_i1353" DrawAspect="Content" ObjectID="_1612209362" r:id="rId683"/>
        </w:object>
      </w:r>
      <w:r>
        <w:t>的能耗</w:t>
      </w:r>
      <w:r>
        <w:rPr>
          <w:rFonts w:hint="eastAsia"/>
        </w:rPr>
        <w:t>，</w:t>
      </w:r>
      <w:r w:rsidR="00DB6945" w:rsidRPr="004A0C5D">
        <w:rPr>
          <w:position w:val="-10"/>
        </w:rPr>
        <w:object w:dxaOrig="920" w:dyaOrig="300">
          <v:shape id="_x0000_i1354" type="#_x0000_t75" style="width:46.2pt;height:14.5pt" o:ole="">
            <v:imagedata r:id="rId684" o:title=""/>
          </v:shape>
          <o:OLEObject Type="Embed" ProgID="Equation.DSMT4" ShapeID="_x0000_i1354" DrawAspect="Content" ObjectID="_1612209363" r:id="rId685"/>
        </w:object>
      </w:r>
      <w:r w:rsidR="00DB6945">
        <w:t>和</w:t>
      </w:r>
      <w:r w:rsidR="00DB6945" w:rsidRPr="00E407A3">
        <w:rPr>
          <w:position w:val="-10"/>
        </w:rPr>
        <w:object w:dxaOrig="900" w:dyaOrig="300">
          <v:shape id="_x0000_i1355" type="#_x0000_t75" style="width:44.6pt;height:14.5pt" o:ole="">
            <v:imagedata r:id="rId686" o:title=""/>
          </v:shape>
          <o:OLEObject Type="Embed" ProgID="Equation.DSMT4" ShapeID="_x0000_i1355" DrawAspect="Content" ObjectID="_1612209364" r:id="rId687"/>
        </w:object>
      </w:r>
      <w:r w:rsidR="00DB6945">
        <w:t>的</w:t>
      </w:r>
      <w:r>
        <w:t>计算</w:t>
      </w:r>
      <w:proofErr w:type="gramStart"/>
      <w:r w:rsidR="00DB6945">
        <w:t>分别</w:t>
      </w:r>
      <w:r>
        <w:t>如</w:t>
      </w:r>
      <w:proofErr w:type="gramEnd"/>
      <w:r>
        <w:t>公式</w:t>
      </w:r>
      <w:r>
        <w:rPr>
          <w:rFonts w:hint="eastAsia"/>
        </w:rPr>
        <w:t>（</w:t>
      </w:r>
      <w:r w:rsidR="00E53AA5">
        <w:rPr>
          <w:rFonts w:hint="eastAsia"/>
        </w:rPr>
        <w:t>3.23</w:t>
      </w:r>
      <w:r>
        <w:rPr>
          <w:rFonts w:hint="eastAsia"/>
        </w:rPr>
        <w:t>）</w:t>
      </w:r>
      <w:r w:rsidR="00BA7F23">
        <w:rPr>
          <w:rFonts w:hint="eastAsia"/>
        </w:rPr>
        <w:t>和</w:t>
      </w:r>
      <w:r>
        <w:rPr>
          <w:rFonts w:hint="eastAsia"/>
        </w:rPr>
        <w:t>（</w:t>
      </w:r>
      <w:r w:rsidR="00E53AA5">
        <w:rPr>
          <w:rFonts w:hint="eastAsia"/>
        </w:rPr>
        <w:t>3.24</w:t>
      </w:r>
      <w:r>
        <w:rPr>
          <w:rFonts w:hint="eastAsia"/>
        </w:rPr>
        <w:t>）所示。</w:t>
      </w:r>
    </w:p>
    <w:p w:rsidR="003E17D7" w:rsidRDefault="003E17D7" w:rsidP="003E17D7">
      <w:pPr>
        <w:pStyle w:val="-ps"/>
        <w:ind w:firstLine="480"/>
      </w:pPr>
      <w:r>
        <w:rPr>
          <w:rFonts w:hint="eastAsia"/>
        </w:rPr>
        <w:t>基于局部信息的最佳调度路径</w:t>
      </w:r>
      <w:r w:rsidR="004A0C5D" w:rsidRPr="004A0C5D">
        <w:rPr>
          <w:position w:val="-10"/>
        </w:rPr>
        <w:object w:dxaOrig="480" w:dyaOrig="300">
          <v:shape id="_x0000_i1356" type="#_x0000_t75" style="width:23.65pt;height:14.5pt" o:ole="">
            <v:imagedata r:id="rId688" o:title=""/>
          </v:shape>
          <o:OLEObject Type="Embed" ProgID="Equation.DSMT4" ShapeID="_x0000_i1356" DrawAspect="Content" ObjectID="_1612209365" r:id="rId689"/>
        </w:object>
      </w:r>
      <w:r>
        <w:t>计算如式</w:t>
      </w:r>
      <w:r>
        <w:rPr>
          <w:rFonts w:hint="eastAsia"/>
        </w:rPr>
        <w:t>（</w:t>
      </w:r>
      <w:r w:rsidR="00E53AA5">
        <w:rPr>
          <w:rFonts w:hint="eastAsia"/>
        </w:rPr>
        <w:t>3.25</w:t>
      </w:r>
      <w:r>
        <w:rPr>
          <w:rFonts w:hint="eastAsia"/>
        </w:rPr>
        <w:t>）所示。</w:t>
      </w:r>
    </w:p>
    <w:p w:rsidR="003E17D7" w:rsidRPr="00956198" w:rsidRDefault="00805B56" w:rsidP="00FF4AA2">
      <w:pPr>
        <w:pStyle w:val="-ps"/>
        <w:tabs>
          <w:tab w:val="center" w:pos="4080"/>
          <w:tab w:val="right" w:pos="8160"/>
        </w:tabs>
        <w:spacing w:line="240" w:lineRule="auto"/>
        <w:ind w:firstLineChars="0" w:firstLine="0"/>
        <w:jc w:val="right"/>
      </w:pPr>
      <w:r>
        <w:tab/>
      </w:r>
      <w:r w:rsidR="004A0C5D" w:rsidRPr="004A0C5D">
        <w:rPr>
          <w:position w:val="-22"/>
        </w:rPr>
        <w:object w:dxaOrig="3560" w:dyaOrig="480">
          <v:shape id="_x0000_i1357" type="#_x0000_t75" style="width:177.3pt;height:23.65pt" o:ole="">
            <v:imagedata r:id="rId690" o:title=""/>
          </v:shape>
          <o:OLEObject Type="Embed" ProgID="Equation.DSMT4" ShapeID="_x0000_i1357" DrawAspect="Content" ObjectID="_1612209366" r:id="rId691"/>
        </w:object>
      </w:r>
      <w:r>
        <w:tab/>
      </w:r>
      <w:r w:rsidR="003E17D7" w:rsidRPr="00E53AA5">
        <w:rPr>
          <w:rFonts w:hint="eastAsia"/>
        </w:rPr>
        <w:t>（</w:t>
      </w:r>
      <w:r w:rsidR="00E53AA5" w:rsidRPr="00E53AA5">
        <w:rPr>
          <w:rFonts w:hint="eastAsia"/>
        </w:rPr>
        <w:t>3.25</w:t>
      </w:r>
      <w:r w:rsidR="003E17D7" w:rsidRPr="00E53AA5">
        <w:rPr>
          <w:rFonts w:hint="eastAsia"/>
        </w:rPr>
        <w:t>）</w:t>
      </w:r>
    </w:p>
    <w:p w:rsidR="00AD4428" w:rsidRDefault="00F13E52" w:rsidP="00AD4428">
      <w:pPr>
        <w:pStyle w:val="-ps"/>
        <w:ind w:firstLine="480"/>
      </w:pPr>
      <w:r>
        <w:t>迭代式的流调度算法</w:t>
      </w:r>
      <w:r>
        <w:rPr>
          <w:rFonts w:hint="eastAsia"/>
        </w:rPr>
        <w:t>每次</w:t>
      </w:r>
      <w:r>
        <w:t>执行都会调度多个数据流</w:t>
      </w:r>
      <w:r>
        <w:rPr>
          <w:rFonts w:hint="eastAsia"/>
        </w:rPr>
        <w:t>。因为每个数据流都可能有多种调度路径，因此如何选择数据流的调度顺序和调度路径同时保证调度后网络的状态</w:t>
      </w:r>
      <w:r w:rsidR="002F43F5">
        <w:rPr>
          <w:rFonts w:hint="eastAsia"/>
        </w:rPr>
        <w:t>最佳</w:t>
      </w:r>
      <w:r>
        <w:rPr>
          <w:rFonts w:hint="eastAsia"/>
        </w:rPr>
        <w:t>是本算法要解决的问题。</w:t>
      </w:r>
      <w:r w:rsidR="00750F04">
        <w:rPr>
          <w:rFonts w:hint="eastAsia"/>
        </w:rPr>
        <w:t>迭代式算法的处理流程为前一半迭代在活动拓扑上进行，后一半的迭代在全局拓扑上进行</w:t>
      </w:r>
      <w:r w:rsidR="003F6531">
        <w:rPr>
          <w:rFonts w:hint="eastAsia"/>
        </w:rPr>
        <w:t>。每次选出最优路径后都会计算调度后的网络状态，并与当前状态进行比较，只有比当前状态更好时才引起执行调度，所以每一次的迭代并不一定会引起调度。</w:t>
      </w:r>
      <w:r w:rsidR="00000985">
        <w:rPr>
          <w:rFonts w:hint="eastAsia"/>
        </w:rPr>
        <w:t>此外</w:t>
      </w:r>
      <w:r w:rsidR="003F6531">
        <w:rPr>
          <w:rFonts w:hint="eastAsia"/>
        </w:rPr>
        <w:t>每次迭代的处理首先选择数据流，</w:t>
      </w:r>
      <w:r w:rsidR="00812F9C">
        <w:rPr>
          <w:rFonts w:hint="eastAsia"/>
        </w:rPr>
        <w:t>然后</w:t>
      </w:r>
      <w:r w:rsidR="003F6531">
        <w:rPr>
          <w:rFonts w:hint="eastAsia"/>
        </w:rPr>
        <w:t>为数据流计算多条路径</w:t>
      </w:r>
      <w:r w:rsidR="00000985">
        <w:rPr>
          <w:rFonts w:hint="eastAsia"/>
        </w:rPr>
        <w:t>，</w:t>
      </w:r>
      <w:r w:rsidR="00812F9C">
        <w:rPr>
          <w:rFonts w:hint="eastAsia"/>
        </w:rPr>
        <w:t>最后</w:t>
      </w:r>
      <w:r w:rsidR="00000985">
        <w:rPr>
          <w:rFonts w:hint="eastAsia"/>
        </w:rPr>
        <w:t>对多条路径进行基于</w:t>
      </w:r>
      <w:r w:rsidR="002F43F5">
        <w:rPr>
          <w:rFonts w:hint="eastAsia"/>
        </w:rPr>
        <w:t>网络的</w:t>
      </w:r>
      <w:r w:rsidR="00000985">
        <w:rPr>
          <w:rFonts w:hint="eastAsia"/>
        </w:rPr>
        <w:t>全局信息的评分选出最佳调度路径。</w:t>
      </w:r>
    </w:p>
    <w:p w:rsidR="00F13E52" w:rsidRDefault="00F13E52" w:rsidP="00F13E52">
      <w:pPr>
        <w:pStyle w:val="-ps"/>
        <w:ind w:firstLine="480"/>
      </w:pPr>
      <w:r>
        <w:rPr>
          <w:rFonts w:hint="eastAsia"/>
        </w:rPr>
        <w:t>迭代式</w:t>
      </w:r>
      <w:r w:rsidR="00812F9C">
        <w:rPr>
          <w:rFonts w:hint="eastAsia"/>
        </w:rPr>
        <w:t>的</w:t>
      </w:r>
      <w:r>
        <w:rPr>
          <w:rFonts w:hint="eastAsia"/>
        </w:rPr>
        <w:t>流调度</w:t>
      </w:r>
      <w:r w:rsidR="00812F9C">
        <w:rPr>
          <w:rFonts w:hint="eastAsia"/>
        </w:rPr>
        <w:t>算法</w:t>
      </w:r>
      <w:r>
        <w:rPr>
          <w:rFonts w:hint="eastAsia"/>
        </w:rPr>
        <w:t>解决的第一个问题是</w:t>
      </w:r>
      <w:r w:rsidR="00812F9C">
        <w:rPr>
          <w:rFonts w:hint="eastAsia"/>
        </w:rPr>
        <w:t>数据流</w:t>
      </w:r>
      <w:r>
        <w:rPr>
          <w:rFonts w:hint="eastAsia"/>
        </w:rPr>
        <w:t>的</w:t>
      </w:r>
      <w:r w:rsidR="00812F9C">
        <w:rPr>
          <w:rFonts w:hint="eastAsia"/>
        </w:rPr>
        <w:t>选择</w:t>
      </w:r>
      <w:r>
        <w:rPr>
          <w:rFonts w:hint="eastAsia"/>
        </w:rPr>
        <w:t>问题。对于当前网络中的数据流，本文根据</w:t>
      </w:r>
      <w:r w:rsidR="00FF028A">
        <w:rPr>
          <w:rFonts w:hint="eastAsia"/>
        </w:rPr>
        <w:t>数据流路径上的</w:t>
      </w:r>
      <w:r>
        <w:rPr>
          <w:rFonts w:hint="eastAsia"/>
        </w:rPr>
        <w:t>启发的信息</w:t>
      </w:r>
      <w:r w:rsidR="00FF028A">
        <w:rPr>
          <w:rFonts w:hint="eastAsia"/>
        </w:rPr>
        <w:t>选择调度后对网络状态改善最大的流。对数据流</w:t>
      </w:r>
      <w:r w:rsidR="004A0C5D" w:rsidRPr="004A0C5D">
        <w:rPr>
          <w:position w:val="-12"/>
        </w:rPr>
        <w:object w:dxaOrig="220" w:dyaOrig="340">
          <v:shape id="_x0000_i1358" type="#_x0000_t75" style="width:10.2pt;height:17.75pt" o:ole="">
            <v:imagedata r:id="rId692" o:title=""/>
          </v:shape>
          <o:OLEObject Type="Embed" ProgID="Equation.DSMT4" ShapeID="_x0000_i1358" DrawAspect="Content" ObjectID="_1612209367" r:id="rId693"/>
        </w:object>
      </w:r>
      <w:r w:rsidR="00FF028A">
        <w:rPr>
          <w:rFonts w:hint="eastAsia"/>
        </w:rPr>
        <w:t>，启发式信息</w:t>
      </w:r>
      <w:r w:rsidR="004A0C5D" w:rsidRPr="004A0C5D">
        <w:rPr>
          <w:position w:val="-12"/>
        </w:rPr>
        <w:object w:dxaOrig="440" w:dyaOrig="340">
          <v:shape id="_x0000_i1359" type="#_x0000_t75" style="width:21.5pt;height:17.75pt" o:ole="">
            <v:imagedata r:id="rId694" o:title=""/>
          </v:shape>
          <o:OLEObject Type="Embed" ProgID="Equation.DSMT4" ShapeID="_x0000_i1359" DrawAspect="Content" ObjectID="_1612209368" r:id="rId695"/>
        </w:object>
      </w:r>
      <w:r w:rsidR="00FF028A">
        <w:rPr>
          <w:rFonts w:hint="eastAsia"/>
        </w:rPr>
        <w:t>计算如公式（</w:t>
      </w:r>
      <w:r w:rsidR="00E53AA5">
        <w:rPr>
          <w:rFonts w:hint="eastAsia"/>
        </w:rPr>
        <w:t>3.26</w:t>
      </w:r>
      <w:r w:rsidR="00FF028A">
        <w:rPr>
          <w:rFonts w:hint="eastAsia"/>
        </w:rPr>
        <w:t>）所示。</w:t>
      </w:r>
    </w:p>
    <w:p w:rsidR="00FF028A" w:rsidRDefault="00805B56" w:rsidP="00FF4AA2">
      <w:pPr>
        <w:pStyle w:val="-ps"/>
        <w:tabs>
          <w:tab w:val="center" w:pos="4080"/>
          <w:tab w:val="right" w:pos="8160"/>
        </w:tabs>
        <w:spacing w:line="240" w:lineRule="auto"/>
        <w:ind w:firstLineChars="0" w:firstLine="0"/>
        <w:jc w:val="right"/>
      </w:pPr>
      <w:r>
        <w:tab/>
      </w:r>
      <w:r w:rsidR="004A0C5D" w:rsidRPr="004A0C5D">
        <w:rPr>
          <w:position w:val="-28"/>
        </w:rPr>
        <w:object w:dxaOrig="1680" w:dyaOrig="760">
          <v:shape id="_x0000_i1360" type="#_x0000_t75" style="width:84.35pt;height:38.7pt" o:ole="">
            <v:imagedata r:id="rId696" o:title=""/>
          </v:shape>
          <o:OLEObject Type="Embed" ProgID="Equation.DSMT4" ShapeID="_x0000_i1360" DrawAspect="Content" ObjectID="_1612209369" r:id="rId697"/>
        </w:object>
      </w:r>
      <w:r>
        <w:tab/>
      </w:r>
      <w:r w:rsidR="00FF028A">
        <w:rPr>
          <w:rFonts w:hint="eastAsia"/>
        </w:rPr>
        <w:t>（</w:t>
      </w:r>
      <w:r w:rsidR="00E53AA5">
        <w:rPr>
          <w:rFonts w:hint="eastAsia"/>
        </w:rPr>
        <w:t>3.26</w:t>
      </w:r>
      <w:r w:rsidR="00FF028A">
        <w:rPr>
          <w:rFonts w:hint="eastAsia"/>
        </w:rPr>
        <w:t>）</w:t>
      </w:r>
    </w:p>
    <w:p w:rsidR="00FF028A" w:rsidRDefault="00FF028A" w:rsidP="00FF028A">
      <w:pPr>
        <w:pStyle w:val="-ps"/>
        <w:ind w:firstLine="480"/>
      </w:pPr>
      <w:r>
        <w:rPr>
          <w:rFonts w:hint="eastAsia"/>
        </w:rPr>
        <w:t>其中</w:t>
      </w:r>
      <w:r w:rsidR="00E75ED5">
        <w:rPr>
          <w:rFonts w:hint="eastAsia"/>
        </w:rPr>
        <w:t>，</w:t>
      </w:r>
      <w:r w:rsidR="004A0C5D" w:rsidRPr="004A0C5D">
        <w:rPr>
          <w:position w:val="-12"/>
        </w:rPr>
        <w:object w:dxaOrig="260" w:dyaOrig="340">
          <v:shape id="_x0000_i1361" type="#_x0000_t75" style="width:14.5pt;height:17.75pt" o:ole="">
            <v:imagedata r:id="rId698" o:title=""/>
          </v:shape>
          <o:OLEObject Type="Embed" ProgID="Equation.DSMT4" ShapeID="_x0000_i1361" DrawAspect="Content" ObjectID="_1612209370" r:id="rId699"/>
        </w:object>
      </w:r>
      <w:r>
        <w:t>为数据流</w:t>
      </w:r>
      <w:r w:rsidR="004A0C5D" w:rsidRPr="004A0C5D">
        <w:rPr>
          <w:position w:val="-12"/>
        </w:rPr>
        <w:object w:dxaOrig="220" w:dyaOrig="340">
          <v:shape id="_x0000_i1362" type="#_x0000_t75" style="width:10.2pt;height:17.75pt" o:ole="">
            <v:imagedata r:id="rId700" o:title=""/>
          </v:shape>
          <o:OLEObject Type="Embed" ProgID="Equation.DSMT4" ShapeID="_x0000_i1362" DrawAspect="Content" ObjectID="_1612209371" r:id="rId701"/>
        </w:object>
      </w:r>
      <w:r>
        <w:t>经过的有向边的带宽利用率</w:t>
      </w:r>
      <w:r>
        <w:rPr>
          <w:rFonts w:hint="eastAsia"/>
        </w:rPr>
        <w:t>，</w:t>
      </w:r>
      <w:r w:rsidR="004A0C5D" w:rsidRPr="004A0C5D">
        <w:rPr>
          <w:position w:val="-12"/>
        </w:rPr>
        <w:object w:dxaOrig="420" w:dyaOrig="340">
          <v:shape id="_x0000_i1363" type="#_x0000_t75" style="width:21.5pt;height:17.75pt" o:ole="">
            <v:imagedata r:id="rId702" o:title=""/>
          </v:shape>
          <o:OLEObject Type="Embed" ProgID="Equation.DSMT4" ShapeID="_x0000_i1363" DrawAspect="Content" ObjectID="_1612209372" r:id="rId703"/>
        </w:object>
      </w:r>
      <w:r>
        <w:t>为数据流</w:t>
      </w:r>
      <w:r w:rsidR="004A0C5D" w:rsidRPr="004A0C5D">
        <w:rPr>
          <w:position w:val="-12"/>
        </w:rPr>
        <w:object w:dxaOrig="220" w:dyaOrig="340">
          <v:shape id="_x0000_i1364" type="#_x0000_t75" style="width:10.2pt;height:17.75pt" o:ole="">
            <v:imagedata r:id="rId704" o:title=""/>
          </v:shape>
          <o:OLEObject Type="Embed" ProgID="Equation.DSMT4" ShapeID="_x0000_i1364" DrawAspect="Content" ObjectID="_1612209373" r:id="rId705"/>
        </w:object>
      </w:r>
      <w:r>
        <w:t>的路径跳</w:t>
      </w:r>
      <w:r>
        <w:lastRenderedPageBreak/>
        <w:t>数</w:t>
      </w:r>
      <w:r>
        <w:rPr>
          <w:rFonts w:hint="eastAsia"/>
        </w:rPr>
        <w:t>。</w:t>
      </w:r>
      <w:r w:rsidR="000A5065" w:rsidRPr="000A5065">
        <w:rPr>
          <w:position w:val="-12"/>
        </w:rPr>
        <w:object w:dxaOrig="440" w:dyaOrig="340">
          <v:shape id="_x0000_i1365" type="#_x0000_t75" style="width:21.5pt;height:17.75pt" o:ole="">
            <v:imagedata r:id="rId706" o:title=""/>
          </v:shape>
          <o:OLEObject Type="Embed" ProgID="Equation.DSMT4" ShapeID="_x0000_i1365" DrawAspect="Content" ObjectID="_1612209374" r:id="rId707"/>
        </w:object>
      </w:r>
      <w:r>
        <w:t>值越大</w:t>
      </w:r>
      <w:r>
        <w:rPr>
          <w:rFonts w:hint="eastAsia"/>
        </w:rPr>
        <w:t>，</w:t>
      </w:r>
      <w:r>
        <w:t>代表其对</w:t>
      </w:r>
      <w:r w:rsidR="00BC50AB">
        <w:t>负载的标准差</w:t>
      </w:r>
      <w:r w:rsidR="000A5065" w:rsidRPr="000A5065">
        <w:rPr>
          <w:position w:val="-12"/>
        </w:rPr>
        <w:object w:dxaOrig="400" w:dyaOrig="340">
          <v:shape id="_x0000_i1366" type="#_x0000_t75" style="width:19.9pt;height:17.75pt" o:ole="">
            <v:imagedata r:id="rId708" o:title=""/>
          </v:shape>
          <o:OLEObject Type="Embed" ProgID="Equation.DSMT4" ShapeID="_x0000_i1366" DrawAspect="Content" ObjectID="_1612209375" r:id="rId709"/>
        </w:object>
      </w:r>
      <w:r w:rsidR="00BC50AB">
        <w:t>的贡献越大</w:t>
      </w:r>
      <w:r w:rsidR="00BC50AB">
        <w:rPr>
          <w:rFonts w:hint="eastAsia"/>
        </w:rPr>
        <w:t>。</w:t>
      </w:r>
    </w:p>
    <w:p w:rsidR="00A6327D" w:rsidRPr="00A6327D" w:rsidRDefault="001D6C9E" w:rsidP="008B2410">
      <w:pPr>
        <w:pStyle w:val="-ps"/>
        <w:spacing w:afterLines="50" w:after="156"/>
        <w:ind w:firstLine="480"/>
      </w:pPr>
      <w:proofErr w:type="gramStart"/>
      <w:r>
        <w:rPr>
          <w:rFonts w:hint="eastAsia"/>
        </w:rPr>
        <w:t>迭代式流调度</w:t>
      </w:r>
      <w:proofErr w:type="gramEnd"/>
      <w:r>
        <w:rPr>
          <w:rFonts w:hint="eastAsia"/>
        </w:rPr>
        <w:t>算法伪代码描述如算法</w:t>
      </w:r>
      <w:r>
        <w:rPr>
          <w:rFonts w:hint="eastAsia"/>
        </w:rPr>
        <w:t>3.5</w:t>
      </w:r>
      <w:r>
        <w:rPr>
          <w:rFonts w:hint="eastAsia"/>
        </w:rPr>
        <w:t>所示。</w:t>
      </w:r>
    </w:p>
    <w:tbl>
      <w:tblPr>
        <w:tblW w:w="0" w:type="auto"/>
        <w:tblBorders>
          <w:top w:val="single" w:sz="4" w:space="0" w:color="auto"/>
          <w:bottom w:val="single" w:sz="4" w:space="0" w:color="auto"/>
        </w:tblBorders>
        <w:tblLook w:val="04A0" w:firstRow="1" w:lastRow="0" w:firstColumn="1" w:lastColumn="0" w:noHBand="0" w:noVBand="1"/>
      </w:tblPr>
      <w:tblGrid>
        <w:gridCol w:w="8302"/>
      </w:tblGrid>
      <w:tr w:rsidR="00E33583" w:rsidRPr="00735BBC" w:rsidTr="00E33583">
        <w:tc>
          <w:tcPr>
            <w:tcW w:w="8302" w:type="dxa"/>
          </w:tcPr>
          <w:p w:rsidR="00E33583" w:rsidRPr="00735BBC" w:rsidRDefault="00E33583" w:rsidP="00735BBC">
            <w:pPr>
              <w:pStyle w:val="-ps"/>
              <w:ind w:firstLineChars="0" w:firstLine="0"/>
              <w:rPr>
                <w:b/>
                <w:sz w:val="21"/>
                <w:szCs w:val="21"/>
              </w:rPr>
            </w:pPr>
            <w:bookmarkStart w:id="288" w:name="_Toc499853740"/>
            <w:bookmarkStart w:id="289" w:name="_Toc499883790"/>
            <w:bookmarkStart w:id="290" w:name="_Toc500146699"/>
            <w:bookmarkStart w:id="291" w:name="_Toc500148971"/>
            <w:r w:rsidRPr="00735BBC">
              <w:rPr>
                <w:rFonts w:hint="eastAsia"/>
                <w:b/>
                <w:sz w:val="21"/>
                <w:szCs w:val="21"/>
              </w:rPr>
              <w:t>算法</w:t>
            </w:r>
            <w:r w:rsidRPr="00735BBC">
              <w:rPr>
                <w:rFonts w:hint="eastAsia"/>
                <w:b/>
                <w:sz w:val="21"/>
                <w:szCs w:val="21"/>
              </w:rPr>
              <w:t xml:space="preserve"> 3.5</w:t>
            </w:r>
            <w:r w:rsidR="00F17BEF">
              <w:rPr>
                <w:b/>
                <w:sz w:val="21"/>
                <w:szCs w:val="21"/>
              </w:rPr>
              <w:t xml:space="preserve"> </w:t>
            </w:r>
            <w:proofErr w:type="gramStart"/>
            <w:r w:rsidRPr="00735BBC">
              <w:rPr>
                <w:rFonts w:hint="eastAsia"/>
                <w:b/>
                <w:sz w:val="21"/>
                <w:szCs w:val="21"/>
              </w:rPr>
              <w:t>迭代式流调度</w:t>
            </w:r>
            <w:proofErr w:type="gramEnd"/>
            <w:r w:rsidRPr="00735BBC">
              <w:rPr>
                <w:rFonts w:hint="eastAsia"/>
                <w:b/>
                <w:sz w:val="21"/>
                <w:szCs w:val="21"/>
              </w:rPr>
              <w:t>算法</w:t>
            </w:r>
            <w:bookmarkEnd w:id="288"/>
            <w:bookmarkEnd w:id="289"/>
            <w:bookmarkEnd w:id="290"/>
            <w:bookmarkEnd w:id="291"/>
            <w:r w:rsidR="009A7331">
              <w:rPr>
                <w:rFonts w:hint="eastAsia"/>
                <w:b/>
                <w:sz w:val="21"/>
                <w:szCs w:val="21"/>
              </w:rPr>
              <w:t>LoadbE-it</w:t>
            </w:r>
          </w:p>
        </w:tc>
      </w:tr>
      <w:tr w:rsidR="00E33583" w:rsidRPr="00735BBC" w:rsidTr="00E33583">
        <w:tc>
          <w:tcPr>
            <w:tcW w:w="8302" w:type="dxa"/>
          </w:tcPr>
          <w:p w:rsidR="00E33583" w:rsidRPr="00735BBC" w:rsidRDefault="00E33583" w:rsidP="000A5065">
            <w:pPr>
              <w:pStyle w:val="-ps"/>
              <w:ind w:firstLineChars="0" w:firstLine="0"/>
              <w:rPr>
                <w:sz w:val="21"/>
                <w:szCs w:val="21"/>
              </w:rPr>
            </w:pPr>
            <w:bookmarkStart w:id="292" w:name="_Toc499853741"/>
            <w:bookmarkStart w:id="293" w:name="_Toc499883791"/>
            <w:bookmarkStart w:id="294" w:name="_Toc500146700"/>
            <w:bookmarkStart w:id="295" w:name="_Toc500148972"/>
            <w:r w:rsidRPr="00735BBC">
              <w:rPr>
                <w:rFonts w:hint="eastAsia"/>
                <w:b/>
                <w:sz w:val="21"/>
                <w:szCs w:val="21"/>
              </w:rPr>
              <w:t>输入：</w:t>
            </w:r>
            <w:r w:rsidRPr="00735BBC">
              <w:rPr>
                <w:rFonts w:hint="eastAsia"/>
                <w:sz w:val="21"/>
                <w:szCs w:val="21"/>
              </w:rPr>
              <w:t>迭代次数</w:t>
            </w:r>
            <w:r w:rsidR="000A5065" w:rsidRPr="000A5065">
              <w:rPr>
                <w:position w:val="-6"/>
                <w:sz w:val="21"/>
                <w:szCs w:val="21"/>
              </w:rPr>
              <w:object w:dxaOrig="300" w:dyaOrig="260">
                <v:shape id="_x0000_i1367" type="#_x0000_t75" style="width:14.5pt;height:14.5pt" o:ole="">
                  <v:imagedata r:id="rId710" o:title=""/>
                </v:shape>
                <o:OLEObject Type="Embed" ProgID="Equation.DSMT4" ShapeID="_x0000_i1367" DrawAspect="Content" ObjectID="_1612209376" r:id="rId711"/>
              </w:object>
            </w:r>
            <w:r w:rsidRPr="00735BBC">
              <w:rPr>
                <w:sz w:val="21"/>
                <w:szCs w:val="21"/>
              </w:rPr>
              <w:t>以及网络状态矩阵</w:t>
            </w:r>
            <w:r w:rsidR="000A5065" w:rsidRPr="000A5065">
              <w:rPr>
                <w:position w:val="-10"/>
                <w:sz w:val="21"/>
                <w:szCs w:val="21"/>
              </w:rPr>
              <w:object w:dxaOrig="2439" w:dyaOrig="300">
                <v:shape id="_x0000_i1368" type="#_x0000_t75" style="width:124.1pt;height:14.5pt" o:ole="">
                  <v:imagedata r:id="rId712" o:title=""/>
                </v:shape>
                <o:OLEObject Type="Embed" ProgID="Equation.DSMT4" ShapeID="_x0000_i1368" DrawAspect="Content" ObjectID="_1612209377" r:id="rId713"/>
              </w:object>
            </w:r>
            <w:r w:rsidRPr="00735BBC">
              <w:rPr>
                <w:rFonts w:hint="eastAsia"/>
                <w:sz w:val="21"/>
                <w:szCs w:val="21"/>
              </w:rPr>
              <w:t>，</w:t>
            </w:r>
            <w:r w:rsidRPr="00735BBC">
              <w:rPr>
                <w:sz w:val="21"/>
                <w:szCs w:val="21"/>
              </w:rPr>
              <w:t>拓扑类型</w:t>
            </w:r>
            <w:bookmarkEnd w:id="292"/>
            <w:bookmarkEnd w:id="293"/>
            <w:bookmarkEnd w:id="294"/>
            <w:bookmarkEnd w:id="295"/>
            <w:r w:rsidR="000A5065" w:rsidRPr="000A5065">
              <w:rPr>
                <w:position w:val="-10"/>
                <w:sz w:val="21"/>
                <w:szCs w:val="21"/>
              </w:rPr>
              <w:object w:dxaOrig="440" w:dyaOrig="260">
                <v:shape id="_x0000_i1369" type="#_x0000_t75" style="width:21.5pt;height:14.5pt" o:ole="">
                  <v:imagedata r:id="rId714" o:title=""/>
                </v:shape>
                <o:OLEObject Type="Embed" ProgID="Equation.DSMT4" ShapeID="_x0000_i1369" DrawAspect="Content" ObjectID="_1612209378" r:id="rId715"/>
              </w:object>
            </w:r>
          </w:p>
        </w:tc>
      </w:tr>
      <w:tr w:rsidR="00E33583" w:rsidRPr="00735BBC" w:rsidTr="00E33583">
        <w:tc>
          <w:tcPr>
            <w:tcW w:w="8302" w:type="dxa"/>
          </w:tcPr>
          <w:p w:rsidR="00E33583" w:rsidRPr="00735BBC" w:rsidRDefault="00E33583" w:rsidP="000A5065">
            <w:pPr>
              <w:pStyle w:val="-ps"/>
              <w:ind w:firstLineChars="0" w:firstLine="0"/>
              <w:rPr>
                <w:sz w:val="21"/>
                <w:szCs w:val="21"/>
              </w:rPr>
            </w:pPr>
            <w:bookmarkStart w:id="296" w:name="_Toc499853742"/>
            <w:bookmarkStart w:id="297" w:name="_Toc499883792"/>
            <w:bookmarkStart w:id="298" w:name="_Toc500146701"/>
            <w:bookmarkStart w:id="299" w:name="_Toc500148973"/>
            <w:r w:rsidRPr="00735BBC">
              <w:rPr>
                <w:rFonts w:hint="eastAsia"/>
                <w:b/>
                <w:sz w:val="21"/>
                <w:szCs w:val="21"/>
              </w:rPr>
              <w:t>输出：</w:t>
            </w:r>
            <w:r w:rsidR="009368E2" w:rsidRPr="00735BBC">
              <w:rPr>
                <w:rFonts w:hint="eastAsia"/>
                <w:sz w:val="21"/>
                <w:szCs w:val="21"/>
              </w:rPr>
              <w:t>调度多个数据流，更新网络状态</w:t>
            </w:r>
            <w:bookmarkEnd w:id="296"/>
            <w:bookmarkEnd w:id="297"/>
            <w:bookmarkEnd w:id="298"/>
            <w:bookmarkEnd w:id="299"/>
            <w:r w:rsidR="000A5065" w:rsidRPr="000A5065">
              <w:rPr>
                <w:position w:val="-10"/>
                <w:sz w:val="21"/>
                <w:szCs w:val="21"/>
              </w:rPr>
              <w:object w:dxaOrig="2439" w:dyaOrig="300">
                <v:shape id="_x0000_i1370" type="#_x0000_t75" style="width:124.1pt;height:14.5pt" o:ole="">
                  <v:imagedata r:id="rId716" o:title=""/>
                </v:shape>
                <o:OLEObject Type="Embed" ProgID="Equation.DSMT4" ShapeID="_x0000_i1370" DrawAspect="Content" ObjectID="_1612209379" r:id="rId717"/>
              </w:object>
            </w:r>
          </w:p>
        </w:tc>
      </w:tr>
    </w:tbl>
    <w:p w:rsidR="00F905CF" w:rsidRPr="00400877" w:rsidRDefault="00F905CF" w:rsidP="005D4234">
      <w:pPr>
        <w:pStyle w:val="-ps"/>
        <w:ind w:firstLineChars="0" w:firstLine="0"/>
        <w:rPr>
          <w:sz w:val="21"/>
          <w:szCs w:val="21"/>
        </w:rPr>
      </w:pPr>
      <w:r w:rsidRPr="00400877">
        <w:rPr>
          <w:sz w:val="21"/>
          <w:szCs w:val="21"/>
        </w:rPr>
        <w:t>BEGIN</w:t>
      </w:r>
    </w:p>
    <w:tbl>
      <w:tblPr>
        <w:tblW w:w="0" w:type="auto"/>
        <w:tblBorders>
          <w:bottom w:val="single" w:sz="4" w:space="0" w:color="auto"/>
        </w:tblBorders>
        <w:tblLook w:val="04A0" w:firstRow="1" w:lastRow="0" w:firstColumn="1" w:lastColumn="0" w:noHBand="0" w:noVBand="1"/>
      </w:tblPr>
      <w:tblGrid>
        <w:gridCol w:w="8302"/>
      </w:tblGrid>
      <w:tr w:rsidR="00E33583" w:rsidRPr="00735BBC" w:rsidTr="00E33583">
        <w:tc>
          <w:tcPr>
            <w:tcW w:w="8302" w:type="dxa"/>
          </w:tcPr>
          <w:p w:rsidR="00E33583" w:rsidRPr="00735BBC" w:rsidRDefault="00E33583" w:rsidP="000A5065">
            <w:pPr>
              <w:pStyle w:val="-ps"/>
              <w:ind w:firstLineChars="0" w:firstLine="0"/>
              <w:rPr>
                <w:sz w:val="21"/>
                <w:szCs w:val="21"/>
              </w:rPr>
            </w:pPr>
            <w:bookmarkStart w:id="300" w:name="_Toc499853743"/>
            <w:bookmarkStart w:id="301" w:name="_Toc499883793"/>
            <w:bookmarkStart w:id="302" w:name="_Toc500146702"/>
            <w:bookmarkStart w:id="303" w:name="_Toc500148974"/>
            <w:r w:rsidRPr="00735BBC">
              <w:rPr>
                <w:rFonts w:hint="eastAsia"/>
                <w:sz w:val="21"/>
                <w:szCs w:val="21"/>
              </w:rPr>
              <w:t>1.</w:t>
            </w:r>
            <w:r w:rsidRPr="00735BBC">
              <w:rPr>
                <w:sz w:val="21"/>
                <w:szCs w:val="21"/>
              </w:rPr>
              <w:t xml:space="preserve">   Initialize</w:t>
            </w:r>
            <w:r w:rsidR="000A5065">
              <w:rPr>
                <w:sz w:val="21"/>
                <w:szCs w:val="21"/>
              </w:rPr>
              <w:t xml:space="preserve"> </w:t>
            </w:r>
            <w:r w:rsidR="000A5065" w:rsidRPr="000A5065">
              <w:rPr>
                <w:position w:val="-6"/>
                <w:sz w:val="21"/>
                <w:szCs w:val="21"/>
              </w:rPr>
              <w:object w:dxaOrig="660" w:dyaOrig="260">
                <v:shape id="_x0000_i1371" type="#_x0000_t75" style="width:32.8pt;height:14.5pt" o:ole="">
                  <v:imagedata r:id="rId718" o:title=""/>
                </v:shape>
                <o:OLEObject Type="Embed" ProgID="Equation.DSMT4" ShapeID="_x0000_i1371" DrawAspect="Content" ObjectID="_1612209380" r:id="rId719"/>
              </w:object>
            </w:r>
            <w:r w:rsidRPr="00735BBC">
              <w:rPr>
                <w:rFonts w:hint="eastAsia"/>
                <w:sz w:val="21"/>
                <w:szCs w:val="21"/>
              </w:rPr>
              <w:t>,</w:t>
            </w:r>
            <w:r w:rsidR="000A5065" w:rsidRPr="000A5065">
              <w:rPr>
                <w:position w:val="-10"/>
                <w:sz w:val="21"/>
                <w:szCs w:val="21"/>
              </w:rPr>
              <w:object w:dxaOrig="940" w:dyaOrig="300">
                <v:shape id="_x0000_i1372" type="#_x0000_t75" style="width:46.75pt;height:14.5pt" o:ole="">
                  <v:imagedata r:id="rId720" o:title=""/>
                </v:shape>
                <o:OLEObject Type="Embed" ProgID="Equation.DSMT4" ShapeID="_x0000_i1372" DrawAspect="Content" ObjectID="_1612209381" r:id="rId721"/>
              </w:object>
            </w:r>
            <w:r w:rsidRPr="00735BBC">
              <w:rPr>
                <w:rFonts w:hint="eastAsia"/>
                <w:sz w:val="21"/>
                <w:szCs w:val="21"/>
              </w:rPr>
              <w:t>// 1 is active topology, 0 is global topology</w:t>
            </w:r>
            <w:bookmarkEnd w:id="300"/>
            <w:bookmarkEnd w:id="301"/>
            <w:bookmarkEnd w:id="302"/>
            <w:bookmarkEnd w:id="303"/>
            <w:r w:rsidR="008B2410">
              <w:rPr>
                <w:rFonts w:hint="eastAsia"/>
                <w:sz w:val="21"/>
                <w:szCs w:val="21"/>
              </w:rPr>
              <w:t>;</w:t>
            </w:r>
          </w:p>
        </w:tc>
      </w:tr>
      <w:tr w:rsidR="00E33583" w:rsidRPr="00735BBC" w:rsidTr="00E33583">
        <w:tc>
          <w:tcPr>
            <w:tcW w:w="8302" w:type="dxa"/>
          </w:tcPr>
          <w:p w:rsidR="00E33583" w:rsidRPr="00735BBC" w:rsidRDefault="00E33583" w:rsidP="00CB2A13">
            <w:pPr>
              <w:pStyle w:val="-ps"/>
              <w:ind w:firstLineChars="0" w:firstLine="0"/>
              <w:rPr>
                <w:sz w:val="21"/>
                <w:szCs w:val="21"/>
              </w:rPr>
            </w:pPr>
            <w:bookmarkStart w:id="304" w:name="_Toc499853744"/>
            <w:bookmarkStart w:id="305" w:name="_Toc499883794"/>
            <w:bookmarkStart w:id="306" w:name="_Toc500146703"/>
            <w:bookmarkStart w:id="307" w:name="_Toc500148975"/>
            <w:r w:rsidRPr="00735BBC">
              <w:rPr>
                <w:rFonts w:hint="eastAsia"/>
                <w:sz w:val="21"/>
                <w:szCs w:val="21"/>
              </w:rPr>
              <w:t xml:space="preserve">2. </w:t>
            </w:r>
            <w:r w:rsidRPr="00735BBC">
              <w:rPr>
                <w:sz w:val="21"/>
                <w:szCs w:val="21"/>
              </w:rPr>
              <w:t xml:space="preserve">  WHILE</w:t>
            </w:r>
            <w:r w:rsidR="000A5065">
              <w:rPr>
                <w:sz w:val="21"/>
                <w:szCs w:val="21"/>
              </w:rPr>
              <w:t xml:space="preserve"> </w:t>
            </w:r>
            <w:r w:rsidR="000A5065" w:rsidRPr="000A5065">
              <w:rPr>
                <w:position w:val="-6"/>
                <w:sz w:val="21"/>
                <w:szCs w:val="21"/>
              </w:rPr>
              <w:object w:dxaOrig="680" w:dyaOrig="260">
                <v:shape id="_x0000_i1373" type="#_x0000_t75" style="width:33.3pt;height:14.5pt" o:ole="">
                  <v:imagedata r:id="rId722" o:title=""/>
                </v:shape>
                <o:OLEObject Type="Embed" ProgID="Equation.DSMT4" ShapeID="_x0000_i1373" DrawAspect="Content" ObjectID="_1612209382" r:id="rId723"/>
              </w:object>
            </w:r>
            <w:r w:rsidR="00CB2A13">
              <w:rPr>
                <w:sz w:val="21"/>
                <w:szCs w:val="21"/>
              </w:rPr>
              <w:t xml:space="preserve"> and t</w:t>
            </w:r>
            <w:r w:rsidR="00CB2A13" w:rsidRPr="00CB2A13">
              <w:rPr>
                <w:sz w:val="21"/>
                <w:szCs w:val="21"/>
              </w:rPr>
              <w:t xml:space="preserve">rigger conditions are </w:t>
            </w:r>
            <w:proofErr w:type="gramStart"/>
            <w:r w:rsidR="00CB2A13" w:rsidRPr="00CB2A13">
              <w:rPr>
                <w:sz w:val="21"/>
                <w:szCs w:val="21"/>
              </w:rPr>
              <w:t>satisfied</w:t>
            </w:r>
            <w:r w:rsidR="00CB2A13">
              <w:rPr>
                <w:sz w:val="21"/>
                <w:szCs w:val="21"/>
              </w:rPr>
              <w:t xml:space="preserve"> </w:t>
            </w:r>
            <w:r w:rsidR="00506DE6" w:rsidRPr="00735BBC">
              <w:rPr>
                <w:sz w:val="21"/>
                <w:szCs w:val="21"/>
              </w:rPr>
              <w:t>,</w:t>
            </w:r>
            <w:proofErr w:type="gramEnd"/>
            <w:r w:rsidR="00506DE6" w:rsidRPr="00735BBC">
              <w:rPr>
                <w:sz w:val="21"/>
                <w:szCs w:val="21"/>
              </w:rPr>
              <w:t xml:space="preserve"> DO</w:t>
            </w:r>
            <w:r w:rsidRPr="00735BBC">
              <w:rPr>
                <w:rFonts w:hint="eastAsia"/>
                <w:sz w:val="21"/>
                <w:szCs w:val="21"/>
              </w:rPr>
              <w:t>//iteration</w:t>
            </w:r>
            <w:bookmarkEnd w:id="304"/>
            <w:bookmarkEnd w:id="305"/>
            <w:bookmarkEnd w:id="306"/>
            <w:bookmarkEnd w:id="307"/>
          </w:p>
        </w:tc>
      </w:tr>
      <w:tr w:rsidR="00E33583" w:rsidRPr="00735BBC" w:rsidTr="00E33583">
        <w:tc>
          <w:tcPr>
            <w:tcW w:w="8302" w:type="dxa"/>
          </w:tcPr>
          <w:p w:rsidR="00E33583" w:rsidRPr="00735BBC" w:rsidRDefault="00E33583" w:rsidP="000A5065">
            <w:pPr>
              <w:pStyle w:val="-ps"/>
              <w:ind w:firstLineChars="0" w:firstLine="0"/>
              <w:rPr>
                <w:sz w:val="21"/>
                <w:szCs w:val="21"/>
              </w:rPr>
            </w:pPr>
            <w:bookmarkStart w:id="308" w:name="_Toc499853745"/>
            <w:bookmarkStart w:id="309" w:name="_Toc499883795"/>
            <w:bookmarkStart w:id="310" w:name="_Toc500146704"/>
            <w:bookmarkStart w:id="311" w:name="_Toc500148976"/>
            <w:r w:rsidRPr="00735BBC">
              <w:rPr>
                <w:rFonts w:hint="eastAsia"/>
                <w:sz w:val="21"/>
                <w:szCs w:val="21"/>
              </w:rPr>
              <w:t>3.</w:t>
            </w:r>
            <w:r w:rsidRPr="00735BBC">
              <w:rPr>
                <w:sz w:val="21"/>
                <w:szCs w:val="21"/>
              </w:rPr>
              <w:t xml:space="preserve">      Initialize </w:t>
            </w:r>
            <w:bookmarkEnd w:id="308"/>
            <w:bookmarkEnd w:id="309"/>
            <w:bookmarkEnd w:id="310"/>
            <w:bookmarkEnd w:id="311"/>
            <w:r w:rsidR="000A5065" w:rsidRPr="000A5065">
              <w:rPr>
                <w:position w:val="-10"/>
                <w:sz w:val="21"/>
                <w:szCs w:val="21"/>
              </w:rPr>
              <w:object w:dxaOrig="2640" w:dyaOrig="300">
                <v:shape id="_x0000_i1374" type="#_x0000_t75" style="width:132.2pt;height:14.5pt" o:ole="">
                  <v:imagedata r:id="rId724" o:title=""/>
                </v:shape>
                <o:OLEObject Type="Embed" ProgID="Equation.DSMT4" ShapeID="_x0000_i1374" DrawAspect="Content" ObjectID="_1612209383" r:id="rId725"/>
              </w:object>
            </w:r>
            <w:r w:rsidR="008B2410">
              <w:rPr>
                <w:sz w:val="21"/>
                <w:szCs w:val="21"/>
              </w:rPr>
              <w:t>;</w:t>
            </w:r>
          </w:p>
        </w:tc>
      </w:tr>
      <w:tr w:rsidR="00E33583" w:rsidRPr="00735BBC" w:rsidTr="00E33583">
        <w:tc>
          <w:tcPr>
            <w:tcW w:w="8302" w:type="dxa"/>
          </w:tcPr>
          <w:p w:rsidR="00E33583" w:rsidRPr="00735BBC" w:rsidRDefault="00E33583" w:rsidP="000A5065">
            <w:pPr>
              <w:pStyle w:val="-ps"/>
              <w:ind w:firstLineChars="0" w:firstLine="0"/>
              <w:rPr>
                <w:sz w:val="21"/>
                <w:szCs w:val="21"/>
              </w:rPr>
            </w:pPr>
            <w:bookmarkStart w:id="312" w:name="_Toc499853746"/>
            <w:bookmarkStart w:id="313" w:name="_Toc499883796"/>
            <w:bookmarkStart w:id="314" w:name="_Toc500146705"/>
            <w:bookmarkStart w:id="315" w:name="_Toc500148977"/>
            <w:r w:rsidRPr="00735BBC">
              <w:rPr>
                <w:rFonts w:hint="eastAsia"/>
                <w:sz w:val="21"/>
                <w:szCs w:val="21"/>
              </w:rPr>
              <w:t xml:space="preserve">4. </w:t>
            </w:r>
            <w:r w:rsidRPr="00735BBC">
              <w:rPr>
                <w:sz w:val="21"/>
                <w:szCs w:val="21"/>
              </w:rPr>
              <w:t xml:space="preserve">     IF</w:t>
            </w:r>
            <w:bookmarkEnd w:id="312"/>
            <w:bookmarkEnd w:id="313"/>
            <w:bookmarkEnd w:id="314"/>
            <w:bookmarkEnd w:id="315"/>
            <w:r w:rsidR="000A5065" w:rsidRPr="000A5065">
              <w:rPr>
                <w:position w:val="-14"/>
                <w:sz w:val="21"/>
                <w:szCs w:val="21"/>
              </w:rPr>
              <w:object w:dxaOrig="1260" w:dyaOrig="380">
                <v:shape id="_x0000_i1375" type="#_x0000_t75" style="width:63.95pt;height:17.75pt" o:ole="">
                  <v:imagedata r:id="rId726" o:title=""/>
                </v:shape>
                <o:OLEObject Type="Embed" ProgID="Equation.DSMT4" ShapeID="_x0000_i1375" DrawAspect="Content" ObjectID="_1612209384" r:id="rId727"/>
              </w:object>
            </w:r>
            <w:r w:rsidR="00506DE6" w:rsidRPr="00735BBC">
              <w:rPr>
                <w:sz w:val="21"/>
                <w:szCs w:val="21"/>
              </w:rPr>
              <w:t>, THEN</w:t>
            </w:r>
            <w:r w:rsidRPr="00735BBC">
              <w:rPr>
                <w:sz w:val="21"/>
                <w:szCs w:val="21"/>
              </w:rPr>
              <w:t xml:space="preserve"> </w:t>
            </w:r>
          </w:p>
        </w:tc>
      </w:tr>
      <w:tr w:rsidR="00E33583" w:rsidRPr="00735BBC" w:rsidTr="00E33583">
        <w:tc>
          <w:tcPr>
            <w:tcW w:w="8302" w:type="dxa"/>
          </w:tcPr>
          <w:p w:rsidR="00E33583" w:rsidRPr="00735BBC" w:rsidRDefault="00E33583" w:rsidP="000A5065">
            <w:pPr>
              <w:pStyle w:val="-ps"/>
              <w:ind w:firstLineChars="0" w:firstLine="0"/>
              <w:rPr>
                <w:sz w:val="21"/>
                <w:szCs w:val="21"/>
              </w:rPr>
            </w:pPr>
            <w:bookmarkStart w:id="316" w:name="_Toc499853747"/>
            <w:bookmarkStart w:id="317" w:name="_Toc499883797"/>
            <w:bookmarkStart w:id="318" w:name="_Toc500146706"/>
            <w:bookmarkStart w:id="319" w:name="_Toc500148978"/>
            <w:r w:rsidRPr="00735BBC">
              <w:rPr>
                <w:rFonts w:hint="eastAsia"/>
                <w:sz w:val="21"/>
                <w:szCs w:val="21"/>
              </w:rPr>
              <w:t xml:space="preserve">5. </w:t>
            </w:r>
            <w:r w:rsidRPr="00735BBC">
              <w:rPr>
                <w:sz w:val="21"/>
                <w:szCs w:val="21"/>
              </w:rPr>
              <w:t xml:space="preserve">        </w:t>
            </w:r>
            <w:bookmarkEnd w:id="316"/>
            <w:bookmarkEnd w:id="317"/>
            <w:bookmarkEnd w:id="318"/>
            <w:bookmarkEnd w:id="319"/>
            <w:r w:rsidR="000A5065" w:rsidRPr="000A5065">
              <w:rPr>
                <w:position w:val="-10"/>
                <w:sz w:val="21"/>
                <w:szCs w:val="21"/>
              </w:rPr>
              <w:object w:dxaOrig="960" w:dyaOrig="300">
                <v:shape id="_x0000_i1376" type="#_x0000_t75" style="width:48.35pt;height:14.5pt" o:ole="">
                  <v:imagedata r:id="rId728" o:title=""/>
                </v:shape>
                <o:OLEObject Type="Embed" ProgID="Equation.DSMT4" ShapeID="_x0000_i1376" DrawAspect="Content" ObjectID="_1612209385" r:id="rId729"/>
              </w:object>
            </w:r>
            <w:r w:rsidR="008B2410">
              <w:rPr>
                <w:sz w:val="21"/>
                <w:szCs w:val="21"/>
              </w:rPr>
              <w:t>;</w:t>
            </w:r>
          </w:p>
        </w:tc>
      </w:tr>
      <w:tr w:rsidR="00E33583" w:rsidRPr="00735BBC" w:rsidTr="00E33583">
        <w:tc>
          <w:tcPr>
            <w:tcW w:w="8302" w:type="dxa"/>
          </w:tcPr>
          <w:p w:rsidR="00E33583" w:rsidRPr="00735BBC" w:rsidRDefault="00E33583" w:rsidP="00735BBC">
            <w:pPr>
              <w:pStyle w:val="-ps"/>
              <w:ind w:firstLineChars="0" w:firstLine="0"/>
              <w:rPr>
                <w:sz w:val="21"/>
                <w:szCs w:val="21"/>
              </w:rPr>
            </w:pPr>
            <w:bookmarkStart w:id="320" w:name="_Toc499853748"/>
            <w:bookmarkStart w:id="321" w:name="_Toc499883798"/>
            <w:bookmarkStart w:id="322" w:name="_Toc500146707"/>
            <w:bookmarkStart w:id="323" w:name="_Toc500148979"/>
            <w:r w:rsidRPr="00735BBC">
              <w:rPr>
                <w:rFonts w:hint="eastAsia"/>
                <w:sz w:val="21"/>
                <w:szCs w:val="21"/>
              </w:rPr>
              <w:t xml:space="preserve">6.   </w:t>
            </w:r>
            <w:r w:rsidRPr="00735BBC">
              <w:rPr>
                <w:sz w:val="21"/>
                <w:szCs w:val="21"/>
              </w:rPr>
              <w:t xml:space="preserve">   END IF</w:t>
            </w:r>
            <w:bookmarkEnd w:id="320"/>
            <w:bookmarkEnd w:id="321"/>
            <w:bookmarkEnd w:id="322"/>
            <w:bookmarkEnd w:id="323"/>
          </w:p>
        </w:tc>
      </w:tr>
      <w:tr w:rsidR="00E33583" w:rsidRPr="00735BBC" w:rsidTr="00E33583">
        <w:tc>
          <w:tcPr>
            <w:tcW w:w="8302" w:type="dxa"/>
          </w:tcPr>
          <w:p w:rsidR="00E33583" w:rsidRPr="00735BBC" w:rsidRDefault="00E33583" w:rsidP="009B1B4E">
            <w:pPr>
              <w:pStyle w:val="-ps"/>
              <w:ind w:firstLineChars="0" w:firstLine="0"/>
              <w:rPr>
                <w:sz w:val="21"/>
                <w:szCs w:val="21"/>
              </w:rPr>
            </w:pPr>
            <w:bookmarkStart w:id="324" w:name="_Toc499853749"/>
            <w:bookmarkStart w:id="325" w:name="_Toc499883799"/>
            <w:bookmarkStart w:id="326" w:name="_Toc500146708"/>
            <w:bookmarkStart w:id="327" w:name="_Toc500148980"/>
            <w:r w:rsidRPr="00735BBC">
              <w:rPr>
                <w:rFonts w:hint="eastAsia"/>
                <w:sz w:val="21"/>
                <w:szCs w:val="21"/>
              </w:rPr>
              <w:t xml:space="preserve">7. </w:t>
            </w:r>
            <w:r w:rsidRPr="00735BBC">
              <w:rPr>
                <w:sz w:val="21"/>
                <w:szCs w:val="21"/>
              </w:rPr>
              <w:t xml:space="preserve">     </w:t>
            </w:r>
            <w:r w:rsidR="009B1B4E">
              <w:rPr>
                <w:sz w:val="21"/>
                <w:szCs w:val="21"/>
              </w:rPr>
              <w:t>S</w:t>
            </w:r>
            <w:r w:rsidRPr="00735BBC">
              <w:rPr>
                <w:sz w:val="21"/>
                <w:szCs w:val="21"/>
              </w:rPr>
              <w:t xml:space="preserve">elect the best flow as </w:t>
            </w:r>
            <w:r w:rsidR="000A5065" w:rsidRPr="000A5065">
              <w:rPr>
                <w:position w:val="-10"/>
                <w:sz w:val="21"/>
                <w:szCs w:val="21"/>
              </w:rPr>
              <w:object w:dxaOrig="220" w:dyaOrig="300">
                <v:shape id="_x0000_i1377" type="#_x0000_t75" style="width:10.2pt;height:14.5pt" o:ole="">
                  <v:imagedata r:id="rId730" o:title=""/>
                </v:shape>
                <o:OLEObject Type="Embed" ProgID="Equation.DSMT4" ShapeID="_x0000_i1377" DrawAspect="Content" ObjectID="_1612209386" r:id="rId731"/>
              </w:object>
            </w:r>
            <w:r w:rsidRPr="00735BBC">
              <w:rPr>
                <w:sz w:val="21"/>
                <w:szCs w:val="21"/>
              </w:rPr>
              <w:t xml:space="preserve"> using</w:t>
            </w:r>
            <w:r w:rsidRPr="00735BBC">
              <w:rPr>
                <w:rFonts w:hint="eastAsia"/>
                <w:sz w:val="21"/>
                <w:szCs w:val="21"/>
              </w:rPr>
              <w:t>（</w:t>
            </w:r>
            <w:r w:rsidRPr="00735BBC">
              <w:rPr>
                <w:rFonts w:hint="eastAsia"/>
                <w:sz w:val="21"/>
                <w:szCs w:val="21"/>
              </w:rPr>
              <w:t>3.2</w:t>
            </w:r>
            <w:r w:rsidRPr="00735BBC">
              <w:rPr>
                <w:sz w:val="21"/>
                <w:szCs w:val="21"/>
              </w:rPr>
              <w:t>6</w:t>
            </w:r>
            <w:r w:rsidRPr="00735BBC">
              <w:rPr>
                <w:rFonts w:hint="eastAsia"/>
                <w:sz w:val="21"/>
                <w:szCs w:val="21"/>
              </w:rPr>
              <w:t>）</w:t>
            </w:r>
            <w:bookmarkEnd w:id="324"/>
            <w:bookmarkEnd w:id="325"/>
            <w:bookmarkEnd w:id="326"/>
            <w:bookmarkEnd w:id="327"/>
            <w:r w:rsidR="008B2410">
              <w:rPr>
                <w:rFonts w:hint="eastAsia"/>
                <w:sz w:val="21"/>
                <w:szCs w:val="21"/>
              </w:rPr>
              <w:t>;</w:t>
            </w:r>
          </w:p>
        </w:tc>
      </w:tr>
      <w:tr w:rsidR="00E33583" w:rsidRPr="00735BBC" w:rsidTr="00E33583">
        <w:tc>
          <w:tcPr>
            <w:tcW w:w="8302" w:type="dxa"/>
          </w:tcPr>
          <w:p w:rsidR="00E33583" w:rsidRPr="00735BBC" w:rsidRDefault="00E33583" w:rsidP="009B1B4E">
            <w:pPr>
              <w:pStyle w:val="-ps"/>
              <w:ind w:firstLineChars="0" w:firstLine="0"/>
              <w:rPr>
                <w:sz w:val="21"/>
                <w:szCs w:val="21"/>
              </w:rPr>
            </w:pPr>
            <w:bookmarkStart w:id="328" w:name="_Toc499853750"/>
            <w:bookmarkStart w:id="329" w:name="_Toc499883800"/>
            <w:bookmarkStart w:id="330" w:name="_Toc500146709"/>
            <w:bookmarkStart w:id="331" w:name="_Toc500148981"/>
            <w:r w:rsidRPr="00735BBC">
              <w:rPr>
                <w:rFonts w:hint="eastAsia"/>
                <w:sz w:val="21"/>
                <w:szCs w:val="21"/>
              </w:rPr>
              <w:t>8</w:t>
            </w:r>
            <w:r w:rsidRPr="00735BBC">
              <w:rPr>
                <w:sz w:val="21"/>
                <w:szCs w:val="21"/>
              </w:rPr>
              <w:t xml:space="preserve">.      </w:t>
            </w:r>
            <w:r w:rsidR="009B1B4E">
              <w:rPr>
                <w:sz w:val="21"/>
                <w:szCs w:val="21"/>
              </w:rPr>
              <w:t>A</w:t>
            </w:r>
            <w:r w:rsidRPr="00735BBC">
              <w:rPr>
                <w:sz w:val="21"/>
                <w:szCs w:val="21"/>
              </w:rPr>
              <w:t>dd the shortest path to</w:t>
            </w:r>
            <w:bookmarkEnd w:id="328"/>
            <w:bookmarkEnd w:id="329"/>
            <w:bookmarkEnd w:id="330"/>
            <w:bookmarkEnd w:id="331"/>
            <w:r w:rsidR="000A5065">
              <w:rPr>
                <w:sz w:val="21"/>
                <w:szCs w:val="21"/>
              </w:rPr>
              <w:t xml:space="preserve"> </w:t>
            </w:r>
            <w:r w:rsidR="000A5065" w:rsidRPr="000A5065">
              <w:rPr>
                <w:position w:val="-10"/>
                <w:sz w:val="21"/>
                <w:szCs w:val="21"/>
              </w:rPr>
              <w:object w:dxaOrig="720" w:dyaOrig="300">
                <v:shape id="_x0000_i1378" type="#_x0000_t75" style="width:36.55pt;height:14.5pt" o:ole="">
                  <v:imagedata r:id="rId732" o:title=""/>
                </v:shape>
                <o:OLEObject Type="Embed" ProgID="Equation.DSMT4" ShapeID="_x0000_i1378" DrawAspect="Content" ObjectID="_1612209387" r:id="rId733"/>
              </w:object>
            </w:r>
            <w:r w:rsidR="008B2410">
              <w:rPr>
                <w:sz w:val="21"/>
                <w:szCs w:val="21"/>
              </w:rPr>
              <w:t>;</w:t>
            </w:r>
          </w:p>
        </w:tc>
      </w:tr>
      <w:tr w:rsidR="00E33583" w:rsidRPr="00735BBC" w:rsidTr="00E33583">
        <w:tc>
          <w:tcPr>
            <w:tcW w:w="8302" w:type="dxa"/>
          </w:tcPr>
          <w:p w:rsidR="00E33583" w:rsidRPr="00735BBC" w:rsidRDefault="00E33583" w:rsidP="009B1B4E">
            <w:pPr>
              <w:pStyle w:val="-ps"/>
              <w:ind w:firstLineChars="0" w:firstLine="0"/>
              <w:rPr>
                <w:sz w:val="21"/>
                <w:szCs w:val="21"/>
              </w:rPr>
            </w:pPr>
            <w:bookmarkStart w:id="332" w:name="_Toc499853751"/>
            <w:bookmarkStart w:id="333" w:name="_Toc499883801"/>
            <w:bookmarkStart w:id="334" w:name="_Toc500146710"/>
            <w:bookmarkStart w:id="335" w:name="_Toc500148982"/>
            <w:r w:rsidRPr="00735BBC">
              <w:rPr>
                <w:sz w:val="21"/>
                <w:szCs w:val="21"/>
              </w:rPr>
              <w:t xml:space="preserve">9.      </w:t>
            </w:r>
            <w:r w:rsidR="009B1B4E">
              <w:rPr>
                <w:sz w:val="21"/>
                <w:szCs w:val="21"/>
              </w:rPr>
              <w:t>A</w:t>
            </w:r>
            <w:r w:rsidRPr="00735BBC">
              <w:rPr>
                <w:sz w:val="21"/>
                <w:szCs w:val="21"/>
              </w:rPr>
              <w:t xml:space="preserve">dd each edge from the shortest path of </w:t>
            </w:r>
            <w:r w:rsidR="000A5065" w:rsidRPr="000A5065">
              <w:rPr>
                <w:position w:val="-10"/>
                <w:sz w:val="21"/>
                <w:szCs w:val="21"/>
              </w:rPr>
              <w:object w:dxaOrig="220" w:dyaOrig="300">
                <v:shape id="_x0000_i1379" type="#_x0000_t75" style="width:10.2pt;height:14.5pt" o:ole="">
                  <v:imagedata r:id="rId734" o:title=""/>
                </v:shape>
                <o:OLEObject Type="Embed" ProgID="Equation.DSMT4" ShapeID="_x0000_i1379" DrawAspect="Content" ObjectID="_1612209388" r:id="rId735"/>
              </w:object>
            </w:r>
            <w:r w:rsidRPr="00735BBC">
              <w:rPr>
                <w:sz w:val="21"/>
                <w:szCs w:val="21"/>
              </w:rPr>
              <w:t xml:space="preserve"> to </w:t>
            </w:r>
            <w:r w:rsidR="000A5065" w:rsidRPr="000A5065">
              <w:rPr>
                <w:position w:val="-10"/>
                <w:sz w:val="21"/>
                <w:szCs w:val="21"/>
              </w:rPr>
              <w:object w:dxaOrig="720" w:dyaOrig="300">
                <v:shape id="_x0000_i1380" type="#_x0000_t75" style="width:36.55pt;height:14.5pt" o:ole="">
                  <v:imagedata r:id="rId736" o:title=""/>
                </v:shape>
                <o:OLEObject Type="Embed" ProgID="Equation.DSMT4" ShapeID="_x0000_i1380" DrawAspect="Content" ObjectID="_1612209389" r:id="rId737"/>
              </w:object>
            </w:r>
            <w:r w:rsidRPr="00735BBC">
              <w:rPr>
                <w:sz w:val="21"/>
                <w:szCs w:val="21"/>
              </w:rPr>
              <w:t xml:space="preserve"> with the </w:t>
            </w:r>
            <w:bookmarkEnd w:id="332"/>
            <w:bookmarkEnd w:id="333"/>
            <w:bookmarkEnd w:id="334"/>
            <w:bookmarkEnd w:id="335"/>
            <w:r w:rsidR="000A5065" w:rsidRPr="000A5065">
              <w:rPr>
                <w:position w:val="-10"/>
                <w:sz w:val="21"/>
                <w:szCs w:val="21"/>
              </w:rPr>
              <w:object w:dxaOrig="440" w:dyaOrig="260">
                <v:shape id="_x0000_i1381" type="#_x0000_t75" style="width:21.5pt;height:14.5pt" o:ole="">
                  <v:imagedata r:id="rId738" o:title=""/>
                </v:shape>
                <o:OLEObject Type="Embed" ProgID="Equation.DSMT4" ShapeID="_x0000_i1381" DrawAspect="Content" ObjectID="_1612209390" r:id="rId739"/>
              </w:object>
            </w:r>
            <w:r w:rsidR="008B2410">
              <w:rPr>
                <w:sz w:val="21"/>
                <w:szCs w:val="21"/>
              </w:rPr>
              <w:t>;</w:t>
            </w:r>
          </w:p>
        </w:tc>
      </w:tr>
      <w:tr w:rsidR="00E33583" w:rsidRPr="00735BBC" w:rsidTr="00E33583">
        <w:tc>
          <w:tcPr>
            <w:tcW w:w="8302" w:type="dxa"/>
          </w:tcPr>
          <w:p w:rsidR="00E33583" w:rsidRPr="00735BBC" w:rsidRDefault="00E33583" w:rsidP="000A5065">
            <w:pPr>
              <w:pStyle w:val="-ps"/>
              <w:ind w:firstLineChars="0" w:firstLine="0"/>
              <w:rPr>
                <w:sz w:val="21"/>
                <w:szCs w:val="21"/>
              </w:rPr>
            </w:pPr>
            <w:bookmarkStart w:id="336" w:name="_Toc499853752"/>
            <w:bookmarkStart w:id="337" w:name="_Toc499883802"/>
            <w:bookmarkStart w:id="338" w:name="_Toc500146711"/>
            <w:bookmarkStart w:id="339" w:name="_Toc500148983"/>
            <w:r w:rsidRPr="00735BBC">
              <w:rPr>
                <w:rFonts w:hint="eastAsia"/>
                <w:sz w:val="21"/>
                <w:szCs w:val="21"/>
              </w:rPr>
              <w:t xml:space="preserve">10.  </w:t>
            </w:r>
            <w:r w:rsidRPr="00735BBC">
              <w:rPr>
                <w:sz w:val="21"/>
                <w:szCs w:val="21"/>
              </w:rPr>
              <w:t xml:space="preserve">   FOR each </w:t>
            </w:r>
            <w:r w:rsidR="000A5065" w:rsidRPr="000A5065">
              <w:rPr>
                <w:position w:val="-14"/>
                <w:sz w:val="21"/>
                <w:szCs w:val="21"/>
              </w:rPr>
              <w:object w:dxaOrig="520" w:dyaOrig="360">
                <v:shape id="_x0000_i1382" type="#_x0000_t75" style="width:25.25pt;height:17.75pt" o:ole="">
                  <v:imagedata r:id="rId740" o:title=""/>
                </v:shape>
                <o:OLEObject Type="Embed" ProgID="Equation.DSMT4" ShapeID="_x0000_i1382" DrawAspect="Content" ObjectID="_1612209391" r:id="rId741"/>
              </w:object>
            </w:r>
            <w:r w:rsidRPr="00735BBC">
              <w:rPr>
                <w:sz w:val="21"/>
                <w:szCs w:val="21"/>
              </w:rPr>
              <w:t xml:space="preserve"> of</w:t>
            </w:r>
            <w:bookmarkEnd w:id="336"/>
            <w:bookmarkEnd w:id="337"/>
            <w:bookmarkEnd w:id="338"/>
            <w:bookmarkEnd w:id="339"/>
            <w:r w:rsidR="000A5065">
              <w:rPr>
                <w:sz w:val="21"/>
                <w:szCs w:val="21"/>
              </w:rPr>
              <w:t xml:space="preserve"> </w:t>
            </w:r>
            <w:r w:rsidR="000A5065" w:rsidRPr="000A5065">
              <w:rPr>
                <w:position w:val="-10"/>
                <w:sz w:val="21"/>
                <w:szCs w:val="21"/>
              </w:rPr>
              <w:object w:dxaOrig="720" w:dyaOrig="300">
                <v:shape id="_x0000_i1383" type="#_x0000_t75" style="width:36.55pt;height:14.5pt" o:ole="">
                  <v:imagedata r:id="rId742" o:title=""/>
                </v:shape>
                <o:OLEObject Type="Embed" ProgID="Equation.DSMT4" ShapeID="_x0000_i1383" DrawAspect="Content" ObjectID="_1612209392" r:id="rId743"/>
              </w:object>
            </w:r>
            <w:r w:rsidR="00506DE6" w:rsidRPr="00735BBC">
              <w:rPr>
                <w:sz w:val="21"/>
                <w:szCs w:val="21"/>
              </w:rPr>
              <w:t>, DO</w:t>
            </w:r>
          </w:p>
        </w:tc>
      </w:tr>
      <w:tr w:rsidR="00E33583" w:rsidRPr="00735BBC" w:rsidTr="00E33583">
        <w:tc>
          <w:tcPr>
            <w:tcW w:w="8302" w:type="dxa"/>
          </w:tcPr>
          <w:p w:rsidR="00E33583" w:rsidRPr="00735BBC" w:rsidRDefault="00E33583" w:rsidP="009B1B4E">
            <w:pPr>
              <w:pStyle w:val="-ps"/>
              <w:ind w:firstLineChars="0" w:firstLine="0"/>
              <w:rPr>
                <w:sz w:val="21"/>
                <w:szCs w:val="21"/>
              </w:rPr>
            </w:pPr>
            <w:bookmarkStart w:id="340" w:name="_Toc499853753"/>
            <w:bookmarkStart w:id="341" w:name="_Toc499883803"/>
            <w:bookmarkStart w:id="342" w:name="_Toc500146712"/>
            <w:bookmarkStart w:id="343" w:name="_Toc500148984"/>
            <w:r w:rsidRPr="00735BBC">
              <w:rPr>
                <w:rFonts w:hint="eastAsia"/>
                <w:sz w:val="21"/>
                <w:szCs w:val="21"/>
              </w:rPr>
              <w:t xml:space="preserve">11.   </w:t>
            </w:r>
            <w:r w:rsidRPr="00735BBC">
              <w:rPr>
                <w:sz w:val="21"/>
                <w:szCs w:val="21"/>
              </w:rPr>
              <w:t xml:space="preserve">     </w:t>
            </w:r>
            <w:r w:rsidR="009B1B4E">
              <w:rPr>
                <w:sz w:val="21"/>
                <w:szCs w:val="21"/>
              </w:rPr>
              <w:t>G</w:t>
            </w:r>
            <w:r w:rsidRPr="00735BBC">
              <w:rPr>
                <w:sz w:val="21"/>
                <w:szCs w:val="21"/>
              </w:rPr>
              <w:t xml:space="preserve">et the shortest path </w:t>
            </w:r>
            <w:r w:rsidR="000A5065" w:rsidRPr="000A5065">
              <w:rPr>
                <w:position w:val="-14"/>
                <w:sz w:val="21"/>
                <w:szCs w:val="21"/>
              </w:rPr>
              <w:object w:dxaOrig="540" w:dyaOrig="360">
                <v:shape id="_x0000_i1384" type="#_x0000_t75" style="width:27.4pt;height:17.75pt" o:ole="">
                  <v:imagedata r:id="rId744" o:title=""/>
                </v:shape>
                <o:OLEObject Type="Embed" ProgID="Equation.DSMT4" ShapeID="_x0000_i1384" DrawAspect="Content" ObjectID="_1612209393" r:id="rId745"/>
              </w:object>
            </w:r>
            <w:r w:rsidRPr="00735BBC">
              <w:rPr>
                <w:sz w:val="21"/>
                <w:szCs w:val="21"/>
              </w:rPr>
              <w:t xml:space="preserve"> of </w:t>
            </w:r>
            <w:r w:rsidR="000A5065" w:rsidRPr="000A5065">
              <w:rPr>
                <w:position w:val="-10"/>
                <w:sz w:val="21"/>
                <w:szCs w:val="21"/>
              </w:rPr>
              <w:object w:dxaOrig="220" w:dyaOrig="300">
                <v:shape id="_x0000_i1385" type="#_x0000_t75" style="width:10.2pt;height:14.5pt" o:ole="">
                  <v:imagedata r:id="rId746" o:title=""/>
                </v:shape>
                <o:OLEObject Type="Embed" ProgID="Equation.DSMT4" ShapeID="_x0000_i1385" DrawAspect="Content" ObjectID="_1612209394" r:id="rId747"/>
              </w:object>
            </w:r>
            <w:r w:rsidR="000A5065">
              <w:rPr>
                <w:sz w:val="21"/>
                <w:szCs w:val="21"/>
              </w:rPr>
              <w:t xml:space="preserve"> </w:t>
            </w:r>
            <w:r w:rsidRPr="00735BBC">
              <w:rPr>
                <w:sz w:val="21"/>
                <w:szCs w:val="21"/>
              </w:rPr>
              <w:t xml:space="preserve">without </w:t>
            </w:r>
            <w:bookmarkEnd w:id="340"/>
            <w:bookmarkEnd w:id="341"/>
            <w:bookmarkEnd w:id="342"/>
            <w:bookmarkEnd w:id="343"/>
            <w:r w:rsidR="000A5065" w:rsidRPr="000A5065">
              <w:rPr>
                <w:position w:val="-14"/>
                <w:sz w:val="21"/>
                <w:szCs w:val="21"/>
              </w:rPr>
              <w:object w:dxaOrig="520" w:dyaOrig="360">
                <v:shape id="_x0000_i1386" type="#_x0000_t75" style="width:25.25pt;height:17.75pt" o:ole="">
                  <v:imagedata r:id="rId748" o:title=""/>
                </v:shape>
                <o:OLEObject Type="Embed" ProgID="Equation.DSMT4" ShapeID="_x0000_i1386" DrawAspect="Content" ObjectID="_1612209395" r:id="rId749"/>
              </w:object>
            </w:r>
            <w:r w:rsidR="008B2410">
              <w:rPr>
                <w:sz w:val="21"/>
                <w:szCs w:val="21"/>
              </w:rPr>
              <w:t>;</w:t>
            </w:r>
          </w:p>
        </w:tc>
      </w:tr>
      <w:tr w:rsidR="00E33583" w:rsidRPr="00735BBC" w:rsidTr="00E33583">
        <w:tc>
          <w:tcPr>
            <w:tcW w:w="8302" w:type="dxa"/>
          </w:tcPr>
          <w:p w:rsidR="00E33583" w:rsidRPr="00735BBC" w:rsidRDefault="00E33583" w:rsidP="009B1B4E">
            <w:pPr>
              <w:pStyle w:val="-ps"/>
              <w:ind w:firstLineChars="0" w:firstLine="0"/>
              <w:rPr>
                <w:sz w:val="21"/>
                <w:szCs w:val="21"/>
              </w:rPr>
            </w:pPr>
            <w:bookmarkStart w:id="344" w:name="_Toc499853754"/>
            <w:bookmarkStart w:id="345" w:name="_Toc499883804"/>
            <w:bookmarkStart w:id="346" w:name="_Toc500146713"/>
            <w:bookmarkStart w:id="347" w:name="_Toc500148985"/>
            <w:r w:rsidRPr="00735BBC">
              <w:rPr>
                <w:rFonts w:hint="eastAsia"/>
                <w:sz w:val="21"/>
                <w:szCs w:val="21"/>
              </w:rPr>
              <w:t xml:space="preserve">12.   </w:t>
            </w:r>
            <w:r w:rsidRPr="00735BBC">
              <w:rPr>
                <w:sz w:val="21"/>
                <w:szCs w:val="21"/>
              </w:rPr>
              <w:t xml:space="preserve">     </w:t>
            </w:r>
            <w:r w:rsidR="009B1B4E">
              <w:rPr>
                <w:sz w:val="21"/>
                <w:szCs w:val="21"/>
              </w:rPr>
              <w:t>A</w:t>
            </w:r>
            <w:r w:rsidRPr="00735BBC">
              <w:rPr>
                <w:sz w:val="21"/>
                <w:szCs w:val="21"/>
              </w:rPr>
              <w:t xml:space="preserve">dd </w:t>
            </w:r>
            <w:r w:rsidR="000A5065" w:rsidRPr="000A5065">
              <w:rPr>
                <w:position w:val="-14"/>
                <w:sz w:val="21"/>
                <w:szCs w:val="21"/>
              </w:rPr>
              <w:object w:dxaOrig="540" w:dyaOrig="360">
                <v:shape id="_x0000_i1387" type="#_x0000_t75" style="width:27.4pt;height:17.75pt" o:ole="">
                  <v:imagedata r:id="rId750" o:title=""/>
                </v:shape>
                <o:OLEObject Type="Embed" ProgID="Equation.DSMT4" ShapeID="_x0000_i1387" DrawAspect="Content" ObjectID="_1612209396" r:id="rId751"/>
              </w:object>
            </w:r>
            <w:r w:rsidRPr="00735BBC">
              <w:rPr>
                <w:sz w:val="21"/>
                <w:szCs w:val="21"/>
              </w:rPr>
              <w:t xml:space="preserve"> to </w:t>
            </w:r>
            <w:bookmarkEnd w:id="344"/>
            <w:bookmarkEnd w:id="345"/>
            <w:bookmarkEnd w:id="346"/>
            <w:bookmarkEnd w:id="347"/>
            <w:r w:rsidR="000A5065" w:rsidRPr="000A5065">
              <w:rPr>
                <w:position w:val="-10"/>
                <w:sz w:val="21"/>
                <w:szCs w:val="21"/>
              </w:rPr>
              <w:object w:dxaOrig="720" w:dyaOrig="300">
                <v:shape id="_x0000_i1388" type="#_x0000_t75" style="width:36.55pt;height:14.5pt" o:ole="">
                  <v:imagedata r:id="rId752" o:title=""/>
                </v:shape>
                <o:OLEObject Type="Embed" ProgID="Equation.DSMT4" ShapeID="_x0000_i1388" DrawAspect="Content" ObjectID="_1612209397" r:id="rId753"/>
              </w:object>
            </w:r>
            <w:r w:rsidR="008B2410">
              <w:rPr>
                <w:sz w:val="21"/>
                <w:szCs w:val="21"/>
              </w:rPr>
              <w:t>;</w:t>
            </w:r>
          </w:p>
        </w:tc>
      </w:tr>
      <w:tr w:rsidR="00E33583" w:rsidRPr="00735BBC" w:rsidTr="00E33583">
        <w:tc>
          <w:tcPr>
            <w:tcW w:w="8302" w:type="dxa"/>
          </w:tcPr>
          <w:p w:rsidR="00E33583" w:rsidRPr="00735BBC" w:rsidRDefault="00E33583" w:rsidP="00735BBC">
            <w:pPr>
              <w:pStyle w:val="-ps"/>
              <w:ind w:firstLineChars="0" w:firstLine="0"/>
              <w:rPr>
                <w:sz w:val="21"/>
                <w:szCs w:val="21"/>
              </w:rPr>
            </w:pPr>
            <w:bookmarkStart w:id="348" w:name="_Toc499853755"/>
            <w:bookmarkStart w:id="349" w:name="_Toc499883805"/>
            <w:bookmarkStart w:id="350" w:name="_Toc500146714"/>
            <w:bookmarkStart w:id="351" w:name="_Toc500148986"/>
            <w:r w:rsidRPr="00735BBC">
              <w:rPr>
                <w:rFonts w:hint="eastAsia"/>
                <w:sz w:val="21"/>
                <w:szCs w:val="21"/>
              </w:rPr>
              <w:t xml:space="preserve">13. </w:t>
            </w:r>
            <w:r w:rsidRPr="00735BBC">
              <w:rPr>
                <w:sz w:val="21"/>
                <w:szCs w:val="21"/>
              </w:rPr>
              <w:t xml:space="preserve">    END FOR</w:t>
            </w:r>
            <w:bookmarkEnd w:id="348"/>
            <w:bookmarkEnd w:id="349"/>
            <w:bookmarkEnd w:id="350"/>
            <w:bookmarkEnd w:id="351"/>
          </w:p>
        </w:tc>
      </w:tr>
      <w:tr w:rsidR="00E33583" w:rsidRPr="00735BBC" w:rsidTr="00E33583">
        <w:tc>
          <w:tcPr>
            <w:tcW w:w="8302" w:type="dxa"/>
          </w:tcPr>
          <w:p w:rsidR="00E33583" w:rsidRPr="00735BBC" w:rsidRDefault="00E33583" w:rsidP="009B1B4E">
            <w:pPr>
              <w:pStyle w:val="-ps"/>
              <w:ind w:firstLineChars="0" w:firstLine="0"/>
              <w:rPr>
                <w:sz w:val="21"/>
                <w:szCs w:val="21"/>
              </w:rPr>
            </w:pPr>
            <w:bookmarkStart w:id="352" w:name="_Toc499853756"/>
            <w:bookmarkStart w:id="353" w:name="_Toc499883806"/>
            <w:bookmarkStart w:id="354" w:name="_Toc500146715"/>
            <w:bookmarkStart w:id="355" w:name="_Toc500148987"/>
            <w:r w:rsidRPr="00735BBC">
              <w:rPr>
                <w:rFonts w:hint="eastAsia"/>
                <w:sz w:val="21"/>
                <w:szCs w:val="21"/>
              </w:rPr>
              <w:t xml:space="preserve">14. </w:t>
            </w:r>
            <w:r w:rsidRPr="00735BBC">
              <w:rPr>
                <w:sz w:val="21"/>
                <w:szCs w:val="21"/>
              </w:rPr>
              <w:t xml:space="preserve">    </w:t>
            </w:r>
            <w:r w:rsidR="009B1B4E">
              <w:rPr>
                <w:sz w:val="21"/>
                <w:szCs w:val="21"/>
              </w:rPr>
              <w:t>A</w:t>
            </w:r>
            <w:r w:rsidRPr="00735BBC">
              <w:rPr>
                <w:sz w:val="21"/>
                <w:szCs w:val="21"/>
              </w:rPr>
              <w:t xml:space="preserve">dd the path of PbRR returned to </w:t>
            </w:r>
            <w:bookmarkEnd w:id="352"/>
            <w:bookmarkEnd w:id="353"/>
            <w:bookmarkEnd w:id="354"/>
            <w:bookmarkEnd w:id="355"/>
            <w:r w:rsidR="000A5065" w:rsidRPr="000A5065">
              <w:rPr>
                <w:position w:val="-10"/>
                <w:sz w:val="21"/>
                <w:szCs w:val="21"/>
              </w:rPr>
              <w:object w:dxaOrig="720" w:dyaOrig="300">
                <v:shape id="_x0000_i1389" type="#_x0000_t75" style="width:36.55pt;height:14.5pt" o:ole="">
                  <v:imagedata r:id="rId754" o:title=""/>
                </v:shape>
                <o:OLEObject Type="Embed" ProgID="Equation.DSMT4" ShapeID="_x0000_i1389" DrawAspect="Content" ObjectID="_1612209398" r:id="rId755"/>
              </w:object>
            </w:r>
            <w:r w:rsidR="008B2410">
              <w:rPr>
                <w:sz w:val="21"/>
                <w:szCs w:val="21"/>
              </w:rPr>
              <w:t>;</w:t>
            </w:r>
          </w:p>
        </w:tc>
      </w:tr>
      <w:tr w:rsidR="00E33583" w:rsidRPr="00735BBC" w:rsidTr="00E33583">
        <w:tc>
          <w:tcPr>
            <w:tcW w:w="8302" w:type="dxa"/>
          </w:tcPr>
          <w:p w:rsidR="00E33583" w:rsidRPr="00735BBC" w:rsidRDefault="00E33583" w:rsidP="009B1B4E">
            <w:pPr>
              <w:pStyle w:val="-ps"/>
              <w:ind w:firstLineChars="0" w:firstLine="0"/>
              <w:rPr>
                <w:sz w:val="21"/>
                <w:szCs w:val="21"/>
              </w:rPr>
            </w:pPr>
            <w:bookmarkStart w:id="356" w:name="_Toc499853757"/>
            <w:bookmarkStart w:id="357" w:name="_Toc499883807"/>
            <w:bookmarkStart w:id="358" w:name="_Toc500146716"/>
            <w:bookmarkStart w:id="359" w:name="_Toc500148988"/>
            <w:r w:rsidRPr="00735BBC">
              <w:rPr>
                <w:rFonts w:hint="eastAsia"/>
                <w:sz w:val="21"/>
                <w:szCs w:val="21"/>
              </w:rPr>
              <w:t xml:space="preserve">15.   </w:t>
            </w:r>
            <w:r w:rsidRPr="00735BBC">
              <w:rPr>
                <w:sz w:val="21"/>
                <w:szCs w:val="21"/>
              </w:rPr>
              <w:t xml:space="preserve">  </w:t>
            </w:r>
            <w:r w:rsidR="009B1B4E">
              <w:rPr>
                <w:sz w:val="21"/>
                <w:szCs w:val="21"/>
              </w:rPr>
              <w:t>S</w:t>
            </w:r>
            <w:r w:rsidRPr="00735BBC">
              <w:rPr>
                <w:sz w:val="21"/>
                <w:szCs w:val="21"/>
              </w:rPr>
              <w:t xml:space="preserve">core for each path in </w:t>
            </w:r>
            <w:r w:rsidR="000A5065" w:rsidRPr="000A5065">
              <w:rPr>
                <w:position w:val="-10"/>
                <w:sz w:val="21"/>
                <w:szCs w:val="21"/>
              </w:rPr>
              <w:object w:dxaOrig="720" w:dyaOrig="300">
                <v:shape id="_x0000_i1390" type="#_x0000_t75" style="width:36.55pt;height:14.5pt" o:ole="">
                  <v:imagedata r:id="rId756" o:title=""/>
                </v:shape>
                <o:OLEObject Type="Embed" ProgID="Equation.DSMT4" ShapeID="_x0000_i1390" DrawAspect="Content" ObjectID="_1612209399" r:id="rId757"/>
              </w:object>
            </w:r>
            <w:r w:rsidRPr="00735BBC">
              <w:rPr>
                <w:sz w:val="21"/>
                <w:szCs w:val="21"/>
              </w:rPr>
              <w:t xml:space="preserve"> get the best one as </w:t>
            </w:r>
            <w:r w:rsidR="000A5065" w:rsidRPr="000A5065">
              <w:rPr>
                <w:position w:val="-10"/>
                <w:sz w:val="21"/>
                <w:szCs w:val="21"/>
              </w:rPr>
              <w:object w:dxaOrig="480" w:dyaOrig="300">
                <v:shape id="_x0000_i1391" type="#_x0000_t75" style="width:23.65pt;height:14.5pt" o:ole="">
                  <v:imagedata r:id="rId758" o:title=""/>
                </v:shape>
                <o:OLEObject Type="Embed" ProgID="Equation.DSMT4" ShapeID="_x0000_i1391" DrawAspect="Content" ObjectID="_1612209400" r:id="rId759"/>
              </w:object>
            </w:r>
            <w:r w:rsidR="008B2410">
              <w:rPr>
                <w:sz w:val="21"/>
                <w:szCs w:val="21"/>
              </w:rPr>
              <w:t>;</w:t>
            </w:r>
            <w:r w:rsidRPr="00735BBC">
              <w:rPr>
                <w:sz w:val="21"/>
                <w:szCs w:val="21"/>
              </w:rPr>
              <w:t xml:space="preserve"> //score and select</w:t>
            </w:r>
            <w:bookmarkEnd w:id="356"/>
            <w:bookmarkEnd w:id="357"/>
            <w:bookmarkEnd w:id="358"/>
            <w:bookmarkEnd w:id="359"/>
          </w:p>
        </w:tc>
      </w:tr>
      <w:tr w:rsidR="00E33583" w:rsidRPr="00735BBC" w:rsidTr="00E33583">
        <w:tc>
          <w:tcPr>
            <w:tcW w:w="8302" w:type="dxa"/>
          </w:tcPr>
          <w:p w:rsidR="00E33583" w:rsidRPr="00735BBC" w:rsidRDefault="00E33583" w:rsidP="000A5065">
            <w:pPr>
              <w:pStyle w:val="-ps"/>
              <w:ind w:firstLineChars="0" w:firstLine="0"/>
              <w:rPr>
                <w:sz w:val="21"/>
                <w:szCs w:val="21"/>
              </w:rPr>
            </w:pPr>
            <w:bookmarkStart w:id="360" w:name="_Toc499853758"/>
            <w:bookmarkStart w:id="361" w:name="_Toc499883808"/>
            <w:bookmarkStart w:id="362" w:name="_Toc500146717"/>
            <w:bookmarkStart w:id="363" w:name="_Toc500148989"/>
            <w:r w:rsidRPr="00735BBC">
              <w:rPr>
                <w:rFonts w:hint="eastAsia"/>
                <w:sz w:val="21"/>
                <w:szCs w:val="21"/>
              </w:rPr>
              <w:t xml:space="preserve">16.   </w:t>
            </w:r>
            <w:r w:rsidRPr="00735BBC">
              <w:rPr>
                <w:sz w:val="21"/>
                <w:szCs w:val="21"/>
              </w:rPr>
              <w:t xml:space="preserve">  IF the schedule for </w:t>
            </w:r>
            <w:r w:rsidR="000A5065" w:rsidRPr="000A5065">
              <w:rPr>
                <w:position w:val="-10"/>
                <w:sz w:val="21"/>
                <w:szCs w:val="21"/>
              </w:rPr>
              <w:object w:dxaOrig="220" w:dyaOrig="300">
                <v:shape id="_x0000_i1392" type="#_x0000_t75" style="width:10.2pt;height:14.5pt" o:ole="">
                  <v:imagedata r:id="rId760" o:title=""/>
                </v:shape>
                <o:OLEObject Type="Embed" ProgID="Equation.DSMT4" ShapeID="_x0000_i1392" DrawAspect="Content" ObjectID="_1612209401" r:id="rId761"/>
              </w:object>
            </w:r>
            <w:r w:rsidRPr="00735BBC">
              <w:rPr>
                <w:sz w:val="21"/>
                <w:szCs w:val="21"/>
              </w:rPr>
              <w:t xml:space="preserve"> is better than current</w:t>
            </w:r>
            <w:bookmarkEnd w:id="360"/>
            <w:bookmarkEnd w:id="361"/>
            <w:bookmarkEnd w:id="362"/>
            <w:bookmarkEnd w:id="363"/>
            <w:r w:rsidR="00506DE6" w:rsidRPr="00735BBC">
              <w:rPr>
                <w:sz w:val="21"/>
                <w:szCs w:val="21"/>
              </w:rPr>
              <w:t>, THEN</w:t>
            </w:r>
          </w:p>
        </w:tc>
      </w:tr>
      <w:tr w:rsidR="00E33583" w:rsidRPr="00735BBC" w:rsidTr="00E33583">
        <w:tc>
          <w:tcPr>
            <w:tcW w:w="8302" w:type="dxa"/>
          </w:tcPr>
          <w:p w:rsidR="00E33583" w:rsidRPr="00735BBC" w:rsidRDefault="00E33583" w:rsidP="008B2410">
            <w:pPr>
              <w:pStyle w:val="-ps"/>
              <w:ind w:firstLineChars="0" w:firstLine="0"/>
              <w:rPr>
                <w:sz w:val="21"/>
                <w:szCs w:val="21"/>
              </w:rPr>
            </w:pPr>
            <w:bookmarkStart w:id="364" w:name="_Toc499853759"/>
            <w:bookmarkStart w:id="365" w:name="_Toc499883809"/>
            <w:bookmarkStart w:id="366" w:name="_Toc500146718"/>
            <w:bookmarkStart w:id="367" w:name="_Toc500148990"/>
            <w:r w:rsidRPr="00735BBC">
              <w:rPr>
                <w:rFonts w:hint="eastAsia"/>
                <w:sz w:val="21"/>
                <w:szCs w:val="21"/>
              </w:rPr>
              <w:t xml:space="preserve">17.   </w:t>
            </w:r>
            <w:r w:rsidRPr="00735BBC">
              <w:rPr>
                <w:sz w:val="21"/>
                <w:szCs w:val="21"/>
              </w:rPr>
              <w:t xml:space="preserve">     </w:t>
            </w:r>
            <w:r w:rsidR="009B1B4E">
              <w:rPr>
                <w:sz w:val="21"/>
                <w:szCs w:val="21"/>
              </w:rPr>
              <w:t>C</w:t>
            </w:r>
            <w:r w:rsidRPr="00735BBC">
              <w:rPr>
                <w:sz w:val="21"/>
                <w:szCs w:val="21"/>
              </w:rPr>
              <w:t xml:space="preserve">hange the path of </w:t>
            </w:r>
            <w:r w:rsidR="000A5065" w:rsidRPr="000A5065">
              <w:rPr>
                <w:position w:val="-10"/>
                <w:sz w:val="21"/>
                <w:szCs w:val="21"/>
              </w:rPr>
              <w:object w:dxaOrig="220" w:dyaOrig="300">
                <v:shape id="_x0000_i1393" type="#_x0000_t75" style="width:10.2pt;height:14.5pt" o:ole="">
                  <v:imagedata r:id="rId762" o:title=""/>
                </v:shape>
                <o:OLEObject Type="Embed" ProgID="Equation.DSMT4" ShapeID="_x0000_i1393" DrawAspect="Content" ObjectID="_1612209402" r:id="rId763"/>
              </w:object>
            </w:r>
            <w:r w:rsidRPr="00735BBC">
              <w:rPr>
                <w:sz w:val="21"/>
                <w:szCs w:val="21"/>
              </w:rPr>
              <w:t xml:space="preserve"> with new </w:t>
            </w:r>
            <w:r w:rsidR="000A5065" w:rsidRPr="000A5065">
              <w:rPr>
                <w:position w:val="-10"/>
                <w:sz w:val="21"/>
                <w:szCs w:val="21"/>
              </w:rPr>
              <w:object w:dxaOrig="480" w:dyaOrig="300">
                <v:shape id="_x0000_i1394" type="#_x0000_t75" style="width:23.65pt;height:14.5pt" o:ole="">
                  <v:imagedata r:id="rId764" o:title=""/>
                </v:shape>
                <o:OLEObject Type="Embed" ProgID="Equation.DSMT4" ShapeID="_x0000_i1394" DrawAspect="Content" ObjectID="_1612209403" r:id="rId765"/>
              </w:object>
            </w:r>
            <w:r w:rsidR="008B2410">
              <w:rPr>
                <w:sz w:val="21"/>
                <w:szCs w:val="21"/>
              </w:rPr>
              <w:t>;</w:t>
            </w:r>
            <w:r w:rsidRPr="00735BBC">
              <w:rPr>
                <w:sz w:val="21"/>
                <w:szCs w:val="21"/>
              </w:rPr>
              <w:t>//schedule the flow</w:t>
            </w:r>
            <w:bookmarkEnd w:id="364"/>
            <w:bookmarkEnd w:id="365"/>
            <w:bookmarkEnd w:id="366"/>
            <w:bookmarkEnd w:id="367"/>
          </w:p>
        </w:tc>
      </w:tr>
      <w:tr w:rsidR="00E33583" w:rsidRPr="00735BBC" w:rsidTr="00E33583">
        <w:tc>
          <w:tcPr>
            <w:tcW w:w="8302" w:type="dxa"/>
          </w:tcPr>
          <w:p w:rsidR="00E33583" w:rsidRPr="00735BBC" w:rsidRDefault="00E33583" w:rsidP="009B1B4E">
            <w:pPr>
              <w:pStyle w:val="-ps"/>
              <w:ind w:firstLineChars="0" w:firstLine="0"/>
              <w:rPr>
                <w:sz w:val="21"/>
                <w:szCs w:val="21"/>
              </w:rPr>
            </w:pPr>
            <w:bookmarkStart w:id="368" w:name="_Toc499853760"/>
            <w:bookmarkStart w:id="369" w:name="_Toc499883810"/>
            <w:bookmarkStart w:id="370" w:name="_Toc500146719"/>
            <w:bookmarkStart w:id="371" w:name="_Toc500148991"/>
            <w:r w:rsidRPr="00735BBC">
              <w:rPr>
                <w:rFonts w:hint="eastAsia"/>
                <w:sz w:val="21"/>
                <w:szCs w:val="21"/>
              </w:rPr>
              <w:t xml:space="preserve">18.   </w:t>
            </w:r>
            <w:r w:rsidRPr="00735BBC">
              <w:rPr>
                <w:sz w:val="21"/>
                <w:szCs w:val="21"/>
              </w:rPr>
              <w:t xml:space="preserve">     </w:t>
            </w:r>
            <w:r w:rsidR="009B1B4E">
              <w:rPr>
                <w:sz w:val="21"/>
                <w:szCs w:val="21"/>
              </w:rPr>
              <w:t>U</w:t>
            </w:r>
            <w:r w:rsidRPr="00735BBC">
              <w:rPr>
                <w:sz w:val="21"/>
                <w:szCs w:val="21"/>
              </w:rPr>
              <w:t xml:space="preserve">pdate the network state such as </w:t>
            </w:r>
            <w:bookmarkEnd w:id="368"/>
            <w:bookmarkEnd w:id="369"/>
            <w:bookmarkEnd w:id="370"/>
            <w:bookmarkEnd w:id="371"/>
            <w:r w:rsidR="000A5065" w:rsidRPr="000A5065">
              <w:rPr>
                <w:position w:val="-10"/>
                <w:sz w:val="21"/>
                <w:szCs w:val="21"/>
              </w:rPr>
              <w:object w:dxaOrig="2439" w:dyaOrig="300">
                <v:shape id="_x0000_i1395" type="#_x0000_t75" style="width:124.1pt;height:14.5pt" o:ole="">
                  <v:imagedata r:id="rId766" o:title=""/>
                </v:shape>
                <o:OLEObject Type="Embed" ProgID="Equation.DSMT4" ShapeID="_x0000_i1395" DrawAspect="Content" ObjectID="_1612209404" r:id="rId767"/>
              </w:object>
            </w:r>
            <w:r w:rsidR="008B2410">
              <w:rPr>
                <w:sz w:val="21"/>
                <w:szCs w:val="21"/>
              </w:rPr>
              <w:t>;</w:t>
            </w:r>
          </w:p>
        </w:tc>
      </w:tr>
      <w:tr w:rsidR="00E33583" w:rsidRPr="00735BBC" w:rsidTr="00E33583">
        <w:tc>
          <w:tcPr>
            <w:tcW w:w="8302" w:type="dxa"/>
          </w:tcPr>
          <w:p w:rsidR="00E33583" w:rsidRPr="00735BBC" w:rsidRDefault="00E33583" w:rsidP="00735BBC">
            <w:pPr>
              <w:pStyle w:val="-ps"/>
              <w:ind w:firstLineChars="0" w:firstLine="0"/>
              <w:rPr>
                <w:sz w:val="21"/>
                <w:szCs w:val="21"/>
              </w:rPr>
            </w:pPr>
            <w:bookmarkStart w:id="372" w:name="_Toc499853761"/>
            <w:bookmarkStart w:id="373" w:name="_Toc499883811"/>
            <w:bookmarkStart w:id="374" w:name="_Toc500146720"/>
            <w:bookmarkStart w:id="375" w:name="_Toc500148992"/>
            <w:r w:rsidRPr="00735BBC">
              <w:rPr>
                <w:rFonts w:hint="eastAsia"/>
                <w:sz w:val="21"/>
                <w:szCs w:val="21"/>
              </w:rPr>
              <w:t xml:space="preserve">19.   </w:t>
            </w:r>
            <w:r w:rsidRPr="00735BBC">
              <w:rPr>
                <w:sz w:val="21"/>
                <w:szCs w:val="21"/>
              </w:rPr>
              <w:t xml:space="preserve">  END IF</w:t>
            </w:r>
            <w:bookmarkEnd w:id="372"/>
            <w:bookmarkEnd w:id="373"/>
            <w:bookmarkEnd w:id="374"/>
            <w:bookmarkEnd w:id="375"/>
          </w:p>
        </w:tc>
      </w:tr>
      <w:tr w:rsidR="00E33583" w:rsidRPr="00735BBC" w:rsidTr="00E33583">
        <w:tc>
          <w:tcPr>
            <w:tcW w:w="8302" w:type="dxa"/>
          </w:tcPr>
          <w:p w:rsidR="00E33583" w:rsidRPr="00735BBC" w:rsidRDefault="00E33583" w:rsidP="000A5065">
            <w:pPr>
              <w:pStyle w:val="-ps"/>
              <w:ind w:firstLineChars="0" w:firstLine="0"/>
              <w:rPr>
                <w:sz w:val="21"/>
                <w:szCs w:val="21"/>
              </w:rPr>
            </w:pPr>
            <w:bookmarkStart w:id="376" w:name="_Toc499853762"/>
            <w:bookmarkStart w:id="377" w:name="_Toc499883812"/>
            <w:bookmarkStart w:id="378" w:name="_Toc500146721"/>
            <w:bookmarkStart w:id="379" w:name="_Toc500148993"/>
            <w:r w:rsidRPr="00735BBC">
              <w:rPr>
                <w:sz w:val="21"/>
                <w:szCs w:val="21"/>
              </w:rPr>
              <w:t xml:space="preserve">20.     </w:t>
            </w:r>
            <w:bookmarkEnd w:id="376"/>
            <w:bookmarkEnd w:id="377"/>
            <w:bookmarkEnd w:id="378"/>
            <w:bookmarkEnd w:id="379"/>
            <w:r w:rsidR="000A5065" w:rsidRPr="000A5065">
              <w:rPr>
                <w:position w:val="-6"/>
                <w:sz w:val="21"/>
                <w:szCs w:val="21"/>
              </w:rPr>
              <w:object w:dxaOrig="960" w:dyaOrig="260">
                <v:shape id="_x0000_i1396" type="#_x0000_t75" style="width:48.35pt;height:14.5pt" o:ole="">
                  <v:imagedata r:id="rId768" o:title=""/>
                </v:shape>
                <o:OLEObject Type="Embed" ProgID="Equation.DSMT4" ShapeID="_x0000_i1396" DrawAspect="Content" ObjectID="_1612209405" r:id="rId769"/>
              </w:object>
            </w:r>
            <w:r w:rsidR="008B2410">
              <w:rPr>
                <w:sz w:val="21"/>
                <w:szCs w:val="21"/>
              </w:rPr>
              <w:t>;</w:t>
            </w:r>
          </w:p>
        </w:tc>
      </w:tr>
      <w:tr w:rsidR="00E33583" w:rsidRPr="00735BBC" w:rsidTr="00E33583">
        <w:tc>
          <w:tcPr>
            <w:tcW w:w="8302" w:type="dxa"/>
          </w:tcPr>
          <w:p w:rsidR="00E33583" w:rsidRPr="00735BBC" w:rsidRDefault="00E33583" w:rsidP="00735BBC">
            <w:pPr>
              <w:pStyle w:val="-ps"/>
              <w:ind w:firstLineChars="0" w:firstLine="0"/>
              <w:rPr>
                <w:sz w:val="21"/>
                <w:szCs w:val="21"/>
              </w:rPr>
            </w:pPr>
            <w:bookmarkStart w:id="380" w:name="_Toc499853763"/>
            <w:bookmarkStart w:id="381" w:name="_Toc499883813"/>
            <w:bookmarkStart w:id="382" w:name="_Toc500146722"/>
            <w:bookmarkStart w:id="383" w:name="_Toc500148994"/>
            <w:r w:rsidRPr="00735BBC">
              <w:rPr>
                <w:rFonts w:hint="eastAsia"/>
                <w:sz w:val="21"/>
                <w:szCs w:val="21"/>
              </w:rPr>
              <w:t xml:space="preserve">21. </w:t>
            </w:r>
            <w:r w:rsidRPr="00735BBC">
              <w:rPr>
                <w:sz w:val="21"/>
                <w:szCs w:val="21"/>
              </w:rPr>
              <w:t xml:space="preserve"> END WHILE</w:t>
            </w:r>
            <w:bookmarkEnd w:id="380"/>
            <w:bookmarkEnd w:id="381"/>
            <w:bookmarkEnd w:id="382"/>
            <w:bookmarkEnd w:id="383"/>
          </w:p>
        </w:tc>
      </w:tr>
      <w:tr w:rsidR="00E33583" w:rsidRPr="00735BBC" w:rsidTr="00E33583">
        <w:tc>
          <w:tcPr>
            <w:tcW w:w="8302" w:type="dxa"/>
          </w:tcPr>
          <w:p w:rsidR="00E33583" w:rsidRPr="00735BBC" w:rsidRDefault="00E33583" w:rsidP="00735BBC">
            <w:pPr>
              <w:pStyle w:val="-ps"/>
              <w:ind w:firstLineChars="0" w:firstLine="0"/>
              <w:rPr>
                <w:sz w:val="21"/>
                <w:szCs w:val="21"/>
              </w:rPr>
            </w:pPr>
            <w:bookmarkStart w:id="384" w:name="_Toc499853764"/>
            <w:bookmarkStart w:id="385" w:name="_Toc499883814"/>
            <w:bookmarkStart w:id="386" w:name="_Toc500146723"/>
            <w:bookmarkStart w:id="387" w:name="_Toc500148995"/>
            <w:r w:rsidRPr="00735BBC">
              <w:rPr>
                <w:rFonts w:hint="eastAsia"/>
                <w:sz w:val="21"/>
                <w:szCs w:val="21"/>
              </w:rPr>
              <w:t>END</w:t>
            </w:r>
            <w:bookmarkEnd w:id="384"/>
            <w:bookmarkEnd w:id="385"/>
            <w:bookmarkEnd w:id="386"/>
            <w:bookmarkEnd w:id="387"/>
          </w:p>
        </w:tc>
      </w:tr>
    </w:tbl>
    <w:p w:rsidR="001D6C9E" w:rsidRDefault="001D6C9E" w:rsidP="008B2410">
      <w:pPr>
        <w:pStyle w:val="-ps"/>
        <w:spacing w:beforeLines="50" w:before="156"/>
        <w:ind w:firstLine="480"/>
      </w:pPr>
      <w:r w:rsidRPr="000F056B">
        <w:t>其中</w:t>
      </w:r>
      <w:r w:rsidR="00CF2099">
        <w:rPr>
          <w:rFonts w:hint="eastAsia"/>
        </w:rPr>
        <w:t>，</w:t>
      </w:r>
      <w:r w:rsidR="000F056B" w:rsidRPr="000F056B">
        <w:t>第</w:t>
      </w:r>
      <w:r w:rsidR="000F056B" w:rsidRPr="000F056B">
        <w:rPr>
          <w:rFonts w:hint="eastAsia"/>
        </w:rPr>
        <w:t>7</w:t>
      </w:r>
      <w:r w:rsidR="000F056B" w:rsidRPr="000F056B">
        <w:rPr>
          <w:rFonts w:hint="eastAsia"/>
        </w:rPr>
        <w:t>行使用公式（</w:t>
      </w:r>
      <w:r w:rsidR="00870504">
        <w:rPr>
          <w:rFonts w:hint="eastAsia"/>
        </w:rPr>
        <w:t>3.26</w:t>
      </w:r>
      <w:r w:rsidR="000F056B" w:rsidRPr="000F056B">
        <w:rPr>
          <w:rFonts w:hint="eastAsia"/>
        </w:rPr>
        <w:t>）从当前网络中选出一个数据流，第</w:t>
      </w:r>
      <w:r w:rsidR="000F056B" w:rsidRPr="000F056B">
        <w:rPr>
          <w:rFonts w:hint="eastAsia"/>
        </w:rPr>
        <w:t>9~</w:t>
      </w:r>
      <w:r w:rsidR="000F056B" w:rsidRPr="000F056B">
        <w:t>14</w:t>
      </w:r>
      <w:r w:rsidR="000F056B" w:rsidRPr="000F056B">
        <w:t>行为数据流计算多条调度路径</w:t>
      </w:r>
      <w:r w:rsidR="000F056B" w:rsidRPr="000F056B">
        <w:rPr>
          <w:rFonts w:hint="eastAsia"/>
        </w:rPr>
        <w:t>，第</w:t>
      </w:r>
      <w:r w:rsidR="000F056B" w:rsidRPr="000F056B">
        <w:rPr>
          <w:rFonts w:hint="eastAsia"/>
        </w:rPr>
        <w:t>15</w:t>
      </w:r>
      <w:r w:rsidR="000F056B" w:rsidRPr="000F056B">
        <w:t>行对路径进行评分并选择</w:t>
      </w:r>
      <w:r w:rsidR="000F056B" w:rsidRPr="000F056B">
        <w:rPr>
          <w:rFonts w:hint="eastAsia"/>
        </w:rPr>
        <w:t>，</w:t>
      </w:r>
      <w:r w:rsidR="000F056B" w:rsidRPr="000F056B">
        <w:t>第</w:t>
      </w:r>
      <w:r w:rsidR="000F056B" w:rsidRPr="000F056B">
        <w:rPr>
          <w:rFonts w:hint="eastAsia"/>
        </w:rPr>
        <w:t>16~</w:t>
      </w:r>
      <w:r w:rsidR="000F056B" w:rsidRPr="000F056B">
        <w:t>19</w:t>
      </w:r>
      <w:r w:rsidR="000F056B" w:rsidRPr="000F056B">
        <w:t>行进行</w:t>
      </w:r>
      <w:r w:rsidR="000F056B" w:rsidRPr="000F056B">
        <w:lastRenderedPageBreak/>
        <w:t>调度并更新网络状态</w:t>
      </w:r>
      <w:r w:rsidR="000F056B" w:rsidRPr="000F056B">
        <w:rPr>
          <w:rFonts w:hint="eastAsia"/>
        </w:rPr>
        <w:t>。</w:t>
      </w:r>
    </w:p>
    <w:p w:rsidR="001D6C9E" w:rsidRDefault="00E12E64" w:rsidP="001D6C9E">
      <w:pPr>
        <w:pStyle w:val="-ps"/>
        <w:ind w:firstLine="480"/>
      </w:pPr>
      <w:r>
        <w:rPr>
          <w:rFonts w:hint="eastAsia"/>
        </w:rPr>
        <w:t>就</w:t>
      </w:r>
      <w:proofErr w:type="gramStart"/>
      <w:r w:rsidR="001D6C9E">
        <w:rPr>
          <w:rFonts w:hint="eastAsia"/>
        </w:rPr>
        <w:t>迭代式流调度</w:t>
      </w:r>
      <w:proofErr w:type="gramEnd"/>
      <w:r w:rsidR="000F056B">
        <w:rPr>
          <w:rFonts w:hint="eastAsia"/>
        </w:rPr>
        <w:t>算法</w:t>
      </w:r>
      <w:r>
        <w:rPr>
          <w:rFonts w:hint="eastAsia"/>
        </w:rPr>
        <w:t>而言，假定</w:t>
      </w:r>
      <w:r w:rsidR="00506DE6">
        <w:rPr>
          <w:rFonts w:hint="eastAsia"/>
        </w:rPr>
        <w:t>在每次迭代的过程中</w:t>
      </w:r>
      <w:r w:rsidR="001D6C9E">
        <w:rPr>
          <w:rFonts w:hint="eastAsia"/>
        </w:rPr>
        <w:t>产生的路径集合</w:t>
      </w:r>
      <w:r>
        <w:rPr>
          <w:rFonts w:hint="eastAsia"/>
        </w:rPr>
        <w:t>记</w:t>
      </w:r>
      <w:r w:rsidR="001D6C9E">
        <w:rPr>
          <w:rFonts w:hint="eastAsia"/>
        </w:rPr>
        <w:t>为</w:t>
      </w:r>
      <w:r w:rsidR="000A5065" w:rsidRPr="000A5065">
        <w:rPr>
          <w:position w:val="-14"/>
        </w:rPr>
        <w:object w:dxaOrig="3519" w:dyaOrig="380">
          <v:shape id="_x0000_i1397" type="#_x0000_t75" style="width:174.1pt;height:17.75pt" o:ole="">
            <v:imagedata r:id="rId770" o:title=""/>
          </v:shape>
          <o:OLEObject Type="Embed" ProgID="Equation.DSMT4" ShapeID="_x0000_i1397" DrawAspect="Content" ObjectID="_1612209406" r:id="rId771"/>
        </w:object>
      </w:r>
      <w:r w:rsidR="001D6C9E">
        <w:rPr>
          <w:rFonts w:hint="eastAsia"/>
        </w:rPr>
        <w:t>，在</w:t>
      </w:r>
      <w:r w:rsidR="000F056B">
        <w:rPr>
          <w:rFonts w:hint="eastAsia"/>
        </w:rPr>
        <w:t>全局拓扑或者活动拓扑的路径评分</w:t>
      </w:r>
      <w:r w:rsidR="001D6C9E">
        <w:rPr>
          <w:rFonts w:hint="eastAsia"/>
        </w:rPr>
        <w:t>过程中</w:t>
      </w:r>
      <w:r w:rsidR="001D6C9E">
        <w:t>均采用公式</w:t>
      </w:r>
      <w:r w:rsidR="001D6C9E">
        <w:rPr>
          <w:rFonts w:hint="eastAsia"/>
        </w:rPr>
        <w:t>（</w:t>
      </w:r>
      <w:r w:rsidR="00870504">
        <w:rPr>
          <w:rFonts w:hint="eastAsia"/>
        </w:rPr>
        <w:t>3.27</w:t>
      </w:r>
      <w:r w:rsidR="001D6C9E">
        <w:rPr>
          <w:rFonts w:hint="eastAsia"/>
        </w:rPr>
        <w:t>）</w:t>
      </w:r>
      <w:r w:rsidR="000F056B">
        <w:rPr>
          <w:rFonts w:hint="eastAsia"/>
        </w:rPr>
        <w:t>的评分函数</w:t>
      </w:r>
      <w:r w:rsidR="001D6C9E">
        <w:rPr>
          <w:rFonts w:hint="eastAsia"/>
        </w:rPr>
        <w:t>。其中，</w:t>
      </w:r>
      <w:r w:rsidR="000A5065" w:rsidRPr="000A5065">
        <w:rPr>
          <w:position w:val="-12"/>
        </w:rPr>
        <w:object w:dxaOrig="540" w:dyaOrig="340">
          <v:shape id="_x0000_i1398" type="#_x0000_t75" style="width:27.4pt;height:17.75pt" o:ole="">
            <v:imagedata r:id="rId772" o:title=""/>
          </v:shape>
          <o:OLEObject Type="Embed" ProgID="Equation.DSMT4" ShapeID="_x0000_i1398" DrawAspect="Content" ObjectID="_1612209407" r:id="rId773"/>
        </w:object>
      </w:r>
      <w:r w:rsidR="001D6C9E">
        <w:t>为网络中链路利用率最大值</w:t>
      </w:r>
      <w:r w:rsidR="001D6C9E">
        <w:rPr>
          <w:rFonts w:hint="eastAsia"/>
        </w:rPr>
        <w:t>，</w:t>
      </w:r>
      <w:r w:rsidR="000A5065" w:rsidRPr="000A5065">
        <w:rPr>
          <w:position w:val="-12"/>
        </w:rPr>
        <w:object w:dxaOrig="400" w:dyaOrig="360">
          <v:shape id="_x0000_i1399" type="#_x0000_t75" style="width:19.9pt;height:17.75pt" o:ole="">
            <v:imagedata r:id="rId774" o:title=""/>
          </v:shape>
          <o:OLEObject Type="Embed" ProgID="Equation.DSMT4" ShapeID="_x0000_i1399" DrawAspect="Content" ObjectID="_1612209408" r:id="rId775"/>
        </w:object>
      </w:r>
      <w:r w:rsidR="001D6C9E">
        <w:t>代表数据流</w:t>
      </w:r>
      <w:r w:rsidR="000A5065" w:rsidRPr="000A5065">
        <w:rPr>
          <w:position w:val="-10"/>
        </w:rPr>
        <w:object w:dxaOrig="220" w:dyaOrig="300">
          <v:shape id="_x0000_i1400" type="#_x0000_t75" style="width:10.2pt;height:14.5pt" o:ole="">
            <v:imagedata r:id="rId776" o:title=""/>
          </v:shape>
          <o:OLEObject Type="Embed" ProgID="Equation.DSMT4" ShapeID="_x0000_i1400" DrawAspect="Content" ObjectID="_1612209409" r:id="rId777"/>
        </w:object>
      </w:r>
      <w:r w:rsidR="001D6C9E">
        <w:t>按路径</w:t>
      </w:r>
      <w:r w:rsidR="000A5065" w:rsidRPr="000A5065">
        <w:rPr>
          <w:position w:val="-12"/>
        </w:rPr>
        <w:object w:dxaOrig="499" w:dyaOrig="340">
          <v:shape id="_x0000_i1401" type="#_x0000_t75" style="width:23.65pt;height:17.75pt" o:ole="">
            <v:imagedata r:id="rId778" o:title=""/>
          </v:shape>
          <o:OLEObject Type="Embed" ProgID="Equation.DSMT4" ShapeID="_x0000_i1401" DrawAspect="Content" ObjectID="_1612209410" r:id="rId779"/>
        </w:object>
      </w:r>
      <w:r w:rsidR="001D6C9E">
        <w:t>调度网络活动链路利用率的标准差</w:t>
      </w:r>
      <w:r w:rsidR="001D6C9E">
        <w:rPr>
          <w:rFonts w:hint="eastAsia"/>
        </w:rPr>
        <w:t>，</w:t>
      </w:r>
      <w:r w:rsidR="000A5065" w:rsidRPr="000A5065">
        <w:rPr>
          <w:position w:val="-12"/>
        </w:rPr>
        <w:object w:dxaOrig="499" w:dyaOrig="340">
          <v:shape id="_x0000_i1402" type="#_x0000_t75" style="width:23.65pt;height:17.75pt" o:ole="">
            <v:imagedata r:id="rId780" o:title=""/>
          </v:shape>
          <o:OLEObject Type="Embed" ProgID="Equation.DSMT4" ShapeID="_x0000_i1402" DrawAspect="Content" ObjectID="_1612209411" r:id="rId781"/>
        </w:object>
      </w:r>
      <w:r w:rsidR="001D6C9E">
        <w:t>为数据流</w:t>
      </w:r>
      <w:r w:rsidR="000A5065" w:rsidRPr="000A5065">
        <w:rPr>
          <w:position w:val="-10"/>
        </w:rPr>
        <w:object w:dxaOrig="220" w:dyaOrig="300">
          <v:shape id="_x0000_i1403" type="#_x0000_t75" style="width:10.2pt;height:14.5pt" o:ole="">
            <v:imagedata r:id="rId782" o:title=""/>
          </v:shape>
          <o:OLEObject Type="Embed" ProgID="Equation.DSMT4" ShapeID="_x0000_i1403" DrawAspect="Content" ObjectID="_1612209412" r:id="rId783"/>
        </w:object>
      </w:r>
      <w:r w:rsidR="001D6C9E">
        <w:t>按路径</w:t>
      </w:r>
      <w:r w:rsidR="000A5065" w:rsidRPr="000A5065">
        <w:rPr>
          <w:position w:val="-12"/>
        </w:rPr>
        <w:object w:dxaOrig="499" w:dyaOrig="340">
          <v:shape id="_x0000_i1404" type="#_x0000_t75" style="width:23.65pt;height:17.75pt" o:ole="">
            <v:imagedata r:id="rId784" o:title=""/>
          </v:shape>
          <o:OLEObject Type="Embed" ProgID="Equation.DSMT4" ShapeID="_x0000_i1404" DrawAspect="Content" ObjectID="_1612209413" r:id="rId785"/>
        </w:object>
      </w:r>
      <w:r w:rsidR="001D6C9E">
        <w:t>调度网络的能耗</w:t>
      </w:r>
      <w:r w:rsidR="001D6C9E">
        <w:rPr>
          <w:rFonts w:hint="eastAsia"/>
        </w:rPr>
        <w:t>，</w:t>
      </w:r>
      <w:r w:rsidR="000A5065" w:rsidRPr="000A5065">
        <w:rPr>
          <w:position w:val="-12"/>
        </w:rPr>
        <w:object w:dxaOrig="700" w:dyaOrig="340">
          <v:shape id="_x0000_i1405" type="#_x0000_t75" style="width:36.55pt;height:17.75pt" o:ole="">
            <v:imagedata r:id="rId786" o:title=""/>
          </v:shape>
          <o:OLEObject Type="Embed" ProgID="Equation.DSMT4" ShapeID="_x0000_i1405" DrawAspect="Content" ObjectID="_1612209414" r:id="rId787"/>
        </w:object>
      </w:r>
      <w:r w:rsidR="001D6C9E">
        <w:t>为网络以最大功率工作的总能耗</w:t>
      </w:r>
      <w:r w:rsidR="001D6C9E">
        <w:rPr>
          <w:rFonts w:hint="eastAsia"/>
        </w:rPr>
        <w:t>。</w:t>
      </w:r>
    </w:p>
    <w:p w:rsidR="001D6C9E" w:rsidRDefault="00805B56" w:rsidP="00FF4AA2">
      <w:pPr>
        <w:pStyle w:val="-ps"/>
        <w:tabs>
          <w:tab w:val="center" w:pos="4080"/>
          <w:tab w:val="right" w:pos="8160"/>
        </w:tabs>
        <w:spacing w:line="240" w:lineRule="auto"/>
        <w:ind w:firstLineChars="0" w:firstLine="0"/>
        <w:jc w:val="right"/>
      </w:pPr>
      <w:r>
        <w:tab/>
      </w:r>
      <w:r w:rsidR="000A5065" w:rsidRPr="000A5065">
        <w:rPr>
          <w:position w:val="-28"/>
        </w:rPr>
        <w:object w:dxaOrig="4040" w:dyaOrig="660">
          <v:shape id="_x0000_i1406" type="#_x0000_t75" style="width:200.95pt;height:32.8pt" o:ole="">
            <v:imagedata r:id="rId788" o:title=""/>
          </v:shape>
          <o:OLEObject Type="Embed" ProgID="Equation.DSMT4" ShapeID="_x0000_i1406" DrawAspect="Content" ObjectID="_1612209415" r:id="rId789"/>
        </w:object>
      </w:r>
      <w:r>
        <w:tab/>
      </w:r>
      <w:r w:rsidR="001D6C9E">
        <w:rPr>
          <w:rFonts w:hint="eastAsia"/>
        </w:rPr>
        <w:t>（</w:t>
      </w:r>
      <w:r w:rsidR="00870504">
        <w:rPr>
          <w:rFonts w:hint="eastAsia"/>
        </w:rPr>
        <w:t>3.27</w:t>
      </w:r>
      <w:r w:rsidR="001D6C9E">
        <w:rPr>
          <w:rFonts w:hint="eastAsia"/>
        </w:rPr>
        <w:t>）</w:t>
      </w:r>
    </w:p>
    <w:p w:rsidR="001D6C9E" w:rsidRDefault="001D6C9E" w:rsidP="001D6C9E">
      <w:pPr>
        <w:pStyle w:val="-ps"/>
        <w:ind w:firstLine="480"/>
      </w:pPr>
      <w:r>
        <w:rPr>
          <w:rFonts w:hint="eastAsia"/>
        </w:rPr>
        <w:t>基于全局网络信息进行路径选择如公式（</w:t>
      </w:r>
      <w:r w:rsidR="00870504">
        <w:rPr>
          <w:rFonts w:hint="eastAsia"/>
        </w:rPr>
        <w:t>3.28</w:t>
      </w:r>
      <w:r>
        <w:rPr>
          <w:rFonts w:hint="eastAsia"/>
        </w:rPr>
        <w:t>）所示</w:t>
      </w:r>
      <w:r w:rsidR="002C29BC">
        <w:rPr>
          <w:rFonts w:hint="eastAsia"/>
        </w:rPr>
        <w:t>，即每次选出评分最大的路径，其中路径集合</w:t>
      </w:r>
      <w:r w:rsidR="00B93AB2">
        <w:rPr>
          <w:rFonts w:hint="eastAsia"/>
        </w:rPr>
        <w:t>需要和</w:t>
      </w:r>
      <w:r w:rsidR="002C29BC">
        <w:rPr>
          <w:rFonts w:hint="eastAsia"/>
        </w:rPr>
        <w:t>当前的数据流路径</w:t>
      </w:r>
      <w:r w:rsidR="000A5065" w:rsidRPr="000A5065">
        <w:rPr>
          <w:position w:val="-12"/>
        </w:rPr>
        <w:object w:dxaOrig="639" w:dyaOrig="340">
          <v:shape id="_x0000_i1407" type="#_x0000_t75" style="width:31.15pt;height:17.75pt" o:ole="">
            <v:imagedata r:id="rId790" o:title=""/>
          </v:shape>
          <o:OLEObject Type="Embed" ProgID="Equation.DSMT4" ShapeID="_x0000_i1407" DrawAspect="Content" ObjectID="_1612209416" r:id="rId791"/>
        </w:object>
      </w:r>
      <w:r w:rsidR="00B93AB2">
        <w:t>比较</w:t>
      </w:r>
      <w:r>
        <w:rPr>
          <w:rFonts w:hint="eastAsia"/>
        </w:rPr>
        <w:t>。</w:t>
      </w:r>
    </w:p>
    <w:p w:rsidR="00F905CF" w:rsidRPr="00F905CF" w:rsidRDefault="00805B56" w:rsidP="00FF4AA2">
      <w:pPr>
        <w:pStyle w:val="-ps"/>
        <w:tabs>
          <w:tab w:val="center" w:pos="4080"/>
          <w:tab w:val="right" w:pos="8160"/>
        </w:tabs>
        <w:spacing w:line="240" w:lineRule="auto"/>
        <w:ind w:firstLineChars="0" w:firstLine="0"/>
        <w:jc w:val="right"/>
      </w:pPr>
      <w:r>
        <w:tab/>
      </w:r>
      <w:r w:rsidR="000A5065" w:rsidRPr="000A5065">
        <w:rPr>
          <w:position w:val="-22"/>
        </w:rPr>
        <w:object w:dxaOrig="4700" w:dyaOrig="520">
          <v:shape id="_x0000_i1408" type="#_x0000_t75" style="width:233.75pt;height:25.25pt" o:ole="">
            <v:imagedata r:id="rId792" o:title=""/>
          </v:shape>
          <o:OLEObject Type="Embed" ProgID="Equation.DSMT4" ShapeID="_x0000_i1408" DrawAspect="Content" ObjectID="_1612209417" r:id="rId793"/>
        </w:object>
      </w:r>
      <w:r>
        <w:tab/>
      </w:r>
      <w:r w:rsidR="001D6C9E">
        <w:rPr>
          <w:rFonts w:hint="eastAsia"/>
        </w:rPr>
        <w:t>（</w:t>
      </w:r>
      <w:r w:rsidR="00870504">
        <w:rPr>
          <w:rFonts w:hint="eastAsia"/>
        </w:rPr>
        <w:t>3.28</w:t>
      </w:r>
      <w:r w:rsidR="001D6C9E">
        <w:rPr>
          <w:rFonts w:hint="eastAsia"/>
        </w:rPr>
        <w:t>）</w:t>
      </w:r>
    </w:p>
    <w:p w:rsidR="00BE49CC" w:rsidRDefault="004C53F1" w:rsidP="009F084B">
      <w:pPr>
        <w:pStyle w:val="2"/>
        <w:spacing w:before="156" w:after="156"/>
      </w:pPr>
      <w:bookmarkStart w:id="388" w:name="_Toc501478323"/>
      <w:r>
        <w:rPr>
          <w:rFonts w:hint="eastAsia"/>
        </w:rPr>
        <w:t xml:space="preserve">3.4 </w:t>
      </w:r>
      <w:r w:rsidR="002D3CF5">
        <w:rPr>
          <w:rFonts w:hint="eastAsia"/>
        </w:rPr>
        <w:t>数据平面路径</w:t>
      </w:r>
      <w:r w:rsidR="006530E6">
        <w:rPr>
          <w:rFonts w:hint="eastAsia"/>
        </w:rPr>
        <w:t>安装与更新策略</w:t>
      </w:r>
      <w:r>
        <w:rPr>
          <w:rFonts w:hint="eastAsia"/>
        </w:rPr>
        <w:t>设计</w:t>
      </w:r>
      <w:bookmarkEnd w:id="388"/>
    </w:p>
    <w:p w:rsidR="00B93AB2" w:rsidRPr="00B93AB2" w:rsidRDefault="00CF2099" w:rsidP="00B93AB2">
      <w:pPr>
        <w:pStyle w:val="-ps"/>
        <w:ind w:firstLine="480"/>
      </w:pPr>
      <w:r>
        <w:rPr>
          <w:rFonts w:hint="eastAsia"/>
        </w:rPr>
        <w:t>在控制器</w:t>
      </w:r>
      <w:r w:rsidR="00B93AB2">
        <w:rPr>
          <w:rFonts w:hint="eastAsia"/>
        </w:rPr>
        <w:t>为数据流计算了一条路径后，路径必须通过</w:t>
      </w:r>
      <w:r w:rsidR="00B93AB2">
        <w:rPr>
          <w:rFonts w:hint="eastAsia"/>
        </w:rPr>
        <w:t>FlowMod</w:t>
      </w:r>
      <w:r w:rsidR="00B93AB2">
        <w:rPr>
          <w:rFonts w:hint="eastAsia"/>
        </w:rPr>
        <w:t>消息才能安装到交换机</w:t>
      </w:r>
      <w:r w:rsidR="006607B4">
        <w:rPr>
          <w:rFonts w:hint="eastAsia"/>
        </w:rPr>
        <w:t>。当</w:t>
      </w:r>
      <w:r>
        <w:rPr>
          <w:rFonts w:hint="eastAsia"/>
        </w:rPr>
        <w:t>对数据流进行调度后，经常需要对交换机中的流</w:t>
      </w:r>
      <w:proofErr w:type="gramStart"/>
      <w:r>
        <w:rPr>
          <w:rFonts w:hint="eastAsia"/>
        </w:rPr>
        <w:t>表项做修改</w:t>
      </w:r>
      <w:proofErr w:type="gramEnd"/>
      <w:r>
        <w:rPr>
          <w:rFonts w:hint="eastAsia"/>
        </w:rPr>
        <w:t>和删除。</w:t>
      </w:r>
      <w:r w:rsidR="006607B4">
        <w:rPr>
          <w:rFonts w:hint="eastAsia"/>
        </w:rPr>
        <w:t>然而</w:t>
      </w:r>
      <w:r>
        <w:rPr>
          <w:rFonts w:hint="eastAsia"/>
        </w:rPr>
        <w:t>，</w:t>
      </w:r>
      <w:r w:rsidR="006607B4">
        <w:rPr>
          <w:rFonts w:hint="eastAsia"/>
        </w:rPr>
        <w:t>在</w:t>
      </w:r>
      <w:r w:rsidR="006607B4">
        <w:rPr>
          <w:rFonts w:hint="eastAsia"/>
        </w:rPr>
        <w:t>OpenFlow</w:t>
      </w:r>
      <w:r w:rsidR="006607B4">
        <w:t xml:space="preserve"> v1.3</w:t>
      </w:r>
      <w:r w:rsidR="006607B4">
        <w:t>版本中</w:t>
      </w:r>
      <w:r w:rsidR="006607B4">
        <w:rPr>
          <w:rFonts w:hint="eastAsia"/>
        </w:rPr>
        <w:t>当流表</w:t>
      </w:r>
      <w:proofErr w:type="gramStart"/>
      <w:r w:rsidR="006607B4">
        <w:rPr>
          <w:rFonts w:hint="eastAsia"/>
        </w:rPr>
        <w:t>项发生</w:t>
      </w:r>
      <w:proofErr w:type="gramEnd"/>
      <w:r w:rsidR="006607B4">
        <w:rPr>
          <w:rFonts w:hint="eastAsia"/>
        </w:rPr>
        <w:t>冲突时交换机流表</w:t>
      </w:r>
      <w:proofErr w:type="gramStart"/>
      <w:r w:rsidR="006607B4">
        <w:rPr>
          <w:rFonts w:hint="eastAsia"/>
        </w:rPr>
        <w:t>项不会</w:t>
      </w:r>
      <w:proofErr w:type="gramEnd"/>
      <w:r w:rsidR="006607B4">
        <w:rPr>
          <w:rFonts w:hint="eastAsia"/>
        </w:rPr>
        <w:t>做任何改变，</w:t>
      </w:r>
      <w:r w:rsidR="006D5FA9">
        <w:rPr>
          <w:rFonts w:hint="eastAsia"/>
        </w:rPr>
        <w:t>例如</w:t>
      </w:r>
      <w:r w:rsidR="006607B4">
        <w:rPr>
          <w:rFonts w:hint="eastAsia"/>
        </w:rPr>
        <w:t>安装流表时发现已经存在相同匹配项的流表</w:t>
      </w:r>
      <w:proofErr w:type="gramStart"/>
      <w:r w:rsidR="006607B4">
        <w:rPr>
          <w:rFonts w:hint="eastAsia"/>
        </w:rPr>
        <w:t>项但是</w:t>
      </w:r>
      <w:proofErr w:type="gramEnd"/>
      <w:r w:rsidR="006607B4">
        <w:rPr>
          <w:rFonts w:hint="eastAsia"/>
        </w:rPr>
        <w:t>转发接口不同。</w:t>
      </w:r>
      <w:r>
        <w:rPr>
          <w:rFonts w:hint="eastAsia"/>
        </w:rPr>
        <w:t>本节</w:t>
      </w:r>
      <w:r w:rsidR="00B93AB2">
        <w:rPr>
          <w:rFonts w:hint="eastAsia"/>
        </w:rPr>
        <w:t>主要讲述路径的安装</w:t>
      </w:r>
      <w:r w:rsidR="006607B4">
        <w:rPr>
          <w:rFonts w:hint="eastAsia"/>
        </w:rPr>
        <w:t>、</w:t>
      </w:r>
      <w:r w:rsidR="00B93AB2">
        <w:rPr>
          <w:rFonts w:hint="eastAsia"/>
        </w:rPr>
        <w:t>更新和删除策略</w:t>
      </w:r>
      <w:r w:rsidR="00083BF7">
        <w:rPr>
          <w:rFonts w:hint="eastAsia"/>
        </w:rPr>
        <w:t>，其中对流表项的安装、更新和删除在</w:t>
      </w:r>
      <w:r w:rsidR="00083BF7">
        <w:rPr>
          <w:rFonts w:hint="eastAsia"/>
        </w:rPr>
        <w:t>OpenFlow</w:t>
      </w:r>
      <w:r w:rsidR="00083BF7">
        <w:rPr>
          <w:rFonts w:hint="eastAsia"/>
        </w:rPr>
        <w:t>协议中均是通过</w:t>
      </w:r>
      <w:r w:rsidR="00083BF7">
        <w:rPr>
          <w:rFonts w:hint="eastAsia"/>
        </w:rPr>
        <w:t>Flow</w:t>
      </w:r>
      <w:r w:rsidR="00083BF7">
        <w:t>Mod</w:t>
      </w:r>
      <w:r w:rsidR="00083BF7">
        <w:t>消息实现</w:t>
      </w:r>
      <w:r w:rsidR="00B93AB2">
        <w:rPr>
          <w:rFonts w:hint="eastAsia"/>
        </w:rPr>
        <w:t>。</w:t>
      </w:r>
    </w:p>
    <w:p w:rsidR="00A77F21" w:rsidRDefault="00A77F21" w:rsidP="009F084B">
      <w:pPr>
        <w:pStyle w:val="3"/>
        <w:spacing w:before="156" w:after="156"/>
      </w:pPr>
      <w:bookmarkStart w:id="389" w:name="_Toc501478324"/>
      <w:r>
        <w:rPr>
          <w:rFonts w:hint="eastAsia"/>
        </w:rPr>
        <w:t xml:space="preserve">3.4.1 </w:t>
      </w:r>
      <w:r w:rsidR="002D3CF5">
        <w:rPr>
          <w:rFonts w:hint="eastAsia"/>
        </w:rPr>
        <w:t>路径流表安</w:t>
      </w:r>
      <w:r w:rsidR="002D3CF5" w:rsidRPr="000C51BA">
        <w:rPr>
          <w:rFonts w:hint="eastAsia"/>
        </w:rPr>
        <w:t>装策略</w:t>
      </w:r>
      <w:bookmarkEnd w:id="389"/>
    </w:p>
    <w:p w:rsidR="00096265" w:rsidRDefault="00F849B2" w:rsidP="00096265">
      <w:pPr>
        <w:pStyle w:val="-ps"/>
        <w:ind w:firstLine="480"/>
      </w:pPr>
      <w:r>
        <w:rPr>
          <w:rFonts w:hint="eastAsia"/>
        </w:rPr>
        <w:t>为了能精确定位到交换机中已安装的流表项，本文使用了</w:t>
      </w:r>
      <w:r>
        <w:rPr>
          <w:rFonts w:hint="eastAsia"/>
        </w:rPr>
        <w:t>OpenFlow</w:t>
      </w:r>
      <w:r>
        <w:rPr>
          <w:rFonts w:hint="eastAsia"/>
        </w:rPr>
        <w:t>协议中的</w:t>
      </w:r>
      <w:r w:rsidR="000A5065" w:rsidRPr="000A5065">
        <w:rPr>
          <w:position w:val="-6"/>
        </w:rPr>
        <w:object w:dxaOrig="620" w:dyaOrig="260">
          <v:shape id="_x0000_i1409" type="#_x0000_t75" style="width:30.65pt;height:14.5pt" o:ole="">
            <v:imagedata r:id="rId794" o:title=""/>
          </v:shape>
          <o:OLEObject Type="Embed" ProgID="Equation.DSMT4" ShapeID="_x0000_i1409" DrawAspect="Content" ObjectID="_1612209418" r:id="rId795"/>
        </w:object>
      </w:r>
      <w:r>
        <w:rPr>
          <w:rFonts w:hint="eastAsia"/>
        </w:rPr>
        <w:t>字段。其作为数据流全局唯一的标识符，每当有新的数据流到达时自动更新。除此以外，本文设计的路径安装策略只产生一次</w:t>
      </w:r>
      <w:r>
        <w:rPr>
          <w:rFonts w:hint="eastAsia"/>
        </w:rPr>
        <w:t>Packet</w:t>
      </w:r>
      <w:r>
        <w:t>In</w:t>
      </w:r>
      <w:r>
        <w:t>消息</w:t>
      </w:r>
      <w:r>
        <w:rPr>
          <w:rFonts w:hint="eastAsia"/>
        </w:rPr>
        <w:t>就完成路径流表项的安装</w:t>
      </w:r>
      <w:r w:rsidR="004F0FF7">
        <w:rPr>
          <w:rFonts w:hint="eastAsia"/>
        </w:rPr>
        <w:t>，</w:t>
      </w:r>
      <w:r w:rsidR="00096265">
        <w:rPr>
          <w:rFonts w:hint="eastAsia"/>
        </w:rPr>
        <w:t>如</w:t>
      </w:r>
      <w:r w:rsidRPr="009B1B4E">
        <w:rPr>
          <w:rFonts w:hint="eastAsia"/>
        </w:rPr>
        <w:t>3.4</w:t>
      </w:r>
      <w:r w:rsidRPr="009B1B4E">
        <w:rPr>
          <w:rFonts w:hint="eastAsia"/>
        </w:rPr>
        <w:t>所示，当主机</w:t>
      </w:r>
      <w:r w:rsidR="000A5065" w:rsidRPr="009B1B4E">
        <w:rPr>
          <w:position w:val="-6"/>
        </w:rPr>
        <w:object w:dxaOrig="260" w:dyaOrig="260">
          <v:shape id="_x0000_i1410" type="#_x0000_t75" style="width:14.5pt;height:14.5pt" o:ole="">
            <v:imagedata r:id="rId796" o:title=""/>
          </v:shape>
          <o:OLEObject Type="Embed" ProgID="Equation.DSMT4" ShapeID="_x0000_i1410" DrawAspect="Content" ObjectID="_1612209419" r:id="rId797"/>
        </w:object>
      </w:r>
      <w:r w:rsidRPr="009B1B4E">
        <w:rPr>
          <w:rFonts w:hint="eastAsia"/>
        </w:rPr>
        <w:t>到</w:t>
      </w:r>
      <w:r w:rsidR="000A5065" w:rsidRPr="009B1B4E">
        <w:rPr>
          <w:position w:val="-6"/>
        </w:rPr>
        <w:object w:dxaOrig="300" w:dyaOrig="260">
          <v:shape id="_x0000_i1411" type="#_x0000_t75" style="width:14.5pt;height:14.5pt" o:ole="">
            <v:imagedata r:id="rId798" o:title=""/>
          </v:shape>
          <o:OLEObject Type="Embed" ProgID="Equation.DSMT4" ShapeID="_x0000_i1411" DrawAspect="Content" ObjectID="_1612209420" r:id="rId799"/>
        </w:object>
      </w:r>
      <w:r w:rsidRPr="009B1B4E">
        <w:rPr>
          <w:rFonts w:hint="eastAsia"/>
        </w:rPr>
        <w:t>的数据时到达交换机</w:t>
      </w:r>
      <w:r w:rsidR="000A5065" w:rsidRPr="009B1B4E">
        <w:rPr>
          <w:position w:val="-6"/>
        </w:rPr>
        <w:object w:dxaOrig="240" w:dyaOrig="260">
          <v:shape id="_x0000_i1412" type="#_x0000_t75" style="width:12.35pt;height:14.5pt" o:ole="">
            <v:imagedata r:id="rId800" o:title=""/>
          </v:shape>
          <o:OLEObject Type="Embed" ProgID="Equation.DSMT4" ShapeID="_x0000_i1412" DrawAspect="Content" ObjectID="_1612209421" r:id="rId801"/>
        </w:object>
      </w:r>
      <w:r w:rsidRPr="009B1B4E">
        <w:t>时</w:t>
      </w:r>
      <w:r w:rsidRPr="009B1B4E">
        <w:rPr>
          <w:rFonts w:hint="eastAsia"/>
        </w:rPr>
        <w:t>，首先控制器根据</w:t>
      </w:r>
      <w:r w:rsidRPr="009B1B4E">
        <w:rPr>
          <w:rFonts w:hint="eastAsia"/>
        </w:rPr>
        <w:t>Packet</w:t>
      </w:r>
      <w:r w:rsidRPr="009B1B4E">
        <w:t>In</w:t>
      </w:r>
      <w:r w:rsidRPr="009B1B4E">
        <w:t>消息将为数据流计算转发路径</w:t>
      </w:r>
      <w:r w:rsidRPr="009B1B4E">
        <w:rPr>
          <w:rFonts w:hint="eastAsia"/>
        </w:rPr>
        <w:t>，然后根据路径将</w:t>
      </w:r>
      <w:r w:rsidRPr="009B1B4E">
        <w:rPr>
          <w:rFonts w:hint="eastAsia"/>
        </w:rPr>
        <w:t>Flow</w:t>
      </w:r>
      <w:r w:rsidRPr="009B1B4E">
        <w:t>Mod</w:t>
      </w:r>
      <w:r w:rsidRPr="009B1B4E">
        <w:t>消息</w:t>
      </w:r>
      <w:r w:rsidRPr="009B1B4E">
        <w:rPr>
          <w:rFonts w:hint="eastAsia"/>
        </w:rPr>
        <w:t>依次</w:t>
      </w:r>
      <w:r w:rsidRPr="009B1B4E">
        <w:t>下发至</w:t>
      </w:r>
      <w:r w:rsidR="000A5065" w:rsidRPr="009B1B4E">
        <w:rPr>
          <w:position w:val="-8"/>
        </w:rPr>
        <w:object w:dxaOrig="820" w:dyaOrig="279">
          <v:shape id="_x0000_i1413" type="#_x0000_t75" style="width:41.35pt;height:15.05pt" o:ole="">
            <v:imagedata r:id="rId802" o:title=""/>
          </v:shape>
          <o:OLEObject Type="Embed" ProgID="Equation.DSMT4" ShapeID="_x0000_i1413" DrawAspect="Content" ObjectID="_1612209422" r:id="rId803"/>
        </w:object>
      </w:r>
      <w:r w:rsidRPr="009B1B4E">
        <w:t>交换机</w:t>
      </w:r>
      <w:r w:rsidRPr="009B1B4E">
        <w:rPr>
          <w:rFonts w:hint="eastAsia"/>
        </w:rPr>
        <w:t>。也就是说，当数据流到达</w:t>
      </w:r>
      <w:r w:rsidR="000A5065" w:rsidRPr="009B1B4E">
        <w:rPr>
          <w:position w:val="-6"/>
        </w:rPr>
        <w:object w:dxaOrig="260" w:dyaOrig="260">
          <v:shape id="_x0000_i1414" type="#_x0000_t75" style="width:14.5pt;height:14.5pt" o:ole="">
            <v:imagedata r:id="rId804" o:title=""/>
          </v:shape>
          <o:OLEObject Type="Embed" ProgID="Equation.DSMT4" ShapeID="_x0000_i1414" DrawAspect="Content" ObjectID="_1612209423" r:id="rId805"/>
        </w:object>
      </w:r>
      <w:r w:rsidRPr="009B1B4E">
        <w:t>及后续节点时</w:t>
      </w:r>
      <w:r w:rsidRPr="009B1B4E">
        <w:rPr>
          <w:rFonts w:hint="eastAsia"/>
        </w:rPr>
        <w:t>，</w:t>
      </w:r>
      <w:r w:rsidRPr="009B1B4E">
        <w:t>将直接匹配流表项而不用再次产生</w:t>
      </w:r>
      <w:r w:rsidRPr="009B1B4E">
        <w:rPr>
          <w:rFonts w:hint="eastAsia"/>
        </w:rPr>
        <w:t>PacketIn</w:t>
      </w:r>
      <w:r w:rsidRPr="009B1B4E">
        <w:rPr>
          <w:rFonts w:hint="eastAsia"/>
        </w:rPr>
        <w:t>消息。</w:t>
      </w:r>
    </w:p>
    <w:p w:rsidR="00096265" w:rsidRDefault="00B13F9B" w:rsidP="00096265">
      <w:pPr>
        <w:pStyle w:val="-ps0"/>
      </w:pPr>
      <w:r>
        <w:object w:dxaOrig="10171" w:dyaOrig="7320">
          <v:shape id="_x0000_i1415" type="#_x0000_t75" style="width:230.5pt;height:166.05pt" o:ole="">
            <v:imagedata r:id="rId806" o:title=""/>
          </v:shape>
          <o:OLEObject Type="Embed" ProgID="Visio.Drawing.15" ShapeID="_x0000_i1415" DrawAspect="Content" ObjectID="_1612209424" r:id="rId807"/>
        </w:object>
      </w:r>
    </w:p>
    <w:p w:rsidR="00096265" w:rsidRDefault="00096265" w:rsidP="00096265">
      <w:pPr>
        <w:pStyle w:val="-ps1"/>
        <w:spacing w:beforeLines="50" w:before="156"/>
      </w:pPr>
      <w:r>
        <w:t>图</w:t>
      </w:r>
      <w:r>
        <w:rPr>
          <w:rFonts w:hint="eastAsia"/>
        </w:rPr>
        <w:t>3.</w:t>
      </w:r>
      <w:r>
        <w:t>4</w:t>
      </w:r>
      <w:r>
        <w:t>流表项安装</w:t>
      </w:r>
    </w:p>
    <w:p w:rsidR="00096265" w:rsidRDefault="00096265" w:rsidP="00096265">
      <w:pPr>
        <w:pStyle w:val="-ps1"/>
        <w:spacing w:afterLines="50" w:after="156"/>
      </w:pPr>
      <w:r>
        <w:t>Fig</w:t>
      </w:r>
      <w:r w:rsidR="000415D1">
        <w:t>.</w:t>
      </w:r>
      <w:r>
        <w:t xml:space="preserve"> 3.4 The installation of flow table entry</w:t>
      </w:r>
    </w:p>
    <w:p w:rsidR="00A77F21" w:rsidRDefault="00A77F21" w:rsidP="009F084B">
      <w:pPr>
        <w:pStyle w:val="3"/>
        <w:spacing w:before="156" w:after="156"/>
      </w:pPr>
      <w:bookmarkStart w:id="390" w:name="_Toc501478325"/>
      <w:r>
        <w:t xml:space="preserve">3.4.2 </w:t>
      </w:r>
      <w:r w:rsidR="002D3CF5">
        <w:t>路径流表更新策略</w:t>
      </w:r>
      <w:bookmarkEnd w:id="390"/>
    </w:p>
    <w:p w:rsidR="000C3409" w:rsidRDefault="00083BF7" w:rsidP="000C3409">
      <w:pPr>
        <w:pStyle w:val="-ps"/>
        <w:ind w:firstLine="480"/>
      </w:pPr>
      <w:r>
        <w:rPr>
          <w:rFonts w:hint="eastAsia"/>
        </w:rPr>
        <w:t>数据流发生调度时，</w:t>
      </w:r>
      <w:r w:rsidR="003215FF">
        <w:rPr>
          <w:rFonts w:hint="eastAsia"/>
        </w:rPr>
        <w:t>数据</w:t>
      </w:r>
      <w:r>
        <w:rPr>
          <w:rFonts w:hint="eastAsia"/>
        </w:rPr>
        <w:t>流</w:t>
      </w:r>
      <w:r w:rsidR="003215FF">
        <w:rPr>
          <w:rFonts w:hint="eastAsia"/>
        </w:rPr>
        <w:t>的</w:t>
      </w:r>
      <w:r>
        <w:rPr>
          <w:rFonts w:hint="eastAsia"/>
        </w:rPr>
        <w:t>路径</w:t>
      </w:r>
      <w:r w:rsidR="003215FF">
        <w:rPr>
          <w:rFonts w:hint="eastAsia"/>
        </w:rPr>
        <w:t>必然会发生</w:t>
      </w:r>
      <w:r>
        <w:rPr>
          <w:rFonts w:hint="eastAsia"/>
        </w:rPr>
        <w:t>变化</w:t>
      </w:r>
      <w:r w:rsidR="003215FF">
        <w:rPr>
          <w:rFonts w:hint="eastAsia"/>
        </w:rPr>
        <w:t>，控制器必须在尽可能短的时间内将新的路径安装到交换机。本文设计了两种不同的路径更新策略：删除式更新和修改式更新。但是在更新之前必须确定删除或者修改的流表项，在</w:t>
      </w:r>
      <w:r w:rsidR="003215FF">
        <w:rPr>
          <w:rFonts w:hint="eastAsia"/>
        </w:rPr>
        <w:t>OpenFlow</w:t>
      </w:r>
      <w:r w:rsidR="003215FF">
        <w:rPr>
          <w:rFonts w:hint="eastAsia"/>
        </w:rPr>
        <w:t>协议规范中</w:t>
      </w:r>
      <w:r w:rsidR="00E12E64">
        <w:rPr>
          <w:rFonts w:hint="eastAsia"/>
        </w:rPr>
        <w:t>，</w:t>
      </w:r>
      <w:r w:rsidR="00A6243E">
        <w:t>如果</w:t>
      </w:r>
      <w:r w:rsidR="000E1EC0" w:rsidRPr="000E1EC0">
        <w:rPr>
          <w:position w:val="-14"/>
        </w:rPr>
        <w:object w:dxaOrig="4440" w:dyaOrig="380">
          <v:shape id="_x0000_i1416" type="#_x0000_t75" style="width:221.9pt;height:17.75pt" o:ole="">
            <v:imagedata r:id="rId808" o:title=""/>
          </v:shape>
          <o:OLEObject Type="Embed" ProgID="Equation.DSMT4" ShapeID="_x0000_i1416" DrawAspect="Content" ObjectID="_1612209425" r:id="rId809"/>
        </w:object>
      </w:r>
      <w:r w:rsidR="00A6243E">
        <w:t>的值与</w:t>
      </w:r>
      <w:r w:rsidR="000E1EC0" w:rsidRPr="000E1EC0">
        <w:rPr>
          <w:position w:val="-14"/>
        </w:rPr>
        <w:object w:dxaOrig="4400" w:dyaOrig="380">
          <v:shape id="_x0000_i1417" type="#_x0000_t75" style="width:221.35pt;height:17.75pt" o:ole="">
            <v:imagedata r:id="rId810" o:title=""/>
          </v:shape>
          <o:OLEObject Type="Embed" ProgID="Equation.DSMT4" ShapeID="_x0000_i1417" DrawAspect="Content" ObjectID="_1612209426" r:id="rId811"/>
        </w:object>
      </w:r>
      <w:r w:rsidR="00A6243E">
        <w:t>相等</w:t>
      </w:r>
      <w:r w:rsidR="006E0652">
        <w:rPr>
          <w:rFonts w:hint="eastAsia"/>
        </w:rPr>
        <w:t>，</w:t>
      </w:r>
      <w:r w:rsidR="00A6243E">
        <w:rPr>
          <w:rFonts w:hint="eastAsia"/>
        </w:rPr>
        <w:t>则认定是同一</w:t>
      </w:r>
      <w:r w:rsidR="00A6243E">
        <w:t>流表项</w:t>
      </w:r>
      <w:r w:rsidR="003215FF">
        <w:rPr>
          <w:rFonts w:hint="eastAsia"/>
        </w:rPr>
        <w:t>。</w:t>
      </w:r>
    </w:p>
    <w:p w:rsidR="000C51BA" w:rsidRDefault="003215FF" w:rsidP="003215FF">
      <w:pPr>
        <w:pStyle w:val="-ps"/>
        <w:ind w:firstLine="480"/>
      </w:pPr>
      <w:r>
        <w:rPr>
          <w:rFonts w:hint="eastAsia"/>
        </w:rPr>
        <w:t>（</w:t>
      </w:r>
      <w:r>
        <w:rPr>
          <w:rFonts w:hint="eastAsia"/>
        </w:rPr>
        <w:t>1</w:t>
      </w:r>
      <w:r>
        <w:rPr>
          <w:rFonts w:hint="eastAsia"/>
        </w:rPr>
        <w:t>）</w:t>
      </w:r>
      <w:r w:rsidR="000C51BA">
        <w:rPr>
          <w:rFonts w:hint="eastAsia"/>
        </w:rPr>
        <w:t>删除式更新</w:t>
      </w:r>
    </w:p>
    <w:p w:rsidR="003215FF" w:rsidRPr="003215FF" w:rsidRDefault="003215FF" w:rsidP="003215FF">
      <w:pPr>
        <w:pStyle w:val="-ps"/>
        <w:ind w:firstLine="480"/>
      </w:pPr>
      <w:r>
        <w:rPr>
          <w:rFonts w:hint="eastAsia"/>
        </w:rPr>
        <w:t>删除式更新采取的是由控制器直接对路径上的交换机发送带有删除命令的</w:t>
      </w:r>
      <w:r>
        <w:rPr>
          <w:rFonts w:hint="eastAsia"/>
        </w:rPr>
        <w:t>FlowMod</w:t>
      </w:r>
      <w:r>
        <w:rPr>
          <w:rFonts w:hint="eastAsia"/>
        </w:rPr>
        <w:t>消息</w:t>
      </w:r>
      <w:r w:rsidR="006E0652">
        <w:rPr>
          <w:rFonts w:hint="eastAsia"/>
        </w:rPr>
        <w:t>，交换机收到消息后将删除对应的流表项。当新的数据流到达时，数据流将再次产生</w:t>
      </w:r>
      <w:r w:rsidR="006E0652">
        <w:rPr>
          <w:rFonts w:hint="eastAsia"/>
        </w:rPr>
        <w:t>Packet</w:t>
      </w:r>
      <w:r w:rsidR="006E0652">
        <w:t>In</w:t>
      </w:r>
      <w:r w:rsidR="006E0652">
        <w:t>消息</w:t>
      </w:r>
      <w:r w:rsidR="006E0652">
        <w:rPr>
          <w:rFonts w:hint="eastAsia"/>
        </w:rPr>
        <w:t>，</w:t>
      </w:r>
      <w:r w:rsidR="006E0652">
        <w:t>执行</w:t>
      </w:r>
      <w:r w:rsidR="006E0652">
        <w:t>PbRR</w:t>
      </w:r>
      <w:r w:rsidR="006E0652">
        <w:t>算法得到新的路径并安装</w:t>
      </w:r>
      <w:r w:rsidR="006E0652">
        <w:rPr>
          <w:rFonts w:hint="eastAsia"/>
        </w:rPr>
        <w:t>。</w:t>
      </w:r>
      <w:r w:rsidR="00A56CB6">
        <w:rPr>
          <w:rFonts w:hint="eastAsia"/>
        </w:rPr>
        <w:t>这种更新方式简单直接，</w:t>
      </w:r>
      <w:r w:rsidR="00A56CB6">
        <w:t>只需要</w:t>
      </w:r>
      <w:r w:rsidR="00A56CB6">
        <w:rPr>
          <w:rFonts w:hint="eastAsia"/>
        </w:rPr>
        <w:t>依次</w:t>
      </w:r>
      <w:r w:rsidR="00A56CB6">
        <w:t>发送</w:t>
      </w:r>
      <w:r w:rsidR="00A56CB6">
        <w:rPr>
          <w:rFonts w:hint="eastAsia"/>
        </w:rPr>
        <w:t>FlowMod</w:t>
      </w:r>
      <w:r w:rsidR="00A56CB6">
        <w:rPr>
          <w:rFonts w:hint="eastAsia"/>
        </w:rPr>
        <w:t>消息删除流表项</w:t>
      </w:r>
      <w:r w:rsidR="00A56CB6">
        <w:t>就能实现</w:t>
      </w:r>
      <w:r w:rsidR="00A56CB6">
        <w:rPr>
          <w:rFonts w:hint="eastAsia"/>
        </w:rPr>
        <w:t>。</w:t>
      </w:r>
      <w:r w:rsidR="007B7561">
        <w:rPr>
          <w:rFonts w:hint="eastAsia"/>
        </w:rPr>
        <w:t>然而，删除式更新的缺点也显而易见，一方面</w:t>
      </w:r>
      <w:r w:rsidR="00D2470E">
        <w:t>路径更新并不能利用数据流监测机制测量的流</w:t>
      </w:r>
      <w:r w:rsidR="006E0652">
        <w:t>带宽等信息</w:t>
      </w:r>
      <w:r w:rsidR="006E0652">
        <w:rPr>
          <w:rFonts w:hint="eastAsia"/>
        </w:rPr>
        <w:t>，</w:t>
      </w:r>
      <w:r w:rsidR="006E0652">
        <w:t>只是单纯把它</w:t>
      </w:r>
      <w:r w:rsidR="008274DB">
        <w:t>作为新的数据流看待</w:t>
      </w:r>
      <w:r w:rsidR="007B7561">
        <w:rPr>
          <w:rFonts w:hint="eastAsia"/>
        </w:rPr>
        <w:t>；另一方面，</w:t>
      </w:r>
      <w:r w:rsidR="008274DB">
        <w:rPr>
          <w:rFonts w:hint="eastAsia"/>
        </w:rPr>
        <w:t>新计算的路径可能会与调度路径不同。</w:t>
      </w:r>
    </w:p>
    <w:p w:rsidR="000C51BA" w:rsidRDefault="003215FF" w:rsidP="003215FF">
      <w:pPr>
        <w:pStyle w:val="-ps"/>
        <w:ind w:firstLine="480"/>
      </w:pPr>
      <w:r>
        <w:rPr>
          <w:rFonts w:hint="eastAsia"/>
        </w:rPr>
        <w:t>（</w:t>
      </w:r>
      <w:r>
        <w:rPr>
          <w:rFonts w:hint="eastAsia"/>
        </w:rPr>
        <w:t>2</w:t>
      </w:r>
      <w:r>
        <w:rPr>
          <w:rFonts w:hint="eastAsia"/>
        </w:rPr>
        <w:t>）</w:t>
      </w:r>
      <w:r w:rsidR="000C51BA">
        <w:rPr>
          <w:rFonts w:hint="eastAsia"/>
        </w:rPr>
        <w:t>修改式更新</w:t>
      </w:r>
    </w:p>
    <w:p w:rsidR="00DD4D01" w:rsidRDefault="00B13228" w:rsidP="003215FF">
      <w:pPr>
        <w:pStyle w:val="-ps"/>
        <w:ind w:firstLine="480"/>
      </w:pPr>
      <w:r>
        <w:rPr>
          <w:rFonts w:hint="eastAsia"/>
        </w:rPr>
        <w:t>修改式更新解决了上述更新方式的缺点，</w:t>
      </w:r>
      <w:r w:rsidR="007B7561">
        <w:rPr>
          <w:rFonts w:hint="eastAsia"/>
        </w:rPr>
        <w:t>在原数据流流表项的基础上，通过添加、修改或者删除操作，对原来</w:t>
      </w:r>
      <w:r w:rsidR="008869CD">
        <w:rPr>
          <w:rFonts w:hint="eastAsia"/>
        </w:rPr>
        <w:t>路径</w:t>
      </w:r>
      <w:r w:rsidR="007B7561">
        <w:rPr>
          <w:rFonts w:hint="eastAsia"/>
        </w:rPr>
        <w:t>的流表项</w:t>
      </w:r>
      <w:r w:rsidR="008869CD">
        <w:rPr>
          <w:rFonts w:hint="eastAsia"/>
        </w:rPr>
        <w:t>更新为新路径的流表项。如图</w:t>
      </w:r>
      <w:r w:rsidR="004A0641">
        <w:rPr>
          <w:rFonts w:hint="eastAsia"/>
        </w:rPr>
        <w:t>3.5</w:t>
      </w:r>
      <w:r w:rsidR="008869CD">
        <w:rPr>
          <w:rFonts w:hint="eastAsia"/>
        </w:rPr>
        <w:t>所示，假定原来数据流路径为</w:t>
      </w:r>
      <w:r w:rsidR="000E1EC0" w:rsidRPr="000E1EC0">
        <w:rPr>
          <w:position w:val="-14"/>
        </w:rPr>
        <w:object w:dxaOrig="1020" w:dyaOrig="380">
          <v:shape id="_x0000_i1418" type="#_x0000_t75" style="width:49.95pt;height:17.75pt" o:ole="">
            <v:imagedata r:id="rId812" o:title=""/>
          </v:shape>
          <o:OLEObject Type="Embed" ProgID="Equation.DSMT4" ShapeID="_x0000_i1418" DrawAspect="Content" ObjectID="_1612209427" r:id="rId813"/>
        </w:object>
      </w:r>
      <w:r w:rsidR="006D2488">
        <w:rPr>
          <w:rFonts w:hint="eastAsia"/>
        </w:rPr>
        <w:t>，</w:t>
      </w:r>
      <w:r>
        <w:rPr>
          <w:rFonts w:hint="eastAsia"/>
        </w:rPr>
        <w:t>用</w:t>
      </w:r>
      <w:r w:rsidR="006D2488">
        <w:t>黑色实线</w:t>
      </w:r>
      <w:r>
        <w:t>表示</w:t>
      </w:r>
      <w:r w:rsidR="008869CD">
        <w:rPr>
          <w:rFonts w:hint="eastAsia"/>
        </w:rPr>
        <w:t>，</w:t>
      </w:r>
      <w:r w:rsidR="008869CD">
        <w:t>调度路径为</w:t>
      </w:r>
      <w:r w:rsidR="000E1EC0" w:rsidRPr="000E1EC0">
        <w:rPr>
          <w:position w:val="-14"/>
        </w:rPr>
        <w:object w:dxaOrig="1020" w:dyaOrig="380">
          <v:shape id="_x0000_i1419" type="#_x0000_t75" style="width:49.95pt;height:17.75pt" o:ole="">
            <v:imagedata r:id="rId814" o:title=""/>
          </v:shape>
          <o:OLEObject Type="Embed" ProgID="Equation.DSMT4" ShapeID="_x0000_i1419" DrawAspect="Content" ObjectID="_1612209428" r:id="rId815"/>
        </w:object>
      </w:r>
      <w:r>
        <w:t>用</w:t>
      </w:r>
      <w:r w:rsidR="006D2488">
        <w:rPr>
          <w:rFonts w:hint="eastAsia"/>
        </w:rPr>
        <w:t>黑色虚线</w:t>
      </w:r>
      <w:r>
        <w:rPr>
          <w:rFonts w:hint="eastAsia"/>
        </w:rPr>
        <w:t>表示</w:t>
      </w:r>
      <w:r w:rsidR="008869CD">
        <w:rPr>
          <w:rFonts w:hint="eastAsia"/>
        </w:rPr>
        <w:t>，则控制器将会对</w:t>
      </w:r>
      <w:r w:rsidR="000E1EC0" w:rsidRPr="000E1EC0">
        <w:rPr>
          <w:position w:val="-6"/>
        </w:rPr>
        <w:object w:dxaOrig="240" w:dyaOrig="260">
          <v:shape id="_x0000_i1420" type="#_x0000_t75" style="width:12.35pt;height:14.5pt" o:ole="">
            <v:imagedata r:id="rId816" o:title=""/>
          </v:shape>
          <o:OLEObject Type="Embed" ProgID="Equation.DSMT4" ShapeID="_x0000_i1420" DrawAspect="Content" ObjectID="_1612209429" r:id="rId817"/>
        </w:object>
      </w:r>
      <w:r w:rsidR="008869CD">
        <w:t>中的流表项进行修改</w:t>
      </w:r>
      <w:r w:rsidR="008869CD">
        <w:rPr>
          <w:rFonts w:hint="eastAsia"/>
        </w:rPr>
        <w:t>，</w:t>
      </w:r>
      <w:r w:rsidR="008869CD">
        <w:t>使其指令中动作项由</w:t>
      </w:r>
      <w:r w:rsidR="000E1EC0" w:rsidRPr="000E1EC0">
        <w:rPr>
          <w:position w:val="-6"/>
        </w:rPr>
        <w:object w:dxaOrig="840" w:dyaOrig="260">
          <v:shape id="_x0000_i1421" type="#_x0000_t75" style="width:41.35pt;height:14.5pt" o:ole="">
            <v:imagedata r:id="rId818" o:title=""/>
          </v:shape>
          <o:OLEObject Type="Embed" ProgID="Equation.DSMT4" ShapeID="_x0000_i1421" DrawAspect="Content" ObjectID="_1612209430" r:id="rId819"/>
        </w:object>
      </w:r>
      <w:r w:rsidR="008869CD">
        <w:t>改为</w:t>
      </w:r>
      <w:r w:rsidR="000E1EC0" w:rsidRPr="000E1EC0">
        <w:rPr>
          <w:position w:val="-6"/>
        </w:rPr>
        <w:object w:dxaOrig="859" w:dyaOrig="260">
          <v:shape id="_x0000_i1422" type="#_x0000_t75" style="width:43pt;height:14.5pt" o:ole="">
            <v:imagedata r:id="rId820" o:title=""/>
          </v:shape>
          <o:OLEObject Type="Embed" ProgID="Equation.DSMT4" ShapeID="_x0000_i1422" DrawAspect="Content" ObjectID="_1612209431" r:id="rId821"/>
        </w:object>
      </w:r>
      <w:r w:rsidR="008869CD">
        <w:rPr>
          <w:rFonts w:hint="eastAsia"/>
        </w:rPr>
        <w:t>，</w:t>
      </w:r>
      <w:r w:rsidR="008869CD">
        <w:t>同时在</w:t>
      </w:r>
      <w:r w:rsidR="000E1EC0" w:rsidRPr="000E1EC0">
        <w:rPr>
          <w:position w:val="-6"/>
        </w:rPr>
        <w:object w:dxaOrig="279" w:dyaOrig="260">
          <v:shape id="_x0000_i1423" type="#_x0000_t75" style="width:15.05pt;height:14.5pt" o:ole="">
            <v:imagedata r:id="rId822" o:title=""/>
          </v:shape>
          <o:OLEObject Type="Embed" ProgID="Equation.DSMT4" ShapeID="_x0000_i1423" DrawAspect="Content" ObjectID="_1612209432" r:id="rId823"/>
        </w:object>
      </w:r>
      <w:r w:rsidR="008869CD">
        <w:t>中增加</w:t>
      </w:r>
      <w:r w:rsidR="000E1EC0" w:rsidRPr="000E1EC0">
        <w:rPr>
          <w:position w:val="-6"/>
        </w:rPr>
        <w:object w:dxaOrig="900" w:dyaOrig="260">
          <v:shape id="_x0000_i1424" type="#_x0000_t75" style="width:44.6pt;height:14.5pt" o:ole="">
            <v:imagedata r:id="rId824" o:title=""/>
          </v:shape>
          <o:OLEObject Type="Embed" ProgID="Equation.DSMT4" ShapeID="_x0000_i1424" DrawAspect="Content" ObjectID="_1612209433" r:id="rId825"/>
        </w:object>
      </w:r>
      <w:r w:rsidR="008869CD">
        <w:t>的流表项</w:t>
      </w:r>
      <w:r w:rsidR="008869CD">
        <w:rPr>
          <w:rFonts w:hint="eastAsia"/>
        </w:rPr>
        <w:t>，对</w:t>
      </w:r>
      <w:r w:rsidR="000E1EC0" w:rsidRPr="000E1EC0">
        <w:rPr>
          <w:position w:val="-6"/>
        </w:rPr>
        <w:object w:dxaOrig="279" w:dyaOrig="260">
          <v:shape id="_x0000_i1425" type="#_x0000_t75" style="width:15.05pt;height:14.5pt" o:ole="">
            <v:imagedata r:id="rId826" o:title=""/>
          </v:shape>
          <o:OLEObject Type="Embed" ProgID="Equation.DSMT4" ShapeID="_x0000_i1425" DrawAspect="Content" ObjectID="_1612209434" r:id="rId827"/>
        </w:object>
      </w:r>
      <w:r w:rsidR="008869CD">
        <w:t>中的流表项不做改变</w:t>
      </w:r>
      <w:r w:rsidR="008869CD">
        <w:rPr>
          <w:rFonts w:hint="eastAsia"/>
        </w:rPr>
        <w:t>。此外，还需要对交换机</w:t>
      </w:r>
      <w:r w:rsidR="000E1EC0" w:rsidRPr="000E1EC0">
        <w:rPr>
          <w:position w:val="-6"/>
        </w:rPr>
        <w:object w:dxaOrig="260" w:dyaOrig="260">
          <v:shape id="_x0000_i1426" type="#_x0000_t75" style="width:14.5pt;height:14.5pt" o:ole="">
            <v:imagedata r:id="rId828" o:title=""/>
          </v:shape>
          <o:OLEObject Type="Embed" ProgID="Equation.DSMT4" ShapeID="_x0000_i1426" DrawAspect="Content" ObjectID="_1612209435" r:id="rId829"/>
        </w:object>
      </w:r>
      <w:r w:rsidR="008869CD">
        <w:t>中的流表项进行删除操作</w:t>
      </w:r>
      <w:r w:rsidR="008869CD">
        <w:rPr>
          <w:rFonts w:hint="eastAsia"/>
        </w:rPr>
        <w:t>。</w:t>
      </w:r>
    </w:p>
    <w:p w:rsidR="004A0641" w:rsidRDefault="00B13F9B" w:rsidP="00400877">
      <w:pPr>
        <w:pStyle w:val="-ps0"/>
      </w:pPr>
      <w:r>
        <w:object w:dxaOrig="10171" w:dyaOrig="7320">
          <v:shape id="_x0000_i1427" type="#_x0000_t75" style="width:231.6pt;height:167.1pt" o:ole="">
            <v:imagedata r:id="rId830" o:title=""/>
          </v:shape>
          <o:OLEObject Type="Embed" ProgID="Visio.Drawing.15" ShapeID="_x0000_i1427" DrawAspect="Content" ObjectID="_1612209436" r:id="rId831"/>
        </w:object>
      </w:r>
    </w:p>
    <w:p w:rsidR="004A0641" w:rsidRDefault="004A0641" w:rsidP="00CE731D">
      <w:pPr>
        <w:pStyle w:val="-ps1"/>
        <w:spacing w:beforeLines="50" w:before="156"/>
      </w:pPr>
      <w:r>
        <w:t>图</w:t>
      </w:r>
      <w:r>
        <w:rPr>
          <w:rFonts w:hint="eastAsia"/>
        </w:rPr>
        <w:t xml:space="preserve">3.5 </w:t>
      </w:r>
      <w:r>
        <w:rPr>
          <w:rFonts w:hint="eastAsia"/>
        </w:rPr>
        <w:t>流表项更新</w:t>
      </w:r>
    </w:p>
    <w:p w:rsidR="004A0641" w:rsidRPr="004A0641" w:rsidRDefault="004A0641" w:rsidP="00CE731D">
      <w:pPr>
        <w:pStyle w:val="-ps1"/>
        <w:spacing w:afterLines="50" w:after="156"/>
      </w:pPr>
      <w:r>
        <w:rPr>
          <w:rFonts w:hint="eastAsia"/>
        </w:rPr>
        <w:t>Fig</w:t>
      </w:r>
      <w:r w:rsidR="000415D1">
        <w:t>.</w:t>
      </w:r>
      <w:r>
        <w:t xml:space="preserve"> 3.5 </w:t>
      </w:r>
      <w:r w:rsidR="00096265">
        <w:t>The updating</w:t>
      </w:r>
      <w:r>
        <w:t xml:space="preserve"> </w:t>
      </w:r>
      <w:r w:rsidR="00096265">
        <w:t>of</w:t>
      </w:r>
      <w:r>
        <w:t xml:space="preserve"> flow</w:t>
      </w:r>
      <w:r w:rsidR="00B13228">
        <w:t xml:space="preserve"> table</w:t>
      </w:r>
      <w:r>
        <w:t xml:space="preserve"> entry</w:t>
      </w:r>
    </w:p>
    <w:p w:rsidR="003D5A27" w:rsidRDefault="003D5A27" w:rsidP="003D5A27">
      <w:pPr>
        <w:pStyle w:val="-ps"/>
        <w:ind w:firstLine="480"/>
      </w:pPr>
      <w:r>
        <w:rPr>
          <w:rFonts w:hint="eastAsia"/>
        </w:rPr>
        <w:t>由于对流表项的修改是按照控制器发出的</w:t>
      </w:r>
      <w:r>
        <w:rPr>
          <w:rFonts w:hint="eastAsia"/>
        </w:rPr>
        <w:t>Flow</w:t>
      </w:r>
      <w:r>
        <w:t>Mod</w:t>
      </w:r>
      <w:r>
        <w:t>消息进行的</w:t>
      </w:r>
      <w:r>
        <w:rPr>
          <w:rFonts w:hint="eastAsia"/>
        </w:rPr>
        <w:t>，所以</w:t>
      </w:r>
      <w:r>
        <w:t>控制器与交换机之间交互</w:t>
      </w:r>
      <w:r>
        <w:rPr>
          <w:rFonts w:hint="eastAsia"/>
        </w:rPr>
        <w:t>过程</w:t>
      </w:r>
      <w:r>
        <w:t>及交换机从流表中修改某一条流表</w:t>
      </w:r>
      <w:proofErr w:type="gramStart"/>
      <w:r>
        <w:t>项过程</w:t>
      </w:r>
      <w:proofErr w:type="gramEnd"/>
      <w:r>
        <w:t>都</w:t>
      </w:r>
      <w:r>
        <w:rPr>
          <w:rFonts w:hint="eastAsia"/>
        </w:rPr>
        <w:t>存在着时间开销。在这个时间段内，如果修改了某条流表项之后将会导致路径流表项的不连贯，例如在图</w:t>
      </w:r>
      <w:r>
        <w:rPr>
          <w:rFonts w:hint="eastAsia"/>
        </w:rPr>
        <w:t>3.5</w:t>
      </w:r>
      <w:r>
        <w:rPr>
          <w:rFonts w:hint="eastAsia"/>
        </w:rPr>
        <w:t>中，当交换机</w:t>
      </w:r>
      <w:r w:rsidR="000E1EC0" w:rsidRPr="000E1EC0">
        <w:rPr>
          <w:position w:val="-6"/>
        </w:rPr>
        <w:object w:dxaOrig="240" w:dyaOrig="260">
          <v:shape id="_x0000_i1428" type="#_x0000_t75" style="width:12.35pt;height:14.5pt" o:ole="">
            <v:imagedata r:id="rId832" o:title=""/>
          </v:shape>
          <o:OLEObject Type="Embed" ProgID="Equation.DSMT4" ShapeID="_x0000_i1428" DrawAspect="Content" ObjectID="_1612209437" r:id="rId833"/>
        </w:object>
      </w:r>
      <w:r>
        <w:rPr>
          <w:rFonts w:hint="eastAsia"/>
        </w:rPr>
        <w:t>将</w:t>
      </w:r>
      <w:r>
        <w:t>其流表项指令中动作项由</w:t>
      </w:r>
      <w:r w:rsidR="000E1EC0" w:rsidRPr="000E1EC0">
        <w:rPr>
          <w:position w:val="-6"/>
        </w:rPr>
        <w:object w:dxaOrig="840" w:dyaOrig="260">
          <v:shape id="_x0000_i1429" type="#_x0000_t75" style="width:41.35pt;height:14.5pt" o:ole="">
            <v:imagedata r:id="rId834" o:title=""/>
          </v:shape>
          <o:OLEObject Type="Embed" ProgID="Equation.DSMT4" ShapeID="_x0000_i1429" DrawAspect="Content" ObjectID="_1612209438" r:id="rId835"/>
        </w:object>
      </w:r>
      <w:r>
        <w:t>改为</w:t>
      </w:r>
      <w:r w:rsidR="000E1EC0" w:rsidRPr="000E1EC0">
        <w:rPr>
          <w:position w:val="-6"/>
        </w:rPr>
        <w:object w:dxaOrig="859" w:dyaOrig="260">
          <v:shape id="_x0000_i1430" type="#_x0000_t75" style="width:43pt;height:14.5pt" o:ole="">
            <v:imagedata r:id="rId836" o:title=""/>
          </v:shape>
          <o:OLEObject Type="Embed" ProgID="Equation.DSMT4" ShapeID="_x0000_i1430" DrawAspect="Content" ObjectID="_1612209439" r:id="rId837"/>
        </w:object>
      </w:r>
      <w:r>
        <w:rPr>
          <w:rFonts w:hint="eastAsia"/>
        </w:rPr>
        <w:t>后，</w:t>
      </w:r>
      <w:r>
        <w:t>即</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6D2488">
        <w:rPr>
          <w:rFonts w:hint="eastAsia"/>
          <w:position w:val="3"/>
          <w:sz w:val="16"/>
        </w:rPr>
        <w:instrText>1</w:instrText>
      </w:r>
      <w:r>
        <w:rPr>
          <w:rFonts w:hint="eastAsia"/>
        </w:rPr>
        <w:instrText>)</w:instrText>
      </w:r>
      <w:r>
        <w:fldChar w:fldCharType="end"/>
      </w:r>
      <w:r>
        <w:t>安装成功</w:t>
      </w:r>
      <w:r>
        <w:rPr>
          <w:rFonts w:hint="eastAsia"/>
        </w:rPr>
        <w:t>，</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6D2488">
        <w:rPr>
          <w:rFonts w:hint="eastAsia"/>
          <w:position w:val="3"/>
          <w:sz w:val="16"/>
        </w:rPr>
        <w:instrText>2</w:instrText>
      </w:r>
      <w:r>
        <w:rPr>
          <w:rFonts w:hint="eastAsia"/>
        </w:rPr>
        <w:instrText>)</w:instrText>
      </w:r>
      <w:r>
        <w:fldChar w:fldCharType="end"/>
      </w:r>
      <w:r>
        <w:t>未安装成功</w:t>
      </w:r>
      <w:r>
        <w:rPr>
          <w:rFonts w:hint="eastAsia"/>
        </w:rPr>
        <w:t>。如果此时交换机</w:t>
      </w:r>
      <w:r w:rsidR="000E1EC0" w:rsidRPr="000E1EC0">
        <w:rPr>
          <w:position w:val="-6"/>
        </w:rPr>
        <w:object w:dxaOrig="240" w:dyaOrig="260">
          <v:shape id="_x0000_i1431" type="#_x0000_t75" style="width:12.35pt;height:14.5pt" o:ole="">
            <v:imagedata r:id="rId838" o:title=""/>
          </v:shape>
          <o:OLEObject Type="Embed" ProgID="Equation.DSMT4" ShapeID="_x0000_i1431" DrawAspect="Content" ObjectID="_1612209440" r:id="rId839"/>
        </w:object>
      </w:r>
      <w:r>
        <w:t>收到新的数据包</w:t>
      </w:r>
      <w:r>
        <w:rPr>
          <w:rFonts w:hint="eastAsia"/>
        </w:rPr>
        <w:t>，</w:t>
      </w:r>
      <w:r>
        <w:t>数据包会被转到</w:t>
      </w:r>
      <w:r w:rsidR="000E1EC0" w:rsidRPr="000E1EC0">
        <w:rPr>
          <w:position w:val="-6"/>
        </w:rPr>
        <w:object w:dxaOrig="279" w:dyaOrig="260">
          <v:shape id="_x0000_i1432" type="#_x0000_t75" style="width:15.05pt;height:14.5pt" o:ole="">
            <v:imagedata r:id="rId840" o:title=""/>
          </v:shape>
          <o:OLEObject Type="Embed" ProgID="Equation.DSMT4" ShapeID="_x0000_i1432" DrawAspect="Content" ObjectID="_1612209441" r:id="rId841"/>
        </w:object>
      </w:r>
      <w:r>
        <w:rPr>
          <w:rFonts w:hint="eastAsia"/>
        </w:rPr>
        <w:t>，</w:t>
      </w:r>
      <w:r>
        <w:t>但是由于</w:t>
      </w:r>
      <w:r w:rsidR="000E1EC0" w:rsidRPr="000E1EC0">
        <w:rPr>
          <w:position w:val="-6"/>
        </w:rPr>
        <w:object w:dxaOrig="900" w:dyaOrig="260">
          <v:shape id="_x0000_i1433" type="#_x0000_t75" style="width:44.6pt;height:14.5pt" o:ole="">
            <v:imagedata r:id="rId842" o:title=""/>
          </v:shape>
          <o:OLEObject Type="Embed" ProgID="Equation.DSMT4" ShapeID="_x0000_i1433" DrawAspect="Content" ObjectID="_1612209442" r:id="rId843"/>
        </w:object>
      </w:r>
      <w:r>
        <w:t>的路径并未安装</w:t>
      </w:r>
      <w:r>
        <w:rPr>
          <w:rFonts w:hint="eastAsia"/>
        </w:rPr>
        <w:t>，</w:t>
      </w:r>
      <w:r>
        <w:t>因此</w:t>
      </w:r>
      <w:r w:rsidR="000E1EC0" w:rsidRPr="000E1EC0">
        <w:rPr>
          <w:position w:val="-6"/>
        </w:rPr>
        <w:object w:dxaOrig="279" w:dyaOrig="260">
          <v:shape id="_x0000_i1434" type="#_x0000_t75" style="width:15.05pt;height:14.5pt" o:ole="">
            <v:imagedata r:id="rId844" o:title=""/>
          </v:shape>
          <o:OLEObject Type="Embed" ProgID="Equation.DSMT4" ShapeID="_x0000_i1434" DrawAspect="Content" ObjectID="_1612209443" r:id="rId845"/>
        </w:object>
      </w:r>
      <w:r>
        <w:t>将产生</w:t>
      </w:r>
      <w:r>
        <w:t>PacketIn</w:t>
      </w:r>
      <w:r>
        <w:t>消息</w:t>
      </w:r>
      <w:r>
        <w:rPr>
          <w:rFonts w:hint="eastAsia"/>
        </w:rPr>
        <w:t>，</w:t>
      </w:r>
      <w:r>
        <w:t>这样</w:t>
      </w:r>
      <w:r>
        <w:rPr>
          <w:rFonts w:hint="eastAsia"/>
        </w:rPr>
        <w:t>无疑</w:t>
      </w:r>
      <w:r>
        <w:t>浪费了控制器的资源</w:t>
      </w:r>
      <w:r>
        <w:rPr>
          <w:rFonts w:hint="eastAsia"/>
        </w:rPr>
        <w:t>。</w:t>
      </w:r>
    </w:p>
    <w:p w:rsidR="008869CD" w:rsidRPr="008869CD" w:rsidRDefault="005A1AFD" w:rsidP="008869CD">
      <w:pPr>
        <w:pStyle w:val="-ps"/>
        <w:ind w:firstLine="480"/>
      </w:pPr>
      <w:r>
        <w:rPr>
          <w:rFonts w:hint="eastAsia"/>
        </w:rPr>
        <w:t>为了能</w:t>
      </w:r>
      <w:r w:rsidR="00D457F3">
        <w:rPr>
          <w:rFonts w:hint="eastAsia"/>
        </w:rPr>
        <w:t>平滑的进行新路径与原路径的切换，本文采用从后向前的路径更新方式，先增</w:t>
      </w:r>
      <w:r w:rsidR="006D2488">
        <w:rPr>
          <w:rFonts w:hint="eastAsia"/>
        </w:rPr>
        <w:t>路径段</w:t>
      </w:r>
      <w:r w:rsidR="006D2488">
        <w:fldChar w:fldCharType="begin"/>
      </w:r>
      <w:r w:rsidR="006D2488">
        <w:instrText xml:space="preserve"> </w:instrText>
      </w:r>
      <w:r w:rsidR="006D2488">
        <w:rPr>
          <w:rFonts w:hint="eastAsia"/>
        </w:rPr>
        <w:instrText>eq \o\ac(</w:instrText>
      </w:r>
      <w:r w:rsidR="006D2488">
        <w:rPr>
          <w:rFonts w:hint="eastAsia"/>
        </w:rPr>
        <w:instrText>○</w:instrText>
      </w:r>
      <w:r w:rsidR="006D2488">
        <w:rPr>
          <w:rFonts w:hint="eastAsia"/>
        </w:rPr>
        <w:instrText>,</w:instrText>
      </w:r>
      <w:r w:rsidR="006D2488" w:rsidRPr="006D2488">
        <w:rPr>
          <w:rFonts w:hint="eastAsia"/>
          <w:position w:val="3"/>
          <w:sz w:val="16"/>
        </w:rPr>
        <w:instrText>2</w:instrText>
      </w:r>
      <w:r w:rsidR="006D2488">
        <w:rPr>
          <w:rFonts w:hint="eastAsia"/>
        </w:rPr>
        <w:instrText>)</w:instrText>
      </w:r>
      <w:r w:rsidR="006D2488">
        <w:fldChar w:fldCharType="end"/>
      </w:r>
      <w:r w:rsidR="00D457F3">
        <w:t>的流表项</w:t>
      </w:r>
      <w:r w:rsidR="00D457F3">
        <w:rPr>
          <w:rFonts w:hint="eastAsia"/>
        </w:rPr>
        <w:t>，</w:t>
      </w:r>
      <w:r w:rsidR="00D457F3">
        <w:t>再对交换机</w:t>
      </w:r>
      <w:r w:rsidR="000E1EC0" w:rsidRPr="000E1EC0">
        <w:rPr>
          <w:position w:val="-6"/>
        </w:rPr>
        <w:object w:dxaOrig="240" w:dyaOrig="260">
          <v:shape id="_x0000_i1435" type="#_x0000_t75" style="width:12.35pt;height:14.5pt" o:ole="">
            <v:imagedata r:id="rId846" o:title=""/>
          </v:shape>
          <o:OLEObject Type="Embed" ProgID="Equation.DSMT4" ShapeID="_x0000_i1435" DrawAspect="Content" ObjectID="_1612209444" r:id="rId847"/>
        </w:object>
      </w:r>
      <w:r w:rsidR="00D457F3">
        <w:t>中的流表项</w:t>
      </w:r>
      <w:r w:rsidR="006D2488">
        <w:rPr>
          <w:rFonts w:hint="eastAsia"/>
        </w:rPr>
        <w:t>改为</w:t>
      </w:r>
      <w:r w:rsidR="006D2488">
        <w:t>路径段</w:t>
      </w:r>
      <w:r w:rsidR="006D2488">
        <w:fldChar w:fldCharType="begin"/>
      </w:r>
      <w:r w:rsidR="006D2488">
        <w:instrText xml:space="preserve"> </w:instrText>
      </w:r>
      <w:r w:rsidR="006D2488">
        <w:rPr>
          <w:rFonts w:hint="eastAsia"/>
        </w:rPr>
        <w:instrText>eq \o\ac(</w:instrText>
      </w:r>
      <w:r w:rsidR="006D2488">
        <w:rPr>
          <w:rFonts w:hint="eastAsia"/>
        </w:rPr>
        <w:instrText>○</w:instrText>
      </w:r>
      <w:r w:rsidR="006D2488">
        <w:rPr>
          <w:rFonts w:hint="eastAsia"/>
        </w:rPr>
        <w:instrText>,</w:instrText>
      </w:r>
      <w:r w:rsidR="006D2488" w:rsidRPr="006D2488">
        <w:rPr>
          <w:rFonts w:hint="eastAsia"/>
          <w:position w:val="3"/>
          <w:sz w:val="16"/>
        </w:rPr>
        <w:instrText>1</w:instrText>
      </w:r>
      <w:r w:rsidR="006D2488">
        <w:rPr>
          <w:rFonts w:hint="eastAsia"/>
        </w:rPr>
        <w:instrText>)</w:instrText>
      </w:r>
      <w:r w:rsidR="006D2488">
        <w:fldChar w:fldCharType="end"/>
      </w:r>
      <w:r w:rsidR="00D457F3">
        <w:rPr>
          <w:rFonts w:hint="eastAsia"/>
        </w:rPr>
        <w:t>。这样的好处是在新路径安装完成之前，数据</w:t>
      </w:r>
      <w:r w:rsidR="006D2488">
        <w:rPr>
          <w:rFonts w:hint="eastAsia"/>
        </w:rPr>
        <w:t>一直</w:t>
      </w:r>
      <w:r w:rsidR="00D457F3">
        <w:rPr>
          <w:rFonts w:hint="eastAsia"/>
        </w:rPr>
        <w:t>会从原路径转发，当新路径更新之后，新路径马上就可以投入使用</w:t>
      </w:r>
      <w:r w:rsidR="003B343B">
        <w:rPr>
          <w:rFonts w:hint="eastAsia"/>
        </w:rPr>
        <w:t>，而不用产生</w:t>
      </w:r>
      <w:r w:rsidR="003B343B">
        <w:rPr>
          <w:rFonts w:hint="eastAsia"/>
        </w:rPr>
        <w:t>Packet</w:t>
      </w:r>
      <w:r w:rsidR="003B343B">
        <w:t>In</w:t>
      </w:r>
      <w:r w:rsidR="003B343B">
        <w:t>消息</w:t>
      </w:r>
      <w:r w:rsidR="00D457F3">
        <w:rPr>
          <w:rFonts w:hint="eastAsia"/>
        </w:rPr>
        <w:t>。</w:t>
      </w:r>
    </w:p>
    <w:p w:rsidR="004C53F1" w:rsidRDefault="004C53F1" w:rsidP="009F084B">
      <w:pPr>
        <w:pStyle w:val="2"/>
        <w:spacing w:before="156" w:after="156"/>
      </w:pPr>
      <w:bookmarkStart w:id="391" w:name="_Toc501478326"/>
      <w:r>
        <w:rPr>
          <w:rFonts w:hint="eastAsia"/>
        </w:rPr>
        <w:t xml:space="preserve">3.5 </w:t>
      </w:r>
      <w:r>
        <w:rPr>
          <w:rFonts w:hint="eastAsia"/>
        </w:rPr>
        <w:t>本章小结</w:t>
      </w:r>
      <w:bookmarkEnd w:id="391"/>
    </w:p>
    <w:p w:rsidR="00493BD5" w:rsidRDefault="00122F4C" w:rsidP="00122F4C">
      <w:pPr>
        <w:pStyle w:val="-ps"/>
        <w:ind w:firstLine="480"/>
        <w:sectPr w:rsidR="00493BD5" w:rsidSect="00C7443D">
          <w:headerReference w:type="default" r:id="rId848"/>
          <w:pgSz w:w="11906" w:h="16838"/>
          <w:pgMar w:top="1440" w:right="1797" w:bottom="1440" w:left="1797" w:header="851" w:footer="992" w:gutter="0"/>
          <w:cols w:space="425"/>
          <w:docGrid w:type="lines" w:linePitch="312"/>
        </w:sectPr>
      </w:pPr>
      <w:r>
        <w:rPr>
          <w:rFonts w:hint="eastAsia"/>
        </w:rPr>
        <w:t>本章首先介绍了</w:t>
      </w:r>
      <w:r w:rsidR="00DB2D55">
        <w:rPr>
          <w:rFonts w:hint="eastAsia"/>
        </w:rPr>
        <w:t>动态负载均衡与节能机制的系统架构，然后</w:t>
      </w:r>
      <w:r w:rsidR="003B7E6C">
        <w:rPr>
          <w:rFonts w:hint="eastAsia"/>
        </w:rPr>
        <w:t>介绍了每个模块的详细设计</w:t>
      </w:r>
      <w:r w:rsidR="00DB2D55">
        <w:rPr>
          <w:rFonts w:hint="eastAsia"/>
        </w:rPr>
        <w:t>。其中在流量监测机制中介绍了本文的自适应流量监测算法；在动态负载均衡与节能模块介绍了链路动态偏好的计算</w:t>
      </w:r>
      <w:r w:rsidR="003B7E6C">
        <w:rPr>
          <w:rFonts w:hint="eastAsia"/>
        </w:rPr>
        <w:t>、</w:t>
      </w:r>
      <w:r w:rsidR="00DB2D55">
        <w:rPr>
          <w:rFonts w:hint="eastAsia"/>
        </w:rPr>
        <w:t>P</w:t>
      </w:r>
      <w:r w:rsidR="00DB2D55">
        <w:t>bRR</w:t>
      </w:r>
      <w:r w:rsidR="00DB2D55">
        <w:t>路由算法和两种数据流调度算法</w:t>
      </w:r>
      <w:r w:rsidR="003B7E6C">
        <w:rPr>
          <w:rFonts w:hint="eastAsia"/>
        </w:rPr>
        <w:t>（迭代式和非迭代式）</w:t>
      </w:r>
      <w:r w:rsidR="00DB2D55">
        <w:rPr>
          <w:rFonts w:hint="eastAsia"/>
        </w:rPr>
        <w:t>；在流表安装与更新模块介绍了两种流表更新策略，并进行了对比。</w:t>
      </w:r>
    </w:p>
    <w:p w:rsidR="007A7696" w:rsidRDefault="007A7696" w:rsidP="00122F4C">
      <w:pPr>
        <w:pStyle w:val="-ps"/>
        <w:ind w:firstLine="480"/>
        <w:sectPr w:rsidR="007A7696" w:rsidSect="00C7443D">
          <w:headerReference w:type="default" r:id="rId849"/>
          <w:pgSz w:w="11906" w:h="16838"/>
          <w:pgMar w:top="1440" w:right="1797" w:bottom="1440" w:left="1797" w:header="851" w:footer="992" w:gutter="0"/>
          <w:cols w:space="425"/>
          <w:docGrid w:type="lines" w:linePitch="312"/>
        </w:sectPr>
      </w:pPr>
    </w:p>
    <w:p w:rsidR="00BE49CC" w:rsidRDefault="00BE49CC" w:rsidP="009F084B">
      <w:pPr>
        <w:pStyle w:val="1"/>
        <w:spacing w:before="312" w:after="312"/>
      </w:pPr>
      <w:bookmarkStart w:id="392" w:name="_Toc501478327"/>
      <w:r>
        <w:rPr>
          <w:rFonts w:hint="eastAsia"/>
        </w:rPr>
        <w:lastRenderedPageBreak/>
        <w:t>第</w:t>
      </w:r>
      <w:r w:rsidR="0084001F">
        <w:rPr>
          <w:rFonts w:hint="eastAsia"/>
        </w:rPr>
        <w:t>4</w:t>
      </w:r>
      <w:r>
        <w:rPr>
          <w:rFonts w:hint="eastAsia"/>
        </w:rPr>
        <w:t>章</w:t>
      </w:r>
      <w:r>
        <w:rPr>
          <w:rFonts w:hint="eastAsia"/>
        </w:rPr>
        <w:t xml:space="preserve"> </w:t>
      </w:r>
      <w:r>
        <w:rPr>
          <w:rFonts w:hint="eastAsia"/>
        </w:rPr>
        <w:t>仿真实现与性能评价</w:t>
      </w:r>
      <w:bookmarkEnd w:id="392"/>
    </w:p>
    <w:p w:rsidR="00B20C2B" w:rsidRPr="00B20C2B" w:rsidRDefault="00B20C2B" w:rsidP="00B20C2B">
      <w:pPr>
        <w:pStyle w:val="-ps"/>
        <w:ind w:firstLine="480"/>
      </w:pPr>
      <w:r w:rsidRPr="00B20C2B">
        <w:rPr>
          <w:rFonts w:hint="eastAsia"/>
        </w:rPr>
        <w:t>本章对</w:t>
      </w:r>
      <w:r>
        <w:rPr>
          <w:rFonts w:hint="eastAsia"/>
        </w:rPr>
        <w:t>SDN</w:t>
      </w:r>
      <w:r>
        <w:rPr>
          <w:rFonts w:hint="eastAsia"/>
        </w:rPr>
        <w:t>中动态负载均衡与节能机制</w:t>
      </w:r>
      <w:r w:rsidRPr="00B20C2B">
        <w:rPr>
          <w:rFonts w:hint="eastAsia"/>
        </w:rPr>
        <w:t>进行了仿真实现与性能评价。在仿真实现部分给出了</w:t>
      </w:r>
      <w:r>
        <w:rPr>
          <w:rFonts w:hint="eastAsia"/>
        </w:rPr>
        <w:t>动态负载均衡与节能机制的主要</w:t>
      </w:r>
      <w:r w:rsidR="00B511C2">
        <w:rPr>
          <w:rFonts w:hint="eastAsia"/>
        </w:rPr>
        <w:t>数据结构和</w:t>
      </w:r>
      <w:r>
        <w:rPr>
          <w:rFonts w:hint="eastAsia"/>
        </w:rPr>
        <w:t>函数</w:t>
      </w:r>
      <w:r w:rsidRPr="00B20C2B">
        <w:rPr>
          <w:rFonts w:hint="eastAsia"/>
        </w:rPr>
        <w:t>。同时，</w:t>
      </w:r>
      <w:r>
        <w:rPr>
          <w:rFonts w:hint="eastAsia"/>
        </w:rPr>
        <w:t>为了公平</w:t>
      </w:r>
      <w:r w:rsidR="00B511C2">
        <w:rPr>
          <w:rFonts w:hint="eastAsia"/>
        </w:rPr>
        <w:t>地</w:t>
      </w:r>
      <w:r>
        <w:rPr>
          <w:rFonts w:hint="eastAsia"/>
        </w:rPr>
        <w:t>与</w:t>
      </w:r>
      <w:proofErr w:type="gramStart"/>
      <w:r>
        <w:rPr>
          <w:rFonts w:hint="eastAsia"/>
        </w:rPr>
        <w:t>本机制</w:t>
      </w:r>
      <w:proofErr w:type="gramEnd"/>
      <w:r>
        <w:rPr>
          <w:rFonts w:hint="eastAsia"/>
        </w:rPr>
        <w:t>进行对比，</w:t>
      </w:r>
      <w:r w:rsidRPr="00B20C2B">
        <w:rPr>
          <w:rFonts w:hint="eastAsia"/>
        </w:rPr>
        <w:t>分别将</w:t>
      </w:r>
      <w:r>
        <w:rPr>
          <w:rFonts w:hint="eastAsia"/>
        </w:rPr>
        <w:t>经典的</w:t>
      </w:r>
      <w:r>
        <w:rPr>
          <w:rFonts w:hint="eastAsia"/>
        </w:rPr>
        <w:t>ECMP</w:t>
      </w:r>
      <w:r>
        <w:rPr>
          <w:rFonts w:hint="eastAsia"/>
        </w:rPr>
        <w:t>算法和</w:t>
      </w:r>
      <w:r>
        <w:rPr>
          <w:rFonts w:hint="eastAsia"/>
        </w:rPr>
        <w:t>LABERIO</w:t>
      </w:r>
      <w:r>
        <w:rPr>
          <w:rFonts w:hint="eastAsia"/>
        </w:rPr>
        <w:t>算法进行了改进，并</w:t>
      </w:r>
      <w:r w:rsidRPr="00B20C2B">
        <w:rPr>
          <w:rFonts w:hint="eastAsia"/>
        </w:rPr>
        <w:t>进行仿真实现</w:t>
      </w:r>
      <w:r w:rsidR="00FD70B9">
        <w:rPr>
          <w:rFonts w:hint="eastAsia"/>
        </w:rPr>
        <w:t>，改进后的算法将具有节能功能。最后</w:t>
      </w:r>
      <w:r w:rsidR="00114D05">
        <w:rPr>
          <w:rFonts w:hint="eastAsia"/>
        </w:rPr>
        <w:t>，</w:t>
      </w:r>
      <w:r w:rsidR="00FD70B9">
        <w:rPr>
          <w:rFonts w:hint="eastAsia"/>
        </w:rPr>
        <w:t>本文将改进</w:t>
      </w:r>
      <w:r>
        <w:rPr>
          <w:rFonts w:hint="eastAsia"/>
        </w:rPr>
        <w:t>的</w:t>
      </w:r>
      <w:r>
        <w:rPr>
          <w:rFonts w:hint="eastAsia"/>
        </w:rPr>
        <w:t>ECMP</w:t>
      </w:r>
      <w:r w:rsidR="00FD70B9">
        <w:rPr>
          <w:rFonts w:hint="eastAsia"/>
        </w:rPr>
        <w:t>（</w:t>
      </w:r>
      <w:r w:rsidR="00FD70B9">
        <w:rPr>
          <w:rFonts w:hint="eastAsia"/>
        </w:rPr>
        <w:t>Improved</w:t>
      </w:r>
      <w:r w:rsidR="00FD70B9" w:rsidRPr="00803A5C">
        <w:rPr>
          <w:rFonts w:hint="eastAsia"/>
        </w:rPr>
        <w:t xml:space="preserve"> Equal</w:t>
      </w:r>
      <w:r w:rsidR="00FD70B9" w:rsidRPr="00803A5C">
        <w:t>-Cost Multi-Path</w:t>
      </w:r>
      <w:r w:rsidR="00FD70B9">
        <w:t>, IECMP</w:t>
      </w:r>
      <w:r w:rsidR="00FD70B9">
        <w:rPr>
          <w:rFonts w:hint="eastAsia"/>
        </w:rPr>
        <w:t>）</w:t>
      </w:r>
      <w:r>
        <w:rPr>
          <w:rFonts w:hint="eastAsia"/>
        </w:rPr>
        <w:t>和</w:t>
      </w:r>
      <w:r w:rsidR="00FD70B9">
        <w:rPr>
          <w:rFonts w:hint="eastAsia"/>
        </w:rPr>
        <w:t>改进的</w:t>
      </w:r>
      <w:r>
        <w:rPr>
          <w:rFonts w:hint="eastAsia"/>
        </w:rPr>
        <w:t>LABERIO</w:t>
      </w:r>
      <w:r w:rsidR="00FD70B9">
        <w:rPr>
          <w:rFonts w:hint="eastAsia"/>
        </w:rPr>
        <w:t>（</w:t>
      </w:r>
      <w:r w:rsidR="00FD70B9">
        <w:rPr>
          <w:rFonts w:hint="eastAsia"/>
        </w:rPr>
        <w:t>Improved</w:t>
      </w:r>
      <w:r w:rsidR="00FD70B9">
        <w:t xml:space="preserve"> </w:t>
      </w:r>
      <w:r w:rsidR="00FD70B9">
        <w:rPr>
          <w:rFonts w:hint="eastAsia"/>
        </w:rPr>
        <w:t>LABERIO</w:t>
      </w:r>
      <w:r w:rsidR="00FD70B9">
        <w:t>, I</w:t>
      </w:r>
      <w:r w:rsidR="00FD70B9">
        <w:rPr>
          <w:rFonts w:hint="eastAsia"/>
        </w:rPr>
        <w:t>LABERIO</w:t>
      </w:r>
      <w:r w:rsidR="00FD70B9">
        <w:rPr>
          <w:rFonts w:hint="eastAsia"/>
        </w:rPr>
        <w:t>）</w:t>
      </w:r>
      <w:r>
        <w:rPr>
          <w:rFonts w:hint="eastAsia"/>
        </w:rPr>
        <w:t>分别与</w:t>
      </w:r>
      <w:r w:rsidR="00114D05">
        <w:rPr>
          <w:rFonts w:hint="eastAsia"/>
        </w:rPr>
        <w:t>本文提出的</w:t>
      </w:r>
      <w:r w:rsidR="00114D05">
        <w:rPr>
          <w:rFonts w:hint="eastAsia"/>
        </w:rPr>
        <w:t>L</w:t>
      </w:r>
      <w:r w:rsidR="00114D05">
        <w:t>oadbE</w:t>
      </w:r>
      <w:r w:rsidR="00114D05">
        <w:t>和</w:t>
      </w:r>
      <w:r w:rsidR="00114D05">
        <w:t>LoadbE-it</w:t>
      </w:r>
      <w:r w:rsidR="00114D05">
        <w:t>机制</w:t>
      </w:r>
      <w:r>
        <w:rPr>
          <w:rFonts w:hint="eastAsia"/>
        </w:rPr>
        <w:t>进行了性能</w:t>
      </w:r>
      <w:r w:rsidR="00746BAD">
        <w:rPr>
          <w:rFonts w:hint="eastAsia"/>
        </w:rPr>
        <w:t>对比，并从</w:t>
      </w:r>
      <w:r w:rsidR="00906B67">
        <w:rPr>
          <w:rFonts w:hint="eastAsia"/>
        </w:rPr>
        <w:t>网络的负载均衡、能耗和</w:t>
      </w:r>
      <w:r w:rsidR="00CF7E1A">
        <w:rPr>
          <w:rFonts w:hint="eastAsia"/>
        </w:rPr>
        <w:t>性能等角度进行了评价与分析</w:t>
      </w:r>
      <w:r w:rsidRPr="00B20C2B">
        <w:rPr>
          <w:rFonts w:hint="eastAsia"/>
        </w:rPr>
        <w:t>。</w:t>
      </w:r>
    </w:p>
    <w:p w:rsidR="00BE49CC" w:rsidRDefault="0084001F" w:rsidP="009F084B">
      <w:pPr>
        <w:pStyle w:val="2"/>
        <w:spacing w:before="156" w:after="156"/>
      </w:pPr>
      <w:bookmarkStart w:id="393" w:name="_Toc501478328"/>
      <w:r>
        <w:rPr>
          <w:rFonts w:hint="eastAsia"/>
        </w:rPr>
        <w:t>4</w:t>
      </w:r>
      <w:r w:rsidR="00BE49CC">
        <w:rPr>
          <w:rFonts w:hint="eastAsia"/>
        </w:rPr>
        <w:t xml:space="preserve">.1 </w:t>
      </w:r>
      <w:r w:rsidR="001E48E0">
        <w:rPr>
          <w:rFonts w:hint="eastAsia"/>
        </w:rPr>
        <w:t>仿真平台搭建</w:t>
      </w:r>
      <w:bookmarkEnd w:id="393"/>
    </w:p>
    <w:p w:rsidR="00746BAD" w:rsidRPr="00746BAD" w:rsidRDefault="00746BAD" w:rsidP="00746BAD">
      <w:pPr>
        <w:pStyle w:val="-ps"/>
        <w:ind w:firstLine="480"/>
      </w:pPr>
      <w:r w:rsidRPr="00746BAD">
        <w:rPr>
          <w:rFonts w:hint="eastAsia"/>
        </w:rPr>
        <w:t>本文</w:t>
      </w:r>
      <w:r>
        <w:rPr>
          <w:rFonts w:hint="eastAsia"/>
        </w:rPr>
        <w:t>SDN</w:t>
      </w:r>
      <w:r>
        <w:rPr>
          <w:rFonts w:hint="eastAsia"/>
        </w:rPr>
        <w:t>中动态负载均衡与节能</w:t>
      </w:r>
      <w:r w:rsidRPr="00746BAD">
        <w:rPr>
          <w:rFonts w:hint="eastAsia"/>
        </w:rPr>
        <w:t>机制的仿真实现硬件环境为</w:t>
      </w:r>
      <w:r w:rsidRPr="00746BAD">
        <w:rPr>
          <w:rFonts w:hint="eastAsia"/>
        </w:rPr>
        <w:t>Intel(R) Core(TM) i5-4590 CPU @ 3.30GHz</w:t>
      </w:r>
      <w:r w:rsidRPr="00746BAD">
        <w:rPr>
          <w:rFonts w:hint="eastAsia"/>
        </w:rPr>
        <w:t>，</w:t>
      </w:r>
      <w:r w:rsidRPr="00746BAD">
        <w:rPr>
          <w:rFonts w:hint="eastAsia"/>
        </w:rPr>
        <w:t xml:space="preserve">4.00G </w:t>
      </w:r>
      <w:r w:rsidRPr="00746BAD">
        <w:rPr>
          <w:rFonts w:hint="eastAsia"/>
        </w:rPr>
        <w:t>内存，操作系统为</w:t>
      </w:r>
      <w:r>
        <w:rPr>
          <w:rFonts w:hint="eastAsia"/>
        </w:rPr>
        <w:t>Ubuntu</w:t>
      </w:r>
      <w:r>
        <w:t xml:space="preserve"> 16.04 LTS</w:t>
      </w:r>
      <w:r>
        <w:rPr>
          <w:rFonts w:hint="eastAsia"/>
        </w:rPr>
        <w:t xml:space="preserve"> </w:t>
      </w:r>
      <w:r w:rsidRPr="00746BAD">
        <w:rPr>
          <w:rFonts w:hint="eastAsia"/>
        </w:rPr>
        <w:t>。</w:t>
      </w:r>
      <w:r>
        <w:rPr>
          <w:rFonts w:hint="eastAsia"/>
        </w:rPr>
        <w:t>整个机制</w:t>
      </w:r>
      <w:r w:rsidR="00567AE8">
        <w:rPr>
          <w:rFonts w:hint="eastAsia"/>
        </w:rPr>
        <w:t>基于</w:t>
      </w:r>
      <w:r>
        <w:rPr>
          <w:rFonts w:hint="eastAsia"/>
        </w:rPr>
        <w:t>Python2.7</w:t>
      </w:r>
      <w:r w:rsidRPr="00746BAD">
        <w:rPr>
          <w:rFonts w:hint="eastAsia"/>
        </w:rPr>
        <w:t>实现，以</w:t>
      </w:r>
      <w:r>
        <w:rPr>
          <w:rFonts w:hint="eastAsia"/>
        </w:rPr>
        <w:t>Sublime</w:t>
      </w:r>
      <w:r>
        <w:t xml:space="preserve"> </w:t>
      </w:r>
      <w:r>
        <w:rPr>
          <w:rFonts w:hint="eastAsia"/>
        </w:rPr>
        <w:t>t</w:t>
      </w:r>
      <w:r>
        <w:t>e</w:t>
      </w:r>
      <w:r>
        <w:rPr>
          <w:rFonts w:hint="eastAsia"/>
        </w:rPr>
        <w:t>xt</w:t>
      </w:r>
      <w:r>
        <w:t xml:space="preserve"> 2</w:t>
      </w:r>
      <w:r w:rsidRPr="00746BAD">
        <w:rPr>
          <w:rFonts w:hint="eastAsia"/>
        </w:rPr>
        <w:t>为主要开发工具，在</w:t>
      </w:r>
      <w:r>
        <w:t>Ubuntu 16.04</w:t>
      </w:r>
      <w:r w:rsidRPr="00746BAD">
        <w:rPr>
          <w:rFonts w:hint="eastAsia"/>
        </w:rPr>
        <w:t>平台下调试运行。</w:t>
      </w:r>
    </w:p>
    <w:p w:rsidR="001E48E0" w:rsidRDefault="001E48E0" w:rsidP="009F084B">
      <w:pPr>
        <w:pStyle w:val="3"/>
        <w:spacing w:before="156" w:after="156"/>
      </w:pPr>
      <w:bookmarkStart w:id="394" w:name="_Toc501478329"/>
      <w:r>
        <w:rPr>
          <w:rFonts w:hint="eastAsia"/>
        </w:rPr>
        <w:t xml:space="preserve">4.1.1 </w:t>
      </w:r>
      <w:r>
        <w:rPr>
          <w:rFonts w:hint="eastAsia"/>
        </w:rPr>
        <w:t>实验环境</w:t>
      </w:r>
      <w:bookmarkEnd w:id="394"/>
    </w:p>
    <w:p w:rsidR="00746BAD" w:rsidRPr="00797534" w:rsidRDefault="00746BAD" w:rsidP="00746BAD">
      <w:pPr>
        <w:pStyle w:val="-ps"/>
        <w:ind w:firstLine="480"/>
      </w:pPr>
      <w:r>
        <w:rPr>
          <w:rFonts w:hint="eastAsia"/>
        </w:rPr>
        <w:t>在</w:t>
      </w:r>
      <w:r>
        <w:rPr>
          <w:rFonts w:hint="eastAsia"/>
        </w:rPr>
        <w:t>SDN</w:t>
      </w:r>
      <w:r>
        <w:rPr>
          <w:rFonts w:hint="eastAsia"/>
        </w:rPr>
        <w:t>平台搭建过程</w:t>
      </w:r>
      <w:r w:rsidR="00797534">
        <w:rPr>
          <w:rFonts w:hint="eastAsia"/>
        </w:rPr>
        <w:t>中，对控制平面的仿真</w:t>
      </w:r>
      <w:r w:rsidR="00DC3A40">
        <w:rPr>
          <w:rFonts w:hint="eastAsia"/>
        </w:rPr>
        <w:t>，</w:t>
      </w:r>
      <w:r w:rsidR="00797534">
        <w:rPr>
          <w:rFonts w:hint="eastAsia"/>
        </w:rPr>
        <w:t>本文采用的是开源控制器</w:t>
      </w:r>
      <w:r w:rsidR="00797534">
        <w:rPr>
          <w:rFonts w:hint="eastAsia"/>
        </w:rPr>
        <w:t>Ryu</w:t>
      </w:r>
      <w:r w:rsidR="00797534">
        <w:rPr>
          <w:rFonts w:hint="eastAsia"/>
        </w:rPr>
        <w:t>对数据平面的仿真，本文采用的是开源的仿真工具</w:t>
      </w:r>
      <w:r w:rsidR="00797534">
        <w:rPr>
          <w:rFonts w:hint="eastAsia"/>
        </w:rPr>
        <w:t>Mini</w:t>
      </w:r>
      <w:r w:rsidR="00797534">
        <w:t>net</w:t>
      </w:r>
      <w:r w:rsidR="00797534">
        <w:t>。</w:t>
      </w:r>
    </w:p>
    <w:p w:rsidR="00D95B82" w:rsidRDefault="00797534" w:rsidP="00D95B82">
      <w:pPr>
        <w:pStyle w:val="-ps"/>
        <w:ind w:firstLine="480"/>
      </w:pPr>
      <w:r>
        <w:rPr>
          <w:rFonts w:hint="eastAsia"/>
        </w:rPr>
        <w:t>（</w:t>
      </w:r>
      <w:r>
        <w:t>1</w:t>
      </w:r>
      <w:r>
        <w:rPr>
          <w:rFonts w:hint="eastAsia"/>
        </w:rPr>
        <w:t>）</w:t>
      </w:r>
      <w:r w:rsidR="0065700D" w:rsidRPr="002E568D">
        <w:t>Ryu</w:t>
      </w:r>
      <w:r w:rsidR="0065700D" w:rsidRPr="002E568D">
        <w:t>控制器</w:t>
      </w:r>
    </w:p>
    <w:p w:rsidR="00AE6EAF" w:rsidRDefault="007B3C92" w:rsidP="007B3C92">
      <w:pPr>
        <w:pStyle w:val="-ps"/>
        <w:ind w:firstLine="480"/>
      </w:pPr>
      <w:r>
        <w:rPr>
          <w:rFonts w:hint="eastAsia"/>
        </w:rPr>
        <w:t>Ryu</w:t>
      </w:r>
      <w:r>
        <w:rPr>
          <w:rFonts w:hint="eastAsia"/>
        </w:rPr>
        <w:t>是一个基于组件的软件定义网络开源控制器框架。在</w:t>
      </w:r>
      <w:r>
        <w:rPr>
          <w:rFonts w:hint="eastAsia"/>
        </w:rPr>
        <w:t>Ryu</w:t>
      </w:r>
      <w:r>
        <w:rPr>
          <w:rFonts w:hint="eastAsia"/>
        </w:rPr>
        <w:t>开源项目中，有一系列预先定义的基础组件，研究人员可以在这些组件的基础之上进行扩展修改以创作自定义的应用。</w:t>
      </w:r>
    </w:p>
    <w:p w:rsidR="00D95B82" w:rsidRPr="00112565" w:rsidRDefault="00AE6EAF" w:rsidP="007B3C92">
      <w:pPr>
        <w:pStyle w:val="-ps"/>
        <w:ind w:firstLine="480"/>
      </w:pPr>
      <w:r>
        <w:rPr>
          <w:rFonts w:hint="eastAsia"/>
        </w:rPr>
        <w:t>此外</w:t>
      </w:r>
      <w:r w:rsidR="002E568D">
        <w:rPr>
          <w:rFonts w:hint="eastAsia"/>
        </w:rPr>
        <w:t>，</w:t>
      </w:r>
      <w:r>
        <w:rPr>
          <w:rFonts w:hint="eastAsia"/>
        </w:rPr>
        <w:t>Ryu</w:t>
      </w:r>
      <w:r>
        <w:rPr>
          <w:rFonts w:hint="eastAsia"/>
        </w:rPr>
        <w:t>是基于</w:t>
      </w:r>
      <w:r>
        <w:rPr>
          <w:rFonts w:hint="eastAsia"/>
        </w:rPr>
        <w:t>Python</w:t>
      </w:r>
      <w:r>
        <w:rPr>
          <w:rFonts w:hint="eastAsia"/>
        </w:rPr>
        <w:t>语言编写，这使得</w:t>
      </w:r>
      <w:r w:rsidR="002E568D">
        <w:rPr>
          <w:rFonts w:hint="eastAsia"/>
        </w:rPr>
        <w:t>研究者</w:t>
      </w:r>
      <w:r>
        <w:rPr>
          <w:rFonts w:hint="eastAsia"/>
        </w:rPr>
        <w:t>在</w:t>
      </w:r>
      <w:r>
        <w:rPr>
          <w:rFonts w:hint="eastAsia"/>
        </w:rPr>
        <w:t>Ryu</w:t>
      </w:r>
      <w:r>
        <w:rPr>
          <w:rFonts w:hint="eastAsia"/>
        </w:rPr>
        <w:t>中开发网络应用</w:t>
      </w:r>
      <w:r w:rsidR="002E568D">
        <w:rPr>
          <w:rFonts w:hint="eastAsia"/>
        </w:rPr>
        <w:t>时能更加关注算法逻辑。在对</w:t>
      </w:r>
      <w:r>
        <w:rPr>
          <w:rFonts w:hint="eastAsia"/>
        </w:rPr>
        <w:t>OpenFlow</w:t>
      </w:r>
      <w:r>
        <w:t>协议</w:t>
      </w:r>
      <w:r>
        <w:rPr>
          <w:rFonts w:hint="eastAsia"/>
        </w:rPr>
        <w:t>的</w:t>
      </w:r>
      <w:r>
        <w:t>支持</w:t>
      </w:r>
      <w:r w:rsidR="002E568D">
        <w:t>上</w:t>
      </w:r>
      <w:r>
        <w:rPr>
          <w:rFonts w:hint="eastAsia"/>
        </w:rPr>
        <w:t>，</w:t>
      </w:r>
      <w:r w:rsidR="002E568D">
        <w:rPr>
          <w:rFonts w:hint="eastAsia"/>
        </w:rPr>
        <w:t>Ryu</w:t>
      </w:r>
      <w:r w:rsidR="002E568D">
        <w:rPr>
          <w:rFonts w:hint="eastAsia"/>
        </w:rPr>
        <w:t>持续跟进，</w:t>
      </w:r>
      <w:r>
        <w:t>当前最新版本的</w:t>
      </w:r>
      <w:r>
        <w:t>Ryu v4.19</w:t>
      </w:r>
      <w:r>
        <w:t>中</w:t>
      </w:r>
      <w:r w:rsidR="002E568D">
        <w:rPr>
          <w:rFonts w:hint="eastAsia"/>
        </w:rPr>
        <w:t>提供了对</w:t>
      </w:r>
      <w:r>
        <w:rPr>
          <w:rFonts w:hint="eastAsia"/>
        </w:rPr>
        <w:t xml:space="preserve">OpenFlow </w:t>
      </w:r>
      <w:r w:rsidR="002E568D">
        <w:t>v</w:t>
      </w:r>
      <w:r w:rsidR="002E568D">
        <w:rPr>
          <w:rFonts w:hint="eastAsia"/>
        </w:rPr>
        <w:t>1.0</w:t>
      </w:r>
      <w:r w:rsidR="006C6A03">
        <w:rPr>
          <w:rFonts w:hint="eastAsia"/>
        </w:rPr>
        <w:t>至</w:t>
      </w:r>
      <w:r w:rsidR="002E568D">
        <w:rPr>
          <w:rFonts w:hint="eastAsia"/>
        </w:rPr>
        <w:t>v</w:t>
      </w:r>
      <w:r>
        <w:rPr>
          <w:rFonts w:hint="eastAsia"/>
        </w:rPr>
        <w:t>1.5</w:t>
      </w:r>
      <w:r w:rsidR="002E568D">
        <w:rPr>
          <w:rFonts w:hint="eastAsia"/>
        </w:rPr>
        <w:t>的接口支持</w:t>
      </w:r>
      <w:r>
        <w:rPr>
          <w:rFonts w:hint="eastAsia"/>
        </w:rPr>
        <w:t>。通过</w:t>
      </w:r>
      <w:r>
        <w:rPr>
          <w:rFonts w:hint="eastAsia"/>
        </w:rPr>
        <w:t>Ryu</w:t>
      </w:r>
      <w:r>
        <w:rPr>
          <w:rFonts w:hint="eastAsia"/>
        </w:rPr>
        <w:t>提供定义良好的</w:t>
      </w:r>
      <w:r>
        <w:rPr>
          <w:rFonts w:hint="eastAsia"/>
        </w:rPr>
        <w:t>API</w:t>
      </w:r>
      <w:r>
        <w:rPr>
          <w:rFonts w:hint="eastAsia"/>
        </w:rPr>
        <w:t>，使开发人员可以轻松创建新的网络管理和控制应用程序。</w:t>
      </w:r>
    </w:p>
    <w:p w:rsidR="00D95B82" w:rsidRDefault="00797534" w:rsidP="00D95B82">
      <w:pPr>
        <w:pStyle w:val="-ps"/>
        <w:ind w:firstLine="480"/>
      </w:pPr>
      <w:r>
        <w:rPr>
          <w:rFonts w:hint="eastAsia"/>
        </w:rPr>
        <w:t>（</w:t>
      </w:r>
      <w:r>
        <w:t>2</w:t>
      </w:r>
      <w:r>
        <w:rPr>
          <w:rFonts w:hint="eastAsia"/>
        </w:rPr>
        <w:t>）</w:t>
      </w:r>
      <w:r w:rsidR="0065700D" w:rsidRPr="00793008">
        <w:rPr>
          <w:rFonts w:hint="eastAsia"/>
        </w:rPr>
        <w:t>Mininet</w:t>
      </w:r>
    </w:p>
    <w:p w:rsidR="0038554E" w:rsidRDefault="0038554E" w:rsidP="0038554E">
      <w:pPr>
        <w:pStyle w:val="-ps"/>
        <w:ind w:firstLine="480"/>
      </w:pPr>
      <w:r>
        <w:rPr>
          <w:rFonts w:hint="eastAsia"/>
        </w:rPr>
        <w:t>Mininet</w:t>
      </w:r>
      <w:r w:rsidR="005D6A6C">
        <w:rPr>
          <w:rFonts w:hint="eastAsia"/>
        </w:rPr>
        <w:t>是一个开源的</w:t>
      </w:r>
      <w:r>
        <w:rPr>
          <w:rFonts w:hint="eastAsia"/>
        </w:rPr>
        <w:t>网络仿真器，或者更准确地说是一个网络仿真协调系统。它在单个</w:t>
      </w:r>
      <w:r>
        <w:rPr>
          <w:rFonts w:hint="eastAsia"/>
        </w:rPr>
        <w:t>Linux</w:t>
      </w:r>
      <w:r w:rsidR="009A0676">
        <w:rPr>
          <w:rFonts w:hint="eastAsia"/>
        </w:rPr>
        <w:t>内核上运行一系列终端主机、交换机、</w:t>
      </w:r>
      <w:r>
        <w:rPr>
          <w:rFonts w:hint="eastAsia"/>
        </w:rPr>
        <w:t>路由器和链路。它使</w:t>
      </w:r>
      <w:r>
        <w:rPr>
          <w:rFonts w:hint="eastAsia"/>
        </w:rPr>
        <w:lastRenderedPageBreak/>
        <w:t>用轻量级的虚拟化，使单个系统看起来像一个完整的网络，运行相同的内核，系统和用户代码。</w:t>
      </w:r>
      <w:r>
        <w:rPr>
          <w:rFonts w:hint="eastAsia"/>
        </w:rPr>
        <w:t>Mininet</w:t>
      </w:r>
      <w:r>
        <w:rPr>
          <w:rFonts w:hint="eastAsia"/>
        </w:rPr>
        <w:t>主机的行为就像一个真正的机器</w:t>
      </w:r>
      <w:r w:rsidR="009A0676">
        <w:rPr>
          <w:rFonts w:hint="eastAsia"/>
        </w:rPr>
        <w:t>，用户</w:t>
      </w:r>
      <w:r>
        <w:rPr>
          <w:rFonts w:hint="eastAsia"/>
        </w:rPr>
        <w:t>可以</w:t>
      </w:r>
      <w:r w:rsidR="009A0676">
        <w:rPr>
          <w:rFonts w:hint="eastAsia"/>
        </w:rPr>
        <w:t>通过</w:t>
      </w:r>
      <w:r>
        <w:rPr>
          <w:rFonts w:hint="eastAsia"/>
        </w:rPr>
        <w:t>ssh</w:t>
      </w:r>
      <w:r>
        <w:rPr>
          <w:rFonts w:hint="eastAsia"/>
        </w:rPr>
        <w:t>进入它</w:t>
      </w:r>
      <w:r w:rsidR="009A0676">
        <w:rPr>
          <w:rFonts w:hint="eastAsia"/>
        </w:rPr>
        <w:t>并运行任意程序</w:t>
      </w:r>
      <w:r>
        <w:rPr>
          <w:rFonts w:hint="eastAsia"/>
        </w:rPr>
        <w:t>。</w:t>
      </w:r>
    </w:p>
    <w:p w:rsidR="00112565" w:rsidRDefault="009A0676" w:rsidP="0038554E">
      <w:pPr>
        <w:pStyle w:val="-ps"/>
        <w:ind w:firstLine="480"/>
      </w:pPr>
      <w:r>
        <w:rPr>
          <w:rFonts w:hint="eastAsia"/>
        </w:rPr>
        <w:t>Mininet</w:t>
      </w:r>
      <w:r>
        <w:rPr>
          <w:rFonts w:hint="eastAsia"/>
        </w:rPr>
        <w:t>中的交换机采用的是</w:t>
      </w:r>
      <w:r>
        <w:rPr>
          <w:rFonts w:hint="eastAsia"/>
        </w:rPr>
        <w:t>Open</w:t>
      </w:r>
      <w:r w:rsidR="00AC314C">
        <w:t xml:space="preserve"> vS</w:t>
      </w:r>
      <w:r>
        <w:t>witch</w:t>
      </w:r>
      <w:r>
        <w:rPr>
          <w:rFonts w:hint="eastAsia"/>
        </w:rPr>
        <w:t>（</w:t>
      </w:r>
      <w:r>
        <w:rPr>
          <w:rFonts w:hint="eastAsia"/>
        </w:rPr>
        <w:t>OVS</w:t>
      </w:r>
      <w:r>
        <w:rPr>
          <w:rFonts w:hint="eastAsia"/>
        </w:rPr>
        <w:t>），</w:t>
      </w:r>
      <w:r>
        <w:rPr>
          <w:color w:val="000000"/>
        </w:rPr>
        <w:t>OVS</w:t>
      </w:r>
      <w:r>
        <w:rPr>
          <w:rFonts w:hint="eastAsia"/>
          <w:color w:val="000000"/>
        </w:rPr>
        <w:t>是一个</w:t>
      </w:r>
      <w:r w:rsidRPr="00666EF2">
        <w:rPr>
          <w:rFonts w:hint="eastAsia"/>
          <w:color w:val="000000"/>
        </w:rPr>
        <w:t>支持</w:t>
      </w:r>
      <w:r w:rsidRPr="00666EF2">
        <w:rPr>
          <w:rFonts w:hint="eastAsia"/>
          <w:color w:val="000000"/>
        </w:rPr>
        <w:t>OpenFlow</w:t>
      </w:r>
      <w:r w:rsidRPr="00666EF2">
        <w:rPr>
          <w:rFonts w:hint="eastAsia"/>
          <w:color w:val="000000"/>
        </w:rPr>
        <w:t>协议的开源虚拟交换机</w:t>
      </w:r>
      <w:r>
        <w:rPr>
          <w:rFonts w:hint="eastAsia"/>
        </w:rPr>
        <w:t>。</w:t>
      </w:r>
      <w:r>
        <w:t>通过对</w:t>
      </w:r>
      <w:r w:rsidR="002B6A20">
        <w:rPr>
          <w:rFonts w:hint="eastAsia"/>
        </w:rPr>
        <w:t>O</w:t>
      </w:r>
      <w:r w:rsidR="002B6A20">
        <w:t>VS</w:t>
      </w:r>
      <w:r w:rsidR="002B6A20">
        <w:t>的封装</w:t>
      </w:r>
      <w:r>
        <w:rPr>
          <w:rFonts w:hint="eastAsia"/>
        </w:rPr>
        <w:t>，</w:t>
      </w:r>
      <w:r>
        <w:t>Mininet</w:t>
      </w:r>
      <w:r w:rsidR="002B6A20">
        <w:t>能够很容易地构建出复杂的网络拓扑</w:t>
      </w:r>
      <w:r w:rsidR="002B6A20">
        <w:rPr>
          <w:rFonts w:hint="eastAsia"/>
        </w:rPr>
        <w:t>。同时，</w:t>
      </w:r>
      <w:r>
        <w:rPr>
          <w:rFonts w:hint="eastAsia"/>
        </w:rPr>
        <w:t>在用户在使用</w:t>
      </w:r>
      <w:r>
        <w:rPr>
          <w:rFonts w:hint="eastAsia"/>
        </w:rPr>
        <w:t>Mininet</w:t>
      </w:r>
      <w:r>
        <w:rPr>
          <w:rFonts w:hint="eastAsia"/>
        </w:rPr>
        <w:t>进行网络仿真时，可以给链路设定一定的带宽、时延和丢包率等参数</w:t>
      </w:r>
      <w:r w:rsidR="0038554E">
        <w:rPr>
          <w:rFonts w:ascii="宋体" w:hAnsi="宋体" w:cs="宋体" w:hint="eastAsia"/>
        </w:rPr>
        <w:t>。</w:t>
      </w:r>
      <w:r w:rsidR="002B6A20">
        <w:rPr>
          <w:rFonts w:ascii="宋体" w:hAnsi="宋体" w:cs="宋体" w:hint="eastAsia"/>
        </w:rPr>
        <w:t>数据包经过这些链路时</w:t>
      </w:r>
      <w:r w:rsidR="002B6A20">
        <w:rPr>
          <w:rFonts w:hint="eastAsia"/>
        </w:rPr>
        <w:t>，就像真实的环境中一样。</w:t>
      </w:r>
    </w:p>
    <w:p w:rsidR="00112565" w:rsidRPr="00112565" w:rsidRDefault="002B6A20" w:rsidP="00112565">
      <w:pPr>
        <w:pStyle w:val="-ps"/>
        <w:ind w:firstLine="480"/>
      </w:pPr>
      <w:r>
        <w:rPr>
          <w:rFonts w:hint="eastAsia"/>
        </w:rPr>
        <w:t>此外，</w:t>
      </w:r>
      <w:r>
        <w:rPr>
          <w:rFonts w:hint="eastAsia"/>
        </w:rPr>
        <w:t>Mininet</w:t>
      </w:r>
      <w:r>
        <w:rPr>
          <w:rFonts w:hint="eastAsia"/>
        </w:rPr>
        <w:t>的优点就是：</w:t>
      </w:r>
      <w:r w:rsidR="00112565">
        <w:rPr>
          <w:rFonts w:hint="eastAsia"/>
        </w:rPr>
        <w:t>易用、易迁移</w:t>
      </w:r>
      <w:r>
        <w:rPr>
          <w:rFonts w:hint="eastAsia"/>
        </w:rPr>
        <w:t>。</w:t>
      </w:r>
      <w:r w:rsidR="00112565">
        <w:rPr>
          <w:rFonts w:hint="eastAsia"/>
        </w:rPr>
        <w:t>用户可以使用</w:t>
      </w:r>
      <w:r w:rsidR="00112565">
        <w:rPr>
          <w:rFonts w:hint="eastAsia"/>
        </w:rPr>
        <w:t>Python</w:t>
      </w:r>
      <w:r w:rsidR="00112565">
        <w:rPr>
          <w:rFonts w:hint="eastAsia"/>
        </w:rPr>
        <w:t>脚本创建网络拓扑，也可以通过可视化界面创建拓扑。</w:t>
      </w:r>
      <w:r>
        <w:rPr>
          <w:rFonts w:hint="eastAsia"/>
        </w:rPr>
        <w:t>当</w:t>
      </w:r>
      <w:r w:rsidR="00EF3B8E">
        <w:rPr>
          <w:rFonts w:hint="eastAsia"/>
        </w:rPr>
        <w:t>仿真程序</w:t>
      </w:r>
      <w:r>
        <w:rPr>
          <w:rFonts w:hint="eastAsia"/>
        </w:rPr>
        <w:t>从</w:t>
      </w:r>
      <w:r w:rsidR="00112565">
        <w:rPr>
          <w:rFonts w:hint="eastAsia"/>
        </w:rPr>
        <w:t>一台机器迁到另一台机器</w:t>
      </w:r>
      <w:r>
        <w:rPr>
          <w:rFonts w:hint="eastAsia"/>
        </w:rPr>
        <w:t>，</w:t>
      </w:r>
      <w:r w:rsidR="00112565">
        <w:rPr>
          <w:rFonts w:hint="eastAsia"/>
        </w:rPr>
        <w:t>代码</w:t>
      </w:r>
      <w:r>
        <w:rPr>
          <w:rFonts w:hint="eastAsia"/>
        </w:rPr>
        <w:t>几乎不需要进行任何的修改。</w:t>
      </w:r>
      <w:r w:rsidR="00112565">
        <w:rPr>
          <w:rFonts w:hint="eastAsia"/>
        </w:rPr>
        <w:t>Mininet</w:t>
      </w:r>
      <w:r w:rsidR="00112565">
        <w:rPr>
          <w:rFonts w:hint="eastAsia"/>
        </w:rPr>
        <w:t>还封装了很多</w:t>
      </w:r>
      <w:r w:rsidR="00112565">
        <w:rPr>
          <w:rFonts w:hint="eastAsia"/>
        </w:rPr>
        <w:t>Linux</w:t>
      </w:r>
      <w:r w:rsidR="00112565">
        <w:rPr>
          <w:rFonts w:hint="eastAsia"/>
        </w:rPr>
        <w:t>系统中的工具，例如，用户可以使用</w:t>
      </w:r>
      <w:r w:rsidR="00112565">
        <w:rPr>
          <w:rFonts w:hint="eastAsia"/>
        </w:rPr>
        <w:t>Iperf</w:t>
      </w:r>
      <w:r w:rsidR="00112565">
        <w:rPr>
          <w:rFonts w:hint="eastAsia"/>
        </w:rPr>
        <w:t>工具对网络性能进行测试，可以</w:t>
      </w:r>
      <w:r w:rsidR="00454B0B">
        <w:rPr>
          <w:rFonts w:hint="eastAsia"/>
        </w:rPr>
        <w:t>通过配置</w:t>
      </w:r>
      <w:r w:rsidR="00454B0B">
        <w:rPr>
          <w:rFonts w:hint="eastAsia"/>
        </w:rPr>
        <w:t>linux</w:t>
      </w:r>
      <w:r w:rsidR="00454B0B">
        <w:t xml:space="preserve"> HTB</w:t>
      </w:r>
      <w:r w:rsidR="00454B0B">
        <w:rPr>
          <w:rFonts w:hint="eastAsia"/>
        </w:rPr>
        <w:t>（</w:t>
      </w:r>
      <w:r w:rsidR="00454B0B">
        <w:t>Hierarchy Token B</w:t>
      </w:r>
      <w:r w:rsidR="00454B0B" w:rsidRPr="00454B0B">
        <w:t>uffer</w:t>
      </w:r>
      <w:r w:rsidR="00454B0B">
        <w:rPr>
          <w:rFonts w:hint="eastAsia"/>
        </w:rPr>
        <w:t>）队列管理规定实现网络的</w:t>
      </w:r>
      <w:r w:rsidR="00454B0B">
        <w:rPr>
          <w:rFonts w:hint="eastAsia"/>
        </w:rPr>
        <w:t>QoS</w:t>
      </w:r>
      <w:r w:rsidR="00454B0B">
        <w:t>保证等</w:t>
      </w:r>
      <w:r w:rsidR="00454B0B">
        <w:rPr>
          <w:rFonts w:hint="eastAsia"/>
        </w:rPr>
        <w:t>。</w:t>
      </w:r>
    </w:p>
    <w:p w:rsidR="001E48E0" w:rsidRDefault="001E48E0" w:rsidP="009F084B">
      <w:pPr>
        <w:pStyle w:val="3"/>
        <w:spacing w:before="156" w:after="156"/>
      </w:pPr>
      <w:bookmarkStart w:id="395" w:name="_Toc501478330"/>
      <w:r>
        <w:rPr>
          <w:rFonts w:hint="eastAsia"/>
        </w:rPr>
        <w:t xml:space="preserve">4.1.2 </w:t>
      </w:r>
      <w:r>
        <w:rPr>
          <w:rFonts w:hint="eastAsia"/>
        </w:rPr>
        <w:t>实验拓扑</w:t>
      </w:r>
      <w:bookmarkEnd w:id="395"/>
    </w:p>
    <w:p w:rsidR="006D07F5" w:rsidRDefault="00797534" w:rsidP="000107F4">
      <w:pPr>
        <w:pStyle w:val="-ps"/>
        <w:spacing w:afterLines="50" w:after="156"/>
        <w:ind w:firstLine="480"/>
      </w:pPr>
      <w:r>
        <w:rPr>
          <w:rFonts w:hint="eastAsia"/>
        </w:rPr>
        <w:t>本文采用</w:t>
      </w:r>
      <w:r w:rsidR="00034B2A">
        <w:rPr>
          <w:rFonts w:hint="eastAsia"/>
        </w:rPr>
        <w:t>文献</w:t>
      </w:r>
      <w:r w:rsidR="00034B2A">
        <w:rPr>
          <w:rFonts w:hint="eastAsia"/>
        </w:rPr>
        <w:t>[</w:t>
      </w:r>
      <w:r w:rsidR="00FD46D8">
        <w:t>39</w:t>
      </w:r>
      <w:r w:rsidR="00034B2A">
        <w:rPr>
          <w:rFonts w:hint="eastAsia"/>
        </w:rPr>
        <w:t>]</w:t>
      </w:r>
      <w:r w:rsidR="00E50989">
        <w:rPr>
          <w:rFonts w:hint="eastAsia"/>
        </w:rPr>
        <w:t>和文献</w:t>
      </w:r>
      <w:r w:rsidR="00E50989">
        <w:rPr>
          <w:rFonts w:hint="eastAsia"/>
        </w:rPr>
        <w:t>[</w:t>
      </w:r>
      <w:r w:rsidR="00E50989">
        <w:t>21</w:t>
      </w:r>
      <w:r w:rsidR="00E50989">
        <w:rPr>
          <w:rFonts w:hint="eastAsia"/>
        </w:rPr>
        <w:t>]</w:t>
      </w:r>
      <w:r w:rsidR="00034B2A">
        <w:rPr>
          <w:rFonts w:hint="eastAsia"/>
        </w:rPr>
        <w:t>中的拓扑</w:t>
      </w:r>
      <w:r w:rsidR="003C16E4">
        <w:rPr>
          <w:rFonts w:hint="eastAsia"/>
        </w:rPr>
        <w:t>进行实验测试</w:t>
      </w:r>
      <w:r w:rsidR="00034B2A">
        <w:rPr>
          <w:rFonts w:hint="eastAsia"/>
        </w:rPr>
        <w:t>，</w:t>
      </w:r>
      <w:r w:rsidR="00E50989">
        <w:rPr>
          <w:rFonts w:hint="eastAsia"/>
        </w:rPr>
        <w:t>其中，文献</w:t>
      </w:r>
      <w:r w:rsidR="00E50989">
        <w:rPr>
          <w:rFonts w:hint="eastAsia"/>
        </w:rPr>
        <w:t>[39]</w:t>
      </w:r>
      <w:r w:rsidR="00E50989">
        <w:rPr>
          <w:rFonts w:hint="eastAsia"/>
        </w:rPr>
        <w:t>中的拓扑较为简单，命名为</w:t>
      </w:r>
      <w:r w:rsidR="00E50989">
        <w:rPr>
          <w:rFonts w:hint="eastAsia"/>
        </w:rPr>
        <w:t>Topo</w:t>
      </w:r>
      <w:r w:rsidR="00E50989">
        <w:t>1</w:t>
      </w:r>
      <w:r w:rsidR="00E50989">
        <w:rPr>
          <w:rFonts w:hint="eastAsia"/>
        </w:rPr>
        <w:t>，</w:t>
      </w:r>
      <w:r w:rsidR="00E50989">
        <w:t>如图</w:t>
      </w:r>
      <w:r w:rsidR="00E50989">
        <w:rPr>
          <w:rFonts w:hint="eastAsia"/>
        </w:rPr>
        <w:t>4.1</w:t>
      </w:r>
      <w:r w:rsidR="00E50989">
        <w:rPr>
          <w:rFonts w:hint="eastAsia"/>
        </w:rPr>
        <w:t>所示；</w:t>
      </w:r>
      <w:r w:rsidR="00E50989">
        <w:t>文献</w:t>
      </w:r>
      <w:r w:rsidR="00E50989">
        <w:rPr>
          <w:rFonts w:hint="eastAsia"/>
        </w:rPr>
        <w:t>[21]</w:t>
      </w:r>
      <w:r w:rsidR="00E50989">
        <w:rPr>
          <w:rFonts w:hint="eastAsia"/>
        </w:rPr>
        <w:t>中的拓扑为数据中心拓扑，命名为</w:t>
      </w:r>
      <w:r w:rsidR="00E50989">
        <w:rPr>
          <w:rFonts w:hint="eastAsia"/>
        </w:rPr>
        <w:t>Topo</w:t>
      </w:r>
      <w:r w:rsidR="00E50989">
        <w:t>2</w:t>
      </w:r>
      <w:r w:rsidR="00E50989">
        <w:rPr>
          <w:rFonts w:hint="eastAsia"/>
        </w:rPr>
        <w:t>，</w:t>
      </w:r>
      <w:r w:rsidR="00E50989">
        <w:t>如图</w:t>
      </w:r>
      <w:r w:rsidR="00E50989">
        <w:rPr>
          <w:rFonts w:hint="eastAsia"/>
        </w:rPr>
        <w:t>4.2</w:t>
      </w:r>
      <w:r w:rsidR="00E50989">
        <w:rPr>
          <w:rFonts w:hint="eastAsia"/>
        </w:rPr>
        <w:t>所示</w:t>
      </w:r>
      <w:r w:rsidR="00454B0B">
        <w:rPr>
          <w:rFonts w:hint="eastAsia"/>
        </w:rPr>
        <w:t>。</w:t>
      </w:r>
      <w:r w:rsidR="006D07F5">
        <w:rPr>
          <w:rFonts w:hint="eastAsia"/>
        </w:rPr>
        <w:t>其中，为了方便控制器管理，在拓扑</w:t>
      </w:r>
      <w:r w:rsidR="006D07F5">
        <w:rPr>
          <w:rFonts w:hint="eastAsia"/>
        </w:rPr>
        <w:t>Topo</w:t>
      </w:r>
      <w:r w:rsidR="006D07F5">
        <w:t>1</w:t>
      </w:r>
      <w:r w:rsidR="006D07F5">
        <w:t>中</w:t>
      </w:r>
      <w:r w:rsidR="006D07F5">
        <w:rPr>
          <w:rFonts w:hint="eastAsia"/>
        </w:rPr>
        <w:t>本文对主机的</w:t>
      </w:r>
      <w:r w:rsidR="006D07F5">
        <w:rPr>
          <w:rFonts w:hint="eastAsia"/>
        </w:rPr>
        <w:t>IP</w:t>
      </w:r>
      <w:r w:rsidR="006D07F5">
        <w:rPr>
          <w:rFonts w:hint="eastAsia"/>
        </w:rPr>
        <w:t>地址和</w:t>
      </w:r>
      <w:r w:rsidR="006D07F5">
        <w:rPr>
          <w:rFonts w:hint="eastAsia"/>
        </w:rPr>
        <w:t>MAC</w:t>
      </w:r>
      <w:r w:rsidR="006D07F5">
        <w:rPr>
          <w:rFonts w:hint="eastAsia"/>
        </w:rPr>
        <w:t>地址配置如表</w:t>
      </w:r>
      <w:r w:rsidR="006D07F5">
        <w:rPr>
          <w:rFonts w:hint="eastAsia"/>
        </w:rPr>
        <w:t>4.1</w:t>
      </w:r>
      <w:r w:rsidR="006D07F5">
        <w:rPr>
          <w:rFonts w:hint="eastAsia"/>
        </w:rPr>
        <w:t>所示，对交换机配置如表</w:t>
      </w:r>
      <w:r w:rsidR="006D07F5">
        <w:rPr>
          <w:rFonts w:hint="eastAsia"/>
        </w:rPr>
        <w:t>4.2</w:t>
      </w:r>
      <w:r w:rsidR="006D07F5">
        <w:rPr>
          <w:rFonts w:hint="eastAsia"/>
        </w:rPr>
        <w:t>所示。</w:t>
      </w:r>
    </w:p>
    <w:p w:rsidR="00D95B82" w:rsidRPr="00D95B82" w:rsidRDefault="003E27F9" w:rsidP="00FC372D">
      <w:pPr>
        <w:pStyle w:val="-ps0"/>
      </w:pPr>
      <w:r>
        <w:object w:dxaOrig="10516" w:dyaOrig="3945">
          <v:shape id="_x0000_i1436" type="#_x0000_t75" style="width:415.9pt;height:154.2pt" o:ole="">
            <v:imagedata r:id="rId850" o:title=""/>
          </v:shape>
          <o:OLEObject Type="Embed" ProgID="Visio.Drawing.15" ShapeID="_x0000_i1436" DrawAspect="Content" ObjectID="_1612209445" r:id="rId851"/>
        </w:object>
      </w:r>
    </w:p>
    <w:p w:rsidR="00D95B82" w:rsidRDefault="00D95B82" w:rsidP="00CE731D">
      <w:pPr>
        <w:pStyle w:val="-ps1"/>
        <w:spacing w:beforeLines="50" w:before="156"/>
      </w:pPr>
      <w:r>
        <w:rPr>
          <w:rFonts w:hint="eastAsia"/>
        </w:rPr>
        <w:t>图</w:t>
      </w:r>
      <w:r>
        <w:rPr>
          <w:rFonts w:hint="eastAsia"/>
        </w:rPr>
        <w:t>4.</w:t>
      </w:r>
      <w:r w:rsidR="00112565">
        <w:t>1</w:t>
      </w:r>
      <w:r>
        <w:t xml:space="preserve"> </w:t>
      </w:r>
      <w:r>
        <w:t>实验拓扑</w:t>
      </w:r>
      <w:r w:rsidR="00E50989">
        <w:t>Topo1</w:t>
      </w:r>
    </w:p>
    <w:p w:rsidR="0099469E" w:rsidRDefault="00D95B82" w:rsidP="00991F86">
      <w:pPr>
        <w:pStyle w:val="-ps1"/>
        <w:spacing w:afterLines="50" w:after="156"/>
      </w:pPr>
      <w:r>
        <w:t>Fig</w:t>
      </w:r>
      <w:r w:rsidR="00B13F9B">
        <w:t>.</w:t>
      </w:r>
      <w:r>
        <w:t xml:space="preserve"> 4.</w:t>
      </w:r>
      <w:r w:rsidR="00112565">
        <w:t>1</w:t>
      </w:r>
      <w:r>
        <w:t xml:space="preserve"> Experiment topology</w:t>
      </w:r>
      <w:r w:rsidR="00E50989">
        <w:t xml:space="preserve"> Topo1</w:t>
      </w:r>
    </w:p>
    <w:p w:rsidR="001F6C16" w:rsidRDefault="0094668F" w:rsidP="00FC372D">
      <w:pPr>
        <w:pStyle w:val="-ps1"/>
        <w:spacing w:before="156"/>
      </w:pPr>
      <w:r>
        <w:object w:dxaOrig="5716" w:dyaOrig="4321">
          <v:shape id="_x0000_i1437" type="#_x0000_t75" style="width:226.2pt;height:170.85pt" o:ole="">
            <v:imagedata r:id="rId852" o:title=""/>
          </v:shape>
          <o:OLEObject Type="Embed" ProgID="Visio.Drawing.15" ShapeID="_x0000_i1437" DrawAspect="Content" ObjectID="_1612209446" r:id="rId853"/>
        </w:object>
      </w:r>
    </w:p>
    <w:p w:rsidR="00752B82" w:rsidRDefault="00752B82" w:rsidP="00CE731D">
      <w:pPr>
        <w:pStyle w:val="-ps1"/>
        <w:spacing w:beforeLines="50" w:before="156"/>
      </w:pPr>
      <w:r>
        <w:rPr>
          <w:rFonts w:hint="eastAsia"/>
        </w:rPr>
        <w:t>图</w:t>
      </w:r>
      <w:r>
        <w:rPr>
          <w:rFonts w:hint="eastAsia"/>
        </w:rPr>
        <w:t>4.</w:t>
      </w:r>
      <w:r>
        <w:t xml:space="preserve">2 </w:t>
      </w:r>
      <w:r>
        <w:t>实验拓扑</w:t>
      </w:r>
      <w:r>
        <w:t>Topo2</w:t>
      </w:r>
    </w:p>
    <w:p w:rsidR="00752B82" w:rsidRDefault="00752B82" w:rsidP="00991F86">
      <w:pPr>
        <w:pStyle w:val="-ps1"/>
        <w:spacing w:afterLines="50" w:after="156"/>
      </w:pPr>
      <w:r>
        <w:t>Fig</w:t>
      </w:r>
      <w:r w:rsidR="00B13F9B">
        <w:t>.</w:t>
      </w:r>
      <w:r>
        <w:t xml:space="preserve"> 4.2 Experiment topology Topo2</w:t>
      </w:r>
    </w:p>
    <w:p w:rsidR="003236C3" w:rsidRDefault="00B42A94" w:rsidP="00677423">
      <w:pPr>
        <w:pStyle w:val="-ps1"/>
      </w:pPr>
      <w:r w:rsidRPr="00B42A94">
        <w:rPr>
          <w:rFonts w:hint="eastAsia"/>
        </w:rPr>
        <w:t>表</w:t>
      </w:r>
      <w:r>
        <w:rPr>
          <w:rFonts w:hint="eastAsia"/>
        </w:rPr>
        <w:t>4.1</w:t>
      </w:r>
      <w:r>
        <w:t xml:space="preserve"> </w:t>
      </w:r>
      <w:r>
        <w:t>主机配置</w:t>
      </w:r>
    </w:p>
    <w:p w:rsidR="00B42A94" w:rsidRDefault="00B42A94" w:rsidP="00677423">
      <w:pPr>
        <w:pStyle w:val="-ps1"/>
      </w:pPr>
      <w:r>
        <w:rPr>
          <w:rFonts w:hint="eastAsia"/>
        </w:rPr>
        <w:t>Table</w:t>
      </w:r>
      <w:r>
        <w:t xml:space="preserve"> 4.1 Host configuration</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613"/>
        <w:gridCol w:w="899"/>
        <w:gridCol w:w="1768"/>
        <w:gridCol w:w="1535"/>
      </w:tblGrid>
      <w:tr w:rsidR="0099469E" w:rsidTr="001F6C16">
        <w:trPr>
          <w:jc w:val="center"/>
        </w:trPr>
        <w:tc>
          <w:tcPr>
            <w:tcW w:w="0" w:type="auto"/>
            <w:tcBorders>
              <w:bottom w:val="single" w:sz="4" w:space="0" w:color="auto"/>
            </w:tcBorders>
          </w:tcPr>
          <w:p w:rsidR="0099469E" w:rsidRPr="00FC372D" w:rsidRDefault="0099469E" w:rsidP="00FC372D">
            <w:pPr>
              <w:pStyle w:val="-ps2"/>
            </w:pPr>
            <w:r w:rsidRPr="00FC372D">
              <w:t>Host</w:t>
            </w:r>
          </w:p>
        </w:tc>
        <w:tc>
          <w:tcPr>
            <w:tcW w:w="0" w:type="auto"/>
            <w:tcBorders>
              <w:bottom w:val="single" w:sz="4" w:space="0" w:color="auto"/>
            </w:tcBorders>
          </w:tcPr>
          <w:p w:rsidR="0099469E" w:rsidRPr="00FC372D" w:rsidRDefault="0099469E" w:rsidP="00FC372D">
            <w:pPr>
              <w:pStyle w:val="-ps2"/>
            </w:pPr>
            <w:r w:rsidRPr="00FC372D">
              <w:t>IP</w:t>
            </w:r>
          </w:p>
        </w:tc>
        <w:tc>
          <w:tcPr>
            <w:tcW w:w="0" w:type="auto"/>
            <w:tcBorders>
              <w:bottom w:val="single" w:sz="4" w:space="0" w:color="auto"/>
            </w:tcBorders>
          </w:tcPr>
          <w:p w:rsidR="0099469E" w:rsidRPr="00FC372D" w:rsidRDefault="0099469E" w:rsidP="00FC372D">
            <w:pPr>
              <w:pStyle w:val="-ps2"/>
            </w:pPr>
            <w:r w:rsidRPr="00FC372D">
              <w:t>MAC</w:t>
            </w:r>
          </w:p>
        </w:tc>
        <w:tc>
          <w:tcPr>
            <w:tcW w:w="0" w:type="auto"/>
            <w:tcBorders>
              <w:bottom w:val="single" w:sz="4" w:space="0" w:color="auto"/>
            </w:tcBorders>
          </w:tcPr>
          <w:p w:rsidR="0099469E" w:rsidRPr="00FC372D" w:rsidRDefault="0099469E" w:rsidP="00FC372D">
            <w:pPr>
              <w:pStyle w:val="-ps2"/>
            </w:pPr>
            <w:r w:rsidRPr="00FC372D">
              <w:t>MAX CPU rate</w:t>
            </w:r>
          </w:p>
        </w:tc>
      </w:tr>
      <w:tr w:rsidR="0099469E" w:rsidTr="001F6C16">
        <w:trPr>
          <w:jc w:val="center"/>
        </w:trPr>
        <w:tc>
          <w:tcPr>
            <w:tcW w:w="0" w:type="auto"/>
            <w:tcBorders>
              <w:bottom w:val="nil"/>
            </w:tcBorders>
          </w:tcPr>
          <w:p w:rsidR="0099469E" w:rsidRPr="00FC372D" w:rsidRDefault="0099469E" w:rsidP="00FC372D">
            <w:pPr>
              <w:pStyle w:val="-ps2"/>
            </w:pPr>
            <w:r w:rsidRPr="00FC372D">
              <w:t>h1</w:t>
            </w:r>
          </w:p>
        </w:tc>
        <w:tc>
          <w:tcPr>
            <w:tcW w:w="0" w:type="auto"/>
            <w:tcBorders>
              <w:bottom w:val="nil"/>
            </w:tcBorders>
          </w:tcPr>
          <w:p w:rsidR="0099469E" w:rsidRPr="00FC372D" w:rsidRDefault="0099469E" w:rsidP="00FC372D">
            <w:pPr>
              <w:pStyle w:val="-ps2"/>
            </w:pPr>
            <w:r w:rsidRPr="00FC372D">
              <w:t>10.0.0.1</w:t>
            </w:r>
          </w:p>
        </w:tc>
        <w:tc>
          <w:tcPr>
            <w:tcW w:w="0" w:type="auto"/>
            <w:tcBorders>
              <w:bottom w:val="nil"/>
            </w:tcBorders>
          </w:tcPr>
          <w:p w:rsidR="0099469E" w:rsidRPr="00FC372D" w:rsidRDefault="0099469E" w:rsidP="00FC372D">
            <w:pPr>
              <w:pStyle w:val="-ps2"/>
            </w:pPr>
            <w:r w:rsidRPr="00FC372D">
              <w:t>00:00:00:00:00:01</w:t>
            </w:r>
          </w:p>
        </w:tc>
        <w:tc>
          <w:tcPr>
            <w:tcW w:w="0" w:type="auto"/>
            <w:tcBorders>
              <w:bottom w:val="nil"/>
            </w:tcBorders>
          </w:tcPr>
          <w:p w:rsidR="0099469E" w:rsidRPr="00FC372D" w:rsidRDefault="0099469E" w:rsidP="00FC372D">
            <w:pPr>
              <w:pStyle w:val="-ps2"/>
            </w:pPr>
            <w:r w:rsidRPr="00FC372D">
              <w:t>10%</w:t>
            </w:r>
          </w:p>
        </w:tc>
      </w:tr>
      <w:tr w:rsidR="0099469E" w:rsidTr="001F6C16">
        <w:trPr>
          <w:jc w:val="center"/>
        </w:trPr>
        <w:tc>
          <w:tcPr>
            <w:tcW w:w="0" w:type="auto"/>
            <w:tcBorders>
              <w:top w:val="nil"/>
              <w:bottom w:val="nil"/>
            </w:tcBorders>
          </w:tcPr>
          <w:p w:rsidR="0099469E" w:rsidRPr="00FC372D" w:rsidRDefault="0099469E" w:rsidP="00FC372D">
            <w:pPr>
              <w:pStyle w:val="-ps2"/>
            </w:pPr>
            <w:r w:rsidRPr="00FC372D">
              <w:t>h2</w:t>
            </w:r>
          </w:p>
        </w:tc>
        <w:tc>
          <w:tcPr>
            <w:tcW w:w="0" w:type="auto"/>
            <w:tcBorders>
              <w:top w:val="nil"/>
              <w:bottom w:val="nil"/>
            </w:tcBorders>
          </w:tcPr>
          <w:p w:rsidR="0099469E" w:rsidRPr="00FC372D" w:rsidRDefault="0099469E" w:rsidP="00FC372D">
            <w:pPr>
              <w:pStyle w:val="-ps2"/>
            </w:pPr>
            <w:r w:rsidRPr="00FC372D">
              <w:t>10.0.0.2</w:t>
            </w:r>
          </w:p>
        </w:tc>
        <w:tc>
          <w:tcPr>
            <w:tcW w:w="0" w:type="auto"/>
            <w:tcBorders>
              <w:top w:val="nil"/>
              <w:bottom w:val="nil"/>
            </w:tcBorders>
          </w:tcPr>
          <w:p w:rsidR="0099469E" w:rsidRPr="00FC372D" w:rsidRDefault="0099469E" w:rsidP="00FC372D">
            <w:pPr>
              <w:pStyle w:val="-ps2"/>
            </w:pPr>
            <w:r w:rsidRPr="00FC372D">
              <w:t>00:00:00:00:00:02</w:t>
            </w:r>
          </w:p>
        </w:tc>
        <w:tc>
          <w:tcPr>
            <w:tcW w:w="0" w:type="auto"/>
            <w:tcBorders>
              <w:top w:val="nil"/>
              <w:bottom w:val="nil"/>
            </w:tcBorders>
          </w:tcPr>
          <w:p w:rsidR="0099469E" w:rsidRPr="00FC372D" w:rsidRDefault="0099469E" w:rsidP="00FC372D">
            <w:pPr>
              <w:pStyle w:val="-ps2"/>
            </w:pPr>
            <w:r w:rsidRPr="00FC372D">
              <w:t>10%</w:t>
            </w:r>
          </w:p>
        </w:tc>
      </w:tr>
      <w:tr w:rsidR="00FF3957" w:rsidTr="001F6C16">
        <w:trPr>
          <w:jc w:val="center"/>
        </w:trPr>
        <w:tc>
          <w:tcPr>
            <w:tcW w:w="0" w:type="auto"/>
            <w:tcBorders>
              <w:top w:val="nil"/>
              <w:bottom w:val="nil"/>
            </w:tcBorders>
          </w:tcPr>
          <w:p w:rsidR="00FF3957" w:rsidRPr="00FC372D" w:rsidRDefault="00FF3957" w:rsidP="00FC372D">
            <w:pPr>
              <w:pStyle w:val="-ps2"/>
            </w:pPr>
            <w:r w:rsidRPr="00FC372D">
              <w:t>…</w:t>
            </w:r>
          </w:p>
        </w:tc>
        <w:tc>
          <w:tcPr>
            <w:tcW w:w="0" w:type="auto"/>
            <w:tcBorders>
              <w:top w:val="nil"/>
              <w:bottom w:val="nil"/>
            </w:tcBorders>
          </w:tcPr>
          <w:p w:rsidR="00FF3957" w:rsidRPr="00FC372D" w:rsidRDefault="00FF3957" w:rsidP="00FC372D">
            <w:pPr>
              <w:pStyle w:val="-ps2"/>
            </w:pPr>
            <w:r w:rsidRPr="00FC372D">
              <w:t>…</w:t>
            </w:r>
          </w:p>
        </w:tc>
        <w:tc>
          <w:tcPr>
            <w:tcW w:w="0" w:type="auto"/>
            <w:tcBorders>
              <w:top w:val="nil"/>
              <w:bottom w:val="nil"/>
            </w:tcBorders>
          </w:tcPr>
          <w:p w:rsidR="00FF3957" w:rsidRPr="00FC372D" w:rsidRDefault="00FF3957" w:rsidP="00FC372D">
            <w:pPr>
              <w:pStyle w:val="-ps2"/>
            </w:pPr>
            <w:r w:rsidRPr="00FC372D">
              <w:t>…</w:t>
            </w:r>
          </w:p>
        </w:tc>
        <w:tc>
          <w:tcPr>
            <w:tcW w:w="0" w:type="auto"/>
            <w:tcBorders>
              <w:top w:val="nil"/>
              <w:bottom w:val="nil"/>
            </w:tcBorders>
          </w:tcPr>
          <w:p w:rsidR="00FF3957" w:rsidRPr="00FC372D" w:rsidRDefault="00FF3957" w:rsidP="00FC372D">
            <w:pPr>
              <w:pStyle w:val="-ps2"/>
            </w:pPr>
            <w:r w:rsidRPr="00FC372D">
              <w:t>…</w:t>
            </w:r>
          </w:p>
        </w:tc>
      </w:tr>
      <w:tr w:rsidR="0099469E" w:rsidTr="001F6C16">
        <w:trPr>
          <w:jc w:val="center"/>
        </w:trPr>
        <w:tc>
          <w:tcPr>
            <w:tcW w:w="0" w:type="auto"/>
            <w:tcBorders>
              <w:top w:val="nil"/>
            </w:tcBorders>
          </w:tcPr>
          <w:p w:rsidR="0099469E" w:rsidRPr="00FC372D" w:rsidRDefault="0099469E" w:rsidP="00FC372D">
            <w:pPr>
              <w:pStyle w:val="-ps2"/>
            </w:pPr>
            <w:r w:rsidRPr="00FC372D">
              <w:t>h8</w:t>
            </w:r>
          </w:p>
        </w:tc>
        <w:tc>
          <w:tcPr>
            <w:tcW w:w="0" w:type="auto"/>
            <w:tcBorders>
              <w:top w:val="nil"/>
            </w:tcBorders>
          </w:tcPr>
          <w:p w:rsidR="0099469E" w:rsidRPr="00FC372D" w:rsidRDefault="0099469E" w:rsidP="00FC372D">
            <w:pPr>
              <w:pStyle w:val="-ps2"/>
            </w:pPr>
            <w:r w:rsidRPr="00FC372D">
              <w:t>10.0.0.8</w:t>
            </w:r>
          </w:p>
        </w:tc>
        <w:tc>
          <w:tcPr>
            <w:tcW w:w="0" w:type="auto"/>
            <w:tcBorders>
              <w:top w:val="nil"/>
            </w:tcBorders>
          </w:tcPr>
          <w:p w:rsidR="0099469E" w:rsidRPr="00FC372D" w:rsidRDefault="0099469E" w:rsidP="00FC372D">
            <w:pPr>
              <w:pStyle w:val="-ps2"/>
            </w:pPr>
            <w:r w:rsidRPr="00FC372D">
              <w:t>00:00:00:00:00:08</w:t>
            </w:r>
          </w:p>
        </w:tc>
        <w:tc>
          <w:tcPr>
            <w:tcW w:w="0" w:type="auto"/>
            <w:tcBorders>
              <w:top w:val="nil"/>
            </w:tcBorders>
          </w:tcPr>
          <w:p w:rsidR="0099469E" w:rsidRPr="00FC372D" w:rsidRDefault="0099469E" w:rsidP="00FC372D">
            <w:pPr>
              <w:pStyle w:val="-ps2"/>
            </w:pPr>
            <w:r w:rsidRPr="00FC372D">
              <w:t>10%</w:t>
            </w:r>
          </w:p>
        </w:tc>
      </w:tr>
    </w:tbl>
    <w:p w:rsidR="00B42A94" w:rsidRDefault="00B42A94" w:rsidP="001E39B4">
      <w:pPr>
        <w:pStyle w:val="-ps1"/>
        <w:spacing w:beforeLines="50" w:before="156"/>
      </w:pPr>
      <w:r w:rsidRPr="00B42A94">
        <w:rPr>
          <w:rFonts w:hint="eastAsia"/>
        </w:rPr>
        <w:t>表</w:t>
      </w:r>
      <w:r>
        <w:rPr>
          <w:rFonts w:hint="eastAsia"/>
        </w:rPr>
        <w:t>4.2</w:t>
      </w:r>
      <w:r>
        <w:t xml:space="preserve"> </w:t>
      </w:r>
      <w:r>
        <w:rPr>
          <w:rFonts w:hint="eastAsia"/>
        </w:rPr>
        <w:t>交换机</w:t>
      </w:r>
      <w:r>
        <w:t>配置</w:t>
      </w:r>
    </w:p>
    <w:p w:rsidR="00B42A94" w:rsidRDefault="00B42A94" w:rsidP="00677423">
      <w:pPr>
        <w:pStyle w:val="-ps1"/>
      </w:pPr>
      <w:r>
        <w:rPr>
          <w:rFonts w:hint="eastAsia"/>
        </w:rPr>
        <w:t>Table</w:t>
      </w:r>
      <w:r>
        <w:t xml:space="preserve"> 4.2 </w:t>
      </w:r>
      <w:r>
        <w:rPr>
          <w:rFonts w:hint="eastAsia"/>
        </w:rPr>
        <w:t>Switch</w:t>
      </w:r>
      <w:r>
        <w:t xml:space="preserve"> configuration</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800"/>
        <w:gridCol w:w="974"/>
      </w:tblGrid>
      <w:tr w:rsidR="0099469E" w:rsidRPr="00147B17" w:rsidTr="001F6C16">
        <w:trPr>
          <w:jc w:val="center"/>
        </w:trPr>
        <w:tc>
          <w:tcPr>
            <w:tcW w:w="0" w:type="auto"/>
            <w:tcBorders>
              <w:bottom w:val="single" w:sz="4" w:space="0" w:color="auto"/>
            </w:tcBorders>
          </w:tcPr>
          <w:p w:rsidR="0099469E" w:rsidRPr="00147B17" w:rsidRDefault="0099469E" w:rsidP="00FC372D">
            <w:pPr>
              <w:pStyle w:val="-ps2"/>
            </w:pPr>
            <w:r w:rsidRPr="00147B17">
              <w:t>Switch</w:t>
            </w:r>
          </w:p>
        </w:tc>
        <w:tc>
          <w:tcPr>
            <w:tcW w:w="0" w:type="auto"/>
            <w:tcBorders>
              <w:bottom w:val="single" w:sz="4" w:space="0" w:color="auto"/>
            </w:tcBorders>
          </w:tcPr>
          <w:p w:rsidR="0099469E" w:rsidRPr="00147B17" w:rsidRDefault="00287C76" w:rsidP="00FC372D">
            <w:pPr>
              <w:pStyle w:val="-ps2"/>
            </w:pPr>
            <w:r w:rsidRPr="00147B17">
              <w:t>Datapath</w:t>
            </w:r>
          </w:p>
        </w:tc>
      </w:tr>
      <w:tr w:rsidR="0099469E" w:rsidTr="001F6C16">
        <w:trPr>
          <w:jc w:val="center"/>
        </w:trPr>
        <w:tc>
          <w:tcPr>
            <w:tcW w:w="0" w:type="auto"/>
            <w:tcBorders>
              <w:bottom w:val="nil"/>
            </w:tcBorders>
          </w:tcPr>
          <w:p w:rsidR="0099469E" w:rsidRPr="00DC3A40" w:rsidRDefault="00FF3957" w:rsidP="00FC372D">
            <w:pPr>
              <w:pStyle w:val="-ps2"/>
            </w:pPr>
            <w:r w:rsidRPr="00DC3A40">
              <w:t>s</w:t>
            </w:r>
            <w:r w:rsidR="0099469E" w:rsidRPr="00DC3A40">
              <w:t>1</w:t>
            </w:r>
          </w:p>
        </w:tc>
        <w:tc>
          <w:tcPr>
            <w:tcW w:w="0" w:type="auto"/>
            <w:tcBorders>
              <w:bottom w:val="nil"/>
            </w:tcBorders>
          </w:tcPr>
          <w:p w:rsidR="0099469E" w:rsidRPr="00DC3A40" w:rsidRDefault="0099469E" w:rsidP="00FC372D">
            <w:pPr>
              <w:pStyle w:val="-ps2"/>
            </w:pPr>
            <w:r w:rsidRPr="00DC3A40">
              <w:t>1</w:t>
            </w:r>
          </w:p>
        </w:tc>
      </w:tr>
      <w:tr w:rsidR="0099469E" w:rsidTr="001F6C16">
        <w:trPr>
          <w:jc w:val="center"/>
        </w:trPr>
        <w:tc>
          <w:tcPr>
            <w:tcW w:w="0" w:type="auto"/>
            <w:tcBorders>
              <w:top w:val="nil"/>
              <w:bottom w:val="nil"/>
            </w:tcBorders>
          </w:tcPr>
          <w:p w:rsidR="0099469E" w:rsidRPr="00DC3A40" w:rsidRDefault="00FF3957" w:rsidP="00FC372D">
            <w:pPr>
              <w:pStyle w:val="-ps2"/>
            </w:pPr>
            <w:r w:rsidRPr="00DC3A40">
              <w:t>s</w:t>
            </w:r>
            <w:r w:rsidR="0099469E" w:rsidRPr="00DC3A40">
              <w:t>2</w:t>
            </w:r>
          </w:p>
        </w:tc>
        <w:tc>
          <w:tcPr>
            <w:tcW w:w="0" w:type="auto"/>
            <w:tcBorders>
              <w:top w:val="nil"/>
              <w:bottom w:val="nil"/>
            </w:tcBorders>
          </w:tcPr>
          <w:p w:rsidR="0099469E" w:rsidRPr="00DC3A40" w:rsidRDefault="0099469E" w:rsidP="00FC372D">
            <w:pPr>
              <w:pStyle w:val="-ps2"/>
            </w:pPr>
            <w:r w:rsidRPr="00DC3A40">
              <w:t>2</w:t>
            </w:r>
          </w:p>
        </w:tc>
      </w:tr>
      <w:tr w:rsidR="00FF3957" w:rsidTr="001F6C16">
        <w:trPr>
          <w:jc w:val="center"/>
        </w:trPr>
        <w:tc>
          <w:tcPr>
            <w:tcW w:w="0" w:type="auto"/>
            <w:tcBorders>
              <w:top w:val="nil"/>
              <w:bottom w:val="nil"/>
            </w:tcBorders>
          </w:tcPr>
          <w:p w:rsidR="00FF3957" w:rsidRPr="00DC3A40" w:rsidRDefault="00FF3957" w:rsidP="00FC372D">
            <w:pPr>
              <w:pStyle w:val="-ps2"/>
            </w:pPr>
            <w:r w:rsidRPr="00DC3A40">
              <w:t>…</w:t>
            </w:r>
          </w:p>
        </w:tc>
        <w:tc>
          <w:tcPr>
            <w:tcW w:w="0" w:type="auto"/>
            <w:tcBorders>
              <w:top w:val="nil"/>
              <w:bottom w:val="nil"/>
            </w:tcBorders>
          </w:tcPr>
          <w:p w:rsidR="00FF3957" w:rsidRPr="00DC3A40" w:rsidRDefault="00FF3957" w:rsidP="00FC372D">
            <w:pPr>
              <w:pStyle w:val="-ps2"/>
            </w:pPr>
            <w:r w:rsidRPr="00DC3A40">
              <w:t>…</w:t>
            </w:r>
          </w:p>
        </w:tc>
      </w:tr>
      <w:tr w:rsidR="0099469E" w:rsidTr="001F6C16">
        <w:trPr>
          <w:jc w:val="center"/>
        </w:trPr>
        <w:tc>
          <w:tcPr>
            <w:tcW w:w="0" w:type="auto"/>
            <w:tcBorders>
              <w:top w:val="nil"/>
            </w:tcBorders>
          </w:tcPr>
          <w:p w:rsidR="0099469E" w:rsidRPr="00DC3A40" w:rsidRDefault="00FF3957" w:rsidP="00FC372D">
            <w:pPr>
              <w:pStyle w:val="-ps2"/>
            </w:pPr>
            <w:r w:rsidRPr="00DC3A40">
              <w:t>s</w:t>
            </w:r>
            <w:r w:rsidR="0099469E" w:rsidRPr="00DC3A40">
              <w:t>7</w:t>
            </w:r>
          </w:p>
        </w:tc>
        <w:tc>
          <w:tcPr>
            <w:tcW w:w="0" w:type="auto"/>
            <w:tcBorders>
              <w:top w:val="nil"/>
            </w:tcBorders>
          </w:tcPr>
          <w:p w:rsidR="0099469E" w:rsidRPr="00DC3A40" w:rsidRDefault="00FF3957" w:rsidP="00FC372D">
            <w:pPr>
              <w:pStyle w:val="-ps2"/>
            </w:pPr>
            <w:r w:rsidRPr="00DC3A40">
              <w:t>7</w:t>
            </w:r>
          </w:p>
        </w:tc>
      </w:tr>
    </w:tbl>
    <w:p w:rsidR="00B42A94" w:rsidRDefault="00FF3957" w:rsidP="00DC3A40">
      <w:pPr>
        <w:pStyle w:val="-ps"/>
        <w:ind w:firstLineChars="0" w:firstLine="420"/>
      </w:pPr>
      <w:r>
        <w:rPr>
          <w:rFonts w:hint="eastAsia"/>
        </w:rPr>
        <w:t>在</w:t>
      </w:r>
      <w:r w:rsidR="002E131C">
        <w:rPr>
          <w:rFonts w:hint="eastAsia"/>
        </w:rPr>
        <w:t>拓扑</w:t>
      </w:r>
      <w:r w:rsidR="002E131C">
        <w:rPr>
          <w:rFonts w:hint="eastAsia"/>
        </w:rPr>
        <w:t>Topo</w:t>
      </w:r>
      <w:r w:rsidR="002E131C">
        <w:t>1</w:t>
      </w:r>
      <w:r w:rsidR="002E131C">
        <w:rPr>
          <w:rFonts w:hint="eastAsia"/>
        </w:rPr>
        <w:t>的</w:t>
      </w:r>
      <w:r w:rsidR="00B42A94">
        <w:rPr>
          <w:rFonts w:hint="eastAsia"/>
        </w:rPr>
        <w:t>链路配置</w:t>
      </w:r>
      <w:r>
        <w:rPr>
          <w:rFonts w:hint="eastAsia"/>
        </w:rPr>
        <w:t>中，交换机</w:t>
      </w:r>
      <w:r>
        <w:rPr>
          <w:rFonts w:hint="eastAsia"/>
        </w:rPr>
        <w:t>s1</w:t>
      </w:r>
      <w:r>
        <w:rPr>
          <w:rFonts w:hint="eastAsia"/>
        </w:rPr>
        <w:t>与主机</w:t>
      </w:r>
      <w:r>
        <w:rPr>
          <w:rFonts w:hint="eastAsia"/>
        </w:rPr>
        <w:t>h1/h2/h</w:t>
      </w:r>
      <w:r>
        <w:t>3</w:t>
      </w:r>
      <w:r>
        <w:rPr>
          <w:rFonts w:hint="eastAsia"/>
        </w:rPr>
        <w:t>/h4</w:t>
      </w:r>
      <w:r>
        <w:rPr>
          <w:rFonts w:hint="eastAsia"/>
        </w:rPr>
        <w:t>相连的端口分别为</w:t>
      </w:r>
      <w:r>
        <w:rPr>
          <w:rFonts w:hint="eastAsia"/>
        </w:rPr>
        <w:t>1/2/3/4</w:t>
      </w:r>
      <w:r>
        <w:rPr>
          <w:rFonts w:hint="eastAsia"/>
        </w:rPr>
        <w:t>，</w:t>
      </w:r>
      <w:r>
        <w:rPr>
          <w:rFonts w:hint="eastAsia"/>
        </w:rPr>
        <w:t>s7</w:t>
      </w:r>
      <w:r>
        <w:rPr>
          <w:rFonts w:hint="eastAsia"/>
        </w:rPr>
        <w:t>与主机</w:t>
      </w:r>
      <w:r>
        <w:rPr>
          <w:rFonts w:hint="eastAsia"/>
        </w:rPr>
        <w:t>h5/h6/h</w:t>
      </w:r>
      <w:r>
        <w:t>7</w:t>
      </w:r>
      <w:r>
        <w:rPr>
          <w:rFonts w:hint="eastAsia"/>
        </w:rPr>
        <w:t>/h8</w:t>
      </w:r>
      <w:r>
        <w:rPr>
          <w:rFonts w:hint="eastAsia"/>
        </w:rPr>
        <w:t>相连的端口分别为</w:t>
      </w:r>
      <w:r>
        <w:rPr>
          <w:rFonts w:hint="eastAsia"/>
        </w:rPr>
        <w:t>1/2/3/4</w:t>
      </w:r>
      <w:r>
        <w:rPr>
          <w:rFonts w:hint="eastAsia"/>
        </w:rPr>
        <w:t>，网络中其他</w:t>
      </w:r>
      <w:r w:rsidR="001F6C16">
        <w:rPr>
          <w:rFonts w:hint="eastAsia"/>
        </w:rPr>
        <w:t>有关</w:t>
      </w:r>
      <w:r>
        <w:rPr>
          <w:rFonts w:hint="eastAsia"/>
        </w:rPr>
        <w:t>链路的</w:t>
      </w:r>
      <w:r w:rsidR="001F6C16">
        <w:rPr>
          <w:rFonts w:hint="eastAsia"/>
        </w:rPr>
        <w:t>参数</w:t>
      </w:r>
      <w:r>
        <w:rPr>
          <w:rFonts w:hint="eastAsia"/>
        </w:rPr>
        <w:t>配置如表</w:t>
      </w:r>
      <w:r>
        <w:rPr>
          <w:rFonts w:hint="eastAsia"/>
        </w:rPr>
        <w:t>4.3</w:t>
      </w:r>
      <w:r>
        <w:rPr>
          <w:rFonts w:hint="eastAsia"/>
        </w:rPr>
        <w:t>所示。</w:t>
      </w:r>
    </w:p>
    <w:p w:rsidR="00B42A94" w:rsidRPr="00677423" w:rsidRDefault="00B42A94" w:rsidP="001E39B4">
      <w:pPr>
        <w:pStyle w:val="-ps1"/>
        <w:spacing w:beforeLines="50" w:before="156"/>
      </w:pPr>
      <w:r w:rsidRPr="00677423">
        <w:rPr>
          <w:rFonts w:hint="eastAsia"/>
        </w:rPr>
        <w:t>表</w:t>
      </w:r>
      <w:r w:rsidRPr="00677423">
        <w:rPr>
          <w:rFonts w:hint="eastAsia"/>
        </w:rPr>
        <w:t>4.3</w:t>
      </w:r>
      <w:r w:rsidRPr="00677423">
        <w:t xml:space="preserve"> </w:t>
      </w:r>
      <w:r w:rsidRPr="00677423">
        <w:t>链路配置</w:t>
      </w:r>
    </w:p>
    <w:p w:rsidR="00B42A94" w:rsidRDefault="00B42A94" w:rsidP="00677423">
      <w:pPr>
        <w:pStyle w:val="-ps1"/>
      </w:pPr>
      <w:r w:rsidRPr="00677423">
        <w:rPr>
          <w:rFonts w:hint="eastAsia"/>
        </w:rPr>
        <w:t>Table</w:t>
      </w:r>
      <w:r w:rsidRPr="00677423">
        <w:t xml:space="preserve"> 4.3 </w:t>
      </w:r>
      <w:r w:rsidR="00B00C7F" w:rsidRPr="00677423">
        <w:rPr>
          <w:rFonts w:hint="eastAsia"/>
        </w:rPr>
        <w:t>Link</w:t>
      </w:r>
      <w:r w:rsidR="00B77BD5" w:rsidRPr="00677423">
        <w:t xml:space="preserve"> </w:t>
      </w:r>
      <w:r w:rsidRPr="00677423">
        <w:t>configuration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05"/>
        <w:gridCol w:w="905"/>
        <w:gridCol w:w="672"/>
        <w:gridCol w:w="672"/>
        <w:gridCol w:w="1138"/>
        <w:gridCol w:w="718"/>
        <w:gridCol w:w="2042"/>
      </w:tblGrid>
      <w:tr w:rsidR="00DC3A40" w:rsidTr="001F6C16">
        <w:trPr>
          <w:jc w:val="center"/>
        </w:trPr>
        <w:tc>
          <w:tcPr>
            <w:tcW w:w="0" w:type="auto"/>
            <w:tcBorders>
              <w:bottom w:val="single" w:sz="4" w:space="0" w:color="auto"/>
              <w:right w:val="nil"/>
            </w:tcBorders>
          </w:tcPr>
          <w:p w:rsidR="00DC3A40" w:rsidRPr="00DC3A40" w:rsidRDefault="00DC3A40" w:rsidP="00FC372D">
            <w:pPr>
              <w:pStyle w:val="-ps2"/>
            </w:pPr>
            <w:r w:rsidRPr="00DC3A40">
              <w:t>Switch1</w:t>
            </w:r>
          </w:p>
        </w:tc>
        <w:tc>
          <w:tcPr>
            <w:tcW w:w="0" w:type="auto"/>
            <w:tcBorders>
              <w:left w:val="nil"/>
              <w:bottom w:val="single" w:sz="4" w:space="0" w:color="auto"/>
              <w:right w:val="nil"/>
            </w:tcBorders>
          </w:tcPr>
          <w:p w:rsidR="00DC3A40" w:rsidRPr="00DC3A40" w:rsidRDefault="00DC3A40" w:rsidP="00FC372D">
            <w:pPr>
              <w:pStyle w:val="-ps2"/>
            </w:pPr>
            <w:r w:rsidRPr="00DC3A40">
              <w:t>Switch2</w:t>
            </w:r>
          </w:p>
        </w:tc>
        <w:tc>
          <w:tcPr>
            <w:tcW w:w="0" w:type="auto"/>
            <w:tcBorders>
              <w:left w:val="nil"/>
              <w:bottom w:val="single" w:sz="4" w:space="0" w:color="auto"/>
              <w:right w:val="nil"/>
            </w:tcBorders>
          </w:tcPr>
          <w:p w:rsidR="00DC3A40" w:rsidRPr="00DC3A40" w:rsidRDefault="00DC3A40" w:rsidP="00FC372D">
            <w:pPr>
              <w:pStyle w:val="-ps2"/>
            </w:pPr>
            <w:r w:rsidRPr="00DC3A40">
              <w:t>Port1</w:t>
            </w:r>
          </w:p>
        </w:tc>
        <w:tc>
          <w:tcPr>
            <w:tcW w:w="0" w:type="auto"/>
            <w:tcBorders>
              <w:left w:val="nil"/>
              <w:bottom w:val="single" w:sz="4" w:space="0" w:color="auto"/>
              <w:right w:val="nil"/>
            </w:tcBorders>
          </w:tcPr>
          <w:p w:rsidR="00DC3A40" w:rsidRPr="00DC3A40" w:rsidRDefault="00DC3A40" w:rsidP="00FC372D">
            <w:pPr>
              <w:pStyle w:val="-ps2"/>
            </w:pPr>
            <w:r w:rsidRPr="00DC3A40">
              <w:t>Port2</w:t>
            </w:r>
          </w:p>
        </w:tc>
        <w:tc>
          <w:tcPr>
            <w:tcW w:w="0" w:type="auto"/>
            <w:tcBorders>
              <w:left w:val="nil"/>
              <w:bottom w:val="single" w:sz="4" w:space="0" w:color="auto"/>
              <w:right w:val="nil"/>
            </w:tcBorders>
          </w:tcPr>
          <w:p w:rsidR="00DC3A40" w:rsidRPr="00DC3A40" w:rsidRDefault="00DC3A40" w:rsidP="00FC372D">
            <w:pPr>
              <w:pStyle w:val="-ps2"/>
            </w:pPr>
            <w:r w:rsidRPr="00DC3A40">
              <w:t>Bandwidth</w:t>
            </w:r>
          </w:p>
        </w:tc>
        <w:tc>
          <w:tcPr>
            <w:tcW w:w="0" w:type="auto"/>
            <w:tcBorders>
              <w:left w:val="nil"/>
              <w:bottom w:val="single" w:sz="4" w:space="0" w:color="auto"/>
              <w:right w:val="nil"/>
            </w:tcBorders>
          </w:tcPr>
          <w:p w:rsidR="00DC3A40" w:rsidRPr="00DC3A40" w:rsidRDefault="00DC3A40" w:rsidP="00FC372D">
            <w:pPr>
              <w:pStyle w:val="-ps2"/>
            </w:pPr>
            <w:r w:rsidRPr="00DC3A40">
              <w:t>Delay</w:t>
            </w:r>
          </w:p>
        </w:tc>
        <w:tc>
          <w:tcPr>
            <w:tcW w:w="0" w:type="auto"/>
            <w:tcBorders>
              <w:left w:val="nil"/>
              <w:bottom w:val="single" w:sz="4" w:space="0" w:color="auto"/>
            </w:tcBorders>
          </w:tcPr>
          <w:p w:rsidR="00DC3A40" w:rsidRPr="00DC3A40" w:rsidRDefault="00DC3A40" w:rsidP="00FC372D">
            <w:pPr>
              <w:pStyle w:val="-ps2"/>
            </w:pPr>
            <w:bookmarkStart w:id="396" w:name="OLE_LINK1"/>
            <w:bookmarkStart w:id="397" w:name="OLE_LINK2"/>
            <w:r w:rsidRPr="00DC3A40">
              <w:t>Max</w:t>
            </w:r>
            <w:r w:rsidR="003C16E4">
              <w:t>imu</w:t>
            </w:r>
            <w:r w:rsidR="003C16E4">
              <w:rPr>
                <w:rFonts w:hint="eastAsia"/>
              </w:rPr>
              <w:t>m</w:t>
            </w:r>
            <w:bookmarkEnd w:id="396"/>
            <w:bookmarkEnd w:id="397"/>
            <w:r w:rsidRPr="00DC3A40">
              <w:t xml:space="preserve"> queue-size</w:t>
            </w:r>
          </w:p>
        </w:tc>
      </w:tr>
      <w:tr w:rsidR="00DC3A40" w:rsidTr="00096265">
        <w:trPr>
          <w:jc w:val="center"/>
        </w:trPr>
        <w:tc>
          <w:tcPr>
            <w:tcW w:w="0" w:type="auto"/>
            <w:tcBorders>
              <w:bottom w:val="nil"/>
              <w:right w:val="nil"/>
            </w:tcBorders>
          </w:tcPr>
          <w:p w:rsidR="00DC3A40" w:rsidRPr="00DC3A40" w:rsidRDefault="00DC3A40" w:rsidP="00FC372D">
            <w:pPr>
              <w:pStyle w:val="-ps2"/>
            </w:pPr>
            <w:r>
              <w:t>s1</w:t>
            </w:r>
          </w:p>
        </w:tc>
        <w:tc>
          <w:tcPr>
            <w:tcW w:w="0" w:type="auto"/>
            <w:tcBorders>
              <w:left w:val="nil"/>
              <w:bottom w:val="nil"/>
              <w:right w:val="nil"/>
            </w:tcBorders>
          </w:tcPr>
          <w:p w:rsidR="00DC3A40" w:rsidRPr="00DC3A40" w:rsidRDefault="00DC3A40" w:rsidP="00FC372D">
            <w:pPr>
              <w:pStyle w:val="-ps2"/>
            </w:pPr>
            <w:r>
              <w:t>s</w:t>
            </w:r>
            <w:r>
              <w:rPr>
                <w:rFonts w:hint="eastAsia"/>
              </w:rPr>
              <w:t>2</w:t>
            </w:r>
          </w:p>
        </w:tc>
        <w:tc>
          <w:tcPr>
            <w:tcW w:w="0" w:type="auto"/>
            <w:tcBorders>
              <w:left w:val="nil"/>
              <w:bottom w:val="nil"/>
              <w:right w:val="nil"/>
            </w:tcBorders>
          </w:tcPr>
          <w:p w:rsidR="00DC3A40" w:rsidRPr="00DC3A40" w:rsidRDefault="00DC3A40" w:rsidP="00FC372D">
            <w:pPr>
              <w:pStyle w:val="-ps2"/>
            </w:pPr>
            <w:r>
              <w:rPr>
                <w:rFonts w:hint="eastAsia"/>
              </w:rPr>
              <w:t>5</w:t>
            </w:r>
          </w:p>
        </w:tc>
        <w:tc>
          <w:tcPr>
            <w:tcW w:w="0" w:type="auto"/>
            <w:tcBorders>
              <w:left w:val="nil"/>
              <w:bottom w:val="nil"/>
              <w:right w:val="nil"/>
            </w:tcBorders>
          </w:tcPr>
          <w:p w:rsidR="00DC3A40" w:rsidRPr="00DC3A40" w:rsidRDefault="00DC3A40" w:rsidP="00FC372D">
            <w:pPr>
              <w:pStyle w:val="-ps2"/>
            </w:pPr>
            <w:r>
              <w:rPr>
                <w:rFonts w:hint="eastAsia"/>
              </w:rPr>
              <w:t>1</w:t>
            </w:r>
          </w:p>
        </w:tc>
        <w:tc>
          <w:tcPr>
            <w:tcW w:w="0" w:type="auto"/>
            <w:tcBorders>
              <w:left w:val="nil"/>
              <w:bottom w:val="nil"/>
              <w:right w:val="nil"/>
            </w:tcBorders>
          </w:tcPr>
          <w:p w:rsidR="00DC3A40" w:rsidRPr="00DC3A40" w:rsidRDefault="00DC3A40" w:rsidP="00FC372D">
            <w:pPr>
              <w:pStyle w:val="-ps2"/>
            </w:pPr>
            <w:r>
              <w:rPr>
                <w:rFonts w:hint="eastAsia"/>
              </w:rPr>
              <w:t>1000bps</w:t>
            </w:r>
          </w:p>
        </w:tc>
        <w:tc>
          <w:tcPr>
            <w:tcW w:w="0" w:type="auto"/>
            <w:tcBorders>
              <w:left w:val="nil"/>
              <w:bottom w:val="nil"/>
              <w:right w:val="nil"/>
            </w:tcBorders>
          </w:tcPr>
          <w:p w:rsidR="00DC3A40" w:rsidRDefault="00DC3A40" w:rsidP="00FC372D">
            <w:pPr>
              <w:pStyle w:val="-ps2"/>
            </w:pPr>
            <w:r w:rsidRPr="008261AA">
              <w:rPr>
                <w:rFonts w:hint="eastAsia"/>
              </w:rPr>
              <w:t>1ms</w:t>
            </w:r>
          </w:p>
        </w:tc>
        <w:tc>
          <w:tcPr>
            <w:tcW w:w="0" w:type="auto"/>
            <w:tcBorders>
              <w:left w:val="nil"/>
              <w:bottom w:val="nil"/>
            </w:tcBorders>
          </w:tcPr>
          <w:p w:rsidR="00DC3A40" w:rsidRPr="00DC3A40" w:rsidRDefault="00DC3A40" w:rsidP="00FC372D">
            <w:pPr>
              <w:pStyle w:val="-ps2"/>
            </w:pPr>
            <w:r>
              <w:rPr>
                <w:rFonts w:hint="eastAsia"/>
              </w:rPr>
              <w:t>100Byte</w:t>
            </w:r>
          </w:p>
        </w:tc>
      </w:tr>
      <w:tr w:rsidR="00DC3A40" w:rsidTr="00096265">
        <w:trPr>
          <w:jc w:val="center"/>
        </w:trPr>
        <w:tc>
          <w:tcPr>
            <w:tcW w:w="0" w:type="auto"/>
            <w:tcBorders>
              <w:top w:val="nil"/>
              <w:bottom w:val="single" w:sz="4" w:space="0" w:color="auto"/>
              <w:right w:val="nil"/>
            </w:tcBorders>
          </w:tcPr>
          <w:p w:rsidR="00DC3A40" w:rsidRPr="00DC3A40" w:rsidRDefault="00DC3A40" w:rsidP="00FC372D">
            <w:pPr>
              <w:pStyle w:val="-ps2"/>
            </w:pPr>
            <w:r>
              <w:t>s1</w:t>
            </w:r>
          </w:p>
        </w:tc>
        <w:tc>
          <w:tcPr>
            <w:tcW w:w="0" w:type="auto"/>
            <w:tcBorders>
              <w:top w:val="nil"/>
              <w:left w:val="nil"/>
              <w:bottom w:val="single" w:sz="4" w:space="0" w:color="auto"/>
              <w:right w:val="nil"/>
            </w:tcBorders>
          </w:tcPr>
          <w:p w:rsidR="00DC3A40" w:rsidRPr="00DC3A40" w:rsidRDefault="00DC3A40" w:rsidP="00FC372D">
            <w:pPr>
              <w:pStyle w:val="-ps2"/>
            </w:pPr>
            <w:r>
              <w:rPr>
                <w:rFonts w:hint="eastAsia"/>
              </w:rPr>
              <w:t>s3</w:t>
            </w:r>
          </w:p>
        </w:tc>
        <w:tc>
          <w:tcPr>
            <w:tcW w:w="0" w:type="auto"/>
            <w:tcBorders>
              <w:top w:val="nil"/>
              <w:left w:val="nil"/>
              <w:bottom w:val="single" w:sz="4" w:space="0" w:color="auto"/>
              <w:right w:val="nil"/>
            </w:tcBorders>
          </w:tcPr>
          <w:p w:rsidR="00DC3A40" w:rsidRPr="00DC3A40" w:rsidRDefault="00DC3A40" w:rsidP="00FC372D">
            <w:pPr>
              <w:pStyle w:val="-ps2"/>
            </w:pPr>
            <w:r>
              <w:rPr>
                <w:rFonts w:hint="eastAsia"/>
              </w:rPr>
              <w:t>6</w:t>
            </w:r>
          </w:p>
        </w:tc>
        <w:tc>
          <w:tcPr>
            <w:tcW w:w="0" w:type="auto"/>
            <w:tcBorders>
              <w:top w:val="nil"/>
              <w:left w:val="nil"/>
              <w:bottom w:val="single" w:sz="4" w:space="0" w:color="auto"/>
              <w:right w:val="nil"/>
            </w:tcBorders>
          </w:tcPr>
          <w:p w:rsidR="00DC3A40" w:rsidRPr="00DC3A40" w:rsidRDefault="00DC3A40" w:rsidP="00FC372D">
            <w:pPr>
              <w:pStyle w:val="-ps2"/>
            </w:pPr>
            <w:r>
              <w:rPr>
                <w:rFonts w:hint="eastAsia"/>
              </w:rPr>
              <w:t>1</w:t>
            </w:r>
          </w:p>
        </w:tc>
        <w:tc>
          <w:tcPr>
            <w:tcW w:w="0" w:type="auto"/>
            <w:tcBorders>
              <w:top w:val="nil"/>
              <w:left w:val="nil"/>
              <w:bottom w:val="single" w:sz="4" w:space="0" w:color="auto"/>
              <w:right w:val="nil"/>
            </w:tcBorders>
          </w:tcPr>
          <w:p w:rsidR="00DC3A40" w:rsidRPr="00DC3A40" w:rsidRDefault="00DC3A40" w:rsidP="00FC372D">
            <w:pPr>
              <w:pStyle w:val="-ps2"/>
            </w:pPr>
            <w:r>
              <w:rPr>
                <w:rFonts w:hint="eastAsia"/>
              </w:rPr>
              <w:t>1000bps</w:t>
            </w:r>
          </w:p>
        </w:tc>
        <w:tc>
          <w:tcPr>
            <w:tcW w:w="0" w:type="auto"/>
            <w:tcBorders>
              <w:top w:val="nil"/>
              <w:left w:val="nil"/>
              <w:bottom w:val="single" w:sz="4" w:space="0" w:color="auto"/>
              <w:right w:val="nil"/>
            </w:tcBorders>
          </w:tcPr>
          <w:p w:rsidR="00DC3A40" w:rsidRDefault="00DC3A40" w:rsidP="00FC372D">
            <w:pPr>
              <w:pStyle w:val="-ps2"/>
            </w:pPr>
            <w:r w:rsidRPr="008261AA">
              <w:rPr>
                <w:rFonts w:hint="eastAsia"/>
              </w:rPr>
              <w:t>1ms</w:t>
            </w:r>
          </w:p>
        </w:tc>
        <w:tc>
          <w:tcPr>
            <w:tcW w:w="0" w:type="auto"/>
            <w:tcBorders>
              <w:top w:val="nil"/>
              <w:left w:val="nil"/>
              <w:bottom w:val="single" w:sz="4" w:space="0" w:color="auto"/>
            </w:tcBorders>
          </w:tcPr>
          <w:p w:rsidR="00DC3A40" w:rsidRPr="00DC3A40" w:rsidRDefault="00DC3A40" w:rsidP="00FC372D">
            <w:pPr>
              <w:pStyle w:val="-ps2"/>
            </w:pPr>
            <w:r>
              <w:rPr>
                <w:rFonts w:hint="eastAsia"/>
              </w:rPr>
              <w:t>100Byte</w:t>
            </w:r>
          </w:p>
        </w:tc>
      </w:tr>
    </w:tbl>
    <w:p w:rsidR="00214D35" w:rsidRDefault="00214D35" w:rsidP="00214D35">
      <w:pPr>
        <w:pStyle w:val="-ps1"/>
      </w:pPr>
      <w:r>
        <w:lastRenderedPageBreak/>
        <w:t>表</w:t>
      </w:r>
      <w:r>
        <w:rPr>
          <w:rFonts w:hint="eastAsia"/>
        </w:rPr>
        <w:t>4.3</w:t>
      </w:r>
      <w:r>
        <w:rPr>
          <w:rFonts w:hint="eastAsia"/>
        </w:rPr>
        <w:t>（续）链路配置</w:t>
      </w:r>
    </w:p>
    <w:p w:rsidR="00214D35" w:rsidRDefault="00214D35" w:rsidP="00214D35">
      <w:pPr>
        <w:pStyle w:val="-ps1"/>
      </w:pPr>
      <w:r w:rsidRPr="00677423">
        <w:rPr>
          <w:rFonts w:hint="eastAsia"/>
        </w:rPr>
        <w:t>Table</w:t>
      </w:r>
      <w:r w:rsidRPr="00677423">
        <w:t xml:space="preserve"> 4.3</w:t>
      </w:r>
      <w:r>
        <w:t xml:space="preserve"> (Continued)</w:t>
      </w:r>
      <w:r w:rsidRPr="00677423">
        <w:t xml:space="preserve"> </w:t>
      </w:r>
      <w:r w:rsidRPr="00677423">
        <w:rPr>
          <w:rFonts w:hint="eastAsia"/>
        </w:rPr>
        <w:t>Link</w:t>
      </w:r>
      <w:r w:rsidRPr="00677423">
        <w:t xml:space="preserve"> configuration</w:t>
      </w:r>
    </w:p>
    <w:tbl>
      <w:tblPr>
        <w:tblW w:w="0" w:type="auto"/>
        <w:jc w:val="center"/>
        <w:tblBorders>
          <w:top w:val="single" w:sz="4" w:space="0" w:color="auto"/>
          <w:bottom w:val="single" w:sz="4" w:space="0" w:color="auto"/>
        </w:tblBorders>
        <w:tblLook w:val="04A0" w:firstRow="1" w:lastRow="0" w:firstColumn="1" w:lastColumn="0" w:noHBand="0" w:noVBand="1"/>
      </w:tblPr>
      <w:tblGrid>
        <w:gridCol w:w="905"/>
        <w:gridCol w:w="905"/>
        <w:gridCol w:w="672"/>
        <w:gridCol w:w="672"/>
        <w:gridCol w:w="1138"/>
        <w:gridCol w:w="718"/>
        <w:gridCol w:w="2042"/>
      </w:tblGrid>
      <w:tr w:rsidR="00214D35" w:rsidRPr="00DC3A40" w:rsidTr="00214D35">
        <w:trPr>
          <w:jc w:val="center"/>
        </w:trPr>
        <w:tc>
          <w:tcPr>
            <w:tcW w:w="0" w:type="auto"/>
          </w:tcPr>
          <w:p w:rsidR="00214D35" w:rsidRPr="00DC3A40" w:rsidRDefault="00214D35" w:rsidP="00214D35">
            <w:pPr>
              <w:pStyle w:val="-ps2"/>
            </w:pPr>
            <w:r w:rsidRPr="00DC3A40">
              <w:t>Switch1</w:t>
            </w:r>
          </w:p>
        </w:tc>
        <w:tc>
          <w:tcPr>
            <w:tcW w:w="0" w:type="auto"/>
          </w:tcPr>
          <w:p w:rsidR="00214D35" w:rsidRPr="00DC3A40" w:rsidRDefault="00214D35" w:rsidP="00214D35">
            <w:pPr>
              <w:pStyle w:val="-ps2"/>
            </w:pPr>
            <w:r w:rsidRPr="00DC3A40">
              <w:t>Switch2</w:t>
            </w:r>
          </w:p>
        </w:tc>
        <w:tc>
          <w:tcPr>
            <w:tcW w:w="0" w:type="auto"/>
          </w:tcPr>
          <w:p w:rsidR="00214D35" w:rsidRPr="00DC3A40" w:rsidRDefault="00214D35" w:rsidP="00214D35">
            <w:pPr>
              <w:pStyle w:val="-ps2"/>
            </w:pPr>
            <w:r w:rsidRPr="00DC3A40">
              <w:t>Port1</w:t>
            </w:r>
          </w:p>
        </w:tc>
        <w:tc>
          <w:tcPr>
            <w:tcW w:w="0" w:type="auto"/>
          </w:tcPr>
          <w:p w:rsidR="00214D35" w:rsidRPr="00DC3A40" w:rsidRDefault="00214D35" w:rsidP="00214D35">
            <w:pPr>
              <w:pStyle w:val="-ps2"/>
            </w:pPr>
            <w:r w:rsidRPr="00DC3A40">
              <w:t>Port2</w:t>
            </w:r>
          </w:p>
        </w:tc>
        <w:tc>
          <w:tcPr>
            <w:tcW w:w="0" w:type="auto"/>
          </w:tcPr>
          <w:p w:rsidR="00214D35" w:rsidRPr="00DC3A40" w:rsidRDefault="00214D35" w:rsidP="00214D35">
            <w:pPr>
              <w:pStyle w:val="-ps2"/>
            </w:pPr>
            <w:r w:rsidRPr="00DC3A40">
              <w:t>Bandwidth</w:t>
            </w:r>
          </w:p>
        </w:tc>
        <w:tc>
          <w:tcPr>
            <w:tcW w:w="0" w:type="auto"/>
          </w:tcPr>
          <w:p w:rsidR="00214D35" w:rsidRPr="00DC3A40" w:rsidRDefault="00214D35" w:rsidP="00214D35">
            <w:pPr>
              <w:pStyle w:val="-ps2"/>
            </w:pPr>
            <w:r w:rsidRPr="00DC3A40">
              <w:t>Delay</w:t>
            </w:r>
          </w:p>
        </w:tc>
        <w:tc>
          <w:tcPr>
            <w:tcW w:w="0" w:type="auto"/>
          </w:tcPr>
          <w:p w:rsidR="00214D35" w:rsidRPr="00DC3A40" w:rsidRDefault="003C16E4" w:rsidP="00214D35">
            <w:pPr>
              <w:pStyle w:val="-ps2"/>
            </w:pPr>
            <w:r w:rsidRPr="00DC3A40">
              <w:t>Max</w:t>
            </w:r>
            <w:r>
              <w:t>imu</w:t>
            </w:r>
            <w:r>
              <w:rPr>
                <w:rFonts w:hint="eastAsia"/>
              </w:rPr>
              <w:t>m</w:t>
            </w:r>
            <w:r w:rsidR="00214D35" w:rsidRPr="00DC3A40">
              <w:t xml:space="preserve"> queue-size</w:t>
            </w:r>
          </w:p>
        </w:tc>
      </w:tr>
      <w:tr w:rsidR="00214D35" w:rsidRPr="00DC3A40" w:rsidTr="00214D35">
        <w:trPr>
          <w:jc w:val="center"/>
        </w:trPr>
        <w:tc>
          <w:tcPr>
            <w:tcW w:w="0" w:type="auto"/>
          </w:tcPr>
          <w:p w:rsidR="00214D35" w:rsidRPr="00DC3A40" w:rsidRDefault="00214D35" w:rsidP="00214D35">
            <w:pPr>
              <w:pStyle w:val="-ps2"/>
            </w:pPr>
            <w:r>
              <w:t>s1</w:t>
            </w:r>
          </w:p>
        </w:tc>
        <w:tc>
          <w:tcPr>
            <w:tcW w:w="0" w:type="auto"/>
          </w:tcPr>
          <w:p w:rsidR="00214D35" w:rsidRPr="00DC3A40" w:rsidRDefault="00214D35" w:rsidP="00214D35">
            <w:pPr>
              <w:pStyle w:val="-ps2"/>
            </w:pPr>
            <w:r>
              <w:t>s4</w:t>
            </w:r>
          </w:p>
        </w:tc>
        <w:tc>
          <w:tcPr>
            <w:tcW w:w="0" w:type="auto"/>
          </w:tcPr>
          <w:p w:rsidR="00214D35" w:rsidRPr="00DC3A40" w:rsidRDefault="00214D35" w:rsidP="00214D35">
            <w:pPr>
              <w:pStyle w:val="-ps2"/>
            </w:pPr>
            <w:r>
              <w:t>7</w:t>
            </w:r>
          </w:p>
        </w:tc>
        <w:tc>
          <w:tcPr>
            <w:tcW w:w="0" w:type="auto"/>
          </w:tcPr>
          <w:p w:rsidR="00214D35" w:rsidRPr="00DC3A40" w:rsidRDefault="00214D35" w:rsidP="00214D35">
            <w:pPr>
              <w:pStyle w:val="-ps2"/>
            </w:pPr>
            <w:r>
              <w:rPr>
                <w:rFonts w:hint="eastAsia"/>
              </w:rPr>
              <w:t>1</w:t>
            </w:r>
          </w:p>
        </w:tc>
        <w:tc>
          <w:tcPr>
            <w:tcW w:w="0" w:type="auto"/>
          </w:tcPr>
          <w:p w:rsidR="00214D35" w:rsidRPr="00DC3A40" w:rsidRDefault="00214D35" w:rsidP="00214D35">
            <w:pPr>
              <w:pStyle w:val="-ps2"/>
            </w:pPr>
            <w:r>
              <w:rPr>
                <w:rFonts w:hint="eastAsia"/>
              </w:rPr>
              <w:t>1000bps</w:t>
            </w:r>
          </w:p>
        </w:tc>
        <w:tc>
          <w:tcPr>
            <w:tcW w:w="0" w:type="auto"/>
          </w:tcPr>
          <w:p w:rsidR="00214D35" w:rsidRDefault="00214D35" w:rsidP="00214D35">
            <w:pPr>
              <w:pStyle w:val="-ps2"/>
            </w:pPr>
            <w:r w:rsidRPr="008261AA">
              <w:rPr>
                <w:rFonts w:hint="eastAsia"/>
              </w:rPr>
              <w:t>1ms</w:t>
            </w:r>
          </w:p>
        </w:tc>
        <w:tc>
          <w:tcPr>
            <w:tcW w:w="0" w:type="auto"/>
          </w:tcPr>
          <w:p w:rsidR="00214D35" w:rsidRPr="00DC3A40" w:rsidRDefault="00214D35" w:rsidP="00214D35">
            <w:pPr>
              <w:pStyle w:val="-ps2"/>
            </w:pPr>
            <w:r>
              <w:rPr>
                <w:rFonts w:hint="eastAsia"/>
              </w:rPr>
              <w:t>100Byte</w:t>
            </w:r>
          </w:p>
        </w:tc>
      </w:tr>
      <w:tr w:rsidR="00214D35" w:rsidRPr="00DC3A40" w:rsidTr="00214D35">
        <w:trPr>
          <w:jc w:val="center"/>
        </w:trPr>
        <w:tc>
          <w:tcPr>
            <w:tcW w:w="0" w:type="auto"/>
          </w:tcPr>
          <w:p w:rsidR="00214D35" w:rsidRPr="00DC3A40" w:rsidRDefault="00214D35" w:rsidP="00214D35">
            <w:pPr>
              <w:pStyle w:val="-ps2"/>
            </w:pPr>
            <w:r>
              <w:rPr>
                <w:rFonts w:hint="eastAsia"/>
              </w:rPr>
              <w:t>s</w:t>
            </w:r>
            <w:r>
              <w:t>2</w:t>
            </w:r>
          </w:p>
        </w:tc>
        <w:tc>
          <w:tcPr>
            <w:tcW w:w="0" w:type="auto"/>
          </w:tcPr>
          <w:p w:rsidR="00214D35" w:rsidRPr="00DC3A40" w:rsidRDefault="00214D35" w:rsidP="00214D35">
            <w:pPr>
              <w:pStyle w:val="-ps2"/>
            </w:pPr>
            <w:r>
              <w:t>s</w:t>
            </w:r>
            <w:r>
              <w:rPr>
                <w:rFonts w:hint="eastAsia"/>
              </w:rPr>
              <w:t>5</w:t>
            </w:r>
          </w:p>
        </w:tc>
        <w:tc>
          <w:tcPr>
            <w:tcW w:w="0" w:type="auto"/>
          </w:tcPr>
          <w:p w:rsidR="00214D35" w:rsidRPr="00DC3A40" w:rsidRDefault="00214D35" w:rsidP="00214D35">
            <w:pPr>
              <w:pStyle w:val="-ps2"/>
            </w:pPr>
            <w:r>
              <w:t>3</w:t>
            </w:r>
          </w:p>
        </w:tc>
        <w:tc>
          <w:tcPr>
            <w:tcW w:w="0" w:type="auto"/>
          </w:tcPr>
          <w:p w:rsidR="00214D35" w:rsidRPr="00DC3A40" w:rsidRDefault="00214D35" w:rsidP="00214D35">
            <w:pPr>
              <w:pStyle w:val="-ps2"/>
            </w:pPr>
            <w:r>
              <w:rPr>
                <w:rFonts w:hint="eastAsia"/>
              </w:rPr>
              <w:t>1</w:t>
            </w:r>
          </w:p>
        </w:tc>
        <w:tc>
          <w:tcPr>
            <w:tcW w:w="0" w:type="auto"/>
          </w:tcPr>
          <w:p w:rsidR="00214D35" w:rsidRPr="00DC3A40" w:rsidRDefault="00214D35" w:rsidP="00214D35">
            <w:pPr>
              <w:pStyle w:val="-ps2"/>
            </w:pPr>
            <w:r>
              <w:rPr>
                <w:rFonts w:hint="eastAsia"/>
              </w:rPr>
              <w:t>1000bps</w:t>
            </w:r>
          </w:p>
        </w:tc>
        <w:tc>
          <w:tcPr>
            <w:tcW w:w="0" w:type="auto"/>
          </w:tcPr>
          <w:p w:rsidR="00214D35" w:rsidRDefault="00214D35" w:rsidP="00214D35">
            <w:pPr>
              <w:pStyle w:val="-ps2"/>
            </w:pPr>
            <w:r w:rsidRPr="008261AA">
              <w:rPr>
                <w:rFonts w:hint="eastAsia"/>
              </w:rPr>
              <w:t>1ms</w:t>
            </w:r>
          </w:p>
        </w:tc>
        <w:tc>
          <w:tcPr>
            <w:tcW w:w="0" w:type="auto"/>
          </w:tcPr>
          <w:p w:rsidR="00214D35" w:rsidRPr="00DC3A40" w:rsidRDefault="00214D35" w:rsidP="00214D35">
            <w:pPr>
              <w:pStyle w:val="-ps2"/>
            </w:pPr>
            <w:r>
              <w:rPr>
                <w:rFonts w:hint="eastAsia"/>
              </w:rPr>
              <w:t>100Byte</w:t>
            </w:r>
          </w:p>
        </w:tc>
      </w:tr>
      <w:tr w:rsidR="00214D35" w:rsidRPr="00DC3A40" w:rsidTr="00214D35">
        <w:trPr>
          <w:jc w:val="center"/>
        </w:trPr>
        <w:tc>
          <w:tcPr>
            <w:tcW w:w="0" w:type="auto"/>
          </w:tcPr>
          <w:p w:rsidR="00214D35" w:rsidRPr="00DC3A40" w:rsidRDefault="00214D35" w:rsidP="00214D35">
            <w:pPr>
              <w:pStyle w:val="-ps2"/>
            </w:pPr>
            <w:r>
              <w:t>s5</w:t>
            </w:r>
          </w:p>
        </w:tc>
        <w:tc>
          <w:tcPr>
            <w:tcW w:w="0" w:type="auto"/>
          </w:tcPr>
          <w:p w:rsidR="00214D35" w:rsidRPr="00DC3A40" w:rsidRDefault="00214D35" w:rsidP="00214D35">
            <w:pPr>
              <w:pStyle w:val="-ps2"/>
            </w:pPr>
            <w:r>
              <w:t>s</w:t>
            </w:r>
            <w:r>
              <w:rPr>
                <w:rFonts w:hint="eastAsia"/>
              </w:rPr>
              <w:t>7</w:t>
            </w:r>
          </w:p>
        </w:tc>
        <w:tc>
          <w:tcPr>
            <w:tcW w:w="0" w:type="auto"/>
          </w:tcPr>
          <w:p w:rsidR="00214D35" w:rsidRPr="00DC3A40" w:rsidRDefault="00214D35" w:rsidP="00214D35">
            <w:pPr>
              <w:pStyle w:val="-ps2"/>
            </w:pPr>
            <w:r>
              <w:rPr>
                <w:rFonts w:hint="eastAsia"/>
              </w:rPr>
              <w:t>3</w:t>
            </w:r>
          </w:p>
        </w:tc>
        <w:tc>
          <w:tcPr>
            <w:tcW w:w="0" w:type="auto"/>
          </w:tcPr>
          <w:p w:rsidR="00214D35" w:rsidRPr="00DC3A40" w:rsidRDefault="00214D35" w:rsidP="00214D35">
            <w:pPr>
              <w:pStyle w:val="-ps2"/>
            </w:pPr>
            <w:r>
              <w:rPr>
                <w:rFonts w:hint="eastAsia"/>
              </w:rPr>
              <w:t>5</w:t>
            </w:r>
          </w:p>
        </w:tc>
        <w:tc>
          <w:tcPr>
            <w:tcW w:w="0" w:type="auto"/>
          </w:tcPr>
          <w:p w:rsidR="00214D35" w:rsidRPr="00DC3A40" w:rsidRDefault="00214D35" w:rsidP="00214D35">
            <w:pPr>
              <w:pStyle w:val="-ps2"/>
            </w:pPr>
            <w:r>
              <w:rPr>
                <w:rFonts w:hint="eastAsia"/>
              </w:rPr>
              <w:t>1000bps</w:t>
            </w:r>
          </w:p>
        </w:tc>
        <w:tc>
          <w:tcPr>
            <w:tcW w:w="0" w:type="auto"/>
          </w:tcPr>
          <w:p w:rsidR="00214D35" w:rsidRDefault="00214D35" w:rsidP="00214D35">
            <w:pPr>
              <w:pStyle w:val="-ps2"/>
            </w:pPr>
            <w:r w:rsidRPr="008261AA">
              <w:rPr>
                <w:rFonts w:hint="eastAsia"/>
              </w:rPr>
              <w:t>1ms</w:t>
            </w:r>
          </w:p>
        </w:tc>
        <w:tc>
          <w:tcPr>
            <w:tcW w:w="0" w:type="auto"/>
          </w:tcPr>
          <w:p w:rsidR="00214D35" w:rsidRPr="00DC3A40" w:rsidRDefault="00214D35" w:rsidP="00214D35">
            <w:pPr>
              <w:pStyle w:val="-ps2"/>
            </w:pPr>
            <w:r>
              <w:rPr>
                <w:rFonts w:hint="eastAsia"/>
              </w:rPr>
              <w:t>100Byte</w:t>
            </w:r>
          </w:p>
        </w:tc>
      </w:tr>
      <w:tr w:rsidR="00214D35" w:rsidRPr="00DC3A40" w:rsidTr="00214D35">
        <w:trPr>
          <w:jc w:val="center"/>
        </w:trPr>
        <w:tc>
          <w:tcPr>
            <w:tcW w:w="0" w:type="auto"/>
          </w:tcPr>
          <w:p w:rsidR="00214D35" w:rsidRPr="00DC3A40" w:rsidRDefault="00214D35" w:rsidP="00214D35">
            <w:pPr>
              <w:pStyle w:val="-ps2"/>
            </w:pPr>
            <w:r>
              <w:t>s4</w:t>
            </w:r>
          </w:p>
        </w:tc>
        <w:tc>
          <w:tcPr>
            <w:tcW w:w="0" w:type="auto"/>
          </w:tcPr>
          <w:p w:rsidR="00214D35" w:rsidRPr="00DC3A40" w:rsidRDefault="00214D35" w:rsidP="00214D35">
            <w:pPr>
              <w:pStyle w:val="-ps2"/>
            </w:pPr>
            <w:r>
              <w:t>s</w:t>
            </w:r>
            <w:r>
              <w:rPr>
                <w:rFonts w:hint="eastAsia"/>
              </w:rPr>
              <w:t>6</w:t>
            </w:r>
          </w:p>
        </w:tc>
        <w:tc>
          <w:tcPr>
            <w:tcW w:w="0" w:type="auto"/>
          </w:tcPr>
          <w:p w:rsidR="00214D35" w:rsidRPr="00DC3A40" w:rsidRDefault="00214D35" w:rsidP="00214D35">
            <w:pPr>
              <w:pStyle w:val="-ps2"/>
            </w:pPr>
            <w:r>
              <w:t>3</w:t>
            </w:r>
          </w:p>
        </w:tc>
        <w:tc>
          <w:tcPr>
            <w:tcW w:w="0" w:type="auto"/>
          </w:tcPr>
          <w:p w:rsidR="00214D35" w:rsidRPr="00DC3A40" w:rsidRDefault="00214D35" w:rsidP="00214D35">
            <w:pPr>
              <w:pStyle w:val="-ps2"/>
            </w:pPr>
            <w:r>
              <w:rPr>
                <w:rFonts w:hint="eastAsia"/>
              </w:rPr>
              <w:t>1</w:t>
            </w:r>
          </w:p>
        </w:tc>
        <w:tc>
          <w:tcPr>
            <w:tcW w:w="0" w:type="auto"/>
          </w:tcPr>
          <w:p w:rsidR="00214D35" w:rsidRPr="00DC3A40" w:rsidRDefault="00214D35" w:rsidP="00214D35">
            <w:pPr>
              <w:pStyle w:val="-ps2"/>
            </w:pPr>
            <w:r>
              <w:rPr>
                <w:rFonts w:hint="eastAsia"/>
              </w:rPr>
              <w:t>1000bps</w:t>
            </w:r>
          </w:p>
        </w:tc>
        <w:tc>
          <w:tcPr>
            <w:tcW w:w="0" w:type="auto"/>
          </w:tcPr>
          <w:p w:rsidR="00214D35" w:rsidRDefault="00214D35" w:rsidP="00214D35">
            <w:pPr>
              <w:pStyle w:val="-ps2"/>
            </w:pPr>
            <w:r w:rsidRPr="008261AA">
              <w:rPr>
                <w:rFonts w:hint="eastAsia"/>
              </w:rPr>
              <w:t>1ms</w:t>
            </w:r>
          </w:p>
        </w:tc>
        <w:tc>
          <w:tcPr>
            <w:tcW w:w="0" w:type="auto"/>
          </w:tcPr>
          <w:p w:rsidR="00214D35" w:rsidRPr="00DC3A40" w:rsidRDefault="00214D35" w:rsidP="00214D35">
            <w:pPr>
              <w:pStyle w:val="-ps2"/>
            </w:pPr>
            <w:r>
              <w:rPr>
                <w:rFonts w:hint="eastAsia"/>
              </w:rPr>
              <w:t>100Byte</w:t>
            </w:r>
          </w:p>
        </w:tc>
      </w:tr>
      <w:tr w:rsidR="00214D35" w:rsidRPr="00DC3A40" w:rsidTr="00214D35">
        <w:trPr>
          <w:jc w:val="center"/>
        </w:trPr>
        <w:tc>
          <w:tcPr>
            <w:tcW w:w="0" w:type="auto"/>
          </w:tcPr>
          <w:p w:rsidR="00214D35" w:rsidRPr="00DC3A40" w:rsidRDefault="00214D35" w:rsidP="00214D35">
            <w:pPr>
              <w:pStyle w:val="-ps2"/>
            </w:pPr>
            <w:r>
              <w:t>s6</w:t>
            </w:r>
          </w:p>
        </w:tc>
        <w:tc>
          <w:tcPr>
            <w:tcW w:w="0" w:type="auto"/>
          </w:tcPr>
          <w:p w:rsidR="00214D35" w:rsidRPr="00DC3A40" w:rsidRDefault="00214D35" w:rsidP="00214D35">
            <w:pPr>
              <w:pStyle w:val="-ps2"/>
            </w:pPr>
            <w:r>
              <w:t>s</w:t>
            </w:r>
            <w:r>
              <w:rPr>
                <w:rFonts w:hint="eastAsia"/>
              </w:rPr>
              <w:t>7</w:t>
            </w:r>
          </w:p>
        </w:tc>
        <w:tc>
          <w:tcPr>
            <w:tcW w:w="0" w:type="auto"/>
          </w:tcPr>
          <w:p w:rsidR="00214D35" w:rsidRPr="00DC3A40" w:rsidRDefault="00214D35" w:rsidP="00214D35">
            <w:pPr>
              <w:pStyle w:val="-ps2"/>
            </w:pPr>
            <w:r>
              <w:rPr>
                <w:rFonts w:hint="eastAsia"/>
              </w:rPr>
              <w:t>2</w:t>
            </w:r>
          </w:p>
        </w:tc>
        <w:tc>
          <w:tcPr>
            <w:tcW w:w="0" w:type="auto"/>
          </w:tcPr>
          <w:p w:rsidR="00214D35" w:rsidRPr="00DC3A40" w:rsidRDefault="00214D35" w:rsidP="00214D35">
            <w:pPr>
              <w:pStyle w:val="-ps2"/>
            </w:pPr>
            <w:r>
              <w:rPr>
                <w:rFonts w:hint="eastAsia"/>
              </w:rPr>
              <w:t>7</w:t>
            </w:r>
          </w:p>
        </w:tc>
        <w:tc>
          <w:tcPr>
            <w:tcW w:w="0" w:type="auto"/>
          </w:tcPr>
          <w:p w:rsidR="00214D35" w:rsidRPr="00DC3A40" w:rsidRDefault="00214D35" w:rsidP="00214D35">
            <w:pPr>
              <w:pStyle w:val="-ps2"/>
            </w:pPr>
            <w:r>
              <w:rPr>
                <w:rFonts w:hint="eastAsia"/>
              </w:rPr>
              <w:t>1000bps</w:t>
            </w:r>
          </w:p>
        </w:tc>
        <w:tc>
          <w:tcPr>
            <w:tcW w:w="0" w:type="auto"/>
          </w:tcPr>
          <w:p w:rsidR="00214D35" w:rsidRDefault="00214D35" w:rsidP="00214D35">
            <w:pPr>
              <w:pStyle w:val="-ps2"/>
            </w:pPr>
            <w:r w:rsidRPr="008261AA">
              <w:rPr>
                <w:rFonts w:hint="eastAsia"/>
              </w:rPr>
              <w:t>1ms</w:t>
            </w:r>
          </w:p>
        </w:tc>
        <w:tc>
          <w:tcPr>
            <w:tcW w:w="0" w:type="auto"/>
          </w:tcPr>
          <w:p w:rsidR="00214D35" w:rsidRPr="00DC3A40" w:rsidRDefault="00214D35" w:rsidP="00214D35">
            <w:pPr>
              <w:pStyle w:val="-ps2"/>
            </w:pPr>
            <w:r>
              <w:rPr>
                <w:rFonts w:hint="eastAsia"/>
              </w:rPr>
              <w:t>100Byte</w:t>
            </w:r>
          </w:p>
        </w:tc>
      </w:tr>
      <w:tr w:rsidR="00214D35" w:rsidRPr="00DC3A40" w:rsidTr="00214D35">
        <w:trPr>
          <w:jc w:val="center"/>
        </w:trPr>
        <w:tc>
          <w:tcPr>
            <w:tcW w:w="0" w:type="auto"/>
          </w:tcPr>
          <w:p w:rsidR="00214D35" w:rsidRPr="00DC3A40" w:rsidRDefault="00214D35" w:rsidP="00214D35">
            <w:pPr>
              <w:pStyle w:val="-ps2"/>
            </w:pPr>
            <w:r>
              <w:t>s3</w:t>
            </w:r>
          </w:p>
        </w:tc>
        <w:tc>
          <w:tcPr>
            <w:tcW w:w="0" w:type="auto"/>
          </w:tcPr>
          <w:p w:rsidR="00214D35" w:rsidRPr="00DC3A40" w:rsidRDefault="00214D35" w:rsidP="00214D35">
            <w:pPr>
              <w:pStyle w:val="-ps2"/>
            </w:pPr>
            <w:r>
              <w:t>s</w:t>
            </w:r>
            <w:r>
              <w:rPr>
                <w:rFonts w:hint="eastAsia"/>
              </w:rPr>
              <w:t>2</w:t>
            </w:r>
          </w:p>
        </w:tc>
        <w:tc>
          <w:tcPr>
            <w:tcW w:w="0" w:type="auto"/>
          </w:tcPr>
          <w:p w:rsidR="00214D35" w:rsidRPr="00DC3A40" w:rsidRDefault="00214D35" w:rsidP="00214D35">
            <w:pPr>
              <w:pStyle w:val="-ps2"/>
            </w:pPr>
            <w:r>
              <w:rPr>
                <w:rFonts w:hint="eastAsia"/>
              </w:rPr>
              <w:t>2</w:t>
            </w:r>
          </w:p>
        </w:tc>
        <w:tc>
          <w:tcPr>
            <w:tcW w:w="0" w:type="auto"/>
          </w:tcPr>
          <w:p w:rsidR="00214D35" w:rsidRPr="00DC3A40" w:rsidRDefault="00214D35" w:rsidP="00214D35">
            <w:pPr>
              <w:pStyle w:val="-ps2"/>
            </w:pPr>
            <w:r>
              <w:rPr>
                <w:rFonts w:hint="eastAsia"/>
              </w:rPr>
              <w:t>2</w:t>
            </w:r>
          </w:p>
        </w:tc>
        <w:tc>
          <w:tcPr>
            <w:tcW w:w="0" w:type="auto"/>
          </w:tcPr>
          <w:p w:rsidR="00214D35" w:rsidRPr="00DC3A40" w:rsidRDefault="00214D35" w:rsidP="00214D35">
            <w:pPr>
              <w:pStyle w:val="-ps2"/>
            </w:pPr>
            <w:r>
              <w:rPr>
                <w:rFonts w:hint="eastAsia"/>
              </w:rPr>
              <w:t>1000bps</w:t>
            </w:r>
          </w:p>
        </w:tc>
        <w:tc>
          <w:tcPr>
            <w:tcW w:w="0" w:type="auto"/>
          </w:tcPr>
          <w:p w:rsidR="00214D35" w:rsidRDefault="00214D35" w:rsidP="00214D35">
            <w:pPr>
              <w:pStyle w:val="-ps2"/>
            </w:pPr>
            <w:r w:rsidRPr="008261AA">
              <w:rPr>
                <w:rFonts w:hint="eastAsia"/>
              </w:rPr>
              <w:t>1ms</w:t>
            </w:r>
          </w:p>
        </w:tc>
        <w:tc>
          <w:tcPr>
            <w:tcW w:w="0" w:type="auto"/>
          </w:tcPr>
          <w:p w:rsidR="00214D35" w:rsidRPr="00DC3A40" w:rsidRDefault="00214D35" w:rsidP="00214D35">
            <w:pPr>
              <w:pStyle w:val="-ps2"/>
            </w:pPr>
            <w:r>
              <w:rPr>
                <w:rFonts w:hint="eastAsia"/>
              </w:rPr>
              <w:t>100Byte</w:t>
            </w:r>
          </w:p>
        </w:tc>
      </w:tr>
      <w:tr w:rsidR="00214D35" w:rsidRPr="00DC3A40" w:rsidTr="00214D35">
        <w:trPr>
          <w:jc w:val="center"/>
        </w:trPr>
        <w:tc>
          <w:tcPr>
            <w:tcW w:w="0" w:type="auto"/>
          </w:tcPr>
          <w:p w:rsidR="00214D35" w:rsidRPr="00DC3A40" w:rsidRDefault="00214D35" w:rsidP="00214D35">
            <w:pPr>
              <w:pStyle w:val="-ps2"/>
            </w:pPr>
            <w:r>
              <w:t>s3</w:t>
            </w:r>
          </w:p>
        </w:tc>
        <w:tc>
          <w:tcPr>
            <w:tcW w:w="0" w:type="auto"/>
          </w:tcPr>
          <w:p w:rsidR="00214D35" w:rsidRPr="00DC3A40" w:rsidRDefault="00214D35" w:rsidP="00214D35">
            <w:pPr>
              <w:pStyle w:val="-ps2"/>
            </w:pPr>
            <w:r>
              <w:t>s4</w:t>
            </w:r>
          </w:p>
        </w:tc>
        <w:tc>
          <w:tcPr>
            <w:tcW w:w="0" w:type="auto"/>
          </w:tcPr>
          <w:p w:rsidR="00214D35" w:rsidRPr="00DC3A40" w:rsidRDefault="00214D35" w:rsidP="00214D35">
            <w:pPr>
              <w:pStyle w:val="-ps2"/>
            </w:pPr>
            <w:r>
              <w:t>5</w:t>
            </w:r>
          </w:p>
        </w:tc>
        <w:tc>
          <w:tcPr>
            <w:tcW w:w="0" w:type="auto"/>
          </w:tcPr>
          <w:p w:rsidR="00214D35" w:rsidRPr="00DC3A40" w:rsidRDefault="00214D35" w:rsidP="00214D35">
            <w:pPr>
              <w:pStyle w:val="-ps2"/>
            </w:pPr>
            <w:r>
              <w:rPr>
                <w:rFonts w:hint="eastAsia"/>
              </w:rPr>
              <w:t>2</w:t>
            </w:r>
          </w:p>
        </w:tc>
        <w:tc>
          <w:tcPr>
            <w:tcW w:w="0" w:type="auto"/>
          </w:tcPr>
          <w:p w:rsidR="00214D35" w:rsidRPr="00DC3A40" w:rsidRDefault="00214D35" w:rsidP="00214D35">
            <w:pPr>
              <w:pStyle w:val="-ps2"/>
            </w:pPr>
            <w:r>
              <w:rPr>
                <w:rFonts w:hint="eastAsia"/>
              </w:rPr>
              <w:t>1000bps</w:t>
            </w:r>
          </w:p>
        </w:tc>
        <w:tc>
          <w:tcPr>
            <w:tcW w:w="0" w:type="auto"/>
          </w:tcPr>
          <w:p w:rsidR="00214D35" w:rsidRDefault="00214D35" w:rsidP="00214D35">
            <w:pPr>
              <w:pStyle w:val="-ps2"/>
            </w:pPr>
            <w:r w:rsidRPr="008261AA">
              <w:rPr>
                <w:rFonts w:hint="eastAsia"/>
              </w:rPr>
              <w:t>1ms</w:t>
            </w:r>
          </w:p>
        </w:tc>
        <w:tc>
          <w:tcPr>
            <w:tcW w:w="0" w:type="auto"/>
          </w:tcPr>
          <w:p w:rsidR="00214D35" w:rsidRPr="00DC3A40" w:rsidRDefault="00214D35" w:rsidP="00214D35">
            <w:pPr>
              <w:pStyle w:val="-ps2"/>
            </w:pPr>
            <w:r>
              <w:rPr>
                <w:rFonts w:hint="eastAsia"/>
              </w:rPr>
              <w:t>100Byte</w:t>
            </w:r>
          </w:p>
        </w:tc>
      </w:tr>
      <w:tr w:rsidR="00214D35" w:rsidRPr="00DC3A40" w:rsidTr="00214D35">
        <w:trPr>
          <w:jc w:val="center"/>
        </w:trPr>
        <w:tc>
          <w:tcPr>
            <w:tcW w:w="0" w:type="auto"/>
          </w:tcPr>
          <w:p w:rsidR="00214D35" w:rsidRPr="00DC3A40" w:rsidRDefault="00214D35" w:rsidP="00214D35">
            <w:pPr>
              <w:pStyle w:val="-ps2"/>
            </w:pPr>
            <w:r>
              <w:t>s3</w:t>
            </w:r>
          </w:p>
        </w:tc>
        <w:tc>
          <w:tcPr>
            <w:tcW w:w="0" w:type="auto"/>
          </w:tcPr>
          <w:p w:rsidR="00214D35" w:rsidRPr="00DC3A40" w:rsidRDefault="00214D35" w:rsidP="00214D35">
            <w:pPr>
              <w:pStyle w:val="-ps2"/>
            </w:pPr>
            <w:r>
              <w:t>s5</w:t>
            </w:r>
          </w:p>
        </w:tc>
        <w:tc>
          <w:tcPr>
            <w:tcW w:w="0" w:type="auto"/>
          </w:tcPr>
          <w:p w:rsidR="00214D35" w:rsidRPr="00DC3A40" w:rsidRDefault="00214D35" w:rsidP="00214D35">
            <w:pPr>
              <w:pStyle w:val="-ps2"/>
            </w:pPr>
            <w:r>
              <w:t>3</w:t>
            </w:r>
          </w:p>
        </w:tc>
        <w:tc>
          <w:tcPr>
            <w:tcW w:w="0" w:type="auto"/>
          </w:tcPr>
          <w:p w:rsidR="00214D35" w:rsidRPr="00DC3A40" w:rsidRDefault="00214D35" w:rsidP="00214D35">
            <w:pPr>
              <w:pStyle w:val="-ps2"/>
            </w:pPr>
            <w:r>
              <w:rPr>
                <w:rFonts w:hint="eastAsia"/>
              </w:rPr>
              <w:t>2</w:t>
            </w:r>
          </w:p>
        </w:tc>
        <w:tc>
          <w:tcPr>
            <w:tcW w:w="0" w:type="auto"/>
          </w:tcPr>
          <w:p w:rsidR="00214D35" w:rsidRPr="00DC3A40" w:rsidRDefault="00214D35" w:rsidP="00214D35">
            <w:pPr>
              <w:pStyle w:val="-ps2"/>
            </w:pPr>
            <w:r>
              <w:rPr>
                <w:rFonts w:hint="eastAsia"/>
              </w:rPr>
              <w:t>1000bps</w:t>
            </w:r>
          </w:p>
        </w:tc>
        <w:tc>
          <w:tcPr>
            <w:tcW w:w="0" w:type="auto"/>
          </w:tcPr>
          <w:p w:rsidR="00214D35" w:rsidRDefault="00214D35" w:rsidP="00214D35">
            <w:pPr>
              <w:pStyle w:val="-ps2"/>
            </w:pPr>
            <w:r w:rsidRPr="008261AA">
              <w:rPr>
                <w:rFonts w:hint="eastAsia"/>
              </w:rPr>
              <w:t>1ms</w:t>
            </w:r>
          </w:p>
        </w:tc>
        <w:tc>
          <w:tcPr>
            <w:tcW w:w="0" w:type="auto"/>
          </w:tcPr>
          <w:p w:rsidR="00214D35" w:rsidRPr="00DC3A40" w:rsidRDefault="00214D35" w:rsidP="00214D35">
            <w:pPr>
              <w:pStyle w:val="-ps2"/>
            </w:pPr>
            <w:r>
              <w:rPr>
                <w:rFonts w:hint="eastAsia"/>
              </w:rPr>
              <w:t>100Byte</w:t>
            </w:r>
          </w:p>
        </w:tc>
      </w:tr>
      <w:tr w:rsidR="00214D35" w:rsidRPr="00DC3A40" w:rsidTr="00214D35">
        <w:trPr>
          <w:jc w:val="center"/>
        </w:trPr>
        <w:tc>
          <w:tcPr>
            <w:tcW w:w="0" w:type="auto"/>
          </w:tcPr>
          <w:p w:rsidR="00214D35" w:rsidRPr="00DC3A40" w:rsidRDefault="00214D35" w:rsidP="00214D35">
            <w:pPr>
              <w:pStyle w:val="-ps2"/>
            </w:pPr>
            <w:r>
              <w:t>s3</w:t>
            </w:r>
          </w:p>
        </w:tc>
        <w:tc>
          <w:tcPr>
            <w:tcW w:w="0" w:type="auto"/>
          </w:tcPr>
          <w:p w:rsidR="00214D35" w:rsidRPr="00DC3A40" w:rsidRDefault="00214D35" w:rsidP="00214D35">
            <w:pPr>
              <w:pStyle w:val="-ps2"/>
            </w:pPr>
            <w:r>
              <w:t>s7</w:t>
            </w:r>
          </w:p>
        </w:tc>
        <w:tc>
          <w:tcPr>
            <w:tcW w:w="0" w:type="auto"/>
          </w:tcPr>
          <w:p w:rsidR="00214D35" w:rsidRPr="00DC3A40" w:rsidRDefault="00214D35" w:rsidP="00214D35">
            <w:pPr>
              <w:pStyle w:val="-ps2"/>
            </w:pPr>
            <w:r>
              <w:t>4</w:t>
            </w:r>
          </w:p>
        </w:tc>
        <w:tc>
          <w:tcPr>
            <w:tcW w:w="0" w:type="auto"/>
          </w:tcPr>
          <w:p w:rsidR="00214D35" w:rsidRPr="00DC3A40" w:rsidRDefault="00214D35" w:rsidP="00214D35">
            <w:pPr>
              <w:pStyle w:val="-ps2"/>
            </w:pPr>
            <w:r>
              <w:rPr>
                <w:rFonts w:hint="eastAsia"/>
              </w:rPr>
              <w:t>6</w:t>
            </w:r>
          </w:p>
        </w:tc>
        <w:tc>
          <w:tcPr>
            <w:tcW w:w="0" w:type="auto"/>
          </w:tcPr>
          <w:p w:rsidR="00214D35" w:rsidRPr="00DC3A40" w:rsidRDefault="00214D35" w:rsidP="00214D35">
            <w:pPr>
              <w:pStyle w:val="-ps2"/>
            </w:pPr>
            <w:r>
              <w:rPr>
                <w:rFonts w:hint="eastAsia"/>
              </w:rPr>
              <w:t>1000bps</w:t>
            </w:r>
          </w:p>
        </w:tc>
        <w:tc>
          <w:tcPr>
            <w:tcW w:w="0" w:type="auto"/>
          </w:tcPr>
          <w:p w:rsidR="00214D35" w:rsidRDefault="00214D35" w:rsidP="00214D35">
            <w:pPr>
              <w:pStyle w:val="-ps2"/>
            </w:pPr>
            <w:r w:rsidRPr="008261AA">
              <w:rPr>
                <w:rFonts w:hint="eastAsia"/>
              </w:rPr>
              <w:t>1ms</w:t>
            </w:r>
          </w:p>
        </w:tc>
        <w:tc>
          <w:tcPr>
            <w:tcW w:w="0" w:type="auto"/>
          </w:tcPr>
          <w:p w:rsidR="00214D35" w:rsidRPr="00DC3A40" w:rsidRDefault="00214D35" w:rsidP="00214D35">
            <w:pPr>
              <w:pStyle w:val="-ps2"/>
            </w:pPr>
            <w:r>
              <w:rPr>
                <w:rFonts w:hint="eastAsia"/>
              </w:rPr>
              <w:t>100Byte</w:t>
            </w:r>
          </w:p>
        </w:tc>
      </w:tr>
    </w:tbl>
    <w:p w:rsidR="00BE49CC" w:rsidRDefault="0084001F" w:rsidP="009F084B">
      <w:pPr>
        <w:pStyle w:val="2"/>
        <w:spacing w:before="156" w:after="156"/>
      </w:pPr>
      <w:bookmarkStart w:id="398" w:name="_Toc501478331"/>
      <w:r>
        <w:rPr>
          <w:rFonts w:hint="eastAsia"/>
        </w:rPr>
        <w:t>4</w:t>
      </w:r>
      <w:r w:rsidR="00BE49CC">
        <w:rPr>
          <w:rFonts w:hint="eastAsia"/>
        </w:rPr>
        <w:t xml:space="preserve">.2 </w:t>
      </w:r>
      <w:r w:rsidR="00BE49CC">
        <w:rPr>
          <w:rFonts w:hint="eastAsia"/>
        </w:rPr>
        <w:t>仿真实现</w:t>
      </w:r>
      <w:bookmarkEnd w:id="398"/>
    </w:p>
    <w:p w:rsidR="00443129" w:rsidRPr="00443129" w:rsidRDefault="00443129" w:rsidP="00443129">
      <w:pPr>
        <w:pStyle w:val="-ps"/>
        <w:ind w:firstLine="480"/>
      </w:pPr>
      <w:r>
        <w:rPr>
          <w:rFonts w:hint="eastAsia"/>
        </w:rPr>
        <w:t>本节首先介绍控制平面中动态负载均衡与节能机制各模块的实现，然后介绍数据平面的数据流模拟，最后介绍在实验过程中重要参数的设置。</w:t>
      </w:r>
    </w:p>
    <w:p w:rsidR="00BE49CC" w:rsidRDefault="006D6F81" w:rsidP="009F084B">
      <w:pPr>
        <w:pStyle w:val="3"/>
        <w:spacing w:before="156" w:after="156"/>
      </w:pPr>
      <w:bookmarkStart w:id="399" w:name="_Toc501478332"/>
      <w:r>
        <w:rPr>
          <w:rFonts w:hint="eastAsia"/>
        </w:rPr>
        <w:t>4</w:t>
      </w:r>
      <w:r w:rsidR="00BE49CC">
        <w:rPr>
          <w:rFonts w:hint="eastAsia"/>
        </w:rPr>
        <w:t>.2.1</w:t>
      </w:r>
      <w:r w:rsidR="00C34B3A">
        <w:t xml:space="preserve"> </w:t>
      </w:r>
      <w:r w:rsidR="00BE49CC" w:rsidRPr="00443129">
        <w:rPr>
          <w:rFonts w:hint="eastAsia"/>
        </w:rPr>
        <w:t>主要</w:t>
      </w:r>
      <w:r w:rsidR="00BC3574" w:rsidRPr="00443129">
        <w:rPr>
          <w:rFonts w:hint="eastAsia"/>
        </w:rPr>
        <w:t>数据结构及</w:t>
      </w:r>
      <w:r w:rsidR="00552BFD" w:rsidRPr="00443129">
        <w:rPr>
          <w:rFonts w:hint="eastAsia"/>
        </w:rPr>
        <w:t>函数</w:t>
      </w:r>
      <w:r w:rsidR="00C34B3A" w:rsidRPr="00443129">
        <w:rPr>
          <w:rFonts w:hint="eastAsia"/>
        </w:rPr>
        <w:t>实现</w:t>
      </w:r>
      <w:bookmarkEnd w:id="399"/>
    </w:p>
    <w:p w:rsidR="00604634" w:rsidRDefault="00604634" w:rsidP="00604634">
      <w:pPr>
        <w:pStyle w:val="-ps"/>
        <w:ind w:firstLine="480"/>
      </w:pPr>
      <w:r>
        <w:rPr>
          <w:rFonts w:hint="eastAsia"/>
        </w:rPr>
        <w:t>（</w:t>
      </w:r>
      <w:r>
        <w:rPr>
          <w:rFonts w:hint="eastAsia"/>
        </w:rPr>
        <w:t>1</w:t>
      </w:r>
      <w:r>
        <w:rPr>
          <w:rFonts w:hint="eastAsia"/>
        </w:rPr>
        <w:t>）主要数据结构</w:t>
      </w:r>
    </w:p>
    <w:p w:rsidR="00947DC8" w:rsidRDefault="00947DC8" w:rsidP="00947DC8">
      <w:pPr>
        <w:pStyle w:val="-ps1"/>
        <w:spacing w:beforeLines="50" w:before="156"/>
      </w:pPr>
      <w:r>
        <w:t>表</w:t>
      </w:r>
      <w:r>
        <w:rPr>
          <w:rFonts w:hint="eastAsia"/>
        </w:rPr>
        <w:t xml:space="preserve">4.4 </w:t>
      </w:r>
      <w:r>
        <w:rPr>
          <w:rFonts w:hint="eastAsia"/>
        </w:rPr>
        <w:t>主要数据结构与类</w:t>
      </w:r>
    </w:p>
    <w:p w:rsidR="00947DC8" w:rsidRDefault="00947DC8" w:rsidP="00947DC8">
      <w:pPr>
        <w:pStyle w:val="-ps1"/>
      </w:pPr>
      <w:r>
        <w:t xml:space="preserve">Table 4.4 </w:t>
      </w:r>
      <w:r w:rsidRPr="00147B17">
        <w:t>The main data structure and class</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56"/>
        <w:gridCol w:w="3786"/>
      </w:tblGrid>
      <w:tr w:rsidR="00947DC8" w:rsidTr="00AA5A09">
        <w:trPr>
          <w:jc w:val="center"/>
        </w:trPr>
        <w:tc>
          <w:tcPr>
            <w:tcW w:w="0" w:type="auto"/>
            <w:tcBorders>
              <w:bottom w:val="single" w:sz="4" w:space="0" w:color="auto"/>
              <w:right w:val="nil"/>
            </w:tcBorders>
          </w:tcPr>
          <w:p w:rsidR="00947DC8" w:rsidRPr="00300784" w:rsidRDefault="00947DC8" w:rsidP="00AA5A09">
            <w:pPr>
              <w:pStyle w:val="-ps2"/>
            </w:pPr>
            <w:r w:rsidRPr="00300784">
              <w:t>数据结构</w:t>
            </w:r>
          </w:p>
        </w:tc>
        <w:tc>
          <w:tcPr>
            <w:tcW w:w="0" w:type="auto"/>
            <w:tcBorders>
              <w:left w:val="nil"/>
              <w:bottom w:val="single" w:sz="4" w:space="0" w:color="auto"/>
            </w:tcBorders>
          </w:tcPr>
          <w:p w:rsidR="00947DC8" w:rsidRPr="00300784" w:rsidRDefault="00947DC8" w:rsidP="00AA5A09">
            <w:pPr>
              <w:pStyle w:val="-ps2"/>
            </w:pPr>
            <w:r w:rsidRPr="00300784">
              <w:t>描述</w:t>
            </w:r>
          </w:p>
        </w:tc>
      </w:tr>
      <w:tr w:rsidR="00947DC8" w:rsidTr="00AA5A09">
        <w:trPr>
          <w:jc w:val="center"/>
        </w:trPr>
        <w:tc>
          <w:tcPr>
            <w:tcW w:w="0" w:type="auto"/>
            <w:tcBorders>
              <w:bottom w:val="nil"/>
              <w:right w:val="nil"/>
            </w:tcBorders>
          </w:tcPr>
          <w:p w:rsidR="00947DC8" w:rsidRPr="00300784" w:rsidRDefault="00947DC8" w:rsidP="00AA5A09">
            <w:pPr>
              <w:pStyle w:val="-ps2"/>
            </w:pPr>
            <w:r w:rsidRPr="00300784">
              <w:t>CoreEdge</w:t>
            </w:r>
          </w:p>
        </w:tc>
        <w:tc>
          <w:tcPr>
            <w:tcW w:w="0" w:type="auto"/>
            <w:tcBorders>
              <w:left w:val="nil"/>
              <w:bottom w:val="nil"/>
            </w:tcBorders>
          </w:tcPr>
          <w:p w:rsidR="00947DC8" w:rsidRPr="00300784" w:rsidRDefault="00947DC8" w:rsidP="00AA5A09">
            <w:pPr>
              <w:pStyle w:val="-ps2"/>
            </w:pPr>
            <w:r w:rsidRPr="00300784">
              <w:t>核心链路类</w:t>
            </w:r>
            <w:r w:rsidRPr="00300784">
              <w:rPr>
                <w:rFonts w:hint="eastAsia"/>
              </w:rPr>
              <w:t>，</w:t>
            </w:r>
            <w:r w:rsidRPr="00300784">
              <w:t>链接两个交换机的链路</w:t>
            </w:r>
          </w:p>
        </w:tc>
      </w:tr>
      <w:tr w:rsidR="00947DC8" w:rsidTr="00AA5A09">
        <w:trPr>
          <w:jc w:val="center"/>
        </w:trPr>
        <w:tc>
          <w:tcPr>
            <w:tcW w:w="0" w:type="auto"/>
            <w:tcBorders>
              <w:top w:val="nil"/>
              <w:bottom w:val="nil"/>
              <w:right w:val="nil"/>
            </w:tcBorders>
          </w:tcPr>
          <w:p w:rsidR="00947DC8" w:rsidRPr="00300784" w:rsidRDefault="00947DC8" w:rsidP="00AA5A09">
            <w:pPr>
              <w:pStyle w:val="-ps2"/>
            </w:pPr>
            <w:r w:rsidRPr="00300784">
              <w:t>Edge</w:t>
            </w:r>
          </w:p>
        </w:tc>
        <w:tc>
          <w:tcPr>
            <w:tcW w:w="0" w:type="auto"/>
            <w:tcBorders>
              <w:top w:val="nil"/>
              <w:left w:val="nil"/>
              <w:bottom w:val="nil"/>
            </w:tcBorders>
          </w:tcPr>
          <w:p w:rsidR="00947DC8" w:rsidRPr="00300784" w:rsidRDefault="00947DC8" w:rsidP="00AA5A09">
            <w:pPr>
              <w:pStyle w:val="-ps2"/>
            </w:pPr>
            <w:r w:rsidRPr="00300784">
              <w:rPr>
                <w:rFonts w:hint="eastAsia"/>
              </w:rPr>
              <w:t>接入链路类，链接交换机与主机的链路</w:t>
            </w:r>
          </w:p>
        </w:tc>
      </w:tr>
      <w:tr w:rsidR="00947DC8" w:rsidTr="00AA5A09">
        <w:trPr>
          <w:jc w:val="center"/>
        </w:trPr>
        <w:tc>
          <w:tcPr>
            <w:tcW w:w="0" w:type="auto"/>
            <w:tcBorders>
              <w:top w:val="nil"/>
              <w:bottom w:val="nil"/>
              <w:right w:val="nil"/>
            </w:tcBorders>
          </w:tcPr>
          <w:p w:rsidR="00947DC8" w:rsidRPr="00300784" w:rsidRDefault="00947DC8" w:rsidP="00AA5A09">
            <w:pPr>
              <w:pStyle w:val="-ps2"/>
            </w:pPr>
            <w:r w:rsidRPr="00300784">
              <w:t>Host</w:t>
            </w:r>
          </w:p>
        </w:tc>
        <w:tc>
          <w:tcPr>
            <w:tcW w:w="0" w:type="auto"/>
            <w:tcBorders>
              <w:top w:val="nil"/>
              <w:left w:val="nil"/>
              <w:bottom w:val="nil"/>
            </w:tcBorders>
          </w:tcPr>
          <w:p w:rsidR="00947DC8" w:rsidRPr="00300784" w:rsidRDefault="00947DC8" w:rsidP="00AA5A09">
            <w:pPr>
              <w:pStyle w:val="-ps2"/>
            </w:pPr>
            <w:r w:rsidRPr="00300784">
              <w:t>主机节点</w:t>
            </w:r>
            <w:r>
              <w:t>类</w:t>
            </w:r>
            <w:r>
              <w:rPr>
                <w:rFonts w:hint="eastAsia"/>
              </w:rPr>
              <w:t>，</w:t>
            </w:r>
            <w:r>
              <w:t>存储主机</w:t>
            </w:r>
            <w:r>
              <w:t>IP</w:t>
            </w:r>
            <w:r>
              <w:t>等信息</w:t>
            </w:r>
          </w:p>
        </w:tc>
      </w:tr>
      <w:tr w:rsidR="00947DC8" w:rsidTr="00AA5A09">
        <w:trPr>
          <w:jc w:val="center"/>
        </w:trPr>
        <w:tc>
          <w:tcPr>
            <w:tcW w:w="0" w:type="auto"/>
            <w:tcBorders>
              <w:top w:val="nil"/>
              <w:bottom w:val="nil"/>
              <w:right w:val="nil"/>
            </w:tcBorders>
          </w:tcPr>
          <w:p w:rsidR="00947DC8" w:rsidRPr="00300784" w:rsidRDefault="00947DC8" w:rsidP="00AA5A09">
            <w:pPr>
              <w:pStyle w:val="-ps2"/>
            </w:pPr>
            <w:r w:rsidRPr="00300784">
              <w:t>Node</w:t>
            </w:r>
          </w:p>
        </w:tc>
        <w:tc>
          <w:tcPr>
            <w:tcW w:w="0" w:type="auto"/>
            <w:tcBorders>
              <w:top w:val="nil"/>
              <w:left w:val="nil"/>
              <w:bottom w:val="nil"/>
            </w:tcBorders>
          </w:tcPr>
          <w:p w:rsidR="00947DC8" w:rsidRPr="00300784" w:rsidRDefault="00947DC8" w:rsidP="00AA5A09">
            <w:pPr>
              <w:pStyle w:val="-ps2"/>
            </w:pPr>
            <w:r w:rsidRPr="00300784">
              <w:t>交换机节点</w:t>
            </w:r>
            <w:r>
              <w:t>类</w:t>
            </w:r>
            <w:r>
              <w:rPr>
                <w:rFonts w:hint="eastAsia"/>
              </w:rPr>
              <w:t>，</w:t>
            </w:r>
            <w:r>
              <w:t>存储节点状态信息</w:t>
            </w:r>
          </w:p>
        </w:tc>
      </w:tr>
      <w:tr w:rsidR="00947DC8" w:rsidTr="00AA5A09">
        <w:trPr>
          <w:jc w:val="center"/>
        </w:trPr>
        <w:tc>
          <w:tcPr>
            <w:tcW w:w="0" w:type="auto"/>
            <w:tcBorders>
              <w:top w:val="nil"/>
              <w:bottom w:val="nil"/>
              <w:right w:val="nil"/>
            </w:tcBorders>
          </w:tcPr>
          <w:p w:rsidR="00947DC8" w:rsidRPr="00300784" w:rsidRDefault="00947DC8" w:rsidP="00AA5A09">
            <w:pPr>
              <w:pStyle w:val="-ps2"/>
            </w:pPr>
            <w:r w:rsidRPr="00300784">
              <w:t>Flow</w:t>
            </w:r>
          </w:p>
        </w:tc>
        <w:tc>
          <w:tcPr>
            <w:tcW w:w="0" w:type="auto"/>
            <w:tcBorders>
              <w:top w:val="nil"/>
              <w:left w:val="nil"/>
              <w:bottom w:val="nil"/>
            </w:tcBorders>
          </w:tcPr>
          <w:p w:rsidR="00947DC8" w:rsidRPr="00300784" w:rsidRDefault="00947DC8" w:rsidP="00AA5A09">
            <w:pPr>
              <w:pStyle w:val="-ps2"/>
            </w:pPr>
            <w:r w:rsidRPr="00300784">
              <w:t>数据流</w:t>
            </w:r>
            <w:r>
              <w:rPr>
                <w:rFonts w:hint="eastAsia"/>
              </w:rPr>
              <w:t>，</w:t>
            </w:r>
            <w:r>
              <w:t>存储数据流的相关信息</w:t>
            </w:r>
          </w:p>
        </w:tc>
      </w:tr>
      <w:tr w:rsidR="00947DC8" w:rsidTr="00AA5A09">
        <w:trPr>
          <w:jc w:val="center"/>
        </w:trPr>
        <w:tc>
          <w:tcPr>
            <w:tcW w:w="0" w:type="auto"/>
            <w:tcBorders>
              <w:top w:val="nil"/>
              <w:bottom w:val="nil"/>
              <w:right w:val="nil"/>
            </w:tcBorders>
          </w:tcPr>
          <w:p w:rsidR="00947DC8" w:rsidRPr="00300784" w:rsidRDefault="00947DC8" w:rsidP="00AA5A09">
            <w:pPr>
              <w:pStyle w:val="-ps2"/>
            </w:pPr>
            <w:r>
              <w:t>C</w:t>
            </w:r>
            <w:r w:rsidRPr="00300784">
              <w:t>hecks</w:t>
            </w:r>
          </w:p>
        </w:tc>
        <w:tc>
          <w:tcPr>
            <w:tcW w:w="0" w:type="auto"/>
            <w:tcBorders>
              <w:top w:val="nil"/>
              <w:left w:val="nil"/>
              <w:bottom w:val="nil"/>
            </w:tcBorders>
          </w:tcPr>
          <w:p w:rsidR="00947DC8" w:rsidRPr="00300784" w:rsidRDefault="00947DC8" w:rsidP="00AA5A09">
            <w:pPr>
              <w:pStyle w:val="-ps2"/>
            </w:pPr>
            <w:r>
              <w:rPr>
                <w:rFonts w:hint="eastAsia"/>
              </w:rPr>
              <w:t>数据流监测点集合</w:t>
            </w:r>
          </w:p>
        </w:tc>
      </w:tr>
      <w:tr w:rsidR="00947DC8" w:rsidTr="00AA5A09">
        <w:trPr>
          <w:jc w:val="center"/>
        </w:trPr>
        <w:tc>
          <w:tcPr>
            <w:tcW w:w="0" w:type="auto"/>
            <w:tcBorders>
              <w:top w:val="nil"/>
              <w:bottom w:val="nil"/>
              <w:right w:val="nil"/>
            </w:tcBorders>
          </w:tcPr>
          <w:p w:rsidR="00947DC8" w:rsidRDefault="00947DC8" w:rsidP="00AA5A09">
            <w:pPr>
              <w:pStyle w:val="-ps2"/>
            </w:pPr>
            <w:r>
              <w:t>BwTM</w:t>
            </w:r>
          </w:p>
        </w:tc>
        <w:tc>
          <w:tcPr>
            <w:tcW w:w="0" w:type="auto"/>
            <w:tcBorders>
              <w:top w:val="nil"/>
              <w:left w:val="nil"/>
              <w:bottom w:val="nil"/>
            </w:tcBorders>
          </w:tcPr>
          <w:p w:rsidR="00947DC8" w:rsidRDefault="00947DC8" w:rsidP="00AA5A09">
            <w:pPr>
              <w:pStyle w:val="-ps2"/>
            </w:pPr>
            <w:r>
              <w:rPr>
                <w:rFonts w:hint="eastAsia"/>
              </w:rPr>
              <w:t>网络链路带宽占用矩阵</w:t>
            </w:r>
          </w:p>
        </w:tc>
      </w:tr>
      <w:tr w:rsidR="00947DC8" w:rsidTr="00AA5A09">
        <w:trPr>
          <w:jc w:val="center"/>
        </w:trPr>
        <w:tc>
          <w:tcPr>
            <w:tcW w:w="0" w:type="auto"/>
            <w:tcBorders>
              <w:top w:val="nil"/>
              <w:bottom w:val="nil"/>
              <w:right w:val="nil"/>
            </w:tcBorders>
          </w:tcPr>
          <w:p w:rsidR="00947DC8" w:rsidRDefault="00947DC8" w:rsidP="00AA5A09">
            <w:pPr>
              <w:pStyle w:val="-ps2"/>
            </w:pPr>
            <w:r>
              <w:t>RwTM</w:t>
            </w:r>
          </w:p>
        </w:tc>
        <w:tc>
          <w:tcPr>
            <w:tcW w:w="0" w:type="auto"/>
            <w:tcBorders>
              <w:top w:val="nil"/>
              <w:left w:val="nil"/>
              <w:bottom w:val="nil"/>
            </w:tcBorders>
          </w:tcPr>
          <w:p w:rsidR="00947DC8" w:rsidRDefault="00947DC8" w:rsidP="00AA5A09">
            <w:pPr>
              <w:pStyle w:val="-ps2"/>
            </w:pPr>
            <w:r>
              <w:rPr>
                <w:rFonts w:hint="eastAsia"/>
              </w:rPr>
              <w:t>网络链路剩余带宽矩阵</w:t>
            </w:r>
          </w:p>
        </w:tc>
      </w:tr>
      <w:tr w:rsidR="00947DC8" w:rsidTr="00AA5A09">
        <w:trPr>
          <w:jc w:val="center"/>
        </w:trPr>
        <w:tc>
          <w:tcPr>
            <w:tcW w:w="0" w:type="auto"/>
            <w:tcBorders>
              <w:top w:val="nil"/>
              <w:bottom w:val="nil"/>
              <w:right w:val="nil"/>
            </w:tcBorders>
          </w:tcPr>
          <w:p w:rsidR="00947DC8" w:rsidRDefault="00947DC8" w:rsidP="00AA5A09">
            <w:pPr>
              <w:pStyle w:val="-ps2"/>
            </w:pPr>
            <w:r>
              <w:t>FavorTM</w:t>
            </w:r>
          </w:p>
        </w:tc>
        <w:tc>
          <w:tcPr>
            <w:tcW w:w="0" w:type="auto"/>
            <w:tcBorders>
              <w:top w:val="nil"/>
              <w:left w:val="nil"/>
              <w:bottom w:val="nil"/>
            </w:tcBorders>
          </w:tcPr>
          <w:p w:rsidR="00947DC8" w:rsidRDefault="00947DC8" w:rsidP="00AA5A09">
            <w:pPr>
              <w:pStyle w:val="-ps2"/>
            </w:pPr>
            <w:r>
              <w:rPr>
                <w:rFonts w:hint="eastAsia"/>
              </w:rPr>
              <w:t>网络链路偏好矩阵</w:t>
            </w:r>
          </w:p>
        </w:tc>
      </w:tr>
      <w:tr w:rsidR="00947DC8" w:rsidTr="00AA5A09">
        <w:trPr>
          <w:jc w:val="center"/>
        </w:trPr>
        <w:tc>
          <w:tcPr>
            <w:tcW w:w="0" w:type="auto"/>
            <w:tcBorders>
              <w:top w:val="nil"/>
              <w:right w:val="nil"/>
            </w:tcBorders>
          </w:tcPr>
          <w:p w:rsidR="00947DC8" w:rsidRDefault="00947DC8" w:rsidP="00AA5A09">
            <w:pPr>
              <w:pStyle w:val="-ps2"/>
            </w:pPr>
            <w:r>
              <w:t>RatioTM</w:t>
            </w:r>
          </w:p>
        </w:tc>
        <w:tc>
          <w:tcPr>
            <w:tcW w:w="0" w:type="auto"/>
            <w:tcBorders>
              <w:top w:val="nil"/>
              <w:left w:val="nil"/>
            </w:tcBorders>
          </w:tcPr>
          <w:p w:rsidR="00947DC8" w:rsidRDefault="00947DC8" w:rsidP="00AA5A09">
            <w:pPr>
              <w:pStyle w:val="-ps2"/>
            </w:pPr>
            <w:r>
              <w:rPr>
                <w:rFonts w:hint="eastAsia"/>
              </w:rPr>
              <w:t>网络链路利用率矩阵</w:t>
            </w:r>
          </w:p>
        </w:tc>
      </w:tr>
    </w:tbl>
    <w:p w:rsidR="00147B17" w:rsidRDefault="00604634" w:rsidP="00147B17">
      <w:pPr>
        <w:pStyle w:val="-ps"/>
        <w:ind w:firstLine="480"/>
      </w:pPr>
      <w:r>
        <w:rPr>
          <w:rFonts w:hint="eastAsia"/>
        </w:rPr>
        <w:lastRenderedPageBreak/>
        <w:t>在动态负载均衡与节能机制的设计中，本文分别对网络的节点、链路以及数据流进行了建模</w:t>
      </w:r>
      <w:r w:rsidR="00147B17">
        <w:rPr>
          <w:rFonts w:hint="eastAsia"/>
        </w:rPr>
        <w:t>，以此</w:t>
      </w:r>
      <w:r w:rsidR="00EF3B8E">
        <w:rPr>
          <w:rFonts w:hint="eastAsia"/>
        </w:rPr>
        <w:t>定义</w:t>
      </w:r>
      <w:r w:rsidR="00147B17">
        <w:rPr>
          <w:rFonts w:hint="eastAsia"/>
        </w:rPr>
        <w:t>了节点、链路、数据流和主机的类。同时为了存储网络的状态，本文构建了网络的剩余带宽矩阵、链路偏好矩阵、链路利用率矩阵等，具体</w:t>
      </w:r>
      <w:r w:rsidR="00947DC8">
        <w:rPr>
          <w:rFonts w:hint="eastAsia"/>
        </w:rPr>
        <w:t>见</w:t>
      </w:r>
      <w:r w:rsidR="00147B17">
        <w:rPr>
          <w:rFonts w:hint="eastAsia"/>
        </w:rPr>
        <w:t>表</w:t>
      </w:r>
      <w:r w:rsidR="00147B17">
        <w:rPr>
          <w:rFonts w:hint="eastAsia"/>
        </w:rPr>
        <w:t>4.4</w:t>
      </w:r>
      <w:r w:rsidR="00147B17">
        <w:rPr>
          <w:rFonts w:hint="eastAsia"/>
        </w:rPr>
        <w:t>所示。</w:t>
      </w:r>
    </w:p>
    <w:p w:rsidR="00574A6B" w:rsidRDefault="00604634" w:rsidP="005C3BDF">
      <w:pPr>
        <w:pStyle w:val="-ps"/>
        <w:ind w:firstLineChars="0" w:firstLine="420"/>
      </w:pPr>
      <w:r>
        <w:rPr>
          <w:rFonts w:hint="eastAsia"/>
        </w:rPr>
        <w:t>（</w:t>
      </w:r>
      <w:r>
        <w:rPr>
          <w:rFonts w:hint="eastAsia"/>
        </w:rPr>
        <w:t>2</w:t>
      </w:r>
      <w:r>
        <w:rPr>
          <w:rFonts w:hint="eastAsia"/>
        </w:rPr>
        <w:t>）流量监测机制</w:t>
      </w:r>
      <w:r w:rsidR="00574A6B">
        <w:rPr>
          <w:rFonts w:hint="eastAsia"/>
        </w:rPr>
        <w:t>的主要函数</w:t>
      </w:r>
    </w:p>
    <w:p w:rsidR="001F6C16" w:rsidRDefault="00DA1B51" w:rsidP="00CD3418">
      <w:pPr>
        <w:pStyle w:val="-ps"/>
        <w:ind w:firstLine="480"/>
      </w:pPr>
      <w:r>
        <w:rPr>
          <w:rFonts w:hint="eastAsia"/>
        </w:rPr>
        <w:t>在流量监测机制中涉及的功能是</w:t>
      </w:r>
      <w:r w:rsidR="00E56B77">
        <w:rPr>
          <w:rFonts w:hint="eastAsia"/>
        </w:rPr>
        <w:t>控制器</w:t>
      </w:r>
      <w:r w:rsidR="00F53DA8">
        <w:rPr>
          <w:rFonts w:hint="eastAsia"/>
        </w:rPr>
        <w:t>定时对数据流发送轮询请求，</w:t>
      </w:r>
      <w:r w:rsidR="00E56B77">
        <w:rPr>
          <w:rFonts w:hint="eastAsia"/>
        </w:rPr>
        <w:t>并且在</w:t>
      </w:r>
      <w:r w:rsidR="00F53DA8">
        <w:rPr>
          <w:rFonts w:hint="eastAsia"/>
        </w:rPr>
        <w:t>收到响应后，对链路的剩余带宽矩阵进行更新，计算链路偏好矩阵，更新数据流的状态，为数据流设置新的监测点。当收到</w:t>
      </w:r>
      <w:r w:rsidR="00F53DA8">
        <w:rPr>
          <w:rFonts w:hint="eastAsia"/>
        </w:rPr>
        <w:t>FlowRemove</w:t>
      </w:r>
      <w:r w:rsidR="00F53DA8">
        <w:rPr>
          <w:rFonts w:hint="eastAsia"/>
        </w:rPr>
        <w:t>消息后需要对数据流产生的数据结构进行清理。</w:t>
      </w:r>
      <w:r w:rsidR="0010669C" w:rsidRPr="00CF568E">
        <w:rPr>
          <w:rFonts w:hint="eastAsia"/>
        </w:rPr>
        <w:t>流量监测机制的主要函数如表</w:t>
      </w:r>
      <w:r w:rsidR="0010669C" w:rsidRPr="00CF568E">
        <w:rPr>
          <w:rFonts w:hint="eastAsia"/>
        </w:rPr>
        <w:t>4.5</w:t>
      </w:r>
      <w:r w:rsidR="0010669C" w:rsidRPr="00CF568E">
        <w:rPr>
          <w:rFonts w:hint="eastAsia"/>
        </w:rPr>
        <w:t>所示。</w:t>
      </w:r>
    </w:p>
    <w:p w:rsidR="00574A6B" w:rsidRDefault="00574A6B" w:rsidP="001E39B4">
      <w:pPr>
        <w:pStyle w:val="-ps1"/>
        <w:spacing w:beforeLines="50" w:before="156"/>
      </w:pPr>
      <w:r>
        <w:t>表</w:t>
      </w:r>
      <w:r>
        <w:rPr>
          <w:rFonts w:hint="eastAsia"/>
        </w:rPr>
        <w:t xml:space="preserve">4.5 </w:t>
      </w:r>
      <w:r>
        <w:rPr>
          <w:rFonts w:hint="eastAsia"/>
        </w:rPr>
        <w:t>流监测机制的主要函数</w:t>
      </w:r>
    </w:p>
    <w:p w:rsidR="00574A6B" w:rsidRDefault="00574A6B" w:rsidP="00677423">
      <w:pPr>
        <w:pStyle w:val="-ps1"/>
      </w:pPr>
      <w:r>
        <w:t xml:space="preserve">Table 4.5 </w:t>
      </w:r>
      <w:r w:rsidRPr="00147B17">
        <w:t>The m</w:t>
      </w:r>
      <w:r w:rsidRPr="00677423">
        <w:t xml:space="preserve">ain </w:t>
      </w:r>
      <w:r w:rsidRPr="00677423">
        <w:rPr>
          <w:rFonts w:hint="eastAsia"/>
        </w:rPr>
        <w:t>function</w:t>
      </w:r>
      <w:r w:rsidRPr="00677423">
        <w:t xml:space="preserve"> of traffic monitoring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316"/>
        <w:gridCol w:w="3576"/>
      </w:tblGrid>
      <w:tr w:rsidR="00BC6D93" w:rsidTr="001F6C16">
        <w:trPr>
          <w:jc w:val="center"/>
        </w:trPr>
        <w:tc>
          <w:tcPr>
            <w:tcW w:w="0" w:type="auto"/>
            <w:tcBorders>
              <w:bottom w:val="single" w:sz="4" w:space="0" w:color="auto"/>
              <w:right w:val="nil"/>
            </w:tcBorders>
          </w:tcPr>
          <w:p w:rsidR="00BC6D93" w:rsidRPr="00AA562D" w:rsidRDefault="00BC6D93" w:rsidP="00FC372D">
            <w:pPr>
              <w:pStyle w:val="-ps2"/>
            </w:pPr>
            <w:r w:rsidRPr="00AA562D">
              <w:rPr>
                <w:rFonts w:hint="eastAsia"/>
              </w:rPr>
              <w:t>函数名</w:t>
            </w:r>
          </w:p>
        </w:tc>
        <w:tc>
          <w:tcPr>
            <w:tcW w:w="0" w:type="auto"/>
            <w:tcBorders>
              <w:left w:val="nil"/>
              <w:bottom w:val="single" w:sz="4" w:space="0" w:color="auto"/>
            </w:tcBorders>
          </w:tcPr>
          <w:p w:rsidR="00BC6D93" w:rsidRPr="00AA562D" w:rsidRDefault="00BC6D93" w:rsidP="00FC372D">
            <w:pPr>
              <w:pStyle w:val="-ps2"/>
            </w:pPr>
            <w:r w:rsidRPr="00AA562D">
              <w:rPr>
                <w:rFonts w:hint="eastAsia"/>
              </w:rPr>
              <w:t>功能描述</w:t>
            </w:r>
          </w:p>
        </w:tc>
      </w:tr>
      <w:tr w:rsidR="00574A6B" w:rsidTr="001F6C16">
        <w:trPr>
          <w:jc w:val="center"/>
        </w:trPr>
        <w:tc>
          <w:tcPr>
            <w:tcW w:w="0" w:type="auto"/>
            <w:tcBorders>
              <w:bottom w:val="nil"/>
              <w:right w:val="nil"/>
            </w:tcBorders>
          </w:tcPr>
          <w:p w:rsidR="00574A6B" w:rsidRPr="00AA562D" w:rsidRDefault="00563E66" w:rsidP="00FC372D">
            <w:pPr>
              <w:pStyle w:val="-ps2"/>
            </w:pPr>
            <w:r w:rsidRPr="00AA562D">
              <w:rPr>
                <w:rFonts w:hint="eastAsia"/>
              </w:rPr>
              <w:t>_m</w:t>
            </w:r>
            <w:r w:rsidRPr="00AA562D">
              <w:t>onitor()</w:t>
            </w:r>
          </w:p>
        </w:tc>
        <w:tc>
          <w:tcPr>
            <w:tcW w:w="0" w:type="auto"/>
            <w:tcBorders>
              <w:left w:val="nil"/>
              <w:bottom w:val="nil"/>
            </w:tcBorders>
          </w:tcPr>
          <w:p w:rsidR="00574A6B" w:rsidRPr="00AA562D" w:rsidRDefault="00563E66" w:rsidP="00FC372D">
            <w:pPr>
              <w:pStyle w:val="-ps2"/>
            </w:pPr>
            <w:r w:rsidRPr="00AA562D">
              <w:rPr>
                <w:rFonts w:hint="eastAsia"/>
              </w:rPr>
              <w:t>轮询函数</w:t>
            </w:r>
          </w:p>
        </w:tc>
      </w:tr>
      <w:tr w:rsidR="00574A6B" w:rsidTr="001F6C16">
        <w:trPr>
          <w:jc w:val="center"/>
        </w:trPr>
        <w:tc>
          <w:tcPr>
            <w:tcW w:w="0" w:type="auto"/>
            <w:tcBorders>
              <w:top w:val="nil"/>
              <w:bottom w:val="nil"/>
              <w:right w:val="nil"/>
            </w:tcBorders>
          </w:tcPr>
          <w:p w:rsidR="00574A6B" w:rsidRPr="00AA562D" w:rsidRDefault="00563E66" w:rsidP="00FC372D">
            <w:pPr>
              <w:pStyle w:val="-ps2"/>
            </w:pPr>
            <w:r w:rsidRPr="00AA562D">
              <w:t>_record()</w:t>
            </w:r>
          </w:p>
        </w:tc>
        <w:tc>
          <w:tcPr>
            <w:tcW w:w="0" w:type="auto"/>
            <w:tcBorders>
              <w:top w:val="nil"/>
              <w:left w:val="nil"/>
              <w:bottom w:val="nil"/>
            </w:tcBorders>
          </w:tcPr>
          <w:p w:rsidR="00574A6B" w:rsidRPr="00AA562D" w:rsidRDefault="00563E66" w:rsidP="00FC372D">
            <w:pPr>
              <w:pStyle w:val="-ps2"/>
            </w:pPr>
            <w:r w:rsidRPr="00AA562D">
              <w:rPr>
                <w:rFonts w:hint="eastAsia"/>
              </w:rPr>
              <w:t>记录每个时刻网络的能耗、吞吐量等</w:t>
            </w:r>
          </w:p>
        </w:tc>
      </w:tr>
      <w:tr w:rsidR="00574A6B" w:rsidTr="001F6C16">
        <w:trPr>
          <w:jc w:val="center"/>
        </w:trPr>
        <w:tc>
          <w:tcPr>
            <w:tcW w:w="0" w:type="auto"/>
            <w:tcBorders>
              <w:top w:val="nil"/>
              <w:bottom w:val="nil"/>
              <w:right w:val="nil"/>
            </w:tcBorders>
          </w:tcPr>
          <w:p w:rsidR="00574A6B" w:rsidRPr="00AA562D" w:rsidRDefault="00563E66" w:rsidP="00FC372D">
            <w:pPr>
              <w:pStyle w:val="-ps2"/>
            </w:pPr>
            <w:r w:rsidRPr="00AA562D">
              <w:t>_request_stats()</w:t>
            </w:r>
          </w:p>
        </w:tc>
        <w:tc>
          <w:tcPr>
            <w:tcW w:w="0" w:type="auto"/>
            <w:tcBorders>
              <w:top w:val="nil"/>
              <w:left w:val="nil"/>
              <w:bottom w:val="nil"/>
            </w:tcBorders>
          </w:tcPr>
          <w:p w:rsidR="00574A6B" w:rsidRPr="00AA562D" w:rsidRDefault="00563E66" w:rsidP="00FC372D">
            <w:pPr>
              <w:pStyle w:val="-ps2"/>
            </w:pPr>
            <w:r w:rsidRPr="00AA562D">
              <w:rPr>
                <w:rFonts w:hint="eastAsia"/>
              </w:rPr>
              <w:t>发送轮询请求</w:t>
            </w:r>
          </w:p>
        </w:tc>
      </w:tr>
      <w:tr w:rsidR="00574A6B" w:rsidTr="001F6C16">
        <w:trPr>
          <w:jc w:val="center"/>
        </w:trPr>
        <w:tc>
          <w:tcPr>
            <w:tcW w:w="0" w:type="auto"/>
            <w:tcBorders>
              <w:top w:val="nil"/>
              <w:bottom w:val="nil"/>
              <w:right w:val="nil"/>
            </w:tcBorders>
          </w:tcPr>
          <w:p w:rsidR="00574A6B" w:rsidRPr="00AA562D" w:rsidRDefault="00563E66" w:rsidP="00FC372D">
            <w:pPr>
              <w:pStyle w:val="-ps2"/>
            </w:pPr>
            <w:r w:rsidRPr="00AA562D">
              <w:t>_add_check()</w:t>
            </w:r>
          </w:p>
        </w:tc>
        <w:tc>
          <w:tcPr>
            <w:tcW w:w="0" w:type="auto"/>
            <w:tcBorders>
              <w:top w:val="nil"/>
              <w:left w:val="nil"/>
              <w:bottom w:val="nil"/>
            </w:tcBorders>
          </w:tcPr>
          <w:p w:rsidR="00574A6B" w:rsidRPr="00AA562D" w:rsidRDefault="00563E66" w:rsidP="00FC372D">
            <w:pPr>
              <w:pStyle w:val="-ps2"/>
            </w:pPr>
            <w:r w:rsidRPr="00AA562D">
              <w:rPr>
                <w:rFonts w:hint="eastAsia"/>
              </w:rPr>
              <w:t>添加监测点</w:t>
            </w:r>
          </w:p>
        </w:tc>
      </w:tr>
      <w:tr w:rsidR="00574A6B" w:rsidTr="001F6C16">
        <w:trPr>
          <w:jc w:val="center"/>
        </w:trPr>
        <w:tc>
          <w:tcPr>
            <w:tcW w:w="0" w:type="auto"/>
            <w:tcBorders>
              <w:top w:val="nil"/>
              <w:bottom w:val="nil"/>
              <w:right w:val="nil"/>
            </w:tcBorders>
          </w:tcPr>
          <w:p w:rsidR="00574A6B" w:rsidRPr="00AA562D" w:rsidRDefault="00563E66" w:rsidP="00FC372D">
            <w:pPr>
              <w:pStyle w:val="-ps2"/>
            </w:pPr>
            <w:r w:rsidRPr="00AA562D">
              <w:t>updateLinksRate</w:t>
            </w:r>
            <w:r w:rsidR="00BC6D93" w:rsidRPr="00AA562D">
              <w:t>()</w:t>
            </w:r>
          </w:p>
        </w:tc>
        <w:tc>
          <w:tcPr>
            <w:tcW w:w="0" w:type="auto"/>
            <w:tcBorders>
              <w:top w:val="nil"/>
              <w:left w:val="nil"/>
              <w:bottom w:val="nil"/>
            </w:tcBorders>
          </w:tcPr>
          <w:p w:rsidR="00574A6B" w:rsidRPr="00AA562D" w:rsidRDefault="00563E66" w:rsidP="00FC372D">
            <w:pPr>
              <w:pStyle w:val="-ps2"/>
            </w:pPr>
            <w:r w:rsidRPr="00AA562D">
              <w:rPr>
                <w:rFonts w:hint="eastAsia"/>
              </w:rPr>
              <w:t>更新链路状态</w:t>
            </w:r>
          </w:p>
        </w:tc>
      </w:tr>
      <w:tr w:rsidR="00574A6B" w:rsidTr="001F6C16">
        <w:trPr>
          <w:jc w:val="center"/>
        </w:trPr>
        <w:tc>
          <w:tcPr>
            <w:tcW w:w="0" w:type="auto"/>
            <w:tcBorders>
              <w:top w:val="nil"/>
              <w:bottom w:val="nil"/>
              <w:right w:val="nil"/>
            </w:tcBorders>
          </w:tcPr>
          <w:p w:rsidR="00574A6B" w:rsidRPr="00AA562D" w:rsidRDefault="00BC6D93" w:rsidP="00FC372D">
            <w:pPr>
              <w:pStyle w:val="-ps2"/>
            </w:pPr>
            <w:r w:rsidRPr="00AA562D">
              <w:t>getWeight1()</w:t>
            </w:r>
          </w:p>
        </w:tc>
        <w:tc>
          <w:tcPr>
            <w:tcW w:w="0" w:type="auto"/>
            <w:tcBorders>
              <w:top w:val="nil"/>
              <w:left w:val="nil"/>
              <w:bottom w:val="nil"/>
            </w:tcBorders>
          </w:tcPr>
          <w:p w:rsidR="00574A6B" w:rsidRPr="00AA562D" w:rsidRDefault="00BC6D93" w:rsidP="00FC372D">
            <w:pPr>
              <w:pStyle w:val="-ps2"/>
            </w:pPr>
            <w:r w:rsidRPr="00AA562D">
              <w:rPr>
                <w:rFonts w:hint="eastAsia"/>
              </w:rPr>
              <w:t>计算链路偏好</w:t>
            </w:r>
          </w:p>
        </w:tc>
      </w:tr>
      <w:tr w:rsidR="00BC6D93" w:rsidTr="001F6C16">
        <w:trPr>
          <w:jc w:val="center"/>
        </w:trPr>
        <w:tc>
          <w:tcPr>
            <w:tcW w:w="0" w:type="auto"/>
            <w:tcBorders>
              <w:top w:val="nil"/>
              <w:bottom w:val="nil"/>
              <w:right w:val="nil"/>
            </w:tcBorders>
          </w:tcPr>
          <w:p w:rsidR="00BC6D93" w:rsidRPr="00AA562D" w:rsidRDefault="00BC6D93" w:rsidP="00FC372D">
            <w:pPr>
              <w:pStyle w:val="-ps2"/>
            </w:pPr>
            <w:r w:rsidRPr="00AA562D">
              <w:t>getNewInterval()</w:t>
            </w:r>
          </w:p>
        </w:tc>
        <w:tc>
          <w:tcPr>
            <w:tcW w:w="0" w:type="auto"/>
            <w:tcBorders>
              <w:top w:val="nil"/>
              <w:left w:val="nil"/>
              <w:bottom w:val="nil"/>
            </w:tcBorders>
          </w:tcPr>
          <w:p w:rsidR="00BC6D93" w:rsidRPr="00AA562D" w:rsidRDefault="00BC6D93" w:rsidP="00FC372D">
            <w:pPr>
              <w:pStyle w:val="-ps2"/>
            </w:pPr>
            <w:r w:rsidRPr="00AA562D">
              <w:rPr>
                <w:rFonts w:hint="eastAsia"/>
              </w:rPr>
              <w:t>更新轮询间隔</w:t>
            </w:r>
          </w:p>
        </w:tc>
      </w:tr>
      <w:tr w:rsidR="006E51A4" w:rsidTr="001F6C16">
        <w:trPr>
          <w:jc w:val="center"/>
        </w:trPr>
        <w:tc>
          <w:tcPr>
            <w:tcW w:w="0" w:type="auto"/>
            <w:tcBorders>
              <w:top w:val="nil"/>
              <w:bottom w:val="nil"/>
              <w:right w:val="nil"/>
            </w:tcBorders>
          </w:tcPr>
          <w:p w:rsidR="006E51A4" w:rsidRPr="00AA562D" w:rsidRDefault="006E51A4" w:rsidP="00FC372D">
            <w:pPr>
              <w:pStyle w:val="-ps2"/>
            </w:pPr>
            <w:r w:rsidRPr="00AA562D">
              <w:t>recordFlows()</w:t>
            </w:r>
          </w:p>
        </w:tc>
        <w:tc>
          <w:tcPr>
            <w:tcW w:w="0" w:type="auto"/>
            <w:tcBorders>
              <w:top w:val="nil"/>
              <w:left w:val="nil"/>
              <w:bottom w:val="nil"/>
            </w:tcBorders>
          </w:tcPr>
          <w:p w:rsidR="006E51A4" w:rsidRPr="00AA562D" w:rsidRDefault="006E51A4" w:rsidP="00FC372D">
            <w:pPr>
              <w:pStyle w:val="-ps2"/>
            </w:pPr>
            <w:proofErr w:type="gramStart"/>
            <w:r w:rsidRPr="00AA562D">
              <w:rPr>
                <w:rFonts w:hint="eastAsia"/>
              </w:rPr>
              <w:t>流信息</w:t>
            </w:r>
            <w:proofErr w:type="gramEnd"/>
            <w:r w:rsidRPr="00AA562D">
              <w:rPr>
                <w:rFonts w:hint="eastAsia"/>
              </w:rPr>
              <w:t>登记</w:t>
            </w:r>
          </w:p>
        </w:tc>
      </w:tr>
      <w:tr w:rsidR="00C25088" w:rsidTr="001F6C16">
        <w:trPr>
          <w:jc w:val="center"/>
        </w:trPr>
        <w:tc>
          <w:tcPr>
            <w:tcW w:w="0" w:type="auto"/>
            <w:tcBorders>
              <w:top w:val="nil"/>
              <w:right w:val="nil"/>
            </w:tcBorders>
          </w:tcPr>
          <w:p w:rsidR="00C25088" w:rsidRPr="00AA562D" w:rsidRDefault="00C25088" w:rsidP="00FC372D">
            <w:pPr>
              <w:pStyle w:val="-ps2"/>
            </w:pPr>
            <w:r w:rsidRPr="00AA562D">
              <w:t>flow_removed_handler()</w:t>
            </w:r>
          </w:p>
        </w:tc>
        <w:tc>
          <w:tcPr>
            <w:tcW w:w="0" w:type="auto"/>
            <w:tcBorders>
              <w:top w:val="nil"/>
              <w:left w:val="nil"/>
            </w:tcBorders>
          </w:tcPr>
          <w:p w:rsidR="00C25088" w:rsidRPr="00AA562D" w:rsidRDefault="0011070D" w:rsidP="00FC372D">
            <w:pPr>
              <w:pStyle w:val="-ps2"/>
            </w:pPr>
            <w:r w:rsidRPr="00AA562D">
              <w:rPr>
                <w:rFonts w:hint="eastAsia"/>
              </w:rPr>
              <w:t>Flow</w:t>
            </w:r>
            <w:r w:rsidRPr="00AA562D">
              <w:t>Remove</w:t>
            </w:r>
            <w:r w:rsidRPr="00AA562D">
              <w:t>消息的处理</w:t>
            </w:r>
          </w:p>
        </w:tc>
      </w:tr>
    </w:tbl>
    <w:p w:rsidR="00947DC8" w:rsidRDefault="00947DC8" w:rsidP="006D4A00">
      <w:pPr>
        <w:pStyle w:val="-ps"/>
        <w:spacing w:beforeLines="50" w:before="156"/>
        <w:ind w:firstLine="480"/>
      </w:pPr>
      <w:r>
        <w:rPr>
          <w:rFonts w:hint="eastAsia"/>
        </w:rPr>
        <w:t>（</w:t>
      </w:r>
      <w:r>
        <w:t>3</w:t>
      </w:r>
      <w:r>
        <w:rPr>
          <w:rFonts w:hint="eastAsia"/>
        </w:rPr>
        <w:t>）流表项的安装与更新</w:t>
      </w:r>
    </w:p>
    <w:p w:rsidR="00947DC8" w:rsidRDefault="00947DC8" w:rsidP="00947DC8">
      <w:pPr>
        <w:pStyle w:val="12"/>
        <w:ind w:firstLine="480"/>
      </w:pPr>
      <w:r>
        <w:t>在流表安装和更新阶段</w:t>
      </w:r>
      <w:r>
        <w:rPr>
          <w:rFonts w:hint="eastAsia"/>
        </w:rPr>
        <w:t>，</w:t>
      </w:r>
      <w:r>
        <w:t>主要涉及流表的增加</w:t>
      </w:r>
      <w:r>
        <w:rPr>
          <w:rFonts w:hint="eastAsia"/>
        </w:rPr>
        <w:t>、</w:t>
      </w:r>
      <w:r>
        <w:t>删除</w:t>
      </w:r>
      <w:r>
        <w:rPr>
          <w:rFonts w:hint="eastAsia"/>
        </w:rPr>
        <w:t>和修改功能，其主要函数如表</w:t>
      </w:r>
      <w:r>
        <w:rPr>
          <w:rFonts w:hint="eastAsia"/>
        </w:rPr>
        <w:t>4.</w:t>
      </w:r>
      <w:r>
        <w:t>6</w:t>
      </w:r>
      <w:r>
        <w:rPr>
          <w:rFonts w:hint="eastAsia"/>
        </w:rPr>
        <w:t>所示。</w:t>
      </w:r>
    </w:p>
    <w:p w:rsidR="00947DC8" w:rsidRDefault="00947DC8" w:rsidP="006D4A00">
      <w:pPr>
        <w:pStyle w:val="-ps1"/>
      </w:pPr>
      <w:r>
        <w:t>表</w:t>
      </w:r>
      <w:r>
        <w:rPr>
          <w:rFonts w:hint="eastAsia"/>
        </w:rPr>
        <w:t>4.</w:t>
      </w:r>
      <w:r>
        <w:t xml:space="preserve">6 </w:t>
      </w:r>
      <w:r>
        <w:rPr>
          <w:rFonts w:hint="eastAsia"/>
        </w:rPr>
        <w:t>流表项的安装与更新的主要函数</w:t>
      </w:r>
    </w:p>
    <w:p w:rsidR="00947DC8" w:rsidRDefault="00947DC8" w:rsidP="00947DC8">
      <w:pPr>
        <w:pStyle w:val="-ps1"/>
      </w:pPr>
      <w:r>
        <w:t xml:space="preserve">Table 4.6 </w:t>
      </w:r>
      <w:r w:rsidRPr="0011070D">
        <w:t xml:space="preserve">The main function of installing and updating </w:t>
      </w:r>
      <w:r>
        <w:t xml:space="preserve">for </w:t>
      </w:r>
      <w:r w:rsidRPr="0011070D">
        <w:t>flow entries</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53"/>
        <w:gridCol w:w="2946"/>
      </w:tblGrid>
      <w:tr w:rsidR="00947DC8" w:rsidTr="00AA5A09">
        <w:trPr>
          <w:jc w:val="center"/>
        </w:trPr>
        <w:tc>
          <w:tcPr>
            <w:tcW w:w="0" w:type="auto"/>
            <w:tcBorders>
              <w:bottom w:val="single" w:sz="4" w:space="0" w:color="auto"/>
              <w:right w:val="nil"/>
            </w:tcBorders>
          </w:tcPr>
          <w:p w:rsidR="00947DC8" w:rsidRPr="00AA562D" w:rsidRDefault="00947DC8" w:rsidP="00AA5A09">
            <w:pPr>
              <w:pStyle w:val="-ps2"/>
            </w:pPr>
            <w:r w:rsidRPr="00AA562D">
              <w:t>函数名</w:t>
            </w:r>
          </w:p>
        </w:tc>
        <w:tc>
          <w:tcPr>
            <w:tcW w:w="0" w:type="auto"/>
            <w:tcBorders>
              <w:left w:val="nil"/>
              <w:bottom w:val="single" w:sz="4" w:space="0" w:color="auto"/>
            </w:tcBorders>
          </w:tcPr>
          <w:p w:rsidR="00947DC8" w:rsidRPr="00AA562D" w:rsidRDefault="00947DC8" w:rsidP="00AA5A09">
            <w:pPr>
              <w:pStyle w:val="-ps2"/>
            </w:pPr>
            <w:r w:rsidRPr="00AA562D">
              <w:rPr>
                <w:rFonts w:hint="eastAsia"/>
              </w:rPr>
              <w:t>功能描述</w:t>
            </w:r>
          </w:p>
        </w:tc>
      </w:tr>
      <w:tr w:rsidR="00947DC8" w:rsidTr="00AA5A09">
        <w:trPr>
          <w:jc w:val="center"/>
        </w:trPr>
        <w:tc>
          <w:tcPr>
            <w:tcW w:w="0" w:type="auto"/>
            <w:tcBorders>
              <w:bottom w:val="nil"/>
              <w:right w:val="nil"/>
            </w:tcBorders>
          </w:tcPr>
          <w:p w:rsidR="00947DC8" w:rsidRPr="00AA562D" w:rsidRDefault="00947DC8" w:rsidP="00AA5A09">
            <w:pPr>
              <w:pStyle w:val="-ps2"/>
            </w:pPr>
            <w:r w:rsidRPr="00AA562D">
              <w:t>change_path()</w:t>
            </w:r>
          </w:p>
        </w:tc>
        <w:tc>
          <w:tcPr>
            <w:tcW w:w="0" w:type="auto"/>
            <w:tcBorders>
              <w:left w:val="nil"/>
              <w:bottom w:val="nil"/>
            </w:tcBorders>
          </w:tcPr>
          <w:p w:rsidR="00947DC8" w:rsidRPr="00AA562D" w:rsidRDefault="00947DC8" w:rsidP="00AA5A09">
            <w:pPr>
              <w:pStyle w:val="-ps2"/>
            </w:pPr>
            <w:r w:rsidRPr="00AA562D">
              <w:rPr>
                <w:rFonts w:hint="eastAsia"/>
              </w:rPr>
              <w:t>将原路径修改为新路径</w:t>
            </w:r>
          </w:p>
        </w:tc>
      </w:tr>
      <w:tr w:rsidR="00947DC8" w:rsidTr="00AA5A09">
        <w:trPr>
          <w:jc w:val="center"/>
        </w:trPr>
        <w:tc>
          <w:tcPr>
            <w:tcW w:w="0" w:type="auto"/>
            <w:tcBorders>
              <w:top w:val="nil"/>
              <w:bottom w:val="nil"/>
              <w:right w:val="nil"/>
            </w:tcBorders>
          </w:tcPr>
          <w:p w:rsidR="00947DC8" w:rsidRPr="00AA562D" w:rsidRDefault="00947DC8" w:rsidP="00AA5A09">
            <w:pPr>
              <w:pStyle w:val="-ps2"/>
            </w:pPr>
            <w:r w:rsidRPr="00AA562D">
              <w:t>add_flow()</w:t>
            </w:r>
          </w:p>
        </w:tc>
        <w:tc>
          <w:tcPr>
            <w:tcW w:w="0" w:type="auto"/>
            <w:tcBorders>
              <w:top w:val="nil"/>
              <w:left w:val="nil"/>
              <w:bottom w:val="nil"/>
            </w:tcBorders>
          </w:tcPr>
          <w:p w:rsidR="00947DC8" w:rsidRPr="00AA562D" w:rsidRDefault="00947DC8" w:rsidP="00AA5A09">
            <w:pPr>
              <w:pStyle w:val="-ps2"/>
            </w:pPr>
            <w:r w:rsidRPr="00AA562D">
              <w:rPr>
                <w:rFonts w:hint="eastAsia"/>
              </w:rPr>
              <w:t>安装指定的流表项</w:t>
            </w:r>
          </w:p>
        </w:tc>
      </w:tr>
      <w:tr w:rsidR="00947DC8" w:rsidTr="00AA5A09">
        <w:trPr>
          <w:jc w:val="center"/>
        </w:trPr>
        <w:tc>
          <w:tcPr>
            <w:tcW w:w="0" w:type="auto"/>
            <w:tcBorders>
              <w:top w:val="nil"/>
              <w:bottom w:val="nil"/>
              <w:right w:val="nil"/>
            </w:tcBorders>
          </w:tcPr>
          <w:p w:rsidR="00947DC8" w:rsidRPr="00AA562D" w:rsidRDefault="00947DC8" w:rsidP="00AA5A09">
            <w:pPr>
              <w:pStyle w:val="-ps2"/>
            </w:pPr>
            <w:r w:rsidRPr="00AA562D">
              <w:t>del_path()</w:t>
            </w:r>
          </w:p>
        </w:tc>
        <w:tc>
          <w:tcPr>
            <w:tcW w:w="0" w:type="auto"/>
            <w:tcBorders>
              <w:top w:val="nil"/>
              <w:left w:val="nil"/>
              <w:bottom w:val="nil"/>
            </w:tcBorders>
          </w:tcPr>
          <w:p w:rsidR="00947DC8" w:rsidRPr="00AA562D" w:rsidRDefault="00947DC8" w:rsidP="00AA5A09">
            <w:pPr>
              <w:pStyle w:val="-ps2"/>
            </w:pPr>
            <w:r w:rsidRPr="00AA562D">
              <w:rPr>
                <w:rFonts w:hint="eastAsia"/>
              </w:rPr>
              <w:t>删除原路径上多余的流表项</w:t>
            </w:r>
          </w:p>
        </w:tc>
      </w:tr>
      <w:tr w:rsidR="00947DC8" w:rsidTr="00AA5A09">
        <w:trPr>
          <w:jc w:val="center"/>
        </w:trPr>
        <w:tc>
          <w:tcPr>
            <w:tcW w:w="0" w:type="auto"/>
            <w:tcBorders>
              <w:top w:val="nil"/>
              <w:bottom w:val="nil"/>
              <w:right w:val="nil"/>
            </w:tcBorders>
          </w:tcPr>
          <w:p w:rsidR="00947DC8" w:rsidRPr="00AA562D" w:rsidRDefault="00947DC8" w:rsidP="00AA5A09">
            <w:pPr>
              <w:pStyle w:val="-ps2"/>
            </w:pPr>
            <w:r w:rsidRPr="00AA562D">
              <w:t>del_flow()</w:t>
            </w:r>
          </w:p>
        </w:tc>
        <w:tc>
          <w:tcPr>
            <w:tcW w:w="0" w:type="auto"/>
            <w:tcBorders>
              <w:top w:val="nil"/>
              <w:left w:val="nil"/>
              <w:bottom w:val="nil"/>
            </w:tcBorders>
          </w:tcPr>
          <w:p w:rsidR="00947DC8" w:rsidRPr="00AA562D" w:rsidRDefault="00947DC8" w:rsidP="00AA5A09">
            <w:pPr>
              <w:pStyle w:val="-ps2"/>
            </w:pPr>
            <w:r w:rsidRPr="00AA562D">
              <w:rPr>
                <w:rFonts w:hint="eastAsia"/>
              </w:rPr>
              <w:t>删除指定交换机的指定流表项</w:t>
            </w:r>
          </w:p>
        </w:tc>
      </w:tr>
      <w:tr w:rsidR="00947DC8" w:rsidTr="00AA5A09">
        <w:trPr>
          <w:jc w:val="center"/>
        </w:trPr>
        <w:tc>
          <w:tcPr>
            <w:tcW w:w="0" w:type="auto"/>
            <w:tcBorders>
              <w:top w:val="nil"/>
              <w:right w:val="nil"/>
            </w:tcBorders>
          </w:tcPr>
          <w:p w:rsidR="00947DC8" w:rsidRPr="00AA562D" w:rsidRDefault="00947DC8" w:rsidP="00AA5A09">
            <w:pPr>
              <w:pStyle w:val="-ps2"/>
            </w:pPr>
            <w:r w:rsidRPr="00AA562D">
              <w:t>modify_flow()</w:t>
            </w:r>
          </w:p>
        </w:tc>
        <w:tc>
          <w:tcPr>
            <w:tcW w:w="0" w:type="auto"/>
            <w:tcBorders>
              <w:top w:val="nil"/>
              <w:left w:val="nil"/>
            </w:tcBorders>
          </w:tcPr>
          <w:p w:rsidR="00947DC8" w:rsidRPr="00AA562D" w:rsidRDefault="00947DC8" w:rsidP="00AA5A09">
            <w:pPr>
              <w:pStyle w:val="-ps2"/>
            </w:pPr>
            <w:r w:rsidRPr="00AA562D">
              <w:rPr>
                <w:rFonts w:hint="eastAsia"/>
              </w:rPr>
              <w:t>修改指定交换机的指定流表项</w:t>
            </w:r>
          </w:p>
        </w:tc>
      </w:tr>
    </w:tbl>
    <w:p w:rsidR="006E51A4" w:rsidRDefault="00604634" w:rsidP="00604634">
      <w:pPr>
        <w:pStyle w:val="-ps"/>
        <w:ind w:firstLine="480"/>
      </w:pPr>
      <w:r>
        <w:rPr>
          <w:rFonts w:hint="eastAsia"/>
        </w:rPr>
        <w:lastRenderedPageBreak/>
        <w:t>（</w:t>
      </w:r>
      <w:r w:rsidR="00947DC8">
        <w:t>4</w:t>
      </w:r>
      <w:r>
        <w:rPr>
          <w:rFonts w:hint="eastAsia"/>
        </w:rPr>
        <w:t>）路由机制</w:t>
      </w:r>
      <w:r w:rsidR="005C3BDF">
        <w:rPr>
          <w:rFonts w:hint="eastAsia"/>
        </w:rPr>
        <w:t>的主要函数</w:t>
      </w:r>
    </w:p>
    <w:p w:rsidR="00CF568E" w:rsidRPr="00CF568E" w:rsidRDefault="00CF568E" w:rsidP="00CF568E">
      <w:pPr>
        <w:pStyle w:val="12"/>
        <w:ind w:firstLine="480"/>
      </w:pPr>
      <w:r>
        <w:rPr>
          <w:rFonts w:hint="eastAsia"/>
        </w:rPr>
        <w:t>路由机制中主要包含对</w:t>
      </w:r>
      <w:r>
        <w:rPr>
          <w:rFonts w:hint="eastAsia"/>
        </w:rPr>
        <w:t>PacketIn</w:t>
      </w:r>
      <w:r>
        <w:rPr>
          <w:rFonts w:hint="eastAsia"/>
        </w:rPr>
        <w:t>消息的处理、获取流的头部信息、基于偏好的路径计算和流路径的安装等功能，其主要函数如表</w:t>
      </w:r>
      <w:r>
        <w:rPr>
          <w:rFonts w:hint="eastAsia"/>
        </w:rPr>
        <w:t>4.</w:t>
      </w:r>
      <w:r w:rsidR="00947DC8">
        <w:t>7</w:t>
      </w:r>
      <w:r>
        <w:rPr>
          <w:rFonts w:hint="eastAsia"/>
        </w:rPr>
        <w:t>所示。</w:t>
      </w:r>
    </w:p>
    <w:p w:rsidR="006E51A4" w:rsidRDefault="006E51A4" w:rsidP="001E39B4">
      <w:pPr>
        <w:pStyle w:val="-ps1"/>
        <w:spacing w:beforeLines="50" w:before="156"/>
      </w:pPr>
      <w:r>
        <w:t>表</w:t>
      </w:r>
      <w:r>
        <w:rPr>
          <w:rFonts w:hint="eastAsia"/>
        </w:rPr>
        <w:t>4.</w:t>
      </w:r>
      <w:r w:rsidR="00947DC8">
        <w:t>7</w:t>
      </w:r>
      <w:r>
        <w:rPr>
          <w:rFonts w:hint="eastAsia"/>
        </w:rPr>
        <w:t xml:space="preserve"> </w:t>
      </w:r>
      <w:r>
        <w:rPr>
          <w:rFonts w:hint="eastAsia"/>
        </w:rPr>
        <w:t>路由机制的主要函数</w:t>
      </w:r>
    </w:p>
    <w:p w:rsidR="006E51A4" w:rsidRDefault="006E51A4" w:rsidP="00677423">
      <w:pPr>
        <w:pStyle w:val="-ps1"/>
      </w:pPr>
      <w:r>
        <w:t>Table 4.</w:t>
      </w:r>
      <w:r w:rsidR="00947DC8">
        <w:t>7</w:t>
      </w:r>
      <w:r>
        <w:t xml:space="preserve"> </w:t>
      </w:r>
      <w:r w:rsidRPr="00147B17">
        <w:t xml:space="preserve">The main </w:t>
      </w:r>
      <w:r>
        <w:rPr>
          <w:rFonts w:hint="eastAsia"/>
        </w:rPr>
        <w:t>function</w:t>
      </w:r>
      <w:r>
        <w:t xml:space="preserve"> of</w:t>
      </w:r>
      <w:r w:rsidRPr="00147B17">
        <w:t xml:space="preserve"> </w:t>
      </w:r>
      <w:r w:rsidR="00C25088">
        <w:rPr>
          <w:rFonts w:hint="eastAsia"/>
        </w:rPr>
        <w:t>routing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12"/>
        <w:gridCol w:w="3786"/>
      </w:tblGrid>
      <w:tr w:rsidR="00BC6D93" w:rsidTr="001F6C16">
        <w:trPr>
          <w:jc w:val="center"/>
        </w:trPr>
        <w:tc>
          <w:tcPr>
            <w:tcW w:w="0" w:type="auto"/>
            <w:tcBorders>
              <w:bottom w:val="single" w:sz="4" w:space="0" w:color="auto"/>
              <w:right w:val="nil"/>
            </w:tcBorders>
          </w:tcPr>
          <w:p w:rsidR="00BC6D93" w:rsidRPr="00AA562D" w:rsidRDefault="00BC6D93" w:rsidP="00FC372D">
            <w:pPr>
              <w:pStyle w:val="-ps2"/>
            </w:pPr>
            <w:r w:rsidRPr="00AA562D">
              <w:rPr>
                <w:rFonts w:hint="eastAsia"/>
              </w:rPr>
              <w:t>函数名</w:t>
            </w:r>
          </w:p>
        </w:tc>
        <w:tc>
          <w:tcPr>
            <w:tcW w:w="0" w:type="auto"/>
            <w:tcBorders>
              <w:left w:val="nil"/>
              <w:bottom w:val="single" w:sz="4" w:space="0" w:color="auto"/>
            </w:tcBorders>
          </w:tcPr>
          <w:p w:rsidR="00BC6D93" w:rsidRPr="00AA562D" w:rsidRDefault="00BC6D93" w:rsidP="00FC372D">
            <w:pPr>
              <w:pStyle w:val="-ps2"/>
            </w:pPr>
            <w:r w:rsidRPr="00AA562D">
              <w:rPr>
                <w:rFonts w:hint="eastAsia"/>
              </w:rPr>
              <w:t>功能描述</w:t>
            </w:r>
          </w:p>
        </w:tc>
      </w:tr>
      <w:tr w:rsidR="00BC6D93" w:rsidTr="001F6C16">
        <w:trPr>
          <w:jc w:val="center"/>
        </w:trPr>
        <w:tc>
          <w:tcPr>
            <w:tcW w:w="0" w:type="auto"/>
            <w:tcBorders>
              <w:bottom w:val="nil"/>
              <w:right w:val="nil"/>
            </w:tcBorders>
          </w:tcPr>
          <w:p w:rsidR="00BC6D93" w:rsidRPr="00AA562D" w:rsidRDefault="00BC6D93" w:rsidP="00FC372D">
            <w:pPr>
              <w:pStyle w:val="-ps2"/>
            </w:pPr>
            <w:r w:rsidRPr="00AA562D">
              <w:t>_packet_in_handler</w:t>
            </w:r>
            <w:r w:rsidR="006E51A4" w:rsidRPr="00AA562D">
              <w:t>()</w:t>
            </w:r>
          </w:p>
        </w:tc>
        <w:tc>
          <w:tcPr>
            <w:tcW w:w="0" w:type="auto"/>
            <w:tcBorders>
              <w:left w:val="nil"/>
              <w:bottom w:val="nil"/>
            </w:tcBorders>
          </w:tcPr>
          <w:p w:rsidR="00BC6D93" w:rsidRPr="00AA562D" w:rsidRDefault="00BC6D93" w:rsidP="00FC372D">
            <w:pPr>
              <w:pStyle w:val="-ps2"/>
            </w:pPr>
            <w:r w:rsidRPr="00AA562D">
              <w:rPr>
                <w:rFonts w:hint="eastAsia"/>
              </w:rPr>
              <w:t>Packet</w:t>
            </w:r>
            <w:r w:rsidRPr="00AA562D">
              <w:t>In</w:t>
            </w:r>
            <w:r w:rsidRPr="00AA562D">
              <w:t>消息处理</w:t>
            </w:r>
            <w:r w:rsidRPr="00AA562D">
              <w:rPr>
                <w:rFonts w:hint="eastAsia"/>
              </w:rPr>
              <w:t>，提取包头信息</w:t>
            </w:r>
          </w:p>
        </w:tc>
      </w:tr>
      <w:tr w:rsidR="00BC6D93" w:rsidTr="001F6C16">
        <w:trPr>
          <w:jc w:val="center"/>
        </w:trPr>
        <w:tc>
          <w:tcPr>
            <w:tcW w:w="0" w:type="auto"/>
            <w:tcBorders>
              <w:top w:val="nil"/>
              <w:bottom w:val="nil"/>
              <w:right w:val="nil"/>
            </w:tcBorders>
          </w:tcPr>
          <w:p w:rsidR="00BC6D93" w:rsidRPr="00AA562D" w:rsidRDefault="00BC6D93" w:rsidP="00FC372D">
            <w:pPr>
              <w:pStyle w:val="-ps2"/>
            </w:pPr>
            <w:r w:rsidRPr="00AA562D">
              <w:t>receiveARP</w:t>
            </w:r>
            <w:r w:rsidR="006E51A4" w:rsidRPr="00AA562D">
              <w:t>()</w:t>
            </w:r>
          </w:p>
        </w:tc>
        <w:tc>
          <w:tcPr>
            <w:tcW w:w="0" w:type="auto"/>
            <w:tcBorders>
              <w:top w:val="nil"/>
              <w:left w:val="nil"/>
              <w:bottom w:val="nil"/>
            </w:tcBorders>
          </w:tcPr>
          <w:p w:rsidR="00BC6D93" w:rsidRPr="00AA562D" w:rsidRDefault="00BC6D93" w:rsidP="00FC372D">
            <w:pPr>
              <w:pStyle w:val="-ps2"/>
            </w:pPr>
            <w:r w:rsidRPr="00AA562D">
              <w:rPr>
                <w:rFonts w:hint="eastAsia"/>
              </w:rPr>
              <w:t>ARP</w:t>
            </w:r>
            <w:r w:rsidRPr="00AA562D">
              <w:rPr>
                <w:rFonts w:hint="eastAsia"/>
              </w:rPr>
              <w:t>消息单独处理</w:t>
            </w:r>
            <w:r w:rsidR="006E51A4" w:rsidRPr="00AA562D">
              <w:rPr>
                <w:rFonts w:hint="eastAsia"/>
              </w:rPr>
              <w:t>，避免</w:t>
            </w:r>
            <w:r w:rsidRPr="00AA562D">
              <w:rPr>
                <w:rFonts w:hint="eastAsia"/>
              </w:rPr>
              <w:t>广播风暴</w:t>
            </w:r>
          </w:p>
        </w:tc>
      </w:tr>
      <w:tr w:rsidR="00BC6D93" w:rsidTr="001F6C16">
        <w:trPr>
          <w:jc w:val="center"/>
        </w:trPr>
        <w:tc>
          <w:tcPr>
            <w:tcW w:w="0" w:type="auto"/>
            <w:tcBorders>
              <w:top w:val="nil"/>
              <w:bottom w:val="nil"/>
              <w:right w:val="nil"/>
            </w:tcBorders>
          </w:tcPr>
          <w:p w:rsidR="00BC6D93" w:rsidRPr="00AA562D" w:rsidRDefault="006E51A4" w:rsidP="00FC372D">
            <w:pPr>
              <w:pStyle w:val="-ps2"/>
            </w:pPr>
            <w:r w:rsidRPr="00AA562D">
              <w:t>getFirstPath()</w:t>
            </w:r>
          </w:p>
        </w:tc>
        <w:tc>
          <w:tcPr>
            <w:tcW w:w="0" w:type="auto"/>
            <w:tcBorders>
              <w:top w:val="nil"/>
              <w:left w:val="nil"/>
              <w:bottom w:val="nil"/>
            </w:tcBorders>
          </w:tcPr>
          <w:p w:rsidR="00BC6D93" w:rsidRPr="00AA562D" w:rsidRDefault="006E51A4" w:rsidP="00FC372D">
            <w:pPr>
              <w:pStyle w:val="-ps2"/>
            </w:pPr>
            <w:r w:rsidRPr="00AA562D">
              <w:rPr>
                <w:rFonts w:hint="eastAsia"/>
              </w:rPr>
              <w:t>网络中只有一个数据流时的路径计算</w:t>
            </w:r>
          </w:p>
        </w:tc>
      </w:tr>
      <w:tr w:rsidR="00BC6D93" w:rsidTr="001F6C16">
        <w:trPr>
          <w:jc w:val="center"/>
        </w:trPr>
        <w:tc>
          <w:tcPr>
            <w:tcW w:w="0" w:type="auto"/>
            <w:tcBorders>
              <w:top w:val="nil"/>
              <w:bottom w:val="nil"/>
              <w:right w:val="nil"/>
            </w:tcBorders>
          </w:tcPr>
          <w:p w:rsidR="00BC6D93" w:rsidRPr="00AA562D" w:rsidRDefault="006E51A4" w:rsidP="00FC372D">
            <w:pPr>
              <w:pStyle w:val="-ps2"/>
            </w:pPr>
            <w:r w:rsidRPr="00AA562D">
              <w:t>getInitMatrix()</w:t>
            </w:r>
          </w:p>
        </w:tc>
        <w:tc>
          <w:tcPr>
            <w:tcW w:w="0" w:type="auto"/>
            <w:tcBorders>
              <w:top w:val="nil"/>
              <w:left w:val="nil"/>
              <w:bottom w:val="nil"/>
            </w:tcBorders>
          </w:tcPr>
          <w:p w:rsidR="00BC6D93" w:rsidRPr="00AA562D" w:rsidRDefault="006E51A4" w:rsidP="00FC372D">
            <w:pPr>
              <w:pStyle w:val="-ps2"/>
            </w:pPr>
            <w:r w:rsidRPr="00AA562D">
              <w:rPr>
                <w:rFonts w:hint="eastAsia"/>
              </w:rPr>
              <w:t>根据拓扑类型构建流量矩阵</w:t>
            </w:r>
            <w:r w:rsidR="00C25088" w:rsidRPr="00AA562D">
              <w:rPr>
                <w:rFonts w:hint="eastAsia"/>
              </w:rPr>
              <w:t>和偏好矩阵</w:t>
            </w:r>
          </w:p>
        </w:tc>
      </w:tr>
      <w:tr w:rsidR="00BC6D93" w:rsidTr="001F6C16">
        <w:trPr>
          <w:jc w:val="center"/>
        </w:trPr>
        <w:tc>
          <w:tcPr>
            <w:tcW w:w="0" w:type="auto"/>
            <w:tcBorders>
              <w:top w:val="nil"/>
              <w:bottom w:val="nil"/>
              <w:right w:val="nil"/>
            </w:tcBorders>
          </w:tcPr>
          <w:p w:rsidR="00BC6D93" w:rsidRPr="00AA562D" w:rsidRDefault="006E51A4" w:rsidP="00FC372D">
            <w:pPr>
              <w:pStyle w:val="-ps2"/>
            </w:pPr>
            <w:r w:rsidRPr="00AA562D">
              <w:t>PbRR()</w:t>
            </w:r>
          </w:p>
        </w:tc>
        <w:tc>
          <w:tcPr>
            <w:tcW w:w="0" w:type="auto"/>
            <w:tcBorders>
              <w:top w:val="nil"/>
              <w:left w:val="nil"/>
              <w:bottom w:val="nil"/>
            </w:tcBorders>
          </w:tcPr>
          <w:p w:rsidR="00BC6D93" w:rsidRPr="00AA562D" w:rsidRDefault="006E51A4" w:rsidP="00FC372D">
            <w:pPr>
              <w:pStyle w:val="-ps2"/>
            </w:pPr>
            <w:r w:rsidRPr="00AA562D">
              <w:rPr>
                <w:rFonts w:hint="eastAsia"/>
              </w:rPr>
              <w:t>基于链路偏好进行路由</w:t>
            </w:r>
          </w:p>
        </w:tc>
      </w:tr>
      <w:tr w:rsidR="00BC6D93" w:rsidTr="001F6C16">
        <w:trPr>
          <w:jc w:val="center"/>
        </w:trPr>
        <w:tc>
          <w:tcPr>
            <w:tcW w:w="0" w:type="auto"/>
            <w:tcBorders>
              <w:top w:val="nil"/>
              <w:bottom w:val="nil"/>
              <w:right w:val="nil"/>
            </w:tcBorders>
          </w:tcPr>
          <w:p w:rsidR="00BC6D93" w:rsidRPr="00AA562D" w:rsidRDefault="006E51A4" w:rsidP="00FC372D">
            <w:pPr>
              <w:pStyle w:val="-ps2"/>
            </w:pPr>
            <w:r w:rsidRPr="00AA562D">
              <w:t>dijkstra()</w:t>
            </w:r>
          </w:p>
        </w:tc>
        <w:tc>
          <w:tcPr>
            <w:tcW w:w="0" w:type="auto"/>
            <w:tcBorders>
              <w:top w:val="nil"/>
              <w:left w:val="nil"/>
              <w:bottom w:val="nil"/>
            </w:tcBorders>
          </w:tcPr>
          <w:p w:rsidR="00BC6D93" w:rsidRPr="00AA562D" w:rsidRDefault="006E51A4" w:rsidP="00FC372D">
            <w:pPr>
              <w:pStyle w:val="-ps2"/>
            </w:pPr>
            <w:r w:rsidRPr="00AA562D">
              <w:rPr>
                <w:rFonts w:hint="eastAsia"/>
              </w:rPr>
              <w:t>根据拓扑类型计算最短路径</w:t>
            </w:r>
          </w:p>
        </w:tc>
      </w:tr>
      <w:tr w:rsidR="00BC6D93" w:rsidTr="001F6C16">
        <w:trPr>
          <w:jc w:val="center"/>
        </w:trPr>
        <w:tc>
          <w:tcPr>
            <w:tcW w:w="0" w:type="auto"/>
            <w:tcBorders>
              <w:top w:val="nil"/>
              <w:bottom w:val="nil"/>
              <w:right w:val="nil"/>
            </w:tcBorders>
          </w:tcPr>
          <w:p w:rsidR="00BC6D93" w:rsidRPr="00AA562D" w:rsidRDefault="006E51A4" w:rsidP="00FC372D">
            <w:pPr>
              <w:pStyle w:val="-ps2"/>
            </w:pPr>
            <w:r w:rsidRPr="00AA562D">
              <w:t>BFS()</w:t>
            </w:r>
          </w:p>
        </w:tc>
        <w:tc>
          <w:tcPr>
            <w:tcW w:w="0" w:type="auto"/>
            <w:tcBorders>
              <w:top w:val="nil"/>
              <w:left w:val="nil"/>
              <w:bottom w:val="nil"/>
            </w:tcBorders>
          </w:tcPr>
          <w:p w:rsidR="00BC6D93" w:rsidRPr="00AA562D" w:rsidRDefault="006E51A4" w:rsidP="00FC372D">
            <w:pPr>
              <w:pStyle w:val="-ps2"/>
            </w:pPr>
            <w:r w:rsidRPr="00AA562D">
              <w:rPr>
                <w:rFonts w:hint="eastAsia"/>
              </w:rPr>
              <w:t>判断目的节点是否可达</w:t>
            </w:r>
          </w:p>
        </w:tc>
      </w:tr>
      <w:tr w:rsidR="006E51A4" w:rsidTr="001F6C16">
        <w:trPr>
          <w:jc w:val="center"/>
        </w:trPr>
        <w:tc>
          <w:tcPr>
            <w:tcW w:w="0" w:type="auto"/>
            <w:tcBorders>
              <w:top w:val="nil"/>
              <w:bottom w:val="nil"/>
              <w:right w:val="nil"/>
            </w:tcBorders>
          </w:tcPr>
          <w:p w:rsidR="006E51A4" w:rsidRPr="00AA562D" w:rsidRDefault="006E51A4" w:rsidP="00FC372D">
            <w:pPr>
              <w:pStyle w:val="-ps2"/>
            </w:pPr>
            <w:r w:rsidRPr="00AA562D">
              <w:t>addPathFlow()</w:t>
            </w:r>
          </w:p>
        </w:tc>
        <w:tc>
          <w:tcPr>
            <w:tcW w:w="0" w:type="auto"/>
            <w:tcBorders>
              <w:top w:val="nil"/>
              <w:left w:val="nil"/>
              <w:bottom w:val="nil"/>
            </w:tcBorders>
          </w:tcPr>
          <w:p w:rsidR="006E51A4" w:rsidRPr="00AA562D" w:rsidRDefault="006E51A4" w:rsidP="00FC372D">
            <w:pPr>
              <w:pStyle w:val="-ps2"/>
            </w:pPr>
            <w:r w:rsidRPr="00AA562D">
              <w:rPr>
                <w:rFonts w:hint="eastAsia"/>
              </w:rPr>
              <w:t>路径安装</w:t>
            </w:r>
          </w:p>
        </w:tc>
      </w:tr>
      <w:tr w:rsidR="006E51A4" w:rsidTr="001F6C16">
        <w:trPr>
          <w:jc w:val="center"/>
        </w:trPr>
        <w:tc>
          <w:tcPr>
            <w:tcW w:w="0" w:type="auto"/>
            <w:tcBorders>
              <w:top w:val="nil"/>
              <w:right w:val="nil"/>
            </w:tcBorders>
          </w:tcPr>
          <w:p w:rsidR="006E51A4" w:rsidRPr="00AA562D" w:rsidRDefault="006E51A4" w:rsidP="00FC372D">
            <w:pPr>
              <w:pStyle w:val="-ps2"/>
            </w:pPr>
            <w:r w:rsidRPr="00AA562D">
              <w:t>getOutport()</w:t>
            </w:r>
          </w:p>
        </w:tc>
        <w:tc>
          <w:tcPr>
            <w:tcW w:w="0" w:type="auto"/>
            <w:tcBorders>
              <w:top w:val="nil"/>
              <w:left w:val="nil"/>
            </w:tcBorders>
          </w:tcPr>
          <w:p w:rsidR="006E51A4" w:rsidRPr="00AA562D" w:rsidRDefault="006E51A4" w:rsidP="00FC372D">
            <w:pPr>
              <w:pStyle w:val="-ps2"/>
            </w:pPr>
            <w:r w:rsidRPr="00AA562D">
              <w:rPr>
                <w:rFonts w:hint="eastAsia"/>
              </w:rPr>
              <w:t>获取与目的主机相连的交换机端口</w:t>
            </w:r>
          </w:p>
        </w:tc>
      </w:tr>
    </w:tbl>
    <w:p w:rsidR="006E51A4" w:rsidRDefault="00604634" w:rsidP="00604634">
      <w:pPr>
        <w:pStyle w:val="-ps"/>
        <w:ind w:firstLine="480"/>
      </w:pPr>
      <w:r>
        <w:rPr>
          <w:rFonts w:hint="eastAsia"/>
        </w:rPr>
        <w:t>（</w:t>
      </w:r>
      <w:r w:rsidR="00947DC8">
        <w:t>5</w:t>
      </w:r>
      <w:r>
        <w:rPr>
          <w:rFonts w:hint="eastAsia"/>
        </w:rPr>
        <w:t>）流调度</w:t>
      </w:r>
      <w:r w:rsidR="005C3BDF">
        <w:rPr>
          <w:rFonts w:hint="eastAsia"/>
        </w:rPr>
        <w:t>机制的主要函数</w:t>
      </w:r>
    </w:p>
    <w:p w:rsidR="00C25088" w:rsidRDefault="00C25088" w:rsidP="001E39B4">
      <w:pPr>
        <w:pStyle w:val="-ps1"/>
        <w:spacing w:beforeLines="50" w:before="156"/>
      </w:pPr>
      <w:r>
        <w:t>表</w:t>
      </w:r>
      <w:r>
        <w:rPr>
          <w:rFonts w:hint="eastAsia"/>
        </w:rPr>
        <w:t>4.</w:t>
      </w:r>
      <w:r w:rsidR="00947DC8">
        <w:t>8</w:t>
      </w:r>
      <w:r>
        <w:rPr>
          <w:rFonts w:hint="eastAsia"/>
        </w:rPr>
        <w:t xml:space="preserve"> </w:t>
      </w:r>
      <w:r>
        <w:rPr>
          <w:rFonts w:hint="eastAsia"/>
        </w:rPr>
        <w:t>非迭代流调度机制的主要函数</w:t>
      </w:r>
    </w:p>
    <w:p w:rsidR="00C25088" w:rsidRDefault="00C25088" w:rsidP="00677423">
      <w:pPr>
        <w:pStyle w:val="-ps1"/>
      </w:pPr>
      <w:r>
        <w:t>Table 4.</w:t>
      </w:r>
      <w:r w:rsidR="00947DC8">
        <w:t>8</w:t>
      </w:r>
      <w:r>
        <w:t xml:space="preserve"> </w:t>
      </w:r>
      <w:r w:rsidRPr="00C25088">
        <w:t>The main function of non-iterative flow scheduling mechanism</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849"/>
        <w:gridCol w:w="3786"/>
      </w:tblGrid>
      <w:tr w:rsidR="00C25088" w:rsidTr="001F6C16">
        <w:trPr>
          <w:jc w:val="center"/>
        </w:trPr>
        <w:tc>
          <w:tcPr>
            <w:tcW w:w="0" w:type="auto"/>
            <w:tcBorders>
              <w:bottom w:val="single" w:sz="4" w:space="0" w:color="auto"/>
              <w:right w:val="nil"/>
            </w:tcBorders>
          </w:tcPr>
          <w:p w:rsidR="00C25088" w:rsidRPr="00AA562D" w:rsidRDefault="00C25088" w:rsidP="00FC372D">
            <w:pPr>
              <w:pStyle w:val="-ps2"/>
            </w:pPr>
            <w:r w:rsidRPr="00AA562D">
              <w:rPr>
                <w:rFonts w:hint="eastAsia"/>
              </w:rPr>
              <w:t>函数名</w:t>
            </w:r>
          </w:p>
        </w:tc>
        <w:tc>
          <w:tcPr>
            <w:tcW w:w="0" w:type="auto"/>
            <w:tcBorders>
              <w:left w:val="nil"/>
              <w:bottom w:val="single" w:sz="4" w:space="0" w:color="auto"/>
            </w:tcBorders>
          </w:tcPr>
          <w:p w:rsidR="00C25088" w:rsidRPr="00AA562D" w:rsidRDefault="00C25088" w:rsidP="00FC372D">
            <w:pPr>
              <w:pStyle w:val="-ps2"/>
            </w:pPr>
            <w:r w:rsidRPr="00AA562D">
              <w:rPr>
                <w:rFonts w:hint="eastAsia"/>
              </w:rPr>
              <w:t>功能描述</w:t>
            </w:r>
          </w:p>
        </w:tc>
      </w:tr>
      <w:tr w:rsidR="00C25088" w:rsidTr="001F6C16">
        <w:trPr>
          <w:jc w:val="center"/>
        </w:trPr>
        <w:tc>
          <w:tcPr>
            <w:tcW w:w="0" w:type="auto"/>
            <w:tcBorders>
              <w:bottom w:val="nil"/>
              <w:right w:val="nil"/>
            </w:tcBorders>
          </w:tcPr>
          <w:p w:rsidR="00C25088" w:rsidRPr="00AA562D" w:rsidRDefault="00C25088" w:rsidP="00FC372D">
            <w:pPr>
              <w:pStyle w:val="-ps2"/>
            </w:pPr>
            <w:r w:rsidRPr="00AA562D">
              <w:t>scheduleFlows</w:t>
            </w:r>
            <w:r w:rsidR="0011070D" w:rsidRPr="00AA562D">
              <w:t>()</w:t>
            </w:r>
          </w:p>
        </w:tc>
        <w:tc>
          <w:tcPr>
            <w:tcW w:w="0" w:type="auto"/>
            <w:tcBorders>
              <w:left w:val="nil"/>
              <w:bottom w:val="nil"/>
            </w:tcBorders>
          </w:tcPr>
          <w:p w:rsidR="00C25088" w:rsidRPr="00AA562D" w:rsidRDefault="00C25088" w:rsidP="00FC372D">
            <w:pPr>
              <w:pStyle w:val="-ps2"/>
            </w:pPr>
            <w:r w:rsidRPr="00AA562D">
              <w:rPr>
                <w:rFonts w:hint="eastAsia"/>
              </w:rPr>
              <w:t>调度指定的数据流</w:t>
            </w:r>
          </w:p>
        </w:tc>
      </w:tr>
      <w:tr w:rsidR="00C25088" w:rsidTr="001F6C16">
        <w:trPr>
          <w:jc w:val="center"/>
        </w:trPr>
        <w:tc>
          <w:tcPr>
            <w:tcW w:w="0" w:type="auto"/>
            <w:tcBorders>
              <w:top w:val="nil"/>
              <w:bottom w:val="nil"/>
              <w:right w:val="nil"/>
            </w:tcBorders>
          </w:tcPr>
          <w:p w:rsidR="00C25088" w:rsidRPr="00AA562D" w:rsidRDefault="00C25088" w:rsidP="00FC372D">
            <w:pPr>
              <w:pStyle w:val="-ps2"/>
            </w:pPr>
            <w:r w:rsidRPr="00AA562D">
              <w:t>getNewPath</w:t>
            </w:r>
            <w:r w:rsidR="0011070D" w:rsidRPr="00AA562D">
              <w:t>()</w:t>
            </w:r>
          </w:p>
        </w:tc>
        <w:tc>
          <w:tcPr>
            <w:tcW w:w="0" w:type="auto"/>
            <w:tcBorders>
              <w:top w:val="nil"/>
              <w:left w:val="nil"/>
              <w:bottom w:val="nil"/>
            </w:tcBorders>
          </w:tcPr>
          <w:p w:rsidR="00C25088" w:rsidRPr="00AA562D" w:rsidRDefault="00C25088" w:rsidP="00FC372D">
            <w:pPr>
              <w:pStyle w:val="-ps2"/>
            </w:pPr>
            <w:r w:rsidRPr="00AA562D">
              <w:rPr>
                <w:rFonts w:hint="eastAsia"/>
              </w:rPr>
              <w:t>为数据流计算</w:t>
            </w:r>
            <w:r w:rsidR="000731AA" w:rsidRPr="00AA562D">
              <w:rPr>
                <w:rFonts w:hint="eastAsia"/>
              </w:rPr>
              <w:t>多条备选</w:t>
            </w:r>
            <w:r w:rsidRPr="00AA562D">
              <w:rPr>
                <w:rFonts w:hint="eastAsia"/>
              </w:rPr>
              <w:t>路径</w:t>
            </w:r>
          </w:p>
        </w:tc>
      </w:tr>
      <w:tr w:rsidR="00C25088" w:rsidTr="001F6C16">
        <w:trPr>
          <w:jc w:val="center"/>
        </w:trPr>
        <w:tc>
          <w:tcPr>
            <w:tcW w:w="0" w:type="auto"/>
            <w:tcBorders>
              <w:top w:val="nil"/>
              <w:bottom w:val="nil"/>
              <w:right w:val="nil"/>
            </w:tcBorders>
          </w:tcPr>
          <w:p w:rsidR="00C25088" w:rsidRPr="00AA562D" w:rsidRDefault="00C25088" w:rsidP="00FC372D">
            <w:pPr>
              <w:pStyle w:val="-ps2"/>
            </w:pPr>
            <w:r w:rsidRPr="00AA562D">
              <w:t>getRerouteMatrix</w:t>
            </w:r>
            <w:r w:rsidR="0011070D" w:rsidRPr="00AA562D">
              <w:t>()</w:t>
            </w:r>
          </w:p>
        </w:tc>
        <w:tc>
          <w:tcPr>
            <w:tcW w:w="0" w:type="auto"/>
            <w:tcBorders>
              <w:top w:val="nil"/>
              <w:left w:val="nil"/>
              <w:bottom w:val="nil"/>
            </w:tcBorders>
          </w:tcPr>
          <w:p w:rsidR="00C25088" w:rsidRPr="00AA562D" w:rsidRDefault="00C25088" w:rsidP="00FC372D">
            <w:pPr>
              <w:pStyle w:val="-ps2"/>
            </w:pPr>
            <w:r w:rsidRPr="00AA562D">
              <w:rPr>
                <w:rFonts w:hint="eastAsia"/>
              </w:rPr>
              <w:t>根据拓扑类型构建流量矩阵和偏好矩阵</w:t>
            </w:r>
          </w:p>
        </w:tc>
      </w:tr>
      <w:tr w:rsidR="00C25088" w:rsidTr="001F6C16">
        <w:trPr>
          <w:jc w:val="center"/>
        </w:trPr>
        <w:tc>
          <w:tcPr>
            <w:tcW w:w="0" w:type="auto"/>
            <w:tcBorders>
              <w:top w:val="nil"/>
              <w:bottom w:val="nil"/>
              <w:right w:val="nil"/>
            </w:tcBorders>
          </w:tcPr>
          <w:p w:rsidR="00C25088" w:rsidRPr="00AA562D" w:rsidRDefault="00C25088" w:rsidP="00FC372D">
            <w:pPr>
              <w:pStyle w:val="-ps2"/>
            </w:pPr>
            <w:r w:rsidRPr="00AA562D">
              <w:t>evalue()</w:t>
            </w:r>
          </w:p>
        </w:tc>
        <w:tc>
          <w:tcPr>
            <w:tcW w:w="0" w:type="auto"/>
            <w:tcBorders>
              <w:top w:val="nil"/>
              <w:left w:val="nil"/>
              <w:bottom w:val="nil"/>
            </w:tcBorders>
          </w:tcPr>
          <w:p w:rsidR="00C25088" w:rsidRPr="00AA562D" w:rsidRDefault="00C25088" w:rsidP="00FC372D">
            <w:pPr>
              <w:pStyle w:val="-ps2"/>
            </w:pPr>
            <w:r w:rsidRPr="00AA562D">
              <w:rPr>
                <w:rFonts w:hint="eastAsia"/>
              </w:rPr>
              <w:t>路径评分预处理</w:t>
            </w:r>
          </w:p>
        </w:tc>
      </w:tr>
      <w:tr w:rsidR="00C25088" w:rsidTr="001F6C16">
        <w:trPr>
          <w:jc w:val="center"/>
        </w:trPr>
        <w:tc>
          <w:tcPr>
            <w:tcW w:w="0" w:type="auto"/>
            <w:tcBorders>
              <w:top w:val="nil"/>
              <w:right w:val="nil"/>
            </w:tcBorders>
          </w:tcPr>
          <w:p w:rsidR="00C25088" w:rsidRPr="00AA562D" w:rsidRDefault="00C25088" w:rsidP="00FC372D">
            <w:pPr>
              <w:pStyle w:val="-ps2"/>
            </w:pPr>
            <w:r w:rsidRPr="00AA562D">
              <w:t>score4()</w:t>
            </w:r>
          </w:p>
        </w:tc>
        <w:tc>
          <w:tcPr>
            <w:tcW w:w="0" w:type="auto"/>
            <w:tcBorders>
              <w:top w:val="nil"/>
              <w:left w:val="nil"/>
            </w:tcBorders>
          </w:tcPr>
          <w:p w:rsidR="00C25088" w:rsidRPr="00AA562D" w:rsidRDefault="00C25088" w:rsidP="00FC372D">
            <w:pPr>
              <w:pStyle w:val="-ps2"/>
            </w:pPr>
            <w:r w:rsidRPr="00AA562D">
              <w:rPr>
                <w:rFonts w:hint="eastAsia"/>
              </w:rPr>
              <w:t>路径评分</w:t>
            </w:r>
          </w:p>
        </w:tc>
      </w:tr>
    </w:tbl>
    <w:p w:rsidR="005C3BDF" w:rsidRDefault="005C3BDF" w:rsidP="001E39B4">
      <w:pPr>
        <w:pStyle w:val="-ps1"/>
        <w:spacing w:beforeLines="50" w:before="156"/>
      </w:pPr>
      <w:r>
        <w:t>表</w:t>
      </w:r>
      <w:r>
        <w:rPr>
          <w:rFonts w:hint="eastAsia"/>
        </w:rPr>
        <w:t>4.</w:t>
      </w:r>
      <w:r w:rsidR="00947DC8">
        <w:t>9</w:t>
      </w:r>
      <w:r>
        <w:rPr>
          <w:rFonts w:hint="eastAsia"/>
        </w:rPr>
        <w:t xml:space="preserve"> </w:t>
      </w:r>
      <w:r>
        <w:rPr>
          <w:rFonts w:hint="eastAsia"/>
        </w:rPr>
        <w:t>迭代流调度机制的主要函数</w:t>
      </w:r>
    </w:p>
    <w:p w:rsidR="005C3BDF" w:rsidRDefault="005C3BDF" w:rsidP="00677423">
      <w:pPr>
        <w:pStyle w:val="-ps1"/>
      </w:pPr>
      <w:r>
        <w:t>Table 4.</w:t>
      </w:r>
      <w:r w:rsidR="00947DC8">
        <w:t>9</w:t>
      </w:r>
      <w:r>
        <w:t xml:space="preserve"> </w:t>
      </w:r>
      <w:r w:rsidRPr="00C25088">
        <w:t>The main function of iterative flow scheduling mechanism</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123"/>
        <w:gridCol w:w="3786"/>
      </w:tblGrid>
      <w:tr w:rsidR="005C3BDF" w:rsidTr="001F6C16">
        <w:trPr>
          <w:jc w:val="center"/>
        </w:trPr>
        <w:tc>
          <w:tcPr>
            <w:tcW w:w="0" w:type="auto"/>
            <w:tcBorders>
              <w:bottom w:val="single" w:sz="4" w:space="0" w:color="auto"/>
              <w:right w:val="nil"/>
            </w:tcBorders>
          </w:tcPr>
          <w:p w:rsidR="005C3BDF" w:rsidRPr="00AA562D" w:rsidRDefault="005C3BDF" w:rsidP="00FC372D">
            <w:pPr>
              <w:pStyle w:val="-ps2"/>
            </w:pPr>
            <w:r w:rsidRPr="00AA562D">
              <w:rPr>
                <w:rFonts w:hint="eastAsia"/>
              </w:rPr>
              <w:t>函数名</w:t>
            </w:r>
          </w:p>
        </w:tc>
        <w:tc>
          <w:tcPr>
            <w:tcW w:w="0" w:type="auto"/>
            <w:tcBorders>
              <w:left w:val="nil"/>
              <w:bottom w:val="single" w:sz="4" w:space="0" w:color="auto"/>
            </w:tcBorders>
          </w:tcPr>
          <w:p w:rsidR="005C3BDF" w:rsidRPr="00AA562D" w:rsidRDefault="005C3BDF" w:rsidP="00FC372D">
            <w:pPr>
              <w:pStyle w:val="-ps2"/>
            </w:pPr>
            <w:r w:rsidRPr="00AA562D">
              <w:rPr>
                <w:rFonts w:hint="eastAsia"/>
              </w:rPr>
              <w:t>功能描述</w:t>
            </w:r>
          </w:p>
        </w:tc>
      </w:tr>
      <w:tr w:rsidR="005C3BDF" w:rsidTr="001F6C16">
        <w:trPr>
          <w:jc w:val="center"/>
        </w:trPr>
        <w:tc>
          <w:tcPr>
            <w:tcW w:w="0" w:type="auto"/>
            <w:tcBorders>
              <w:bottom w:val="nil"/>
              <w:right w:val="nil"/>
            </w:tcBorders>
          </w:tcPr>
          <w:p w:rsidR="005C3BDF" w:rsidRPr="00AA562D" w:rsidRDefault="000731AA" w:rsidP="00FC372D">
            <w:pPr>
              <w:pStyle w:val="-ps2"/>
            </w:pPr>
            <w:r w:rsidRPr="00AA562D">
              <w:t xml:space="preserve">getNewSchedule_it </w:t>
            </w:r>
            <w:r w:rsidR="005C3BDF" w:rsidRPr="00AA562D">
              <w:t>()</w:t>
            </w:r>
          </w:p>
        </w:tc>
        <w:tc>
          <w:tcPr>
            <w:tcW w:w="0" w:type="auto"/>
            <w:tcBorders>
              <w:left w:val="nil"/>
              <w:bottom w:val="nil"/>
            </w:tcBorders>
          </w:tcPr>
          <w:p w:rsidR="005C3BDF" w:rsidRPr="00AA562D" w:rsidRDefault="000731AA" w:rsidP="00FC372D">
            <w:pPr>
              <w:pStyle w:val="-ps2"/>
            </w:pPr>
            <w:r w:rsidRPr="00AA562D">
              <w:rPr>
                <w:rFonts w:hint="eastAsia"/>
              </w:rPr>
              <w:t>迭代地调度</w:t>
            </w:r>
            <w:r w:rsidR="005C3BDF" w:rsidRPr="00AA562D">
              <w:rPr>
                <w:rFonts w:hint="eastAsia"/>
              </w:rPr>
              <w:t>数据流</w:t>
            </w:r>
            <w:r w:rsidRPr="00AA562D">
              <w:rPr>
                <w:rFonts w:hint="eastAsia"/>
              </w:rPr>
              <w:t>直到满足终止条件</w:t>
            </w:r>
          </w:p>
        </w:tc>
      </w:tr>
      <w:tr w:rsidR="005C3BDF" w:rsidTr="001F6C16">
        <w:trPr>
          <w:jc w:val="center"/>
        </w:trPr>
        <w:tc>
          <w:tcPr>
            <w:tcW w:w="0" w:type="auto"/>
            <w:tcBorders>
              <w:top w:val="nil"/>
              <w:bottom w:val="nil"/>
              <w:right w:val="nil"/>
            </w:tcBorders>
          </w:tcPr>
          <w:p w:rsidR="005C3BDF" w:rsidRPr="00AA562D" w:rsidRDefault="000731AA" w:rsidP="00FC372D">
            <w:pPr>
              <w:pStyle w:val="-ps2"/>
            </w:pPr>
            <w:r w:rsidRPr="00AA562D">
              <w:t xml:space="preserve">getRerouteMatrix_it </w:t>
            </w:r>
            <w:r w:rsidR="005C3BDF" w:rsidRPr="00AA562D">
              <w:t>()</w:t>
            </w:r>
          </w:p>
        </w:tc>
        <w:tc>
          <w:tcPr>
            <w:tcW w:w="0" w:type="auto"/>
            <w:tcBorders>
              <w:top w:val="nil"/>
              <w:left w:val="nil"/>
              <w:bottom w:val="nil"/>
            </w:tcBorders>
          </w:tcPr>
          <w:p w:rsidR="005C3BDF" w:rsidRPr="00AA562D" w:rsidRDefault="000731AA" w:rsidP="00FC372D">
            <w:pPr>
              <w:pStyle w:val="-ps2"/>
            </w:pPr>
            <w:r w:rsidRPr="00AA562D">
              <w:rPr>
                <w:rFonts w:hint="eastAsia"/>
              </w:rPr>
              <w:t>根据拓扑类型构建流量矩阵和偏好矩阵</w:t>
            </w:r>
          </w:p>
        </w:tc>
      </w:tr>
      <w:tr w:rsidR="005C3BDF" w:rsidTr="001F6C16">
        <w:trPr>
          <w:jc w:val="center"/>
        </w:trPr>
        <w:tc>
          <w:tcPr>
            <w:tcW w:w="0" w:type="auto"/>
            <w:tcBorders>
              <w:top w:val="nil"/>
              <w:bottom w:val="nil"/>
              <w:right w:val="nil"/>
            </w:tcBorders>
          </w:tcPr>
          <w:p w:rsidR="005C3BDF" w:rsidRPr="00AA562D" w:rsidRDefault="000731AA" w:rsidP="00FC372D">
            <w:pPr>
              <w:pStyle w:val="-ps2"/>
            </w:pPr>
            <w:r w:rsidRPr="00AA562D">
              <w:t xml:space="preserve">getpaths_it </w:t>
            </w:r>
            <w:r w:rsidR="005C3BDF" w:rsidRPr="00AA562D">
              <w:t>()</w:t>
            </w:r>
          </w:p>
        </w:tc>
        <w:tc>
          <w:tcPr>
            <w:tcW w:w="0" w:type="auto"/>
            <w:tcBorders>
              <w:top w:val="nil"/>
              <w:left w:val="nil"/>
              <w:bottom w:val="nil"/>
            </w:tcBorders>
          </w:tcPr>
          <w:p w:rsidR="005C3BDF" w:rsidRPr="00AA562D" w:rsidRDefault="000731AA" w:rsidP="00FC372D">
            <w:pPr>
              <w:pStyle w:val="-ps2"/>
            </w:pPr>
            <w:r w:rsidRPr="00AA562D">
              <w:rPr>
                <w:rFonts w:hint="eastAsia"/>
              </w:rPr>
              <w:t>为调度计算多条备选路径</w:t>
            </w:r>
          </w:p>
        </w:tc>
      </w:tr>
      <w:tr w:rsidR="005C3BDF" w:rsidTr="001F6C16">
        <w:trPr>
          <w:jc w:val="center"/>
        </w:trPr>
        <w:tc>
          <w:tcPr>
            <w:tcW w:w="0" w:type="auto"/>
            <w:tcBorders>
              <w:top w:val="nil"/>
              <w:bottom w:val="nil"/>
              <w:right w:val="nil"/>
            </w:tcBorders>
          </w:tcPr>
          <w:p w:rsidR="005C3BDF" w:rsidRPr="00AA562D" w:rsidRDefault="000731AA" w:rsidP="00FC372D">
            <w:pPr>
              <w:pStyle w:val="-ps2"/>
            </w:pPr>
            <w:r w:rsidRPr="00AA562D">
              <w:t xml:space="preserve">selectpath_it </w:t>
            </w:r>
            <w:r w:rsidR="005C3BDF" w:rsidRPr="00AA562D">
              <w:t>()</w:t>
            </w:r>
          </w:p>
        </w:tc>
        <w:tc>
          <w:tcPr>
            <w:tcW w:w="0" w:type="auto"/>
            <w:tcBorders>
              <w:top w:val="nil"/>
              <w:left w:val="nil"/>
              <w:bottom w:val="nil"/>
            </w:tcBorders>
          </w:tcPr>
          <w:p w:rsidR="005C3BDF" w:rsidRPr="00AA562D" w:rsidRDefault="000731AA" w:rsidP="00FC372D">
            <w:pPr>
              <w:pStyle w:val="-ps2"/>
            </w:pPr>
            <w:r w:rsidRPr="00AA562D">
              <w:rPr>
                <w:rFonts w:hint="eastAsia"/>
              </w:rPr>
              <w:t>从备选路径中选择评分最高的路径</w:t>
            </w:r>
          </w:p>
        </w:tc>
      </w:tr>
      <w:tr w:rsidR="005C3BDF" w:rsidTr="001F6C16">
        <w:trPr>
          <w:jc w:val="center"/>
        </w:trPr>
        <w:tc>
          <w:tcPr>
            <w:tcW w:w="0" w:type="auto"/>
            <w:tcBorders>
              <w:top w:val="nil"/>
              <w:right w:val="nil"/>
            </w:tcBorders>
          </w:tcPr>
          <w:p w:rsidR="005C3BDF" w:rsidRPr="00AA562D" w:rsidRDefault="005C3BDF" w:rsidP="00FC372D">
            <w:pPr>
              <w:pStyle w:val="-ps2"/>
            </w:pPr>
            <w:r w:rsidRPr="00AA562D">
              <w:t>score4</w:t>
            </w:r>
            <w:r w:rsidR="000731AA" w:rsidRPr="00AA562D">
              <w:t>_it()</w:t>
            </w:r>
          </w:p>
        </w:tc>
        <w:tc>
          <w:tcPr>
            <w:tcW w:w="0" w:type="auto"/>
            <w:tcBorders>
              <w:top w:val="nil"/>
              <w:left w:val="nil"/>
            </w:tcBorders>
          </w:tcPr>
          <w:p w:rsidR="005C3BDF" w:rsidRPr="00AA562D" w:rsidRDefault="005C3BDF" w:rsidP="00FC372D">
            <w:pPr>
              <w:pStyle w:val="-ps2"/>
            </w:pPr>
            <w:r w:rsidRPr="00AA562D">
              <w:rPr>
                <w:rFonts w:hint="eastAsia"/>
              </w:rPr>
              <w:t>路径评分</w:t>
            </w:r>
          </w:p>
        </w:tc>
      </w:tr>
    </w:tbl>
    <w:p w:rsidR="00947DC8" w:rsidRDefault="00947DC8" w:rsidP="00947DC8">
      <w:pPr>
        <w:pStyle w:val="-ps"/>
        <w:ind w:firstLine="480"/>
      </w:pPr>
      <w:r>
        <w:rPr>
          <w:rFonts w:hint="eastAsia"/>
        </w:rPr>
        <w:lastRenderedPageBreak/>
        <w:t>非迭代的流调度的主要函数见表</w:t>
      </w:r>
      <w:r>
        <w:rPr>
          <w:rFonts w:hint="eastAsia"/>
        </w:rPr>
        <w:t>4.</w:t>
      </w:r>
      <w:r>
        <w:t>8</w:t>
      </w:r>
      <w:r>
        <w:rPr>
          <w:rFonts w:hint="eastAsia"/>
        </w:rPr>
        <w:t>所示，其主要包含数据流的调度、多路径计算和路径评估功能。迭代的流调度的主要函数见表</w:t>
      </w:r>
      <w:r>
        <w:rPr>
          <w:rFonts w:hint="eastAsia"/>
        </w:rPr>
        <w:t>4.</w:t>
      </w:r>
      <w:r>
        <w:t>9</w:t>
      </w:r>
      <w:r>
        <w:rPr>
          <w:rFonts w:hint="eastAsia"/>
        </w:rPr>
        <w:t>所示，其主要包含迭代式数据流的调度、迭代式多路径计算和路径选择功能。</w:t>
      </w:r>
    </w:p>
    <w:p w:rsidR="00BE49CC" w:rsidRDefault="006D6F81" w:rsidP="009F084B">
      <w:pPr>
        <w:pStyle w:val="3"/>
        <w:spacing w:before="156" w:after="156"/>
      </w:pPr>
      <w:bookmarkStart w:id="400" w:name="_Toc501478333"/>
      <w:r>
        <w:rPr>
          <w:rFonts w:hint="eastAsia"/>
        </w:rPr>
        <w:t>4</w:t>
      </w:r>
      <w:r w:rsidR="00BE49CC">
        <w:rPr>
          <w:rFonts w:hint="eastAsia"/>
        </w:rPr>
        <w:t xml:space="preserve">.2.2 </w:t>
      </w:r>
      <w:r w:rsidR="000F57BA" w:rsidRPr="008E0D47">
        <w:rPr>
          <w:rFonts w:hint="eastAsia"/>
        </w:rPr>
        <w:t>实验设置</w:t>
      </w:r>
      <w:bookmarkEnd w:id="400"/>
    </w:p>
    <w:p w:rsidR="00DA21C5" w:rsidRDefault="00DA21C5" w:rsidP="006D4A00">
      <w:pPr>
        <w:spacing w:afterLines="50" w:after="156"/>
        <w:ind w:firstLineChars="200" w:firstLine="480"/>
        <w:jc w:val="both"/>
        <w:outlineLvl w:val="9"/>
      </w:pPr>
      <w:r>
        <w:t>由于</w:t>
      </w:r>
      <w:proofErr w:type="gramStart"/>
      <w:r>
        <w:t>本机制</w:t>
      </w:r>
      <w:proofErr w:type="gramEnd"/>
      <w:r>
        <w:t>需要与不同的算法进行对比</w:t>
      </w:r>
      <w:r>
        <w:rPr>
          <w:rFonts w:hint="eastAsia"/>
        </w:rPr>
        <w:t>，</w:t>
      </w:r>
      <w:r>
        <w:t>在</w:t>
      </w:r>
      <w:r>
        <w:rPr>
          <w:rFonts w:hint="eastAsia"/>
        </w:rPr>
        <w:t>同一次实验中</w:t>
      </w:r>
      <w:r>
        <w:t>只能选择一种流调度算法</w:t>
      </w:r>
      <w:r>
        <w:rPr>
          <w:rFonts w:hint="eastAsia"/>
        </w:rPr>
        <w:t>，</w:t>
      </w:r>
      <w:r>
        <w:t>因此本文设计了如</w:t>
      </w:r>
      <w:r>
        <w:rPr>
          <w:rFonts w:hint="eastAsia"/>
        </w:rPr>
        <w:t>图</w:t>
      </w:r>
      <w:r>
        <w:rPr>
          <w:rFonts w:hint="eastAsia"/>
        </w:rPr>
        <w:t>4.3</w:t>
      </w:r>
      <w:r>
        <w:rPr>
          <w:rFonts w:hint="eastAsia"/>
        </w:rPr>
        <w:t>所示的</w:t>
      </w:r>
      <w:r>
        <w:t>实验框架</w:t>
      </w:r>
      <w:r>
        <w:rPr>
          <w:rFonts w:hint="eastAsia"/>
        </w:rPr>
        <w:t>。</w:t>
      </w:r>
    </w:p>
    <w:p w:rsidR="00DA21C5" w:rsidRDefault="006D4A00" w:rsidP="00DA21C5">
      <w:pPr>
        <w:pStyle w:val="-ps0"/>
      </w:pPr>
      <w:r>
        <w:object w:dxaOrig="14116" w:dyaOrig="9451">
          <v:shape id="_x0000_i1438" type="#_x0000_t75" style="width:384.2pt;height:250.4pt" o:ole="">
            <v:imagedata r:id="rId854" o:title=""/>
          </v:shape>
          <o:OLEObject Type="Embed" ProgID="Visio.Drawing.15" ShapeID="_x0000_i1438" DrawAspect="Content" ObjectID="_1612209447" r:id="rId855"/>
        </w:object>
      </w:r>
    </w:p>
    <w:p w:rsidR="00DA21C5" w:rsidRPr="008E0D47" w:rsidRDefault="00DA21C5" w:rsidP="00677423">
      <w:pPr>
        <w:pStyle w:val="-ps1"/>
      </w:pPr>
      <w:r w:rsidRPr="008E0D47">
        <w:t>图</w:t>
      </w:r>
      <w:r w:rsidRPr="008E0D47">
        <w:rPr>
          <w:rFonts w:hint="eastAsia"/>
        </w:rPr>
        <w:t>4</w:t>
      </w:r>
      <w:r>
        <w:t>.3</w:t>
      </w:r>
      <w:r w:rsidRPr="008E0D47">
        <w:t xml:space="preserve"> </w:t>
      </w:r>
      <w:r>
        <w:rPr>
          <w:rFonts w:hint="eastAsia"/>
        </w:rPr>
        <w:t>实验框架</w:t>
      </w:r>
    </w:p>
    <w:p w:rsidR="00DA21C5" w:rsidRPr="008E0D47" w:rsidRDefault="00DA21C5" w:rsidP="006D4A00">
      <w:pPr>
        <w:pStyle w:val="-ps1"/>
        <w:spacing w:afterLines="50" w:after="156"/>
      </w:pPr>
      <w:r>
        <w:rPr>
          <w:rFonts w:hint="eastAsia"/>
        </w:rPr>
        <w:t>Fig</w:t>
      </w:r>
      <w:r w:rsidR="00B13F9B">
        <w:t>.</w:t>
      </w:r>
      <w:r>
        <w:rPr>
          <w:rFonts w:hint="eastAsia"/>
        </w:rPr>
        <w:t xml:space="preserve"> 4.3</w:t>
      </w:r>
      <w:r w:rsidRPr="008E0D47">
        <w:rPr>
          <w:rFonts w:hint="eastAsia"/>
        </w:rPr>
        <w:t xml:space="preserve"> </w:t>
      </w:r>
      <w:r>
        <w:t>Experiment</w:t>
      </w:r>
      <w:r w:rsidRPr="00DA21C5">
        <w:t xml:space="preserve"> framework</w:t>
      </w:r>
    </w:p>
    <w:p w:rsidR="008E0D47" w:rsidRPr="008E0D47" w:rsidRDefault="00411420" w:rsidP="008E0D47">
      <w:pPr>
        <w:jc w:val="center"/>
        <w:outlineLvl w:val="9"/>
      </w:pPr>
      <w:r>
        <w:rPr>
          <w:noProof/>
        </w:rPr>
        <w:drawing>
          <wp:inline distT="0" distB="0" distL="0" distR="0" wp14:anchorId="202EF2F4" wp14:editId="7F6EAE28">
            <wp:extent cx="4198925" cy="234901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6"/>
                    <a:stretch>
                      <a:fillRect/>
                    </a:stretch>
                  </pic:blipFill>
                  <pic:spPr>
                    <a:xfrm>
                      <a:off x="0" y="0"/>
                      <a:ext cx="4220353" cy="2361001"/>
                    </a:xfrm>
                    <a:prstGeom prst="rect">
                      <a:avLst/>
                    </a:prstGeom>
                  </pic:spPr>
                </pic:pic>
              </a:graphicData>
            </a:graphic>
          </wp:inline>
        </w:drawing>
      </w:r>
    </w:p>
    <w:p w:rsidR="008E0D47" w:rsidRPr="008E0D47" w:rsidRDefault="008E0D47" w:rsidP="00707BA5">
      <w:pPr>
        <w:pStyle w:val="-ps1"/>
        <w:spacing w:beforeLines="50" w:before="156"/>
      </w:pPr>
      <w:r w:rsidRPr="008E0D47">
        <w:t>图</w:t>
      </w:r>
      <w:r w:rsidRPr="008E0D47">
        <w:rPr>
          <w:rFonts w:hint="eastAsia"/>
        </w:rPr>
        <w:t>4</w:t>
      </w:r>
      <w:r w:rsidR="002E131C">
        <w:t>.4</w:t>
      </w:r>
      <w:r w:rsidRPr="008E0D47">
        <w:t xml:space="preserve"> </w:t>
      </w:r>
      <w:r w:rsidRPr="008E0D47">
        <w:t>网络流量模拟</w:t>
      </w:r>
    </w:p>
    <w:p w:rsidR="008E0D47" w:rsidRPr="008E0D47" w:rsidRDefault="002E131C" w:rsidP="001E39B4">
      <w:pPr>
        <w:pStyle w:val="-ps1"/>
        <w:spacing w:afterLines="50" w:after="156"/>
      </w:pPr>
      <w:r>
        <w:rPr>
          <w:rFonts w:hint="eastAsia"/>
        </w:rPr>
        <w:t>Fig</w:t>
      </w:r>
      <w:r w:rsidR="00B13F9B">
        <w:t>.</w:t>
      </w:r>
      <w:r>
        <w:rPr>
          <w:rFonts w:hint="eastAsia"/>
        </w:rPr>
        <w:t xml:space="preserve"> 4.4</w:t>
      </w:r>
      <w:r w:rsidR="008E0D47" w:rsidRPr="008E0D47">
        <w:rPr>
          <w:rFonts w:hint="eastAsia"/>
        </w:rPr>
        <w:t xml:space="preserve"> Network traffic simulation</w:t>
      </w:r>
    </w:p>
    <w:p w:rsidR="000F17C8" w:rsidRPr="008E0D47" w:rsidRDefault="000F17C8" w:rsidP="00D76457">
      <w:pPr>
        <w:spacing w:line="440" w:lineRule="exact"/>
        <w:ind w:firstLineChars="200" w:firstLine="480"/>
        <w:jc w:val="both"/>
        <w:outlineLvl w:val="9"/>
      </w:pPr>
      <w:r w:rsidRPr="008E0D47">
        <w:rPr>
          <w:rFonts w:hint="eastAsia"/>
        </w:rPr>
        <w:lastRenderedPageBreak/>
        <w:t>其中，</w:t>
      </w:r>
      <w:r>
        <w:rPr>
          <w:rFonts w:hint="eastAsia"/>
        </w:rPr>
        <w:t>Ryu</w:t>
      </w:r>
      <w:r>
        <w:rPr>
          <w:rFonts w:hint="eastAsia"/>
        </w:rPr>
        <w:t>和</w:t>
      </w:r>
      <w:r>
        <w:rPr>
          <w:rFonts w:hint="eastAsia"/>
        </w:rPr>
        <w:t>Mininet</w:t>
      </w:r>
      <w:r>
        <w:rPr>
          <w:rFonts w:hint="eastAsia"/>
        </w:rPr>
        <w:t>根据拓扑配置文件生成一致的拓扑，</w:t>
      </w:r>
      <w:proofErr w:type="gramStart"/>
      <w:r>
        <w:rPr>
          <w:rFonts w:hint="eastAsia"/>
        </w:rPr>
        <w:t>流文件</w:t>
      </w:r>
      <w:proofErr w:type="gramEnd"/>
      <w:r>
        <w:rPr>
          <w:rFonts w:hint="eastAsia"/>
        </w:rPr>
        <w:t>用于确保四种算法输入的一致性。</w:t>
      </w:r>
      <w:r w:rsidRPr="008E0D47">
        <w:t>为了尽可能准确地模拟网络的真实情况，</w:t>
      </w:r>
      <w:r>
        <w:rPr>
          <w:rFonts w:hint="eastAsia"/>
        </w:rPr>
        <w:t>本文</w:t>
      </w:r>
      <w:r w:rsidRPr="008E0D47">
        <w:rPr>
          <w:rFonts w:hint="eastAsia"/>
        </w:rPr>
        <w:t>对不同时段的数据流进行了模拟，生成了连续两天不同时段的数据流。</w:t>
      </w:r>
      <w:r>
        <w:rPr>
          <w:rFonts w:hint="eastAsia"/>
        </w:rPr>
        <w:t>流生成</w:t>
      </w:r>
      <w:r>
        <w:t>规则如下</w:t>
      </w:r>
      <w:r w:rsidRPr="008E0D47">
        <w:rPr>
          <w:rFonts w:hint="eastAsia"/>
        </w:rPr>
        <w:t>：</w:t>
      </w:r>
      <w:r w:rsidRPr="008E0D47">
        <w:rPr>
          <w:rFonts w:hint="eastAsia"/>
        </w:rPr>
        <w:t>1</w:t>
      </w:r>
      <w:r w:rsidRPr="008E0D47">
        <w:rPr>
          <w:rFonts w:hint="eastAsia"/>
        </w:rPr>
        <w:t>）数据流到达时间间隔随机；</w:t>
      </w:r>
      <w:r w:rsidRPr="008E0D47">
        <w:rPr>
          <w:rFonts w:hint="eastAsia"/>
        </w:rPr>
        <w:t>2</w:t>
      </w:r>
      <w:r w:rsidRPr="008E0D47">
        <w:rPr>
          <w:rFonts w:hint="eastAsia"/>
        </w:rPr>
        <w:t>）发送方和接收方随机；</w:t>
      </w:r>
      <w:r w:rsidRPr="008E0D47">
        <w:rPr>
          <w:rFonts w:hint="eastAsia"/>
        </w:rPr>
        <w:t>3</w:t>
      </w:r>
      <w:r w:rsidRPr="008E0D47">
        <w:rPr>
          <w:rFonts w:hint="eastAsia"/>
        </w:rPr>
        <w:t>）数据流的持续时间随机在</w:t>
      </w:r>
      <w:r w:rsidR="000E1EC0" w:rsidRPr="000E1EC0">
        <w:rPr>
          <w:position w:val="-14"/>
        </w:rPr>
        <w:object w:dxaOrig="660" w:dyaOrig="380">
          <v:shape id="_x0000_i1439" type="#_x0000_t75" style="width:32.8pt;height:17.75pt" o:ole="">
            <v:imagedata r:id="rId857" o:title=""/>
          </v:shape>
          <o:OLEObject Type="Embed" ProgID="Equation.DSMT4" ShapeID="_x0000_i1439" DrawAspect="Content" ObjectID="_1612209448" r:id="rId858"/>
        </w:object>
      </w:r>
      <w:r w:rsidRPr="008E0D47">
        <w:t>内取值</w:t>
      </w:r>
      <w:r w:rsidRPr="008E0D47">
        <w:rPr>
          <w:rFonts w:hint="eastAsia"/>
        </w:rPr>
        <w:t>；</w:t>
      </w:r>
      <w:r w:rsidRPr="008E0D47">
        <w:rPr>
          <w:rFonts w:hint="eastAsia"/>
        </w:rPr>
        <w:t>4</w:t>
      </w:r>
      <w:r w:rsidRPr="008E0D47">
        <w:rPr>
          <w:rFonts w:hint="eastAsia"/>
        </w:rPr>
        <w:t>）数据流的发送速率随机在</w:t>
      </w:r>
      <w:r w:rsidR="000E1EC0" w:rsidRPr="000E1EC0">
        <w:rPr>
          <w:position w:val="-14"/>
        </w:rPr>
        <w:object w:dxaOrig="880" w:dyaOrig="380">
          <v:shape id="_x0000_i1440" type="#_x0000_t75" style="width:43pt;height:17.75pt" o:ole="">
            <v:imagedata r:id="rId859" o:title=""/>
          </v:shape>
          <o:OLEObject Type="Embed" ProgID="Equation.DSMT4" ShapeID="_x0000_i1440" DrawAspect="Content" ObjectID="_1612209449" r:id="rId860"/>
        </w:object>
      </w:r>
      <w:r w:rsidRPr="008E0D47">
        <w:t>内取值</w:t>
      </w:r>
      <w:r w:rsidRPr="008E0D47">
        <w:rPr>
          <w:rFonts w:hint="eastAsia"/>
        </w:rPr>
        <w:t>；</w:t>
      </w:r>
      <w:r w:rsidRPr="008E0D47">
        <w:rPr>
          <w:rFonts w:hint="eastAsia"/>
        </w:rPr>
        <w:t>5</w:t>
      </w:r>
      <w:r w:rsidRPr="008E0D47">
        <w:rPr>
          <w:rFonts w:hint="eastAsia"/>
        </w:rPr>
        <w:t>）白天时段数据流到达时间间隔范围为</w:t>
      </w:r>
      <w:r w:rsidR="000E1EC0" w:rsidRPr="000E1EC0">
        <w:rPr>
          <w:position w:val="-14"/>
        </w:rPr>
        <w:object w:dxaOrig="520" w:dyaOrig="380">
          <v:shape id="_x0000_i1441" type="#_x0000_t75" style="width:25.25pt;height:17.75pt" o:ole="">
            <v:imagedata r:id="rId861" o:title=""/>
          </v:shape>
          <o:OLEObject Type="Embed" ProgID="Equation.DSMT4" ShapeID="_x0000_i1441" DrawAspect="Content" ObjectID="_1612209450" r:id="rId862"/>
        </w:object>
      </w:r>
      <w:r w:rsidRPr="008E0D47">
        <w:t>；</w:t>
      </w:r>
      <w:r w:rsidRPr="008E0D47">
        <w:rPr>
          <w:rFonts w:hint="eastAsia"/>
        </w:rPr>
        <w:t>6</w:t>
      </w:r>
      <w:r w:rsidRPr="008E0D47">
        <w:rPr>
          <w:rFonts w:hint="eastAsia"/>
        </w:rPr>
        <w:t>）夜间时段数据流到达时间范围</w:t>
      </w:r>
      <w:r w:rsidR="000E1EC0" w:rsidRPr="000E1EC0">
        <w:rPr>
          <w:position w:val="-14"/>
        </w:rPr>
        <w:object w:dxaOrig="760" w:dyaOrig="380">
          <v:shape id="_x0000_i1442" type="#_x0000_t75" style="width:38.7pt;height:17.75pt" o:ole="">
            <v:imagedata r:id="rId863" o:title=""/>
          </v:shape>
          <o:OLEObject Type="Embed" ProgID="Equation.DSMT4" ShapeID="_x0000_i1442" DrawAspect="Content" ObjectID="_1612209451" r:id="rId864"/>
        </w:object>
      </w:r>
      <w:r>
        <w:t>;</w:t>
      </w:r>
      <w:r w:rsidRPr="008E0D47">
        <w:rPr>
          <w:rFonts w:hint="eastAsia"/>
        </w:rPr>
        <w:t>根据数据流的流量计算得出，在每个时刻网络的整体流量如图</w:t>
      </w:r>
      <w:r>
        <w:rPr>
          <w:rFonts w:hint="eastAsia"/>
        </w:rPr>
        <w:t>4.4</w:t>
      </w:r>
      <w:r w:rsidRPr="008E0D47">
        <w:rPr>
          <w:rFonts w:hint="eastAsia"/>
        </w:rPr>
        <w:t>所示。</w:t>
      </w:r>
    </w:p>
    <w:p w:rsidR="00505291" w:rsidRDefault="008E0D47" w:rsidP="008E0D47">
      <w:pPr>
        <w:pStyle w:val="-ps"/>
        <w:ind w:firstLine="480"/>
      </w:pPr>
      <w:r w:rsidRPr="008E0D47">
        <w:t>本文在</w:t>
      </w:r>
      <w:r w:rsidRPr="008E0D47">
        <w:t>Mininet</w:t>
      </w:r>
      <w:r w:rsidRPr="008E0D47">
        <w:t>中</w:t>
      </w:r>
      <w:r w:rsidR="002E131C">
        <w:t>对</w:t>
      </w:r>
      <w:r w:rsidR="002E131C">
        <w:t>Iperf</w:t>
      </w:r>
      <w:r w:rsidR="002E131C">
        <w:t>发包工具进行封装</w:t>
      </w:r>
      <w:r w:rsidR="002E131C">
        <w:rPr>
          <w:rFonts w:hint="eastAsia"/>
        </w:rPr>
        <w:t>，</w:t>
      </w:r>
      <w:r w:rsidRPr="008E0D47">
        <w:t>自定义了</w:t>
      </w:r>
      <w:r w:rsidRPr="008E0D47">
        <w:t>Iperfread</w:t>
      </w:r>
      <w:r w:rsidRPr="008E0D47">
        <w:t>命令，</w:t>
      </w:r>
      <w:r w:rsidR="002E131C" w:rsidRPr="008E0D47">
        <w:t>实现</w:t>
      </w:r>
      <w:r w:rsidR="002E131C">
        <w:t>了</w:t>
      </w:r>
      <w:r w:rsidR="002E131C" w:rsidRPr="008E0D47">
        <w:t>自动化测试，</w:t>
      </w:r>
      <w:r w:rsidRPr="008E0D47">
        <w:t>它通过读取生成的数据流文件，</w:t>
      </w:r>
      <w:r w:rsidRPr="008E0D47">
        <w:rPr>
          <w:rFonts w:hint="eastAsia"/>
        </w:rPr>
        <w:t>确保在各算法的输入一致</w:t>
      </w:r>
      <w:r w:rsidRPr="008E0D47">
        <w:t>。同时，对于每个数据流，</w:t>
      </w:r>
      <w:r w:rsidRPr="008E0D47">
        <w:t>Iperfread</w:t>
      </w:r>
      <w:r w:rsidRPr="008E0D47">
        <w:t>命令</w:t>
      </w:r>
      <w:r w:rsidRPr="008E0D47">
        <w:rPr>
          <w:rFonts w:hint="eastAsia"/>
        </w:rPr>
        <w:t>将</w:t>
      </w:r>
      <w:r w:rsidR="002E131C">
        <w:rPr>
          <w:rFonts w:hint="eastAsia"/>
        </w:rPr>
        <w:t>结合</w:t>
      </w:r>
      <w:proofErr w:type="gramStart"/>
      <w:r w:rsidR="002E131C">
        <w:rPr>
          <w:rFonts w:hint="eastAsia"/>
        </w:rPr>
        <w:t>流文件</w:t>
      </w:r>
      <w:proofErr w:type="gramEnd"/>
      <w:r w:rsidRPr="008E0D47">
        <w:rPr>
          <w:rFonts w:hint="eastAsia"/>
        </w:rPr>
        <w:t>调用</w:t>
      </w:r>
      <w:r w:rsidRPr="008E0D47">
        <w:rPr>
          <w:rFonts w:hint="eastAsia"/>
        </w:rPr>
        <w:t>Iperf</w:t>
      </w:r>
      <w:r w:rsidRPr="008E0D47">
        <w:rPr>
          <w:rFonts w:hint="eastAsia"/>
        </w:rPr>
        <w:t>工具进行发送或接收数据。</w:t>
      </w:r>
    </w:p>
    <w:p w:rsidR="00BE49CC" w:rsidRDefault="006D6F81" w:rsidP="009F084B">
      <w:pPr>
        <w:pStyle w:val="3"/>
        <w:spacing w:before="156" w:after="156"/>
      </w:pPr>
      <w:bookmarkStart w:id="401" w:name="_Toc501478334"/>
      <w:r>
        <w:rPr>
          <w:rFonts w:hint="eastAsia"/>
        </w:rPr>
        <w:t>4</w:t>
      </w:r>
      <w:r w:rsidR="00BE49CC">
        <w:rPr>
          <w:rFonts w:hint="eastAsia"/>
        </w:rPr>
        <w:t>.2.3</w:t>
      </w:r>
      <w:r w:rsidR="00BB2ED2">
        <w:t xml:space="preserve"> </w:t>
      </w:r>
      <w:r w:rsidR="00BB2ED2">
        <w:rPr>
          <w:rFonts w:hint="eastAsia"/>
        </w:rPr>
        <w:t>参数确定</w:t>
      </w:r>
      <w:bookmarkEnd w:id="401"/>
    </w:p>
    <w:p w:rsidR="008E0D47" w:rsidRDefault="008E0D47" w:rsidP="008E0D47">
      <w:pPr>
        <w:pStyle w:val="12"/>
        <w:ind w:firstLine="480"/>
      </w:pPr>
      <w:r>
        <w:rPr>
          <w:rFonts w:hint="eastAsia"/>
        </w:rPr>
        <w:t>经过多测实验之后，本文对于</w:t>
      </w:r>
      <w:r>
        <w:rPr>
          <w:rFonts w:hint="eastAsia"/>
        </w:rPr>
        <w:t>SDN</w:t>
      </w:r>
      <w:r>
        <w:rPr>
          <w:rFonts w:hint="eastAsia"/>
        </w:rPr>
        <w:t>中动态负载均衡与节能机制中的参数设置如表</w:t>
      </w:r>
      <w:r>
        <w:rPr>
          <w:rFonts w:hint="eastAsia"/>
        </w:rPr>
        <w:t>4.10</w:t>
      </w:r>
      <w:r>
        <w:rPr>
          <w:rFonts w:hint="eastAsia"/>
        </w:rPr>
        <w:t>所示。</w:t>
      </w:r>
    </w:p>
    <w:p w:rsidR="008E0D47" w:rsidRPr="00864B02" w:rsidRDefault="008E0D47" w:rsidP="00CE731D">
      <w:pPr>
        <w:pStyle w:val="-ps1"/>
      </w:pPr>
      <w:r w:rsidRPr="00864B02">
        <w:t>表</w:t>
      </w:r>
      <w:r w:rsidRPr="00864B02">
        <w:rPr>
          <w:rFonts w:hint="eastAsia"/>
        </w:rPr>
        <w:t xml:space="preserve">4.10 </w:t>
      </w:r>
      <w:r w:rsidRPr="00864B02">
        <w:rPr>
          <w:rFonts w:hint="eastAsia"/>
        </w:rPr>
        <w:t>主要参数描述</w:t>
      </w:r>
    </w:p>
    <w:p w:rsidR="008E0D47" w:rsidRDefault="001B0D2B" w:rsidP="00677423">
      <w:pPr>
        <w:pStyle w:val="-ps1"/>
      </w:pPr>
      <w:r>
        <w:t>Table 4.10 The main parameter</w:t>
      </w:r>
      <w:r w:rsidR="008E0D47" w:rsidRPr="00864B02">
        <w:t xml:space="preserve"> description</w:t>
      </w:r>
    </w:p>
    <w:tbl>
      <w:tblPr>
        <w:tblStyle w:val="a8"/>
        <w:tblW w:w="0" w:type="auto"/>
        <w:jc w:val="center"/>
        <w:tblBorders>
          <w:left w:val="none" w:sz="0" w:space="0" w:color="auto"/>
          <w:right w:val="none" w:sz="0" w:space="0" w:color="auto"/>
        </w:tblBorders>
        <w:tblLook w:val="04A0" w:firstRow="1" w:lastRow="0" w:firstColumn="1" w:lastColumn="0" w:noHBand="0" w:noVBand="1"/>
      </w:tblPr>
      <w:tblGrid>
        <w:gridCol w:w="2200"/>
        <w:gridCol w:w="2946"/>
      </w:tblGrid>
      <w:tr w:rsidR="008E0D47" w:rsidTr="001F6C16">
        <w:trPr>
          <w:jc w:val="center"/>
        </w:trPr>
        <w:tc>
          <w:tcPr>
            <w:tcW w:w="0" w:type="auto"/>
            <w:tcBorders>
              <w:bottom w:val="single" w:sz="4" w:space="0" w:color="auto"/>
              <w:right w:val="nil"/>
            </w:tcBorders>
          </w:tcPr>
          <w:p w:rsidR="008E0D47" w:rsidRPr="00864B02" w:rsidRDefault="008E0D47" w:rsidP="009749F6">
            <w:pPr>
              <w:pStyle w:val="-ps2"/>
            </w:pPr>
            <w:r w:rsidRPr="00864B02">
              <w:rPr>
                <w:rFonts w:hint="eastAsia"/>
              </w:rPr>
              <w:t>参数设置</w:t>
            </w:r>
          </w:p>
        </w:tc>
        <w:tc>
          <w:tcPr>
            <w:tcW w:w="0" w:type="auto"/>
            <w:tcBorders>
              <w:left w:val="nil"/>
              <w:bottom w:val="single" w:sz="4" w:space="0" w:color="auto"/>
            </w:tcBorders>
          </w:tcPr>
          <w:p w:rsidR="008E0D47" w:rsidRPr="00864B02" w:rsidRDefault="008E0D47" w:rsidP="009749F6">
            <w:pPr>
              <w:pStyle w:val="-ps2"/>
            </w:pPr>
            <w:r w:rsidRPr="00864B02">
              <w:rPr>
                <w:rFonts w:hint="eastAsia"/>
              </w:rPr>
              <w:t>参数描述</w:t>
            </w:r>
          </w:p>
        </w:tc>
      </w:tr>
      <w:tr w:rsidR="008E0D47" w:rsidTr="001F6C16">
        <w:trPr>
          <w:jc w:val="center"/>
        </w:trPr>
        <w:tc>
          <w:tcPr>
            <w:tcW w:w="0" w:type="auto"/>
            <w:tcBorders>
              <w:bottom w:val="nil"/>
              <w:right w:val="nil"/>
            </w:tcBorders>
          </w:tcPr>
          <w:p w:rsidR="008E0D47" w:rsidRPr="00864B02" w:rsidRDefault="000E1EC0" w:rsidP="009749F6">
            <w:pPr>
              <w:pStyle w:val="-ps2"/>
            </w:pPr>
            <w:r w:rsidRPr="000E1EC0">
              <w:rPr>
                <w:position w:val="-12"/>
              </w:rPr>
              <w:object w:dxaOrig="880" w:dyaOrig="340">
                <v:shape id="_x0000_i1443" type="#_x0000_t75" style="width:43pt;height:17.75pt" o:ole="">
                  <v:imagedata r:id="rId865" o:title=""/>
                </v:shape>
                <o:OLEObject Type="Embed" ProgID="Equation.DSMT4" ShapeID="_x0000_i1443" DrawAspect="Content" ObjectID="_1612209452" r:id="rId866"/>
              </w:object>
            </w:r>
          </w:p>
        </w:tc>
        <w:tc>
          <w:tcPr>
            <w:tcW w:w="0" w:type="auto"/>
            <w:tcBorders>
              <w:left w:val="nil"/>
              <w:bottom w:val="nil"/>
            </w:tcBorders>
          </w:tcPr>
          <w:p w:rsidR="008E0D47" w:rsidRPr="00864B02" w:rsidRDefault="008E0D47" w:rsidP="009749F6">
            <w:pPr>
              <w:pStyle w:val="-ps2"/>
            </w:pPr>
            <w:r w:rsidRPr="00864B02">
              <w:rPr>
                <w:rFonts w:hint="eastAsia"/>
              </w:rPr>
              <w:t>休眠节点固定能耗</w:t>
            </w:r>
          </w:p>
        </w:tc>
      </w:tr>
      <w:tr w:rsidR="008E0D47" w:rsidTr="001F6C16">
        <w:trPr>
          <w:jc w:val="center"/>
        </w:trPr>
        <w:tc>
          <w:tcPr>
            <w:tcW w:w="0" w:type="auto"/>
            <w:tcBorders>
              <w:top w:val="nil"/>
              <w:bottom w:val="nil"/>
              <w:right w:val="nil"/>
            </w:tcBorders>
          </w:tcPr>
          <w:p w:rsidR="008E0D47" w:rsidRPr="00864B02" w:rsidRDefault="000E1EC0" w:rsidP="009749F6">
            <w:pPr>
              <w:pStyle w:val="-ps2"/>
            </w:pPr>
            <w:r w:rsidRPr="000E1EC0">
              <w:rPr>
                <w:position w:val="-12"/>
              </w:rPr>
              <w:object w:dxaOrig="900" w:dyaOrig="340">
                <v:shape id="_x0000_i1444" type="#_x0000_t75" style="width:44.6pt;height:17.75pt" o:ole="">
                  <v:imagedata r:id="rId867" o:title=""/>
                </v:shape>
                <o:OLEObject Type="Embed" ProgID="Equation.DSMT4" ShapeID="_x0000_i1444" DrawAspect="Content" ObjectID="_1612209453" r:id="rId868"/>
              </w:object>
            </w:r>
          </w:p>
        </w:tc>
        <w:tc>
          <w:tcPr>
            <w:tcW w:w="0" w:type="auto"/>
            <w:tcBorders>
              <w:top w:val="nil"/>
              <w:left w:val="nil"/>
              <w:bottom w:val="nil"/>
            </w:tcBorders>
          </w:tcPr>
          <w:p w:rsidR="008E0D47" w:rsidRPr="00864B02" w:rsidRDefault="008E0D47" w:rsidP="009749F6">
            <w:pPr>
              <w:pStyle w:val="-ps2"/>
            </w:pPr>
            <w:r w:rsidRPr="00864B02">
              <w:rPr>
                <w:rFonts w:hint="eastAsia"/>
              </w:rPr>
              <w:t>开启状态节点固定能耗</w:t>
            </w:r>
          </w:p>
        </w:tc>
      </w:tr>
      <w:tr w:rsidR="008E0D47" w:rsidTr="001F6C16">
        <w:trPr>
          <w:jc w:val="center"/>
        </w:trPr>
        <w:tc>
          <w:tcPr>
            <w:tcW w:w="0" w:type="auto"/>
            <w:tcBorders>
              <w:top w:val="nil"/>
              <w:bottom w:val="nil"/>
              <w:right w:val="nil"/>
            </w:tcBorders>
          </w:tcPr>
          <w:p w:rsidR="008E0D47" w:rsidRPr="00864B02" w:rsidRDefault="000E1EC0" w:rsidP="009749F6">
            <w:pPr>
              <w:pStyle w:val="-ps2"/>
            </w:pPr>
            <w:r w:rsidRPr="000E1EC0">
              <w:rPr>
                <w:position w:val="-12"/>
              </w:rPr>
              <w:object w:dxaOrig="680" w:dyaOrig="340">
                <v:shape id="_x0000_i1445" type="#_x0000_t75" style="width:33.3pt;height:17.75pt" o:ole="">
                  <v:imagedata r:id="rId869" o:title=""/>
                </v:shape>
                <o:OLEObject Type="Embed" ProgID="Equation.DSMT4" ShapeID="_x0000_i1445" DrawAspect="Content" ObjectID="_1612209454" r:id="rId870"/>
              </w:object>
            </w:r>
          </w:p>
        </w:tc>
        <w:tc>
          <w:tcPr>
            <w:tcW w:w="0" w:type="auto"/>
            <w:tcBorders>
              <w:top w:val="nil"/>
              <w:left w:val="nil"/>
              <w:bottom w:val="nil"/>
            </w:tcBorders>
          </w:tcPr>
          <w:p w:rsidR="008E0D47" w:rsidRPr="00864B02" w:rsidRDefault="008E0D47" w:rsidP="009749F6">
            <w:pPr>
              <w:pStyle w:val="-ps2"/>
            </w:pPr>
            <w:r w:rsidRPr="00864B02">
              <w:rPr>
                <w:rFonts w:hint="eastAsia"/>
              </w:rPr>
              <w:t>端口负载最大时能耗</w:t>
            </w:r>
          </w:p>
        </w:tc>
      </w:tr>
      <w:tr w:rsidR="008E0D47" w:rsidTr="001F6C16">
        <w:trPr>
          <w:jc w:val="center"/>
        </w:trPr>
        <w:tc>
          <w:tcPr>
            <w:tcW w:w="0" w:type="auto"/>
            <w:tcBorders>
              <w:top w:val="nil"/>
              <w:bottom w:val="nil"/>
              <w:right w:val="nil"/>
            </w:tcBorders>
          </w:tcPr>
          <w:p w:rsidR="008E0D47" w:rsidRPr="00864B02" w:rsidRDefault="000E1EC0" w:rsidP="009749F6">
            <w:pPr>
              <w:pStyle w:val="-ps2"/>
            </w:pPr>
            <w:r w:rsidRPr="000E1EC0">
              <w:rPr>
                <w:position w:val="-12"/>
              </w:rPr>
              <w:object w:dxaOrig="680" w:dyaOrig="340">
                <v:shape id="_x0000_i1446" type="#_x0000_t75" style="width:33.3pt;height:17.75pt" o:ole="">
                  <v:imagedata r:id="rId871" o:title=""/>
                </v:shape>
                <o:OLEObject Type="Embed" ProgID="Equation.DSMT4" ShapeID="_x0000_i1446" DrawAspect="Content" ObjectID="_1612209455" r:id="rId872"/>
              </w:object>
            </w:r>
          </w:p>
        </w:tc>
        <w:tc>
          <w:tcPr>
            <w:tcW w:w="0" w:type="auto"/>
            <w:tcBorders>
              <w:top w:val="nil"/>
              <w:left w:val="nil"/>
              <w:bottom w:val="nil"/>
            </w:tcBorders>
          </w:tcPr>
          <w:p w:rsidR="008E0D47" w:rsidRPr="00864B02" w:rsidRDefault="008E0D47" w:rsidP="009749F6">
            <w:pPr>
              <w:pStyle w:val="-ps2"/>
            </w:pPr>
            <w:r w:rsidRPr="00864B02">
              <w:rPr>
                <w:rFonts w:hint="eastAsia"/>
              </w:rPr>
              <w:t>端口空载时能耗</w:t>
            </w:r>
          </w:p>
        </w:tc>
      </w:tr>
      <w:tr w:rsidR="008E0D47" w:rsidTr="001F6C16">
        <w:trPr>
          <w:jc w:val="center"/>
        </w:trPr>
        <w:tc>
          <w:tcPr>
            <w:tcW w:w="0" w:type="auto"/>
            <w:tcBorders>
              <w:top w:val="nil"/>
              <w:bottom w:val="nil"/>
              <w:right w:val="nil"/>
            </w:tcBorders>
          </w:tcPr>
          <w:p w:rsidR="008E0D47" w:rsidRPr="00864B02" w:rsidRDefault="000E1EC0" w:rsidP="009749F6">
            <w:pPr>
              <w:pStyle w:val="-ps2"/>
            </w:pPr>
            <w:r w:rsidRPr="000E1EC0">
              <w:rPr>
                <w:position w:val="-12"/>
              </w:rPr>
              <w:object w:dxaOrig="1020" w:dyaOrig="340">
                <v:shape id="_x0000_i1447" type="#_x0000_t75" style="width:49.95pt;height:17.75pt" o:ole="">
                  <v:imagedata r:id="rId873" o:title=""/>
                </v:shape>
                <o:OLEObject Type="Embed" ProgID="Equation.DSMT4" ShapeID="_x0000_i1447" DrawAspect="Content" ObjectID="_1612209456" r:id="rId874"/>
              </w:object>
            </w:r>
          </w:p>
        </w:tc>
        <w:tc>
          <w:tcPr>
            <w:tcW w:w="0" w:type="auto"/>
            <w:tcBorders>
              <w:top w:val="nil"/>
              <w:left w:val="nil"/>
              <w:bottom w:val="nil"/>
            </w:tcBorders>
          </w:tcPr>
          <w:p w:rsidR="008E0D47" w:rsidRPr="00864B02" w:rsidRDefault="008E0D47" w:rsidP="009749F6">
            <w:pPr>
              <w:pStyle w:val="-ps2"/>
            </w:pPr>
            <w:r w:rsidRPr="00864B02">
              <w:rPr>
                <w:rFonts w:hint="eastAsia"/>
              </w:rPr>
              <w:t>流速率变化阈值</w:t>
            </w:r>
          </w:p>
        </w:tc>
      </w:tr>
      <w:tr w:rsidR="008E0D47" w:rsidTr="001F6C16">
        <w:trPr>
          <w:jc w:val="center"/>
        </w:trPr>
        <w:tc>
          <w:tcPr>
            <w:tcW w:w="0" w:type="auto"/>
            <w:tcBorders>
              <w:top w:val="nil"/>
              <w:bottom w:val="nil"/>
              <w:right w:val="nil"/>
            </w:tcBorders>
          </w:tcPr>
          <w:p w:rsidR="008E0D47" w:rsidRPr="00864B02" w:rsidRDefault="000E1EC0" w:rsidP="009749F6">
            <w:pPr>
              <w:pStyle w:val="-ps2"/>
            </w:pPr>
            <w:r w:rsidRPr="000E1EC0">
              <w:rPr>
                <w:position w:val="-12"/>
              </w:rPr>
              <w:object w:dxaOrig="920" w:dyaOrig="340">
                <v:shape id="_x0000_i1448" type="#_x0000_t75" style="width:46.75pt;height:17.75pt" o:ole="">
                  <v:imagedata r:id="rId875" o:title=""/>
                </v:shape>
                <o:OLEObject Type="Embed" ProgID="Equation.DSMT4" ShapeID="_x0000_i1448" DrawAspect="Content" ObjectID="_1612209457" r:id="rId876"/>
              </w:object>
            </w:r>
          </w:p>
        </w:tc>
        <w:tc>
          <w:tcPr>
            <w:tcW w:w="0" w:type="auto"/>
            <w:tcBorders>
              <w:top w:val="nil"/>
              <w:left w:val="nil"/>
              <w:bottom w:val="nil"/>
            </w:tcBorders>
          </w:tcPr>
          <w:p w:rsidR="008E0D47" w:rsidRPr="00864B02" w:rsidRDefault="008E0D47" w:rsidP="009749F6">
            <w:pPr>
              <w:pStyle w:val="-ps2"/>
            </w:pPr>
            <w:r w:rsidRPr="00864B02">
              <w:rPr>
                <w:rFonts w:hint="eastAsia"/>
              </w:rPr>
              <w:t>流速率变化阈值</w:t>
            </w:r>
          </w:p>
        </w:tc>
      </w:tr>
      <w:tr w:rsidR="008E0D47" w:rsidTr="001F6C16">
        <w:trPr>
          <w:jc w:val="center"/>
        </w:trPr>
        <w:tc>
          <w:tcPr>
            <w:tcW w:w="0" w:type="auto"/>
            <w:tcBorders>
              <w:top w:val="nil"/>
              <w:bottom w:val="nil"/>
              <w:right w:val="nil"/>
            </w:tcBorders>
          </w:tcPr>
          <w:p w:rsidR="008E0D47" w:rsidRPr="00864B02" w:rsidRDefault="000E1EC0" w:rsidP="009749F6">
            <w:pPr>
              <w:pStyle w:val="-ps2"/>
            </w:pPr>
            <w:r w:rsidRPr="000E1EC0">
              <w:rPr>
                <w:position w:val="-14"/>
              </w:rPr>
              <w:object w:dxaOrig="1400" w:dyaOrig="380">
                <v:shape id="_x0000_i1449" type="#_x0000_t75" style="width:69.85pt;height:17.75pt" o:ole="">
                  <v:imagedata r:id="rId877" o:title=""/>
                </v:shape>
                <o:OLEObject Type="Embed" ProgID="Equation.DSMT4" ShapeID="_x0000_i1449" DrawAspect="Content" ObjectID="_1612209458" r:id="rId878"/>
              </w:object>
            </w:r>
          </w:p>
        </w:tc>
        <w:tc>
          <w:tcPr>
            <w:tcW w:w="0" w:type="auto"/>
            <w:tcBorders>
              <w:top w:val="nil"/>
              <w:left w:val="nil"/>
              <w:bottom w:val="nil"/>
            </w:tcBorders>
          </w:tcPr>
          <w:p w:rsidR="008E0D47" w:rsidRPr="00864B02" w:rsidRDefault="008E0D47" w:rsidP="009749F6">
            <w:pPr>
              <w:pStyle w:val="-ps2"/>
            </w:pPr>
            <w:r w:rsidRPr="00864B02">
              <w:rPr>
                <w:rFonts w:hint="eastAsia"/>
              </w:rPr>
              <w:t>流速率轮询时间间隔基数</w:t>
            </w:r>
          </w:p>
        </w:tc>
      </w:tr>
      <w:tr w:rsidR="008E0D47" w:rsidTr="001F6C16">
        <w:trPr>
          <w:jc w:val="center"/>
        </w:trPr>
        <w:tc>
          <w:tcPr>
            <w:tcW w:w="0" w:type="auto"/>
            <w:tcBorders>
              <w:top w:val="nil"/>
              <w:bottom w:val="nil"/>
              <w:right w:val="nil"/>
            </w:tcBorders>
          </w:tcPr>
          <w:p w:rsidR="008E0D47" w:rsidRDefault="000E1EC0" w:rsidP="009749F6">
            <w:pPr>
              <w:pStyle w:val="-ps2"/>
            </w:pPr>
            <w:r w:rsidRPr="000E1EC0">
              <w:rPr>
                <w:position w:val="-6"/>
              </w:rPr>
              <w:object w:dxaOrig="760" w:dyaOrig="260">
                <v:shape id="_x0000_i1450" type="#_x0000_t75" style="width:38.7pt;height:14.5pt" o:ole="">
                  <v:imagedata r:id="rId879" o:title=""/>
                </v:shape>
                <o:OLEObject Type="Embed" ProgID="Equation.DSMT4" ShapeID="_x0000_i1450" DrawAspect="Content" ObjectID="_1612209459" r:id="rId880"/>
              </w:object>
            </w:r>
          </w:p>
        </w:tc>
        <w:tc>
          <w:tcPr>
            <w:tcW w:w="0" w:type="auto"/>
            <w:tcBorders>
              <w:top w:val="nil"/>
              <w:left w:val="nil"/>
              <w:bottom w:val="nil"/>
            </w:tcBorders>
          </w:tcPr>
          <w:p w:rsidR="008E0D47" w:rsidRDefault="008E0D47" w:rsidP="009749F6">
            <w:pPr>
              <w:pStyle w:val="-ps2"/>
            </w:pPr>
            <w:r>
              <w:rPr>
                <w:rFonts w:hint="eastAsia"/>
              </w:rPr>
              <w:t>偏好映射曲线参数</w:t>
            </w:r>
          </w:p>
        </w:tc>
      </w:tr>
      <w:tr w:rsidR="008E0D47" w:rsidTr="001F6C16">
        <w:trPr>
          <w:jc w:val="center"/>
        </w:trPr>
        <w:tc>
          <w:tcPr>
            <w:tcW w:w="0" w:type="auto"/>
            <w:tcBorders>
              <w:top w:val="nil"/>
              <w:bottom w:val="nil"/>
              <w:right w:val="nil"/>
            </w:tcBorders>
          </w:tcPr>
          <w:p w:rsidR="008E0D47" w:rsidRDefault="000E1EC0" w:rsidP="009749F6">
            <w:pPr>
              <w:pStyle w:val="-ps2"/>
            </w:pPr>
            <w:r w:rsidRPr="000E1EC0">
              <w:rPr>
                <w:position w:val="-12"/>
              </w:rPr>
              <w:object w:dxaOrig="1240" w:dyaOrig="340">
                <v:shape id="_x0000_i1451" type="#_x0000_t75" style="width:61.8pt;height:17.75pt" o:ole="">
                  <v:imagedata r:id="rId881" o:title=""/>
                </v:shape>
                <o:OLEObject Type="Embed" ProgID="Equation.DSMT4" ShapeID="_x0000_i1451" DrawAspect="Content" ObjectID="_1612209460" r:id="rId882"/>
              </w:object>
            </w:r>
          </w:p>
        </w:tc>
        <w:tc>
          <w:tcPr>
            <w:tcW w:w="0" w:type="auto"/>
            <w:tcBorders>
              <w:top w:val="nil"/>
              <w:left w:val="nil"/>
              <w:bottom w:val="nil"/>
            </w:tcBorders>
          </w:tcPr>
          <w:p w:rsidR="008E0D47" w:rsidRDefault="008E0D47" w:rsidP="009749F6">
            <w:pPr>
              <w:pStyle w:val="-ps2"/>
            </w:pPr>
            <w:r>
              <w:rPr>
                <w:rFonts w:hint="eastAsia"/>
              </w:rPr>
              <w:t>低于链路利用率的缓冲初始值</w:t>
            </w:r>
          </w:p>
        </w:tc>
      </w:tr>
      <w:tr w:rsidR="008E0D47" w:rsidTr="001F6C16">
        <w:trPr>
          <w:jc w:val="center"/>
        </w:trPr>
        <w:tc>
          <w:tcPr>
            <w:tcW w:w="0" w:type="auto"/>
            <w:tcBorders>
              <w:top w:val="nil"/>
              <w:bottom w:val="nil"/>
              <w:right w:val="nil"/>
            </w:tcBorders>
          </w:tcPr>
          <w:p w:rsidR="008E0D47" w:rsidRDefault="000E1EC0" w:rsidP="009749F6">
            <w:pPr>
              <w:pStyle w:val="-ps2"/>
            </w:pPr>
            <w:r w:rsidRPr="000E1EC0">
              <w:rPr>
                <w:position w:val="-14"/>
              </w:rPr>
              <w:object w:dxaOrig="1280" w:dyaOrig="360">
                <v:shape id="_x0000_i1452" type="#_x0000_t75" style="width:63.95pt;height:17.75pt" o:ole="">
                  <v:imagedata r:id="rId883" o:title=""/>
                </v:shape>
                <o:OLEObject Type="Embed" ProgID="Equation.DSMT4" ShapeID="_x0000_i1452" DrawAspect="Content" ObjectID="_1612209461" r:id="rId884"/>
              </w:object>
            </w:r>
          </w:p>
        </w:tc>
        <w:tc>
          <w:tcPr>
            <w:tcW w:w="0" w:type="auto"/>
            <w:tcBorders>
              <w:top w:val="nil"/>
              <w:left w:val="nil"/>
              <w:bottom w:val="nil"/>
            </w:tcBorders>
          </w:tcPr>
          <w:p w:rsidR="008E0D47" w:rsidRDefault="008E0D47" w:rsidP="009749F6">
            <w:pPr>
              <w:pStyle w:val="-ps2"/>
            </w:pPr>
            <w:r>
              <w:rPr>
                <w:rFonts w:hint="eastAsia"/>
              </w:rPr>
              <w:t>高于链路利用率的缓冲初始值</w:t>
            </w:r>
          </w:p>
        </w:tc>
      </w:tr>
      <w:tr w:rsidR="008E0D47" w:rsidTr="001F6C16">
        <w:trPr>
          <w:jc w:val="center"/>
        </w:trPr>
        <w:tc>
          <w:tcPr>
            <w:tcW w:w="0" w:type="auto"/>
            <w:tcBorders>
              <w:top w:val="nil"/>
              <w:bottom w:val="nil"/>
              <w:right w:val="nil"/>
            </w:tcBorders>
          </w:tcPr>
          <w:p w:rsidR="008E0D47" w:rsidRDefault="000E1EC0" w:rsidP="009749F6">
            <w:pPr>
              <w:pStyle w:val="-ps2"/>
            </w:pPr>
            <w:r w:rsidRPr="000E1EC0">
              <w:rPr>
                <w:position w:val="-12"/>
              </w:rPr>
              <w:object w:dxaOrig="1300" w:dyaOrig="340">
                <v:shape id="_x0000_i1453" type="#_x0000_t75" style="width:66.1pt;height:17.75pt" o:ole="">
                  <v:imagedata r:id="rId885" o:title=""/>
                </v:shape>
                <o:OLEObject Type="Embed" ProgID="Equation.DSMT4" ShapeID="_x0000_i1453" DrawAspect="Content" ObjectID="_1612209462" r:id="rId886"/>
              </w:object>
            </w:r>
          </w:p>
        </w:tc>
        <w:tc>
          <w:tcPr>
            <w:tcW w:w="0" w:type="auto"/>
            <w:tcBorders>
              <w:top w:val="nil"/>
              <w:left w:val="nil"/>
              <w:bottom w:val="nil"/>
            </w:tcBorders>
          </w:tcPr>
          <w:p w:rsidR="008E0D47" w:rsidRDefault="008E0D47" w:rsidP="009749F6">
            <w:pPr>
              <w:pStyle w:val="-ps2"/>
            </w:pPr>
            <w:r>
              <w:rPr>
                <w:rFonts w:hint="eastAsia"/>
              </w:rPr>
              <w:t>链路利用率休眠阈值</w:t>
            </w:r>
          </w:p>
        </w:tc>
      </w:tr>
      <w:tr w:rsidR="008E0D47" w:rsidTr="001F6C16">
        <w:trPr>
          <w:jc w:val="center"/>
        </w:trPr>
        <w:tc>
          <w:tcPr>
            <w:tcW w:w="0" w:type="auto"/>
            <w:tcBorders>
              <w:top w:val="nil"/>
              <w:bottom w:val="nil"/>
              <w:right w:val="nil"/>
            </w:tcBorders>
          </w:tcPr>
          <w:p w:rsidR="008E0D47" w:rsidRDefault="000E1EC0" w:rsidP="009749F6">
            <w:pPr>
              <w:pStyle w:val="-ps2"/>
            </w:pPr>
            <w:r w:rsidRPr="000E1EC0">
              <w:rPr>
                <w:position w:val="-14"/>
              </w:rPr>
              <w:object w:dxaOrig="1340" w:dyaOrig="360">
                <v:shape id="_x0000_i1454" type="#_x0000_t75" style="width:66.65pt;height:17.75pt" o:ole="">
                  <v:imagedata r:id="rId887" o:title=""/>
                </v:shape>
                <o:OLEObject Type="Embed" ProgID="Equation.DSMT4" ShapeID="_x0000_i1454" DrawAspect="Content" ObjectID="_1612209463" r:id="rId888"/>
              </w:object>
            </w:r>
          </w:p>
        </w:tc>
        <w:tc>
          <w:tcPr>
            <w:tcW w:w="0" w:type="auto"/>
            <w:tcBorders>
              <w:top w:val="nil"/>
              <w:left w:val="nil"/>
              <w:bottom w:val="nil"/>
            </w:tcBorders>
          </w:tcPr>
          <w:p w:rsidR="008E0D47" w:rsidRDefault="008E0D47" w:rsidP="009749F6">
            <w:pPr>
              <w:pStyle w:val="-ps2"/>
            </w:pPr>
            <w:r>
              <w:rPr>
                <w:rFonts w:hint="eastAsia"/>
              </w:rPr>
              <w:t>链路利用率过高预警阈值</w:t>
            </w:r>
          </w:p>
        </w:tc>
      </w:tr>
      <w:tr w:rsidR="008E0D47" w:rsidTr="001F6C16">
        <w:trPr>
          <w:jc w:val="center"/>
        </w:trPr>
        <w:tc>
          <w:tcPr>
            <w:tcW w:w="0" w:type="auto"/>
            <w:tcBorders>
              <w:top w:val="nil"/>
              <w:bottom w:val="nil"/>
              <w:right w:val="nil"/>
            </w:tcBorders>
          </w:tcPr>
          <w:p w:rsidR="008E0D47" w:rsidRDefault="000E1EC0" w:rsidP="009749F6">
            <w:pPr>
              <w:pStyle w:val="-ps2"/>
            </w:pPr>
            <w:r w:rsidRPr="000E1EC0">
              <w:rPr>
                <w:position w:val="-8"/>
              </w:rPr>
              <w:object w:dxaOrig="1680" w:dyaOrig="279">
                <v:shape id="_x0000_i1455" type="#_x0000_t75" style="width:84.35pt;height:15.05pt" o:ole="">
                  <v:imagedata r:id="rId889" o:title=""/>
                </v:shape>
                <o:OLEObject Type="Embed" ProgID="Equation.DSMT4" ShapeID="_x0000_i1455" DrawAspect="Content" ObjectID="_1612209464" r:id="rId890"/>
              </w:object>
            </w:r>
          </w:p>
        </w:tc>
        <w:tc>
          <w:tcPr>
            <w:tcW w:w="0" w:type="auto"/>
            <w:tcBorders>
              <w:top w:val="nil"/>
              <w:left w:val="nil"/>
              <w:bottom w:val="nil"/>
            </w:tcBorders>
          </w:tcPr>
          <w:p w:rsidR="008E0D47" w:rsidRDefault="008E0D47" w:rsidP="009749F6">
            <w:pPr>
              <w:pStyle w:val="-ps2"/>
            </w:pPr>
            <w:r>
              <w:rPr>
                <w:rFonts w:hint="eastAsia"/>
              </w:rPr>
              <w:t>流表项</w:t>
            </w:r>
            <w:r w:rsidR="00FC6851">
              <w:rPr>
                <w:rFonts w:hint="eastAsia"/>
              </w:rPr>
              <w:t>软</w:t>
            </w:r>
            <w:r>
              <w:rPr>
                <w:rFonts w:hint="eastAsia"/>
              </w:rPr>
              <w:t>超时</w:t>
            </w:r>
          </w:p>
        </w:tc>
      </w:tr>
      <w:tr w:rsidR="008E0D47" w:rsidTr="001F6C16">
        <w:trPr>
          <w:jc w:val="center"/>
        </w:trPr>
        <w:tc>
          <w:tcPr>
            <w:tcW w:w="0" w:type="auto"/>
            <w:tcBorders>
              <w:top w:val="nil"/>
              <w:right w:val="nil"/>
            </w:tcBorders>
          </w:tcPr>
          <w:p w:rsidR="008E0D47" w:rsidRDefault="000E1EC0" w:rsidP="009749F6">
            <w:pPr>
              <w:pStyle w:val="-ps2"/>
            </w:pPr>
            <w:r w:rsidRPr="000E1EC0">
              <w:rPr>
                <w:position w:val="-8"/>
              </w:rPr>
              <w:object w:dxaOrig="1980" w:dyaOrig="279">
                <v:shape id="_x0000_i1456" type="#_x0000_t75" style="width:99.4pt;height:15.05pt" o:ole="">
                  <v:imagedata r:id="rId891" o:title=""/>
                </v:shape>
                <o:OLEObject Type="Embed" ProgID="Equation.DSMT4" ShapeID="_x0000_i1456" DrawAspect="Content" ObjectID="_1612209465" r:id="rId892"/>
              </w:object>
            </w:r>
          </w:p>
        </w:tc>
        <w:tc>
          <w:tcPr>
            <w:tcW w:w="0" w:type="auto"/>
            <w:tcBorders>
              <w:top w:val="nil"/>
              <w:left w:val="nil"/>
            </w:tcBorders>
          </w:tcPr>
          <w:p w:rsidR="008E0D47" w:rsidRDefault="008E0D47" w:rsidP="009749F6">
            <w:pPr>
              <w:pStyle w:val="-ps2"/>
            </w:pPr>
            <w:r>
              <w:rPr>
                <w:rFonts w:hint="eastAsia"/>
              </w:rPr>
              <w:t>流</w:t>
            </w:r>
            <w:proofErr w:type="gramStart"/>
            <w:r>
              <w:rPr>
                <w:rFonts w:hint="eastAsia"/>
              </w:rPr>
              <w:t>表项</w:t>
            </w:r>
            <w:r>
              <w:t>硬</w:t>
            </w:r>
            <w:r>
              <w:rPr>
                <w:rFonts w:hint="eastAsia"/>
              </w:rPr>
              <w:t>超时</w:t>
            </w:r>
            <w:proofErr w:type="gramEnd"/>
          </w:p>
        </w:tc>
      </w:tr>
    </w:tbl>
    <w:p w:rsidR="00BE49CC" w:rsidRDefault="0084001F" w:rsidP="009F084B">
      <w:pPr>
        <w:pStyle w:val="2"/>
        <w:spacing w:before="156" w:after="156"/>
      </w:pPr>
      <w:bookmarkStart w:id="402" w:name="_Toc501478335"/>
      <w:r>
        <w:rPr>
          <w:rFonts w:hint="eastAsia"/>
        </w:rPr>
        <w:lastRenderedPageBreak/>
        <w:t>4</w:t>
      </w:r>
      <w:r w:rsidR="00BE49CC">
        <w:rPr>
          <w:rFonts w:hint="eastAsia"/>
        </w:rPr>
        <w:t>.</w:t>
      </w:r>
      <w:r w:rsidR="00B511C2">
        <w:t>3</w:t>
      </w:r>
      <w:r w:rsidR="00BE49CC">
        <w:rPr>
          <w:rFonts w:hint="eastAsia"/>
        </w:rPr>
        <w:t xml:space="preserve"> </w:t>
      </w:r>
      <w:r w:rsidR="00BE49CC">
        <w:rPr>
          <w:rFonts w:hint="eastAsia"/>
        </w:rPr>
        <w:t>性能评价</w:t>
      </w:r>
      <w:bookmarkEnd w:id="402"/>
    </w:p>
    <w:p w:rsidR="006149EF" w:rsidRPr="006149EF" w:rsidRDefault="006149EF" w:rsidP="006149EF">
      <w:pPr>
        <w:pStyle w:val="-ps"/>
        <w:ind w:firstLine="480"/>
      </w:pPr>
      <w:r w:rsidRPr="006149EF">
        <w:rPr>
          <w:rFonts w:hint="eastAsia"/>
        </w:rPr>
        <w:t>为检验本文设计的</w:t>
      </w:r>
      <w:r>
        <w:rPr>
          <w:rFonts w:hint="eastAsia"/>
        </w:rPr>
        <w:t>S</w:t>
      </w:r>
      <w:r>
        <w:t>DN</w:t>
      </w:r>
      <w:r>
        <w:t>中的动态负载均衡与节能</w:t>
      </w:r>
      <w:r w:rsidRPr="006149EF">
        <w:rPr>
          <w:rFonts w:hint="eastAsia"/>
        </w:rPr>
        <w:t>机制</w:t>
      </w:r>
      <w:r>
        <w:rPr>
          <w:rFonts w:hint="eastAsia"/>
        </w:rPr>
        <w:t>的</w:t>
      </w:r>
      <w:r w:rsidR="00CB3A09">
        <w:rPr>
          <w:rFonts w:hint="eastAsia"/>
        </w:rPr>
        <w:t>可行性与有效性，本文分别</w:t>
      </w:r>
      <w:r w:rsidR="003F7AC9">
        <w:rPr>
          <w:rFonts w:hint="eastAsia"/>
        </w:rPr>
        <w:t>以</w:t>
      </w:r>
      <w:r>
        <w:rPr>
          <w:rFonts w:hint="eastAsia"/>
        </w:rPr>
        <w:t>链路的平均利用率、链路负载标准差、网络能耗</w:t>
      </w:r>
      <w:r w:rsidRPr="00B20C2B">
        <w:rPr>
          <w:rFonts w:hint="eastAsia"/>
        </w:rPr>
        <w:t>、</w:t>
      </w:r>
      <w:r>
        <w:rPr>
          <w:rFonts w:hint="eastAsia"/>
        </w:rPr>
        <w:t>吞吐量</w:t>
      </w:r>
      <w:r w:rsidRPr="00B20C2B">
        <w:rPr>
          <w:rFonts w:hint="eastAsia"/>
        </w:rPr>
        <w:t>等性能指标</w:t>
      </w:r>
      <w:r w:rsidR="001B0D2B">
        <w:rPr>
          <w:rFonts w:hint="eastAsia"/>
        </w:rPr>
        <w:t>为参考，对比了</w:t>
      </w:r>
      <w:r w:rsidR="001B0D2B">
        <w:rPr>
          <w:rFonts w:hint="eastAsia"/>
        </w:rPr>
        <w:t>IECMP</w:t>
      </w:r>
      <w:r w:rsidR="003F7AC9">
        <w:rPr>
          <w:rFonts w:hint="eastAsia"/>
        </w:rPr>
        <w:t>和</w:t>
      </w:r>
      <w:r w:rsidR="001B0D2B">
        <w:t>ILABERIO</w:t>
      </w:r>
      <w:r w:rsidR="003F7AC9">
        <w:rPr>
          <w:rFonts w:hint="eastAsia"/>
        </w:rPr>
        <w:t>机制。</w:t>
      </w:r>
    </w:p>
    <w:p w:rsidR="00BE49CC" w:rsidRPr="00606F47" w:rsidRDefault="00AA266A" w:rsidP="009F084B">
      <w:pPr>
        <w:pStyle w:val="3"/>
        <w:spacing w:before="156" w:after="156"/>
      </w:pPr>
      <w:bookmarkStart w:id="403" w:name="_Toc501478336"/>
      <w:r w:rsidRPr="00606F47">
        <w:rPr>
          <w:rFonts w:hint="eastAsia"/>
        </w:rPr>
        <w:t>4</w:t>
      </w:r>
      <w:r w:rsidR="00BE49CC" w:rsidRPr="00606F47">
        <w:rPr>
          <w:rFonts w:hint="eastAsia"/>
        </w:rPr>
        <w:t>.</w:t>
      </w:r>
      <w:r w:rsidR="00B511C2" w:rsidRPr="00606F47">
        <w:t>3</w:t>
      </w:r>
      <w:r w:rsidR="00BE49CC" w:rsidRPr="00606F47">
        <w:rPr>
          <w:rFonts w:hint="eastAsia"/>
        </w:rPr>
        <w:t>.1</w:t>
      </w:r>
      <w:r w:rsidR="00B7094C" w:rsidRPr="00606F47">
        <w:t xml:space="preserve"> </w:t>
      </w:r>
      <w:r w:rsidR="00B7094C" w:rsidRPr="00606F47">
        <w:rPr>
          <w:rFonts w:hint="eastAsia"/>
        </w:rPr>
        <w:t>评价指标</w:t>
      </w:r>
      <w:bookmarkEnd w:id="403"/>
    </w:p>
    <w:p w:rsidR="003F7AC9" w:rsidRDefault="003F7AC9" w:rsidP="003F7AC9">
      <w:pPr>
        <w:pStyle w:val="-ps"/>
        <w:ind w:firstLine="480"/>
      </w:pPr>
      <w:r w:rsidRPr="003F7AC9">
        <w:rPr>
          <w:rFonts w:hint="eastAsia"/>
        </w:rPr>
        <w:t>由于</w:t>
      </w:r>
      <w:r>
        <w:rPr>
          <w:rFonts w:hint="eastAsia"/>
        </w:rPr>
        <w:t>本文设计的机制包含负载均衡与节能，因此在评价指标的选择上必须能体现两者的特点。</w:t>
      </w:r>
    </w:p>
    <w:p w:rsidR="003F7AC9" w:rsidRDefault="003F7AC9" w:rsidP="003F7AC9">
      <w:pPr>
        <w:pStyle w:val="-ps"/>
        <w:ind w:firstLine="480"/>
      </w:pPr>
      <w:r>
        <w:rPr>
          <w:rFonts w:hint="eastAsia"/>
        </w:rPr>
        <w:t>首先</w:t>
      </w:r>
      <w:r w:rsidR="0010669C">
        <w:rPr>
          <w:rFonts w:hint="eastAsia"/>
        </w:rPr>
        <w:t>，</w:t>
      </w:r>
      <w:r>
        <w:rPr>
          <w:rFonts w:hint="eastAsia"/>
        </w:rPr>
        <w:t>对于负载均衡的评价，本文参考</w:t>
      </w:r>
      <w:r>
        <w:rPr>
          <w:rFonts w:hint="eastAsia"/>
        </w:rPr>
        <w:t>LABERIO</w:t>
      </w:r>
      <w:r>
        <w:rPr>
          <w:rFonts w:hint="eastAsia"/>
        </w:rPr>
        <w:t>机制中的评价方法，设计了以链路利用率的标准差作为衡量网络在数据流调度时的负载均衡度</w:t>
      </w:r>
      <w:r w:rsidR="00E474C8">
        <w:rPr>
          <w:rFonts w:hint="eastAsia"/>
        </w:rPr>
        <w:t>。其值越小代表网络负载越均衡；反之，其值越大则反映网络的链路负载差别很大。</w:t>
      </w:r>
      <w:r w:rsidR="00F845FE" w:rsidRPr="00F845FE">
        <w:rPr>
          <w:position w:val="-6"/>
        </w:rPr>
        <w:object w:dxaOrig="139" w:dyaOrig="220">
          <v:shape id="_x0000_i1457" type="#_x0000_t75" style="width:5.9pt;height:10.2pt" o:ole="">
            <v:imagedata r:id="rId893" o:title=""/>
          </v:shape>
          <o:OLEObject Type="Embed" ProgID="Equation.DSMT4" ShapeID="_x0000_i1457" DrawAspect="Content" ObjectID="_1612209466" r:id="rId894"/>
        </w:object>
      </w:r>
      <w:r w:rsidR="00E474C8">
        <w:t>时刻</w:t>
      </w:r>
      <w:r w:rsidR="00E474C8">
        <w:rPr>
          <w:rFonts w:hint="eastAsia"/>
        </w:rPr>
        <w:t>链路利用率的标准差</w:t>
      </w:r>
      <w:r w:rsidR="006D011F">
        <w:rPr>
          <w:rFonts w:hint="eastAsia"/>
        </w:rPr>
        <w:t>计算如</w:t>
      </w:r>
      <w:r w:rsidR="006D011F" w:rsidRPr="007A7738">
        <w:rPr>
          <w:rFonts w:hint="eastAsia"/>
        </w:rPr>
        <w:t>公式（</w:t>
      </w:r>
      <w:r w:rsidR="007A7738">
        <w:t>4</w:t>
      </w:r>
      <w:r w:rsidR="00870504" w:rsidRPr="007A7738">
        <w:rPr>
          <w:rFonts w:hint="eastAsia"/>
        </w:rPr>
        <w:t>.</w:t>
      </w:r>
      <w:r w:rsidR="007A7738">
        <w:t>1</w:t>
      </w:r>
      <w:r w:rsidR="006D011F" w:rsidRPr="007A7738">
        <w:rPr>
          <w:rFonts w:hint="eastAsia"/>
        </w:rPr>
        <w:t>）所示</w:t>
      </w:r>
      <w:r w:rsidRPr="007A7738">
        <w:rPr>
          <w:rFonts w:hint="eastAsia"/>
        </w:rPr>
        <w:t>。</w:t>
      </w:r>
    </w:p>
    <w:p w:rsidR="00E474C8" w:rsidRDefault="00805B56" w:rsidP="00FF4AA2">
      <w:pPr>
        <w:pStyle w:val="-ps"/>
        <w:tabs>
          <w:tab w:val="center" w:pos="4080"/>
          <w:tab w:val="right" w:pos="8160"/>
        </w:tabs>
        <w:spacing w:line="240" w:lineRule="auto"/>
        <w:ind w:firstLineChars="0" w:firstLine="0"/>
        <w:jc w:val="right"/>
      </w:pPr>
      <w:r>
        <w:tab/>
      </w:r>
      <w:r w:rsidR="00F845FE" w:rsidRPr="00F845FE">
        <w:rPr>
          <w:position w:val="-24"/>
        </w:rPr>
        <w:object w:dxaOrig="2040" w:dyaOrig="940">
          <v:shape id="_x0000_i1458" type="#_x0000_t75" style="width:102.1pt;height:46.75pt" o:ole="">
            <v:imagedata r:id="rId895" o:title=""/>
          </v:shape>
          <o:OLEObject Type="Embed" ProgID="Equation.DSMT4" ShapeID="_x0000_i1458" DrawAspect="Content" ObjectID="_1612209467" r:id="rId896"/>
        </w:object>
      </w:r>
      <w:r>
        <w:tab/>
      </w:r>
      <w:r w:rsidR="00E474C8">
        <w:rPr>
          <w:rFonts w:hint="eastAsia"/>
        </w:rPr>
        <w:t>（</w:t>
      </w:r>
      <w:r w:rsidR="007A7738">
        <w:t>4.1</w:t>
      </w:r>
      <w:r w:rsidR="00E474C8">
        <w:rPr>
          <w:rFonts w:hint="eastAsia"/>
        </w:rPr>
        <w:t>）</w:t>
      </w:r>
    </w:p>
    <w:p w:rsidR="00EA6384" w:rsidRPr="00EA6384" w:rsidRDefault="00EA6384" w:rsidP="00EA6384">
      <w:pPr>
        <w:pStyle w:val="-ps"/>
        <w:ind w:firstLine="480"/>
      </w:pPr>
      <w:r>
        <w:rPr>
          <w:rFonts w:hint="eastAsia"/>
        </w:rPr>
        <w:t>其中</w:t>
      </w:r>
      <w:r w:rsidR="00202F43">
        <w:rPr>
          <w:rFonts w:hint="eastAsia"/>
        </w:rPr>
        <w:t>，</w:t>
      </w:r>
      <w:r w:rsidR="00F845FE" w:rsidRPr="00F845FE">
        <w:rPr>
          <w:position w:val="-12"/>
        </w:rPr>
        <w:object w:dxaOrig="220" w:dyaOrig="360">
          <v:shape id="_x0000_i1459" type="#_x0000_t75" style="width:10.2pt;height:17.75pt" o:ole="">
            <v:imagedata r:id="rId897" o:title=""/>
          </v:shape>
          <o:OLEObject Type="Embed" ProgID="Equation.DSMT4" ShapeID="_x0000_i1459" DrawAspect="Content" ObjectID="_1612209468" r:id="rId898"/>
        </w:object>
      </w:r>
      <w:r w:rsidR="00F2117F">
        <w:rPr>
          <w:rFonts w:hint="eastAsia"/>
        </w:rPr>
        <w:t>是</w:t>
      </w:r>
      <w:r w:rsidR="00F845FE" w:rsidRPr="00F845FE">
        <w:rPr>
          <w:position w:val="-6"/>
        </w:rPr>
        <w:object w:dxaOrig="139" w:dyaOrig="220">
          <v:shape id="_x0000_i1460" type="#_x0000_t75" style="width:5.9pt;height:10.2pt" o:ole="">
            <v:imagedata r:id="rId899" o:title=""/>
          </v:shape>
          <o:OLEObject Type="Embed" ProgID="Equation.DSMT4" ShapeID="_x0000_i1460" DrawAspect="Content" ObjectID="_1612209469" r:id="rId900"/>
        </w:object>
      </w:r>
      <w:r>
        <w:t>时刻活跃链路</w:t>
      </w:r>
      <w:r w:rsidR="00F845FE" w:rsidRPr="00F845FE">
        <w:rPr>
          <w:position w:val="-6"/>
        </w:rPr>
        <w:object w:dxaOrig="139" w:dyaOrig="240">
          <v:shape id="_x0000_i1461" type="#_x0000_t75" style="width:5.9pt;height:12.35pt" o:ole="">
            <v:imagedata r:id="rId901" o:title=""/>
          </v:shape>
          <o:OLEObject Type="Embed" ProgID="Equation.DSMT4" ShapeID="_x0000_i1461" DrawAspect="Content" ObjectID="_1612209470" r:id="rId902"/>
        </w:object>
      </w:r>
      <w:r>
        <w:t>的利用率</w:t>
      </w:r>
      <w:r>
        <w:rPr>
          <w:rFonts w:hint="eastAsia"/>
        </w:rPr>
        <w:t>，</w:t>
      </w:r>
      <w:r w:rsidR="00F845FE" w:rsidRPr="00F845FE">
        <w:rPr>
          <w:position w:val="-12"/>
        </w:rPr>
        <w:object w:dxaOrig="200" w:dyaOrig="340">
          <v:shape id="_x0000_i1462" type="#_x0000_t75" style="width:9.65pt;height:17.75pt" o:ole="">
            <v:imagedata r:id="rId903" o:title=""/>
          </v:shape>
          <o:OLEObject Type="Embed" ProgID="Equation.DSMT4" ShapeID="_x0000_i1462" DrawAspect="Content" ObjectID="_1612209471" r:id="rId904"/>
        </w:object>
      </w:r>
      <w:r w:rsidR="00F2117F">
        <w:rPr>
          <w:rFonts w:hint="eastAsia"/>
        </w:rPr>
        <w:t>是</w:t>
      </w:r>
      <w:r w:rsidR="00F845FE" w:rsidRPr="00F845FE">
        <w:rPr>
          <w:position w:val="-6"/>
        </w:rPr>
        <w:object w:dxaOrig="139" w:dyaOrig="220">
          <v:shape id="_x0000_i1463" type="#_x0000_t75" style="width:5.9pt;height:10.2pt" o:ole="">
            <v:imagedata r:id="rId905" o:title=""/>
          </v:shape>
          <o:OLEObject Type="Embed" ProgID="Equation.DSMT4" ShapeID="_x0000_i1463" DrawAspect="Content" ObjectID="_1612209472" r:id="rId906"/>
        </w:object>
      </w:r>
      <w:r>
        <w:t>时刻活跃链路的平均利用率</w:t>
      </w:r>
      <w:r w:rsidR="00F53DA8">
        <w:rPr>
          <w:rFonts w:hint="eastAsia"/>
        </w:rPr>
        <w:t>，</w:t>
      </w:r>
      <w:r w:rsidR="00F845FE" w:rsidRPr="00F845FE">
        <w:rPr>
          <w:position w:val="-6"/>
        </w:rPr>
        <w:object w:dxaOrig="240" w:dyaOrig="200">
          <v:shape id="_x0000_i1464" type="#_x0000_t75" style="width:12.35pt;height:9.65pt" o:ole="">
            <v:imagedata r:id="rId907" o:title=""/>
          </v:shape>
          <o:OLEObject Type="Embed" ProgID="Equation.DSMT4" ShapeID="_x0000_i1464" DrawAspect="Content" ObjectID="_1612209473" r:id="rId908"/>
        </w:object>
      </w:r>
      <w:r w:rsidR="00F53DA8">
        <w:t>为活跃链路的数目</w:t>
      </w:r>
      <w:r>
        <w:rPr>
          <w:rFonts w:hint="eastAsia"/>
        </w:rPr>
        <w:t>。</w:t>
      </w:r>
    </w:p>
    <w:p w:rsidR="006064D6" w:rsidRDefault="006064D6" w:rsidP="006064D6">
      <w:pPr>
        <w:pStyle w:val="-ps"/>
        <w:ind w:firstLine="480"/>
      </w:pPr>
      <w:r>
        <w:rPr>
          <w:rFonts w:hint="eastAsia"/>
        </w:rPr>
        <w:t>其次</w:t>
      </w:r>
      <w:r w:rsidR="00202F43">
        <w:rPr>
          <w:rFonts w:hint="eastAsia"/>
        </w:rPr>
        <w:t>，</w:t>
      </w:r>
      <w:r>
        <w:rPr>
          <w:rFonts w:hint="eastAsia"/>
        </w:rPr>
        <w:t>对于节能的</w:t>
      </w:r>
      <w:r w:rsidR="00E56B77">
        <w:rPr>
          <w:rFonts w:hint="eastAsia"/>
        </w:rPr>
        <w:t>指标</w:t>
      </w:r>
      <w:r>
        <w:rPr>
          <w:rFonts w:hint="eastAsia"/>
        </w:rPr>
        <w:t>采用全网的</w:t>
      </w:r>
      <w:r w:rsidR="00E56B77">
        <w:rPr>
          <w:rFonts w:hint="eastAsia"/>
        </w:rPr>
        <w:t>能耗</w:t>
      </w:r>
      <w:r>
        <w:rPr>
          <w:rFonts w:hint="eastAsia"/>
        </w:rPr>
        <w:t>功率来衡量。网络的状态会随着流量的变化而变化，因此只要能够通过计算画出网络的功率曲线，那么曲线下的面积则代表这段时间内网络的能耗。同时功耗曲线的变化一定程度上能够反映节点与链路的休眠或开启状态是否稳定。</w:t>
      </w:r>
      <w:r w:rsidR="00F845FE" w:rsidRPr="00F845FE">
        <w:rPr>
          <w:position w:val="-6"/>
        </w:rPr>
        <w:object w:dxaOrig="139" w:dyaOrig="220">
          <v:shape id="_x0000_i1465" type="#_x0000_t75" style="width:5.9pt;height:10.2pt" o:ole="">
            <v:imagedata r:id="rId909" o:title=""/>
          </v:shape>
          <o:OLEObject Type="Embed" ProgID="Equation.DSMT4" ShapeID="_x0000_i1465" DrawAspect="Content" ObjectID="_1612209474" r:id="rId910"/>
        </w:object>
      </w:r>
      <w:r w:rsidR="00EA6384">
        <w:t>时刻</w:t>
      </w:r>
      <w:r w:rsidR="00EA6384">
        <w:rPr>
          <w:rFonts w:hint="eastAsia"/>
        </w:rPr>
        <w:t>网络能耗</w:t>
      </w:r>
      <w:r w:rsidR="006D011F">
        <w:rPr>
          <w:rFonts w:hint="eastAsia"/>
        </w:rPr>
        <w:t>计算方式如公式（</w:t>
      </w:r>
      <w:r w:rsidR="007A7738">
        <w:t>4.2</w:t>
      </w:r>
      <w:r w:rsidR="006D011F">
        <w:rPr>
          <w:rFonts w:hint="eastAsia"/>
        </w:rPr>
        <w:t>）所示。</w:t>
      </w:r>
    </w:p>
    <w:p w:rsidR="00EA6384" w:rsidRPr="00EA6384" w:rsidRDefault="00805B56" w:rsidP="00FF4AA2">
      <w:pPr>
        <w:pStyle w:val="-ps"/>
        <w:tabs>
          <w:tab w:val="center" w:pos="4080"/>
          <w:tab w:val="right" w:pos="8160"/>
        </w:tabs>
        <w:spacing w:line="240" w:lineRule="auto"/>
        <w:ind w:firstLineChars="0" w:firstLine="0"/>
        <w:jc w:val="right"/>
      </w:pPr>
      <w:r>
        <w:tab/>
      </w:r>
      <w:r w:rsidR="00F845FE" w:rsidRPr="00F845FE">
        <w:rPr>
          <w:position w:val="-28"/>
        </w:rPr>
        <w:object w:dxaOrig="3460" w:dyaOrig="639">
          <v:shape id="_x0000_i1466" type="#_x0000_t75" style="width:173pt;height:31.15pt" o:ole="">
            <v:imagedata r:id="rId911" o:title=""/>
          </v:shape>
          <o:OLEObject Type="Embed" ProgID="Equation.DSMT4" ShapeID="_x0000_i1466" DrawAspect="Content" ObjectID="_1612209475" r:id="rId912"/>
        </w:object>
      </w:r>
      <w:r>
        <w:tab/>
      </w:r>
      <w:r w:rsidR="00EA6384">
        <w:rPr>
          <w:rFonts w:hint="eastAsia"/>
        </w:rPr>
        <w:t>（</w:t>
      </w:r>
      <w:r w:rsidR="007A7738">
        <w:t>4.2</w:t>
      </w:r>
      <w:r w:rsidR="00EA6384">
        <w:rPr>
          <w:rFonts w:hint="eastAsia"/>
        </w:rPr>
        <w:t>）</w:t>
      </w:r>
    </w:p>
    <w:p w:rsidR="0073511E" w:rsidRDefault="00D6600C" w:rsidP="00A77208">
      <w:pPr>
        <w:pStyle w:val="-ps"/>
        <w:ind w:firstLine="480"/>
      </w:pPr>
      <w:r>
        <w:rPr>
          <w:rFonts w:hint="eastAsia"/>
        </w:rPr>
        <w:t>最后</w:t>
      </w:r>
      <w:r w:rsidR="0010669C">
        <w:rPr>
          <w:rFonts w:hint="eastAsia"/>
        </w:rPr>
        <w:t>，</w:t>
      </w:r>
      <w:r>
        <w:rPr>
          <w:rFonts w:hint="eastAsia"/>
        </w:rPr>
        <w:t>也最为重要的是</w:t>
      </w:r>
      <w:r w:rsidR="00F47B40">
        <w:rPr>
          <w:rFonts w:hint="eastAsia"/>
        </w:rPr>
        <w:t>本机制</w:t>
      </w:r>
      <w:r w:rsidR="00B511C2">
        <w:rPr>
          <w:rFonts w:hint="eastAsia"/>
        </w:rPr>
        <w:t>对网络的性能</w:t>
      </w:r>
      <w:r w:rsidR="00F47B40">
        <w:rPr>
          <w:rFonts w:hint="eastAsia"/>
        </w:rPr>
        <w:t>产生的影响。因此，本文需要从网络性能的角度考虑不同机制对网络造成的影响。在这里，本文将关注活跃链路的平均利用率、网络的吞吐量、能效等指标。</w:t>
      </w:r>
      <w:r w:rsidR="00A77208">
        <w:rPr>
          <w:rFonts w:hint="eastAsia"/>
        </w:rPr>
        <w:t>其中，</w:t>
      </w:r>
      <w:r w:rsidR="00EA6384">
        <w:rPr>
          <w:rFonts w:hint="eastAsia"/>
        </w:rPr>
        <w:t>网络在</w:t>
      </w:r>
      <w:r w:rsidR="00F845FE" w:rsidRPr="00F845FE">
        <w:rPr>
          <w:position w:val="-6"/>
        </w:rPr>
        <w:object w:dxaOrig="139" w:dyaOrig="220">
          <v:shape id="_x0000_i1467" type="#_x0000_t75" style="width:5.9pt;height:10.2pt" o:ole="">
            <v:imagedata r:id="rId913" o:title=""/>
          </v:shape>
          <o:OLEObject Type="Embed" ProgID="Equation.DSMT4" ShapeID="_x0000_i1467" DrawAspect="Content" ObjectID="_1612209476" r:id="rId914"/>
        </w:object>
      </w:r>
      <w:r w:rsidR="00EA6384">
        <w:t>时刻</w:t>
      </w:r>
      <w:r w:rsidR="00EA6384">
        <w:rPr>
          <w:rFonts w:hint="eastAsia"/>
        </w:rPr>
        <w:t>的</w:t>
      </w:r>
      <w:r w:rsidR="00A77208">
        <w:rPr>
          <w:rFonts w:hint="eastAsia"/>
        </w:rPr>
        <w:t>活跃链路的平均利用率</w:t>
      </w:r>
      <w:r w:rsidR="00F845FE" w:rsidRPr="00F845FE">
        <w:rPr>
          <w:position w:val="-12"/>
        </w:rPr>
        <w:object w:dxaOrig="1200" w:dyaOrig="340">
          <v:shape id="_x0000_i1468" type="#_x0000_t75" style="width:60.7pt;height:17.75pt" o:ole="">
            <v:imagedata r:id="rId915" o:title=""/>
          </v:shape>
          <o:OLEObject Type="Embed" ProgID="Equation.DSMT4" ShapeID="_x0000_i1468" DrawAspect="Content" ObjectID="_1612209477" r:id="rId916"/>
        </w:object>
      </w:r>
      <w:r w:rsidR="00EA6384">
        <w:rPr>
          <w:rFonts w:hint="eastAsia"/>
        </w:rPr>
        <w:t>、</w:t>
      </w:r>
      <w:r w:rsidR="00A77208">
        <w:rPr>
          <w:rFonts w:hint="eastAsia"/>
        </w:rPr>
        <w:t>吞吐量</w:t>
      </w:r>
      <w:r w:rsidR="00F845FE" w:rsidRPr="00F845FE">
        <w:rPr>
          <w:position w:val="-12"/>
        </w:rPr>
        <w:object w:dxaOrig="1040" w:dyaOrig="340">
          <v:shape id="_x0000_i1469" type="#_x0000_t75" style="width:52.1pt;height:17.75pt" o:ole="">
            <v:imagedata r:id="rId917" o:title=""/>
          </v:shape>
          <o:OLEObject Type="Embed" ProgID="Equation.DSMT4" ShapeID="_x0000_i1469" DrawAspect="Content" ObjectID="_1612209478" r:id="rId918"/>
        </w:object>
      </w:r>
      <w:r w:rsidR="00A77208">
        <w:rPr>
          <w:rFonts w:hint="eastAsia"/>
        </w:rPr>
        <w:t>和能效</w:t>
      </w:r>
      <w:r w:rsidR="00F845FE" w:rsidRPr="00F845FE">
        <w:rPr>
          <w:position w:val="-12"/>
        </w:rPr>
        <w:object w:dxaOrig="360" w:dyaOrig="340">
          <v:shape id="_x0000_i1470" type="#_x0000_t75" style="width:17.75pt;height:17.75pt" o:ole="">
            <v:imagedata r:id="rId919" o:title=""/>
          </v:shape>
          <o:OLEObject Type="Embed" ProgID="Equation.DSMT4" ShapeID="_x0000_i1470" DrawAspect="Content" ObjectID="_1612209479" r:id="rId920"/>
        </w:object>
      </w:r>
      <w:proofErr w:type="gramStart"/>
      <w:r w:rsidR="003C16E4">
        <w:rPr>
          <w:rFonts w:hint="eastAsia"/>
        </w:rPr>
        <w:t>分别如</w:t>
      </w:r>
      <w:proofErr w:type="gramEnd"/>
      <w:r w:rsidR="00A77208">
        <w:rPr>
          <w:rFonts w:hint="eastAsia"/>
        </w:rPr>
        <w:t>公式（</w:t>
      </w:r>
      <w:r w:rsidR="007A7738" w:rsidRPr="007A7738">
        <w:t>4.3</w:t>
      </w:r>
      <w:r w:rsidR="00A77208" w:rsidRPr="007A7738">
        <w:rPr>
          <w:rFonts w:hint="eastAsia"/>
        </w:rPr>
        <w:t>）</w:t>
      </w:r>
      <w:r w:rsidR="00A77208" w:rsidRPr="007A7738">
        <w:rPr>
          <w:rFonts w:hint="eastAsia"/>
        </w:rPr>
        <w:t>~</w:t>
      </w:r>
      <w:r w:rsidR="00A77208" w:rsidRPr="007A7738">
        <w:rPr>
          <w:rFonts w:hint="eastAsia"/>
        </w:rPr>
        <w:t>（</w:t>
      </w:r>
      <w:r w:rsidR="007A7738" w:rsidRPr="007A7738">
        <w:t>4</w:t>
      </w:r>
      <w:r w:rsidR="007A7738">
        <w:t>.5</w:t>
      </w:r>
      <w:r w:rsidR="00A77208">
        <w:rPr>
          <w:rFonts w:hint="eastAsia"/>
        </w:rPr>
        <w:t>）所示。</w:t>
      </w:r>
    </w:p>
    <w:p w:rsidR="00EA6384" w:rsidRPr="00EA6384" w:rsidRDefault="00805B56" w:rsidP="00FF4AA2">
      <w:pPr>
        <w:pStyle w:val="-ps"/>
        <w:tabs>
          <w:tab w:val="center" w:pos="4080"/>
          <w:tab w:val="right" w:pos="8160"/>
        </w:tabs>
        <w:spacing w:line="240" w:lineRule="auto"/>
        <w:ind w:firstLineChars="0" w:firstLine="0"/>
        <w:jc w:val="right"/>
      </w:pPr>
      <w:r>
        <w:tab/>
      </w:r>
      <w:r w:rsidR="00F845FE" w:rsidRPr="00F845FE">
        <w:rPr>
          <w:position w:val="-22"/>
        </w:rPr>
        <w:object w:dxaOrig="2040" w:dyaOrig="859">
          <v:shape id="_x0000_i1471" type="#_x0000_t75" style="width:102.1pt;height:43pt" o:ole="">
            <v:imagedata r:id="rId921" o:title=""/>
          </v:shape>
          <o:OLEObject Type="Embed" ProgID="Equation.DSMT4" ShapeID="_x0000_i1471" DrawAspect="Content" ObjectID="_1612209480" r:id="rId922"/>
        </w:object>
      </w:r>
      <w:r>
        <w:tab/>
      </w:r>
      <w:r w:rsidR="00EA6384">
        <w:rPr>
          <w:rFonts w:hint="eastAsia"/>
        </w:rPr>
        <w:t>（</w:t>
      </w:r>
      <w:r w:rsidR="007A7738">
        <w:t>4.3</w:t>
      </w:r>
      <w:r w:rsidR="00EA6384">
        <w:rPr>
          <w:rFonts w:hint="eastAsia"/>
        </w:rPr>
        <w:t>）</w:t>
      </w:r>
    </w:p>
    <w:p w:rsidR="00A77208" w:rsidRDefault="00805B56" w:rsidP="00FF4AA2">
      <w:pPr>
        <w:pStyle w:val="-ps"/>
        <w:tabs>
          <w:tab w:val="center" w:pos="4080"/>
          <w:tab w:val="right" w:pos="8160"/>
        </w:tabs>
        <w:spacing w:line="240" w:lineRule="auto"/>
        <w:ind w:firstLineChars="0" w:firstLine="0"/>
        <w:jc w:val="right"/>
      </w:pPr>
      <w:r>
        <w:lastRenderedPageBreak/>
        <w:tab/>
      </w:r>
      <w:r w:rsidR="00F845FE" w:rsidRPr="00F845FE">
        <w:rPr>
          <w:position w:val="-26"/>
        </w:rPr>
        <w:object w:dxaOrig="2100" w:dyaOrig="620">
          <v:shape id="_x0000_i1472" type="#_x0000_t75" style="width:104.8pt;height:30.65pt" o:ole="">
            <v:imagedata r:id="rId923" o:title=""/>
          </v:shape>
          <o:OLEObject Type="Embed" ProgID="Equation.DSMT4" ShapeID="_x0000_i1472" DrawAspect="Content" ObjectID="_1612209481" r:id="rId924"/>
        </w:object>
      </w:r>
      <w:r>
        <w:tab/>
      </w:r>
      <w:r w:rsidR="00A77208">
        <w:rPr>
          <w:rFonts w:hint="eastAsia"/>
        </w:rPr>
        <w:t>（</w:t>
      </w:r>
      <w:r w:rsidR="007A7738">
        <w:t>4.4</w:t>
      </w:r>
      <w:r w:rsidR="00A77208">
        <w:rPr>
          <w:rFonts w:hint="eastAsia"/>
        </w:rPr>
        <w:t>）</w:t>
      </w:r>
    </w:p>
    <w:p w:rsidR="00A77208" w:rsidRDefault="00805B56" w:rsidP="00FF4AA2">
      <w:pPr>
        <w:pStyle w:val="-ps"/>
        <w:tabs>
          <w:tab w:val="center" w:pos="4080"/>
          <w:tab w:val="right" w:pos="8160"/>
        </w:tabs>
        <w:spacing w:line="240" w:lineRule="auto"/>
        <w:ind w:firstLineChars="0" w:firstLine="0"/>
        <w:jc w:val="right"/>
      </w:pPr>
      <w:r>
        <w:tab/>
      </w:r>
      <w:r w:rsidR="00F845FE" w:rsidRPr="00F845FE">
        <w:rPr>
          <w:position w:val="-28"/>
        </w:rPr>
        <w:object w:dxaOrig="1760" w:dyaOrig="660">
          <v:shape id="_x0000_i1473" type="#_x0000_t75" style="width:87.6pt;height:32.8pt" o:ole="">
            <v:imagedata r:id="rId925" o:title=""/>
          </v:shape>
          <o:OLEObject Type="Embed" ProgID="Equation.DSMT4" ShapeID="_x0000_i1473" DrawAspect="Content" ObjectID="_1612209482" r:id="rId926"/>
        </w:object>
      </w:r>
      <w:r>
        <w:tab/>
      </w:r>
      <w:r w:rsidR="00A77208">
        <w:rPr>
          <w:rFonts w:hint="eastAsia"/>
        </w:rPr>
        <w:t>（</w:t>
      </w:r>
      <w:r w:rsidR="007A7738">
        <w:t>4.5</w:t>
      </w:r>
      <w:r w:rsidR="00A77208">
        <w:rPr>
          <w:rFonts w:hint="eastAsia"/>
        </w:rPr>
        <w:t>）</w:t>
      </w:r>
    </w:p>
    <w:p w:rsidR="0027623B" w:rsidRPr="0027623B" w:rsidRDefault="0027623B" w:rsidP="0027623B">
      <w:pPr>
        <w:pStyle w:val="-ps"/>
        <w:ind w:firstLine="480"/>
      </w:pPr>
      <w:r>
        <w:rPr>
          <w:rFonts w:hint="eastAsia"/>
        </w:rPr>
        <w:t>其中，</w:t>
      </w:r>
      <w:r w:rsidR="00F845FE" w:rsidRPr="00F845FE">
        <w:rPr>
          <w:position w:val="-6"/>
        </w:rPr>
        <w:object w:dxaOrig="240" w:dyaOrig="200">
          <v:shape id="_x0000_i1474" type="#_x0000_t75" style="width:12.35pt;height:9.65pt" o:ole="">
            <v:imagedata r:id="rId927" o:title=""/>
          </v:shape>
          <o:OLEObject Type="Embed" ProgID="Equation.DSMT4" ShapeID="_x0000_i1474" DrawAspect="Content" ObjectID="_1612209483" r:id="rId928"/>
        </w:object>
      </w:r>
      <w:r>
        <w:t>为</w:t>
      </w:r>
      <w:r w:rsidR="00F845FE" w:rsidRPr="00F845FE">
        <w:rPr>
          <w:position w:val="-6"/>
        </w:rPr>
        <w:object w:dxaOrig="139" w:dyaOrig="220">
          <v:shape id="_x0000_i1475" type="#_x0000_t75" style="width:5.9pt;height:10.2pt" o:ole="">
            <v:imagedata r:id="rId929" o:title=""/>
          </v:shape>
          <o:OLEObject Type="Embed" ProgID="Equation.DSMT4" ShapeID="_x0000_i1475" DrawAspect="Content" ObjectID="_1612209484" r:id="rId930"/>
        </w:object>
      </w:r>
      <w:r>
        <w:t>时刻活跃链路数目</w:t>
      </w:r>
      <w:r>
        <w:rPr>
          <w:rFonts w:hint="eastAsia"/>
        </w:rPr>
        <w:t>，</w:t>
      </w:r>
      <w:r w:rsidR="00F845FE" w:rsidRPr="00F845FE">
        <w:rPr>
          <w:position w:val="-6"/>
        </w:rPr>
        <w:object w:dxaOrig="180" w:dyaOrig="200">
          <v:shape id="_x0000_i1476" type="#_x0000_t75" style="width:8.05pt;height:9.65pt" o:ole="">
            <v:imagedata r:id="rId931" o:title=""/>
          </v:shape>
          <o:OLEObject Type="Embed" ProgID="Equation.DSMT4" ShapeID="_x0000_i1476" DrawAspect="Content" ObjectID="_1612209485" r:id="rId932"/>
        </w:object>
      </w:r>
      <w:r>
        <w:t>为</w:t>
      </w:r>
      <w:r w:rsidR="00F845FE" w:rsidRPr="00F845FE">
        <w:rPr>
          <w:position w:val="-6"/>
        </w:rPr>
        <w:object w:dxaOrig="139" w:dyaOrig="220">
          <v:shape id="_x0000_i1477" type="#_x0000_t75" style="width:5.9pt;height:10.2pt" o:ole="">
            <v:imagedata r:id="rId933" o:title=""/>
          </v:shape>
          <o:OLEObject Type="Embed" ProgID="Equation.DSMT4" ShapeID="_x0000_i1477" DrawAspect="Content" ObjectID="_1612209486" r:id="rId934"/>
        </w:object>
      </w:r>
      <w:r>
        <w:t>时刻数据流数目</w:t>
      </w:r>
      <w:r>
        <w:rPr>
          <w:rFonts w:hint="eastAsia"/>
        </w:rPr>
        <w:t>，</w:t>
      </w:r>
      <w:r w:rsidR="00F845FE" w:rsidRPr="00F845FE">
        <w:rPr>
          <w:position w:val="-12"/>
        </w:rPr>
        <w:object w:dxaOrig="460" w:dyaOrig="360">
          <v:shape id="_x0000_i1478" type="#_x0000_t75" style="width:23.65pt;height:17.75pt" o:ole="">
            <v:imagedata r:id="rId935" o:title=""/>
          </v:shape>
          <o:OLEObject Type="Embed" ProgID="Equation.DSMT4" ShapeID="_x0000_i1478" DrawAspect="Content" ObjectID="_1612209487" r:id="rId936"/>
        </w:object>
      </w:r>
      <w:r>
        <w:t>为</w:t>
      </w:r>
      <w:r w:rsidR="00F845FE" w:rsidRPr="00F845FE">
        <w:rPr>
          <w:position w:val="-6"/>
        </w:rPr>
        <w:object w:dxaOrig="139" w:dyaOrig="220">
          <v:shape id="_x0000_i1479" type="#_x0000_t75" style="width:5.9pt;height:10.2pt" o:ole="">
            <v:imagedata r:id="rId937" o:title=""/>
          </v:shape>
          <o:OLEObject Type="Embed" ProgID="Equation.DSMT4" ShapeID="_x0000_i1479" DrawAspect="Content" ObjectID="_1612209488" r:id="rId938"/>
        </w:object>
      </w:r>
      <w:r>
        <w:t>时刻数据流</w:t>
      </w:r>
      <w:r w:rsidR="00F845FE" w:rsidRPr="00F845FE">
        <w:rPr>
          <w:position w:val="-6"/>
        </w:rPr>
        <w:object w:dxaOrig="139" w:dyaOrig="240">
          <v:shape id="_x0000_i1480" type="#_x0000_t75" style="width:5.9pt;height:12.35pt" o:ole="">
            <v:imagedata r:id="rId939" o:title=""/>
          </v:shape>
          <o:OLEObject Type="Embed" ProgID="Equation.DSMT4" ShapeID="_x0000_i1480" DrawAspect="Content" ObjectID="_1612209489" r:id="rId940"/>
        </w:object>
      </w:r>
      <w:r>
        <w:t>的速率</w:t>
      </w:r>
      <w:r>
        <w:rPr>
          <w:rFonts w:hint="eastAsia"/>
        </w:rPr>
        <w:t>。</w:t>
      </w:r>
    </w:p>
    <w:p w:rsidR="005738C3" w:rsidRPr="006F41E4" w:rsidRDefault="00AA266A" w:rsidP="009F084B">
      <w:pPr>
        <w:pStyle w:val="3"/>
        <w:spacing w:before="156" w:after="156"/>
      </w:pPr>
      <w:bookmarkStart w:id="404" w:name="_Toc501478337"/>
      <w:r w:rsidRPr="006F41E4">
        <w:rPr>
          <w:rFonts w:hint="eastAsia"/>
        </w:rPr>
        <w:t>4</w:t>
      </w:r>
      <w:r w:rsidR="005738C3" w:rsidRPr="006F41E4">
        <w:rPr>
          <w:rFonts w:hint="eastAsia"/>
        </w:rPr>
        <w:t>.</w:t>
      </w:r>
      <w:r w:rsidR="00B511C2" w:rsidRPr="006F41E4">
        <w:t>3</w:t>
      </w:r>
      <w:r w:rsidR="005738C3" w:rsidRPr="006F41E4">
        <w:rPr>
          <w:rFonts w:hint="eastAsia"/>
        </w:rPr>
        <w:t xml:space="preserve">.2 </w:t>
      </w:r>
      <w:r w:rsidR="00B7094C" w:rsidRPr="006F41E4">
        <w:rPr>
          <w:rFonts w:hint="eastAsia"/>
        </w:rPr>
        <w:t>对比机制</w:t>
      </w:r>
      <w:bookmarkEnd w:id="404"/>
    </w:p>
    <w:p w:rsidR="00F47B40" w:rsidRDefault="00F47B40" w:rsidP="00F47B40">
      <w:pPr>
        <w:pStyle w:val="-ps"/>
        <w:ind w:firstLine="480"/>
      </w:pPr>
      <w:r>
        <w:rPr>
          <w:rFonts w:hint="eastAsia"/>
        </w:rPr>
        <w:t>在经典的</w:t>
      </w:r>
      <w:r>
        <w:rPr>
          <w:rFonts w:hint="eastAsia"/>
        </w:rPr>
        <w:t>ECMP</w:t>
      </w:r>
      <w:r>
        <w:rPr>
          <w:rFonts w:hint="eastAsia"/>
        </w:rPr>
        <w:t>算法和</w:t>
      </w:r>
      <w:r>
        <w:rPr>
          <w:rFonts w:hint="eastAsia"/>
        </w:rPr>
        <w:t>LABERIO</w:t>
      </w:r>
      <w:r>
        <w:rPr>
          <w:rFonts w:hint="eastAsia"/>
        </w:rPr>
        <w:t>算法中是不包含节能机制，本文为了实现公平的对比，在两种算法原来的基础之上引入了节能模块。</w:t>
      </w:r>
    </w:p>
    <w:p w:rsidR="0038554E" w:rsidRDefault="00606F47" w:rsidP="0038554E">
      <w:pPr>
        <w:pStyle w:val="-ps"/>
        <w:ind w:firstLine="480"/>
      </w:pPr>
      <w:r w:rsidRPr="00606F47">
        <w:rPr>
          <w:rFonts w:hint="eastAsia"/>
        </w:rPr>
        <w:t>改进的</w:t>
      </w:r>
      <w:r w:rsidRPr="00606F47">
        <w:rPr>
          <w:rFonts w:hint="eastAsia"/>
        </w:rPr>
        <w:t>ECMP</w:t>
      </w:r>
      <w:r>
        <w:t>算法</w:t>
      </w:r>
      <w:r>
        <w:rPr>
          <w:rFonts w:hint="eastAsia"/>
        </w:rPr>
        <w:t>机制：数据流到达控制器时，控制器为其计算多条相同代价的路径，控制器根据第一个数据包的头部信息进行</w:t>
      </w:r>
      <w:r>
        <w:rPr>
          <w:rFonts w:hint="eastAsia"/>
        </w:rPr>
        <w:t>Hash</w:t>
      </w:r>
      <w:r>
        <w:rPr>
          <w:rFonts w:hint="eastAsia"/>
        </w:rPr>
        <w:t>为数据流选择一条</w:t>
      </w:r>
      <w:r w:rsidR="00091606">
        <w:rPr>
          <w:rFonts w:hint="eastAsia"/>
        </w:rPr>
        <w:t>路径进行路由。</w:t>
      </w:r>
      <w:r w:rsidR="006B0BD5">
        <w:rPr>
          <w:rFonts w:hint="eastAsia"/>
        </w:rPr>
        <w:t>同时，</w:t>
      </w:r>
      <w:r w:rsidR="002102CA">
        <w:rPr>
          <w:rFonts w:hint="eastAsia"/>
        </w:rPr>
        <w:t>本文在经典</w:t>
      </w:r>
      <w:r w:rsidR="002102CA">
        <w:rPr>
          <w:rFonts w:hint="eastAsia"/>
        </w:rPr>
        <w:t>ECMP</w:t>
      </w:r>
      <w:r w:rsidR="002102CA">
        <w:rPr>
          <w:rFonts w:hint="eastAsia"/>
        </w:rPr>
        <w:t>机制上加入了节能策略，当链路利用率为</w:t>
      </w:r>
      <w:r w:rsidR="002102CA">
        <w:rPr>
          <w:rFonts w:hint="eastAsia"/>
        </w:rPr>
        <w:t>0</w:t>
      </w:r>
      <w:r w:rsidR="002102CA">
        <w:rPr>
          <w:rFonts w:hint="eastAsia"/>
        </w:rPr>
        <w:t>时，链路被休眠，当一个节点的所有相关链路都被休眠，节点也将被休眠。</w:t>
      </w:r>
    </w:p>
    <w:p w:rsidR="002102CA" w:rsidRPr="002102CA" w:rsidRDefault="002102CA" w:rsidP="002102CA">
      <w:pPr>
        <w:pStyle w:val="-ps"/>
        <w:ind w:firstLine="480"/>
      </w:pPr>
      <w:r>
        <w:rPr>
          <w:rFonts w:hint="eastAsia"/>
        </w:rPr>
        <w:t>改进的</w:t>
      </w:r>
      <w:r>
        <w:rPr>
          <w:rFonts w:hint="eastAsia"/>
        </w:rPr>
        <w:t>LABERIO</w:t>
      </w:r>
      <w:r>
        <w:rPr>
          <w:rFonts w:hint="eastAsia"/>
        </w:rPr>
        <w:t>机制：</w:t>
      </w:r>
      <w:r w:rsidR="006D3D65">
        <w:rPr>
          <w:rFonts w:hint="eastAsia"/>
        </w:rPr>
        <w:t>LABERIO</w:t>
      </w:r>
      <w:r w:rsidR="006D3D65">
        <w:rPr>
          <w:rFonts w:hint="eastAsia"/>
        </w:rPr>
        <w:t>机制会预先计算存储任意两个交换机间的多条路径，同时监测每个时刻网络的状态。当数据流达到时，根据每条路径的剩余带宽，选择最大的一个作为初始路径。当链路出现负载不均衡时，</w:t>
      </w:r>
      <w:r w:rsidR="006841A5">
        <w:rPr>
          <w:rFonts w:hint="eastAsia"/>
        </w:rPr>
        <w:t>LABERIO</w:t>
      </w:r>
      <w:r w:rsidR="006841A5">
        <w:rPr>
          <w:rFonts w:hint="eastAsia"/>
        </w:rPr>
        <w:t>算法使用替代路径代替负载最大的链路。本文，在</w:t>
      </w:r>
      <w:r w:rsidR="006841A5">
        <w:rPr>
          <w:rFonts w:hint="eastAsia"/>
        </w:rPr>
        <w:t>LABERIO</w:t>
      </w:r>
      <w:r w:rsidR="006841A5">
        <w:rPr>
          <w:rFonts w:hint="eastAsia"/>
        </w:rPr>
        <w:t>机制中加入了节能模块，使网络中带宽利用率为</w:t>
      </w:r>
      <w:r w:rsidR="006841A5">
        <w:rPr>
          <w:rFonts w:hint="eastAsia"/>
        </w:rPr>
        <w:t>0</w:t>
      </w:r>
      <w:r w:rsidR="006841A5">
        <w:rPr>
          <w:rFonts w:hint="eastAsia"/>
        </w:rPr>
        <w:t>的链路进入休眠状态，同时，如果节点的所有相关链路被休眠，则节点也将被休眠。</w:t>
      </w:r>
    </w:p>
    <w:p w:rsidR="00BE49CC" w:rsidRDefault="00AA266A" w:rsidP="009F084B">
      <w:pPr>
        <w:pStyle w:val="3"/>
        <w:spacing w:before="156" w:after="156"/>
      </w:pPr>
      <w:bookmarkStart w:id="405" w:name="_Toc501478338"/>
      <w:r w:rsidRPr="005204FF">
        <w:rPr>
          <w:rFonts w:hint="eastAsia"/>
        </w:rPr>
        <w:t>4.</w:t>
      </w:r>
      <w:r w:rsidR="00B511C2" w:rsidRPr="005204FF">
        <w:t>3</w:t>
      </w:r>
      <w:r w:rsidRPr="005204FF">
        <w:rPr>
          <w:rFonts w:hint="eastAsia"/>
        </w:rPr>
        <w:t>.3</w:t>
      </w:r>
      <w:r w:rsidR="00BE49CC" w:rsidRPr="005204FF">
        <w:rPr>
          <w:rFonts w:hint="eastAsia"/>
        </w:rPr>
        <w:t xml:space="preserve"> </w:t>
      </w:r>
      <w:r w:rsidR="00BE49CC" w:rsidRPr="005204FF">
        <w:rPr>
          <w:rFonts w:hint="eastAsia"/>
        </w:rPr>
        <w:t>性能</w:t>
      </w:r>
      <w:r w:rsidR="00577DB7" w:rsidRPr="005204FF">
        <w:rPr>
          <w:rFonts w:hint="eastAsia"/>
        </w:rPr>
        <w:t>测试</w:t>
      </w:r>
      <w:r w:rsidR="00C34B3A" w:rsidRPr="005204FF">
        <w:rPr>
          <w:rFonts w:hint="eastAsia"/>
        </w:rPr>
        <w:t>与分析</w:t>
      </w:r>
      <w:bookmarkEnd w:id="405"/>
    </w:p>
    <w:p w:rsidR="00B647A7" w:rsidRPr="00B647A7" w:rsidRDefault="00B647A7" w:rsidP="00B647A7">
      <w:pPr>
        <w:pStyle w:val="12"/>
        <w:ind w:firstLine="480"/>
      </w:pPr>
      <w:r w:rsidRPr="0082056E">
        <w:rPr>
          <w:rFonts w:hint="eastAsia"/>
        </w:rPr>
        <w:t>本文首先分别使用非迭代流调度机制、迭代流调度机制、</w:t>
      </w:r>
      <w:r w:rsidR="006631B0" w:rsidRPr="0082056E">
        <w:rPr>
          <w:rFonts w:hint="eastAsia"/>
        </w:rPr>
        <w:t>IECMP</w:t>
      </w:r>
      <w:r w:rsidRPr="0082056E">
        <w:rPr>
          <w:rFonts w:hint="eastAsia"/>
        </w:rPr>
        <w:t>机制</w:t>
      </w:r>
      <w:r w:rsidR="006631B0" w:rsidRPr="0082056E">
        <w:rPr>
          <w:rFonts w:hint="eastAsia"/>
        </w:rPr>
        <w:t>I</w:t>
      </w:r>
      <w:r w:rsidRPr="0082056E">
        <w:rPr>
          <w:rFonts w:hint="eastAsia"/>
        </w:rPr>
        <w:t>LABERIO</w:t>
      </w:r>
      <w:r w:rsidRPr="0082056E">
        <w:rPr>
          <w:rFonts w:hint="eastAsia"/>
        </w:rPr>
        <w:t>机制进行实验，并对结果进行了对比。最后，本文从负载均衡、节能</w:t>
      </w:r>
      <w:r>
        <w:rPr>
          <w:rFonts w:hint="eastAsia"/>
        </w:rPr>
        <w:t>和网络性能三个角度对实验结果进行了分析。</w:t>
      </w:r>
    </w:p>
    <w:p w:rsidR="00FD7093" w:rsidRDefault="00FD7093" w:rsidP="00793008">
      <w:pPr>
        <w:pStyle w:val="-ps"/>
        <w:ind w:firstLine="480"/>
      </w:pPr>
      <w:r>
        <w:t>由于</w:t>
      </w:r>
      <w:r w:rsidR="00D67BCE">
        <w:t>四种机制的仿真</w:t>
      </w:r>
      <w:r>
        <w:t>实验结果</w:t>
      </w:r>
      <w:r w:rsidR="00D67BCE">
        <w:rPr>
          <w:rFonts w:hint="eastAsia"/>
        </w:rPr>
        <w:t>曲线波动较大，</w:t>
      </w:r>
      <w:r w:rsidR="00D67BCE">
        <w:t>不容易直接进行对比</w:t>
      </w:r>
      <w:r w:rsidR="00D67BCE">
        <w:rPr>
          <w:rFonts w:hint="eastAsia"/>
        </w:rPr>
        <w:t>，</w:t>
      </w:r>
      <w:r w:rsidR="00D67BCE">
        <w:t>因此本文对部分实验结果</w:t>
      </w:r>
      <w:r w:rsidR="00D67BCE">
        <w:rPr>
          <w:rFonts w:hint="eastAsia"/>
        </w:rPr>
        <w:t>采用</w:t>
      </w:r>
      <w:r w:rsidR="00A776F0">
        <w:t>累积</w:t>
      </w:r>
      <w:r w:rsidR="00D67BCE">
        <w:t>分布</w:t>
      </w:r>
      <w:r w:rsidR="00D67BCE">
        <w:rPr>
          <w:rFonts w:hint="eastAsia"/>
        </w:rPr>
        <w:t>函数（</w:t>
      </w:r>
      <w:r w:rsidR="00D67BCE" w:rsidRPr="00D67BCE">
        <w:t>Cumulative Distribution Function</w:t>
      </w:r>
      <w:r w:rsidR="00D67BCE">
        <w:rPr>
          <w:rFonts w:hint="eastAsia"/>
        </w:rPr>
        <w:t>）</w:t>
      </w:r>
      <w:r w:rsidR="00D67BCE">
        <w:t>进行对比</w:t>
      </w:r>
      <w:r w:rsidR="00D67BCE">
        <w:rPr>
          <w:rFonts w:hint="eastAsia"/>
        </w:rPr>
        <w:t>。</w:t>
      </w:r>
      <w:r w:rsidR="00D67BCE">
        <w:rPr>
          <w:rFonts w:hint="eastAsia"/>
          <w:noProof/>
        </w:rPr>
        <w:t>累积</w:t>
      </w:r>
      <w:r w:rsidR="00D67BCE">
        <w:rPr>
          <w:noProof/>
        </w:rPr>
        <w:t>分布函数曲线</w:t>
      </w:r>
      <w:r w:rsidR="00D67BCE">
        <w:rPr>
          <w:rFonts w:hint="eastAsia"/>
          <w:noProof/>
        </w:rPr>
        <w:t>是反映数据分布的曲线，表示概率分布函数</w:t>
      </w:r>
      <w:r w:rsidR="00223358">
        <w:rPr>
          <w:rFonts w:hint="eastAsia"/>
          <w:noProof/>
        </w:rPr>
        <w:t>，在图中以</w:t>
      </w:r>
      <w:r w:rsidR="00223358">
        <w:rPr>
          <w:rFonts w:hint="eastAsia"/>
          <w:noProof/>
        </w:rPr>
        <w:t>Topo</w:t>
      </w:r>
      <w:r w:rsidR="00223358">
        <w:rPr>
          <w:noProof/>
        </w:rPr>
        <w:t>1-b</w:t>
      </w:r>
      <w:r w:rsidR="00223358">
        <w:rPr>
          <w:noProof/>
        </w:rPr>
        <w:t>或者</w:t>
      </w:r>
      <w:r w:rsidR="00223358">
        <w:rPr>
          <w:noProof/>
        </w:rPr>
        <w:t>Topo2-b</w:t>
      </w:r>
      <w:r w:rsidR="00223358">
        <w:rPr>
          <w:noProof/>
        </w:rPr>
        <w:t>表示</w:t>
      </w:r>
      <w:r w:rsidR="00D67BCE">
        <w:rPr>
          <w:rFonts w:hint="eastAsia"/>
          <w:noProof/>
        </w:rPr>
        <w:t>。</w:t>
      </w:r>
      <w:r w:rsidR="00223358">
        <w:rPr>
          <w:rFonts w:hint="eastAsia"/>
          <w:noProof/>
        </w:rPr>
        <w:t>其中“</w:t>
      </w:r>
      <w:r w:rsidR="00223358">
        <w:rPr>
          <w:rFonts w:hint="eastAsia"/>
          <w:noProof/>
        </w:rPr>
        <w:t>Topo</w:t>
      </w:r>
      <w:r w:rsidR="00223358">
        <w:rPr>
          <w:noProof/>
        </w:rPr>
        <w:t>1</w:t>
      </w:r>
      <w:r w:rsidR="00223358">
        <w:rPr>
          <w:rFonts w:hint="eastAsia"/>
          <w:noProof/>
        </w:rPr>
        <w:t>”或者“</w:t>
      </w:r>
      <w:r w:rsidR="00223358">
        <w:rPr>
          <w:rFonts w:hint="eastAsia"/>
          <w:noProof/>
        </w:rPr>
        <w:t>Topo</w:t>
      </w:r>
      <w:r w:rsidR="00223358">
        <w:rPr>
          <w:noProof/>
        </w:rPr>
        <w:t>2</w:t>
      </w:r>
      <w:r w:rsidR="00223358">
        <w:rPr>
          <w:rFonts w:hint="eastAsia"/>
          <w:noProof/>
        </w:rPr>
        <w:t>”代表在不同拓扑下的实验结果，“</w:t>
      </w:r>
      <w:r w:rsidR="00223358">
        <w:rPr>
          <w:rFonts w:hint="eastAsia"/>
          <w:noProof/>
        </w:rPr>
        <w:t>-a</w:t>
      </w:r>
      <w:r w:rsidR="00223358">
        <w:rPr>
          <w:rFonts w:hint="eastAsia"/>
          <w:noProof/>
        </w:rPr>
        <w:t>”代表原始数据随时间变化曲线，“</w:t>
      </w:r>
      <w:r w:rsidR="00223358">
        <w:rPr>
          <w:rFonts w:hint="eastAsia"/>
          <w:noProof/>
        </w:rPr>
        <w:t>-b</w:t>
      </w:r>
      <w:r w:rsidR="00223358">
        <w:rPr>
          <w:rFonts w:hint="eastAsia"/>
          <w:noProof/>
        </w:rPr>
        <w:t>”表示</w:t>
      </w:r>
      <w:r w:rsidR="00A776F0">
        <w:rPr>
          <w:rFonts w:hint="eastAsia"/>
          <w:noProof/>
        </w:rPr>
        <w:t>累积</w:t>
      </w:r>
      <w:r w:rsidR="00223358">
        <w:rPr>
          <w:rFonts w:hint="eastAsia"/>
          <w:noProof/>
        </w:rPr>
        <w:t>分布函数曲线。</w:t>
      </w:r>
    </w:p>
    <w:p w:rsidR="00B87C65" w:rsidRDefault="00B87C65" w:rsidP="00793008">
      <w:pPr>
        <w:pStyle w:val="-ps"/>
        <w:ind w:firstLine="480"/>
      </w:pPr>
      <w:r>
        <w:rPr>
          <w:rFonts w:hint="eastAsia"/>
        </w:rPr>
        <w:t>（</w:t>
      </w:r>
      <w:r>
        <w:rPr>
          <w:rFonts w:hint="eastAsia"/>
        </w:rPr>
        <w:t>1</w:t>
      </w:r>
      <w:r>
        <w:rPr>
          <w:rFonts w:hint="eastAsia"/>
        </w:rPr>
        <w:t>）</w:t>
      </w:r>
      <w:r w:rsidR="004672CE">
        <w:rPr>
          <w:rFonts w:hint="eastAsia"/>
        </w:rPr>
        <w:t>负载均衡度量</w:t>
      </w:r>
    </w:p>
    <w:p w:rsidR="008C70F8" w:rsidRDefault="00B87C65" w:rsidP="00B87C65">
      <w:pPr>
        <w:pStyle w:val="12"/>
        <w:ind w:firstLine="480"/>
        <w:rPr>
          <w:noProof/>
        </w:rPr>
      </w:pPr>
      <w:r>
        <w:rPr>
          <w:noProof/>
        </w:rPr>
        <w:t>网络中活跃链路</w:t>
      </w:r>
      <w:r w:rsidR="00FD48A4">
        <w:rPr>
          <w:rFonts w:hint="eastAsia"/>
        </w:rPr>
        <w:t>利用率</w:t>
      </w:r>
      <w:r>
        <w:rPr>
          <w:noProof/>
        </w:rPr>
        <w:t>的标准差</w:t>
      </w:r>
      <w:r w:rsidR="004672CE">
        <w:rPr>
          <w:rFonts w:hint="eastAsia"/>
        </w:rPr>
        <w:t>随时间变化曲线</w:t>
      </w:r>
      <w:r w:rsidR="00223358">
        <w:rPr>
          <w:rFonts w:hint="eastAsia"/>
        </w:rPr>
        <w:t>和</w:t>
      </w:r>
      <w:r w:rsidR="00A776F0">
        <w:rPr>
          <w:rFonts w:hint="eastAsia"/>
        </w:rPr>
        <w:t>累积</w:t>
      </w:r>
      <w:r w:rsidR="00223358">
        <w:rPr>
          <w:rFonts w:hint="eastAsia"/>
        </w:rPr>
        <w:t>分布函数曲线</w:t>
      </w:r>
      <w:r>
        <w:rPr>
          <w:noProof/>
        </w:rPr>
        <w:t>如图</w:t>
      </w:r>
      <w:r w:rsidR="00FC1B78">
        <w:rPr>
          <w:rFonts w:hint="eastAsia"/>
          <w:noProof/>
        </w:rPr>
        <w:lastRenderedPageBreak/>
        <w:t>4.5</w:t>
      </w:r>
      <w:r>
        <w:rPr>
          <w:rFonts w:hint="eastAsia"/>
          <w:noProof/>
        </w:rPr>
        <w:t>所示</w:t>
      </w:r>
      <w:r w:rsidR="00B647A7">
        <w:rPr>
          <w:rFonts w:hint="eastAsia"/>
          <w:noProof/>
        </w:rPr>
        <w:t>。</w:t>
      </w:r>
      <w:r w:rsidR="00223358">
        <w:rPr>
          <w:rFonts w:hint="eastAsia"/>
          <w:noProof/>
        </w:rPr>
        <w:t>在</w:t>
      </w:r>
      <w:r w:rsidR="00223358">
        <w:rPr>
          <w:rFonts w:hint="eastAsia"/>
          <w:noProof/>
        </w:rPr>
        <w:t>Topo</w:t>
      </w:r>
      <w:r w:rsidR="00223358">
        <w:rPr>
          <w:noProof/>
        </w:rPr>
        <w:t>1-a</w:t>
      </w:r>
      <w:r w:rsidR="00223358">
        <w:rPr>
          <w:noProof/>
        </w:rPr>
        <w:t>和</w:t>
      </w:r>
      <w:r w:rsidR="00223358">
        <w:rPr>
          <w:noProof/>
        </w:rPr>
        <w:t>Topo2-a</w:t>
      </w:r>
      <w:r w:rsidR="00B647A7">
        <w:rPr>
          <w:rFonts w:hint="eastAsia"/>
          <w:noProof/>
        </w:rPr>
        <w:t>中可以看出在负载均衡度量上，</w:t>
      </w:r>
      <w:r w:rsidR="008C70F8">
        <w:rPr>
          <w:rFonts w:hint="eastAsia"/>
          <w:noProof/>
        </w:rPr>
        <w:t>当网络处于流量高峰时期（比如白天），</w:t>
      </w:r>
      <w:r w:rsidR="00F845FE" w:rsidRPr="00F845FE">
        <w:rPr>
          <w:noProof/>
          <w:position w:val="-6"/>
        </w:rPr>
        <w:object w:dxaOrig="340" w:dyaOrig="260">
          <v:shape id="_x0000_i1481" type="#_x0000_t75" style="width:17.75pt;height:14.5pt" o:ole="">
            <v:imagedata r:id="rId941" o:title=""/>
          </v:shape>
          <o:OLEObject Type="Embed" ProgID="Equation.DSMT4" ShapeID="_x0000_i1481" DrawAspect="Content" ObjectID="_1612209490" r:id="rId942"/>
        </w:object>
      </w:r>
      <w:r w:rsidR="008C70F8">
        <w:rPr>
          <w:noProof/>
        </w:rPr>
        <w:t>指标波动较大</w:t>
      </w:r>
      <w:r w:rsidR="008C70F8">
        <w:rPr>
          <w:rFonts w:hint="eastAsia"/>
          <w:noProof/>
        </w:rPr>
        <w:t>，当网络流量较低时（比如夜间），</w:t>
      </w:r>
      <w:r w:rsidR="00F845FE" w:rsidRPr="00F845FE">
        <w:rPr>
          <w:noProof/>
          <w:position w:val="-6"/>
        </w:rPr>
        <w:object w:dxaOrig="340" w:dyaOrig="260">
          <v:shape id="_x0000_i1482" type="#_x0000_t75" style="width:17.75pt;height:14.5pt" o:ole="">
            <v:imagedata r:id="rId943" o:title=""/>
          </v:shape>
          <o:OLEObject Type="Embed" ProgID="Equation.DSMT4" ShapeID="_x0000_i1482" DrawAspect="Content" ObjectID="_1612209491" r:id="rId944"/>
        </w:object>
      </w:r>
      <w:r w:rsidR="008C70F8">
        <w:rPr>
          <w:noProof/>
        </w:rPr>
        <w:t>指标波动较小</w:t>
      </w:r>
      <w:r w:rsidR="00CA4CDD">
        <w:rPr>
          <w:rFonts w:hint="eastAsia"/>
          <w:noProof/>
        </w:rPr>
        <w:t>。</w:t>
      </w:r>
      <w:r w:rsidR="008C70F8">
        <w:rPr>
          <w:rFonts w:hint="eastAsia"/>
          <w:noProof/>
        </w:rPr>
        <w:t>这是由于白天时段，数据流密集到达，容易引起局部链路利用率突然变化，进而导致</w:t>
      </w:r>
      <w:r w:rsidR="00F845FE" w:rsidRPr="00F845FE">
        <w:rPr>
          <w:noProof/>
          <w:position w:val="-6"/>
        </w:rPr>
        <w:object w:dxaOrig="340" w:dyaOrig="260">
          <v:shape id="_x0000_i1483" type="#_x0000_t75" style="width:17.75pt;height:14.5pt" o:ole="">
            <v:imagedata r:id="rId945" o:title=""/>
          </v:shape>
          <o:OLEObject Type="Embed" ProgID="Equation.DSMT4" ShapeID="_x0000_i1483" DrawAspect="Content" ObjectID="_1612209492" r:id="rId946"/>
        </w:object>
      </w:r>
      <w:r w:rsidR="008C70F8">
        <w:rPr>
          <w:noProof/>
        </w:rPr>
        <w:t>指标波动较大</w:t>
      </w:r>
      <w:r w:rsidR="008C70F8">
        <w:rPr>
          <w:rFonts w:hint="eastAsia"/>
          <w:noProof/>
        </w:rPr>
        <w:t>；夜间时段，数据流较稀疏，网络会对数据流的路径进行一定程度的聚合，进而造成活跃链路的利用率同时升高或降低，不影响</w:t>
      </w:r>
      <w:r w:rsidR="00F845FE" w:rsidRPr="00F845FE">
        <w:rPr>
          <w:noProof/>
          <w:position w:val="-6"/>
        </w:rPr>
        <w:object w:dxaOrig="340" w:dyaOrig="260">
          <v:shape id="_x0000_i1484" type="#_x0000_t75" style="width:17.75pt;height:14.5pt" o:ole="">
            <v:imagedata r:id="rId947" o:title=""/>
          </v:shape>
          <o:OLEObject Type="Embed" ProgID="Equation.DSMT4" ShapeID="_x0000_i1484" DrawAspect="Content" ObjectID="_1612209493" r:id="rId948"/>
        </w:object>
      </w:r>
      <w:r w:rsidR="008C70F8">
        <w:rPr>
          <w:noProof/>
        </w:rPr>
        <w:t>指标</w:t>
      </w:r>
      <w:r w:rsidR="008C70F8">
        <w:rPr>
          <w:rFonts w:hint="eastAsia"/>
          <w:noProof/>
        </w:rPr>
        <w:t>。</w:t>
      </w:r>
    </w:p>
    <w:p w:rsidR="004672CE" w:rsidRDefault="0041437C" w:rsidP="004672CE">
      <w:pPr>
        <w:pStyle w:val="-ps0"/>
      </w:pPr>
      <w:r w:rsidRPr="0041437C">
        <w:rPr>
          <w:noProof/>
        </w:rPr>
        <w:drawing>
          <wp:inline distT="0" distB="0" distL="0" distR="0">
            <wp:extent cx="5278120" cy="3085082"/>
            <wp:effectExtent l="0" t="0" r="0" b="1270"/>
            <wp:docPr id="14" name="图片 14" descr="C:\Users\HSP\Desktop\性能评价\data2\拓扑2\stdc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C:\Users\HSP\Desktop\性能评价\data2\拓扑2\stdcdf2.png"/>
                    <pic:cNvPicPr>
                      <a:picLocks noChangeAspect="1" noChangeArrowheads="1"/>
                    </pic:cNvPicPr>
                  </pic:nvPicPr>
                  <pic:blipFill>
                    <a:blip r:embed="rId949">
                      <a:extLst>
                        <a:ext uri="{28A0092B-C50C-407E-A947-70E740481C1C}">
                          <a14:useLocalDpi xmlns:a14="http://schemas.microsoft.com/office/drawing/2010/main" val="0"/>
                        </a:ext>
                      </a:extLst>
                    </a:blip>
                    <a:srcRect/>
                    <a:stretch>
                      <a:fillRect/>
                    </a:stretch>
                  </pic:blipFill>
                  <pic:spPr bwMode="auto">
                    <a:xfrm>
                      <a:off x="0" y="0"/>
                      <a:ext cx="5278120" cy="3085082"/>
                    </a:xfrm>
                    <a:prstGeom prst="rect">
                      <a:avLst/>
                    </a:prstGeom>
                    <a:noFill/>
                    <a:ln>
                      <a:noFill/>
                    </a:ln>
                  </pic:spPr>
                </pic:pic>
              </a:graphicData>
            </a:graphic>
          </wp:inline>
        </w:drawing>
      </w:r>
    </w:p>
    <w:p w:rsidR="004672CE" w:rsidRDefault="004672CE" w:rsidP="00677423">
      <w:pPr>
        <w:pStyle w:val="-ps1"/>
      </w:pPr>
      <w:r>
        <w:rPr>
          <w:rFonts w:hint="eastAsia"/>
        </w:rPr>
        <w:t>图</w:t>
      </w:r>
      <w:r w:rsidR="00FC1B78">
        <w:rPr>
          <w:rFonts w:hint="eastAsia"/>
        </w:rPr>
        <w:t>4.5</w:t>
      </w:r>
      <w:r>
        <w:rPr>
          <w:rFonts w:hint="eastAsia"/>
        </w:rPr>
        <w:t xml:space="preserve"> </w:t>
      </w:r>
      <w:r>
        <w:rPr>
          <w:rFonts w:hint="eastAsia"/>
        </w:rPr>
        <w:t>链路利用率标准差</w:t>
      </w:r>
    </w:p>
    <w:p w:rsidR="004672CE" w:rsidRDefault="00FC1B78" w:rsidP="001E39B4">
      <w:pPr>
        <w:pStyle w:val="-ps1"/>
        <w:spacing w:afterLines="50" w:after="156"/>
      </w:pPr>
      <w:r>
        <w:t>Fig</w:t>
      </w:r>
      <w:r w:rsidR="00B13F9B">
        <w:t>.</w:t>
      </w:r>
      <w:r>
        <w:t xml:space="preserve"> 4.5</w:t>
      </w:r>
      <w:r w:rsidR="004672CE">
        <w:t xml:space="preserve"> </w:t>
      </w:r>
      <w:r w:rsidR="00096265">
        <w:t>S</w:t>
      </w:r>
      <w:r w:rsidR="004672CE" w:rsidRPr="004672CE">
        <w:t>tandard deviation of link utilization</w:t>
      </w:r>
    </w:p>
    <w:p w:rsidR="007A03D9" w:rsidRPr="00032972" w:rsidRDefault="007A03D9" w:rsidP="007A03D9">
      <w:pPr>
        <w:pStyle w:val="12"/>
        <w:ind w:firstLine="480"/>
        <w:rPr>
          <w:noProof/>
        </w:rPr>
      </w:pPr>
      <w:r>
        <w:rPr>
          <w:noProof/>
        </w:rPr>
        <w:t>不同算法的</w:t>
      </w:r>
      <w:r w:rsidR="00EF4BA2">
        <w:rPr>
          <w:noProof/>
        </w:rPr>
        <w:t>链路利用率方差的</w:t>
      </w:r>
      <w:r w:rsidR="00A776F0">
        <w:rPr>
          <w:noProof/>
        </w:rPr>
        <w:t>累积</w:t>
      </w:r>
      <w:r w:rsidR="00EF4BA2">
        <w:rPr>
          <w:noProof/>
        </w:rPr>
        <w:t>分布如</w:t>
      </w:r>
      <w:r w:rsidR="00EF4BA2">
        <w:rPr>
          <w:noProof/>
        </w:rPr>
        <w:t>Topo1</w:t>
      </w:r>
      <w:r w:rsidR="00EF4BA2">
        <w:rPr>
          <w:rFonts w:hint="eastAsia"/>
          <w:noProof/>
        </w:rPr>
        <w:t>-</w:t>
      </w:r>
      <w:r w:rsidR="00EF4BA2">
        <w:rPr>
          <w:noProof/>
        </w:rPr>
        <w:t>b</w:t>
      </w:r>
      <w:r w:rsidR="00EF4BA2">
        <w:rPr>
          <w:noProof/>
        </w:rPr>
        <w:t>和</w:t>
      </w:r>
      <w:r w:rsidR="00EF4BA2">
        <w:rPr>
          <w:noProof/>
        </w:rPr>
        <w:t>Topo2-b</w:t>
      </w:r>
      <w:r w:rsidR="00EF4BA2">
        <w:rPr>
          <w:noProof/>
        </w:rPr>
        <w:t>所示</w:t>
      </w:r>
      <w:r>
        <w:rPr>
          <w:rFonts w:hint="eastAsia"/>
          <w:noProof/>
        </w:rPr>
        <w:t>，</w:t>
      </w:r>
      <w:r w:rsidR="006C4BF1">
        <w:rPr>
          <w:noProof/>
        </w:rPr>
        <w:t>曲线越高代表</w:t>
      </w:r>
      <w:r w:rsidR="00F845FE" w:rsidRPr="00F845FE">
        <w:rPr>
          <w:noProof/>
          <w:position w:val="-6"/>
        </w:rPr>
        <w:object w:dxaOrig="340" w:dyaOrig="260">
          <v:shape id="_x0000_i1485" type="#_x0000_t75" style="width:17.75pt;height:14.5pt" o:ole="">
            <v:imagedata r:id="rId950" o:title=""/>
          </v:shape>
          <o:OLEObject Type="Embed" ProgID="Equation.DSMT4" ShapeID="_x0000_i1485" DrawAspect="Content" ObjectID="_1612209494" r:id="rId951"/>
        </w:object>
      </w:r>
      <w:r w:rsidR="006C4BF1">
        <w:rPr>
          <w:noProof/>
        </w:rPr>
        <w:t>在该值以内</w:t>
      </w:r>
      <w:r w:rsidR="006C4BF1">
        <w:rPr>
          <w:rFonts w:hint="eastAsia"/>
          <w:noProof/>
        </w:rPr>
        <w:t>概率分布</w:t>
      </w:r>
      <w:r w:rsidR="006C4BF1">
        <w:rPr>
          <w:noProof/>
        </w:rPr>
        <w:t>越大</w:t>
      </w:r>
      <w:r>
        <w:rPr>
          <w:rFonts w:hint="eastAsia"/>
          <w:noProof/>
        </w:rPr>
        <w:t>。</w:t>
      </w:r>
      <w:r w:rsidR="00EF4BA2">
        <w:rPr>
          <w:rFonts w:hint="eastAsia"/>
          <w:noProof/>
        </w:rPr>
        <w:t>两种拓扑上总体趋势相同，</w:t>
      </w:r>
      <w:r>
        <w:rPr>
          <w:noProof/>
        </w:rPr>
        <w:t>表现最佳的是</w:t>
      </w:r>
      <w:r>
        <w:rPr>
          <w:noProof/>
        </w:rPr>
        <w:t>ILABERIO</w:t>
      </w:r>
      <w:r>
        <w:rPr>
          <w:rFonts w:hint="eastAsia"/>
          <w:noProof/>
        </w:rPr>
        <w:t>机制，其次是</w:t>
      </w:r>
      <w:r w:rsidR="006C4BF1">
        <w:rPr>
          <w:noProof/>
        </w:rPr>
        <w:t>LoadbE</w:t>
      </w:r>
      <w:r w:rsidR="00753482">
        <w:rPr>
          <w:rFonts w:hint="eastAsia"/>
          <w:noProof/>
        </w:rPr>
        <w:t>，</w:t>
      </w:r>
      <w:r>
        <w:rPr>
          <w:rFonts w:hint="eastAsia"/>
          <w:noProof/>
        </w:rPr>
        <w:t>IECMP</w:t>
      </w:r>
      <w:r w:rsidR="00753482">
        <w:rPr>
          <w:noProof/>
        </w:rPr>
        <w:t>和</w:t>
      </w:r>
      <w:r w:rsidR="00753482">
        <w:rPr>
          <w:rFonts w:hint="eastAsia"/>
          <w:noProof/>
        </w:rPr>
        <w:t>LoadbE</w:t>
      </w:r>
      <w:r>
        <w:rPr>
          <w:rFonts w:hint="eastAsia"/>
          <w:noProof/>
        </w:rPr>
        <w:t>。</w:t>
      </w:r>
      <w:r w:rsidR="00EF4BA2">
        <w:rPr>
          <w:rFonts w:hint="eastAsia"/>
          <w:noProof/>
        </w:rPr>
        <w:t>其中，后三种机制总体表现相差不大。在</w:t>
      </w:r>
      <w:r w:rsidR="00EF4BA2">
        <w:rPr>
          <w:rFonts w:hint="eastAsia"/>
          <w:noProof/>
        </w:rPr>
        <w:t>Topo</w:t>
      </w:r>
      <w:r w:rsidR="00EF4BA2">
        <w:rPr>
          <w:noProof/>
        </w:rPr>
        <w:t>1-b</w:t>
      </w:r>
      <w:r w:rsidR="00EF4BA2">
        <w:rPr>
          <w:noProof/>
        </w:rPr>
        <w:t>中</w:t>
      </w:r>
      <w:r w:rsidR="00EF4BA2">
        <w:rPr>
          <w:rFonts w:hint="eastAsia"/>
          <w:noProof/>
        </w:rPr>
        <w:t>，</w:t>
      </w:r>
      <w:r w:rsidR="00F845FE" w:rsidRPr="00F845FE">
        <w:rPr>
          <w:noProof/>
          <w:position w:val="-6"/>
        </w:rPr>
        <w:object w:dxaOrig="340" w:dyaOrig="260">
          <v:shape id="_x0000_i1486" type="#_x0000_t75" style="width:17.75pt;height:14.5pt" o:ole="">
            <v:imagedata r:id="rId952" o:title=""/>
          </v:shape>
          <o:OLEObject Type="Embed" ProgID="Equation.DSMT4" ShapeID="_x0000_i1486" DrawAspect="Content" ObjectID="_1612209495" r:id="rId953"/>
        </w:object>
      </w:r>
      <w:r w:rsidR="00220435">
        <w:rPr>
          <w:noProof/>
        </w:rPr>
        <w:t>指标在</w:t>
      </w:r>
      <w:r w:rsidR="00753482">
        <w:rPr>
          <w:rFonts w:hint="eastAsia"/>
          <w:noProof/>
        </w:rPr>
        <w:t>0.1</w:t>
      </w:r>
      <w:r w:rsidR="00220435">
        <w:rPr>
          <w:rFonts w:hint="eastAsia"/>
          <w:noProof/>
        </w:rPr>
        <w:t>以内，</w:t>
      </w:r>
      <w:r w:rsidR="00220435">
        <w:rPr>
          <w:noProof/>
        </w:rPr>
        <w:t>ILABERIO</w:t>
      </w:r>
      <w:r w:rsidR="00220435">
        <w:rPr>
          <w:rFonts w:hint="eastAsia"/>
          <w:noProof/>
        </w:rPr>
        <w:t>机制可达</w:t>
      </w:r>
      <w:r w:rsidR="00753482">
        <w:rPr>
          <w:noProof/>
        </w:rPr>
        <w:t>0.85</w:t>
      </w:r>
      <w:r w:rsidR="00220435">
        <w:rPr>
          <w:rFonts w:hint="eastAsia"/>
          <w:noProof/>
        </w:rPr>
        <w:t>，</w:t>
      </w:r>
      <w:r w:rsidR="00220435">
        <w:rPr>
          <w:rFonts w:hint="eastAsia"/>
          <w:noProof/>
        </w:rPr>
        <w:t>LoadbE</w:t>
      </w:r>
      <w:r w:rsidR="00220435">
        <w:rPr>
          <w:noProof/>
        </w:rPr>
        <w:t>分别为</w:t>
      </w:r>
      <w:r w:rsidR="00753482">
        <w:rPr>
          <w:noProof/>
        </w:rPr>
        <w:t>0.74</w:t>
      </w:r>
      <w:r w:rsidR="00220435">
        <w:rPr>
          <w:rFonts w:hint="eastAsia"/>
          <w:noProof/>
        </w:rPr>
        <w:t>，</w:t>
      </w:r>
      <w:r w:rsidR="00220435">
        <w:rPr>
          <w:rFonts w:hint="eastAsia"/>
          <w:noProof/>
        </w:rPr>
        <w:t>IECMP</w:t>
      </w:r>
      <w:r w:rsidR="00220435">
        <w:rPr>
          <w:rFonts w:hint="eastAsia"/>
          <w:noProof/>
        </w:rPr>
        <w:t>为</w:t>
      </w:r>
      <w:r w:rsidR="00753482">
        <w:rPr>
          <w:noProof/>
        </w:rPr>
        <w:t>0.7</w:t>
      </w:r>
      <w:r w:rsidR="00753482">
        <w:rPr>
          <w:rFonts w:hint="eastAsia"/>
          <w:noProof/>
        </w:rPr>
        <w:t>，</w:t>
      </w:r>
      <w:r w:rsidR="00753482">
        <w:rPr>
          <w:noProof/>
        </w:rPr>
        <w:t>LoadbE-it</w:t>
      </w:r>
      <w:r w:rsidR="00753482">
        <w:rPr>
          <w:noProof/>
        </w:rPr>
        <w:t>为</w:t>
      </w:r>
      <w:r w:rsidR="00753482">
        <w:rPr>
          <w:noProof/>
        </w:rPr>
        <w:t>0.64</w:t>
      </w:r>
      <w:r w:rsidR="00220435">
        <w:rPr>
          <w:rFonts w:hint="eastAsia"/>
          <w:noProof/>
        </w:rPr>
        <w:t>。</w:t>
      </w:r>
      <w:r>
        <w:rPr>
          <w:rFonts w:hint="eastAsia"/>
          <w:noProof/>
        </w:rPr>
        <w:t>出现这种情况的原因可能是由于每次进行路径调度的时候</w:t>
      </w:r>
      <w:r>
        <w:rPr>
          <w:rFonts w:hint="eastAsia"/>
          <w:noProof/>
        </w:rPr>
        <w:t>ILABERIO</w:t>
      </w:r>
      <w:r w:rsidR="00D66D2A">
        <w:rPr>
          <w:rFonts w:hint="eastAsia"/>
          <w:noProof/>
        </w:rPr>
        <w:t>使用子路径取代高负载的链路，其影响的链路范围较少。然</w:t>
      </w:r>
      <w:r>
        <w:rPr>
          <w:rFonts w:hint="eastAsia"/>
          <w:noProof/>
        </w:rPr>
        <w:t>而</w:t>
      </w:r>
      <w:r w:rsidR="00D66D2A">
        <w:rPr>
          <w:rFonts w:hint="eastAsia"/>
          <w:noProof/>
        </w:rPr>
        <w:t>，</w:t>
      </w:r>
      <w:r>
        <w:rPr>
          <w:rFonts w:hint="eastAsia"/>
          <w:noProof/>
        </w:rPr>
        <w:t>其它机制直接使用计算新的路径替代原来的一条流路径，影响的链路范围广，进而导致网络链路的利用率波动较为剧烈，产生较大的标准差。</w:t>
      </w:r>
      <w:r w:rsidR="00B9721A">
        <w:rPr>
          <w:rFonts w:hint="eastAsia"/>
          <w:noProof/>
        </w:rPr>
        <w:t>在</w:t>
      </w:r>
      <w:r w:rsidR="00B9721A">
        <w:rPr>
          <w:rFonts w:hint="eastAsia"/>
          <w:noProof/>
        </w:rPr>
        <w:t>Topo</w:t>
      </w:r>
      <w:r w:rsidR="00B9721A">
        <w:rPr>
          <w:noProof/>
        </w:rPr>
        <w:t>2-b</w:t>
      </w:r>
      <w:r w:rsidR="00B9721A">
        <w:rPr>
          <w:noProof/>
        </w:rPr>
        <w:t>中</w:t>
      </w:r>
      <w:r w:rsidR="00B9721A">
        <w:rPr>
          <w:rFonts w:hint="eastAsia"/>
          <w:noProof/>
        </w:rPr>
        <w:t>，</w:t>
      </w:r>
      <w:r w:rsidR="00E15206" w:rsidRPr="00E15206">
        <w:rPr>
          <w:noProof/>
          <w:position w:val="-6"/>
        </w:rPr>
        <w:object w:dxaOrig="340" w:dyaOrig="260">
          <v:shape id="_x0000_i1487" type="#_x0000_t75" style="width:17.75pt;height:14.5pt" o:ole="">
            <v:imagedata r:id="rId954" o:title=""/>
          </v:shape>
          <o:OLEObject Type="Embed" ProgID="Equation.DSMT4" ShapeID="_x0000_i1487" DrawAspect="Content" ObjectID="_1612209496" r:id="rId955"/>
        </w:object>
      </w:r>
      <w:r w:rsidR="00677F31">
        <w:rPr>
          <w:noProof/>
        </w:rPr>
        <w:t>指标在</w:t>
      </w:r>
      <w:r w:rsidR="00677F31">
        <w:rPr>
          <w:rFonts w:hint="eastAsia"/>
          <w:noProof/>
        </w:rPr>
        <w:t>0.1</w:t>
      </w:r>
      <w:r w:rsidR="00677F31">
        <w:rPr>
          <w:rFonts w:hint="eastAsia"/>
          <w:noProof/>
        </w:rPr>
        <w:t>以内，</w:t>
      </w:r>
      <w:r w:rsidR="00B9721A">
        <w:rPr>
          <w:rFonts w:hint="eastAsia"/>
          <w:noProof/>
        </w:rPr>
        <w:t>可以看出</w:t>
      </w:r>
      <w:r w:rsidR="00B14F5C">
        <w:rPr>
          <w:noProof/>
        </w:rPr>
        <w:t>ILABERIO</w:t>
      </w:r>
      <w:r w:rsidR="00B14F5C">
        <w:rPr>
          <w:rFonts w:hint="eastAsia"/>
          <w:noProof/>
        </w:rPr>
        <w:t>机制仍领先于其他机制</w:t>
      </w:r>
      <w:r w:rsidR="00677F31">
        <w:rPr>
          <w:rFonts w:hint="eastAsia"/>
          <w:noProof/>
        </w:rPr>
        <w:t>，其它机制略有不同，印证了子路径替换的</w:t>
      </w:r>
      <w:r w:rsidR="00677F31">
        <w:rPr>
          <w:rFonts w:hint="eastAsia"/>
          <w:noProof/>
        </w:rPr>
        <w:t>ILABERIO</w:t>
      </w:r>
      <w:r w:rsidR="00677F31">
        <w:rPr>
          <w:rFonts w:hint="eastAsia"/>
          <w:noProof/>
        </w:rPr>
        <w:t>机制比全路径替换的其它机制在链路利用率标准差上表现更好</w:t>
      </w:r>
      <w:r w:rsidR="00B14F5C">
        <w:rPr>
          <w:rFonts w:hint="eastAsia"/>
          <w:noProof/>
        </w:rPr>
        <w:t>。</w:t>
      </w:r>
    </w:p>
    <w:p w:rsidR="00B87C65" w:rsidRDefault="00B87C65" w:rsidP="00793008">
      <w:pPr>
        <w:pStyle w:val="-ps"/>
        <w:ind w:firstLine="480"/>
      </w:pPr>
      <w:r>
        <w:rPr>
          <w:rFonts w:hint="eastAsia"/>
        </w:rPr>
        <w:t>（</w:t>
      </w:r>
      <w:r>
        <w:rPr>
          <w:rFonts w:hint="eastAsia"/>
        </w:rPr>
        <w:t>2</w:t>
      </w:r>
      <w:r>
        <w:rPr>
          <w:rFonts w:hint="eastAsia"/>
        </w:rPr>
        <w:t>）</w:t>
      </w:r>
      <w:r w:rsidR="004672CE">
        <w:rPr>
          <w:rFonts w:hint="eastAsia"/>
        </w:rPr>
        <w:t>网络能耗度量</w:t>
      </w:r>
    </w:p>
    <w:p w:rsidR="00047A54" w:rsidRDefault="004672CE" w:rsidP="004672CE">
      <w:pPr>
        <w:pStyle w:val="12"/>
        <w:ind w:firstLine="480"/>
        <w:rPr>
          <w:noProof/>
        </w:rPr>
      </w:pPr>
      <w:r>
        <w:rPr>
          <w:noProof/>
        </w:rPr>
        <w:t>网络</w:t>
      </w:r>
      <w:r>
        <w:rPr>
          <w:rFonts w:hint="eastAsia"/>
          <w:noProof/>
        </w:rPr>
        <w:t>的功</w:t>
      </w:r>
      <w:r w:rsidR="008E2F9A">
        <w:rPr>
          <w:rFonts w:hint="eastAsia"/>
          <w:noProof/>
        </w:rPr>
        <w:t>率</w:t>
      </w:r>
      <w:r>
        <w:rPr>
          <w:rFonts w:hint="eastAsia"/>
        </w:rPr>
        <w:t>随时间变化曲线</w:t>
      </w:r>
      <w:r w:rsidR="00913B4A">
        <w:rPr>
          <w:rFonts w:hint="eastAsia"/>
        </w:rPr>
        <w:t>和</w:t>
      </w:r>
      <w:r w:rsidR="00A776F0">
        <w:rPr>
          <w:rFonts w:hint="eastAsia"/>
        </w:rPr>
        <w:t>累积</w:t>
      </w:r>
      <w:r w:rsidR="00913B4A">
        <w:rPr>
          <w:rFonts w:hint="eastAsia"/>
        </w:rPr>
        <w:t>分布函数曲线</w:t>
      </w:r>
      <w:r>
        <w:rPr>
          <w:noProof/>
        </w:rPr>
        <w:t>如图</w:t>
      </w:r>
      <w:r w:rsidR="00FC1B78">
        <w:rPr>
          <w:rFonts w:hint="eastAsia"/>
          <w:noProof/>
        </w:rPr>
        <w:t>4.</w:t>
      </w:r>
      <w:r w:rsidR="00913B4A">
        <w:rPr>
          <w:noProof/>
        </w:rPr>
        <w:t>6</w:t>
      </w:r>
      <w:r>
        <w:rPr>
          <w:rFonts w:hint="eastAsia"/>
          <w:noProof/>
        </w:rPr>
        <w:t>所示</w:t>
      </w:r>
      <w:r w:rsidR="00B647A7">
        <w:rPr>
          <w:rFonts w:hint="eastAsia"/>
          <w:noProof/>
        </w:rPr>
        <w:t>。</w:t>
      </w:r>
      <w:r w:rsidR="00CA4CDD">
        <w:rPr>
          <w:rFonts w:hint="eastAsia"/>
          <w:noProof/>
        </w:rPr>
        <w:t>网络的能耗</w:t>
      </w:r>
      <w:r w:rsidR="00CA4CDD">
        <w:rPr>
          <w:rFonts w:hint="eastAsia"/>
          <w:noProof/>
        </w:rPr>
        <w:lastRenderedPageBreak/>
        <w:t>则表现为功</w:t>
      </w:r>
      <w:r w:rsidR="00383A38">
        <w:rPr>
          <w:rFonts w:hint="eastAsia"/>
          <w:noProof/>
        </w:rPr>
        <w:t>率</w:t>
      </w:r>
      <w:r w:rsidR="00CA4CDD">
        <w:rPr>
          <w:rFonts w:hint="eastAsia"/>
          <w:noProof/>
        </w:rPr>
        <w:t>曲线下的面积。从图</w:t>
      </w:r>
      <w:r w:rsidR="00913B4A">
        <w:rPr>
          <w:rFonts w:hint="eastAsia"/>
          <w:noProof/>
        </w:rPr>
        <w:t>Topo1-a</w:t>
      </w:r>
      <w:r w:rsidR="00913B4A">
        <w:rPr>
          <w:rFonts w:hint="eastAsia"/>
          <w:noProof/>
        </w:rPr>
        <w:t>和</w:t>
      </w:r>
      <w:r w:rsidR="00913B4A">
        <w:rPr>
          <w:rFonts w:hint="eastAsia"/>
          <w:noProof/>
        </w:rPr>
        <w:t>Topo</w:t>
      </w:r>
      <w:r w:rsidR="00913B4A">
        <w:rPr>
          <w:noProof/>
        </w:rPr>
        <w:t>2-a</w:t>
      </w:r>
      <w:r w:rsidR="00CA4CDD">
        <w:rPr>
          <w:rFonts w:hint="eastAsia"/>
          <w:noProof/>
        </w:rPr>
        <w:t>中可以明显看出当网络中流量较大时，</w:t>
      </w:r>
      <w:r w:rsidR="00D66D2A">
        <w:rPr>
          <w:rFonts w:hint="eastAsia"/>
          <w:noProof/>
        </w:rPr>
        <w:t>当网络中流量不断增加时，网络功率</w:t>
      </w:r>
      <w:r w:rsidR="00A776F0">
        <w:rPr>
          <w:rFonts w:hint="eastAsia"/>
          <w:noProof/>
        </w:rPr>
        <w:t>逐级升高，当网络流量下降时，功率逐级下降。这是因为</w:t>
      </w:r>
      <w:r w:rsidR="00383A38">
        <w:rPr>
          <w:rFonts w:hint="eastAsia"/>
          <w:noProof/>
        </w:rPr>
        <w:t>随着流量的升高，网络为避免造成局部链路的拥塞，不断开启新的节点和链路，组成新路径进行数据传输。</w:t>
      </w:r>
      <w:r w:rsidR="00813AC3">
        <w:rPr>
          <w:rFonts w:hint="eastAsia"/>
          <w:noProof/>
        </w:rPr>
        <w:t>从曲线的波动情况看，</w:t>
      </w:r>
      <w:r w:rsidR="006C4BF1">
        <w:rPr>
          <w:noProof/>
        </w:rPr>
        <w:t>LoadbE-it</w:t>
      </w:r>
      <w:r w:rsidR="00813AC3">
        <w:rPr>
          <w:rFonts w:hint="eastAsia"/>
          <w:noProof/>
        </w:rPr>
        <w:t>最剧烈，</w:t>
      </w:r>
      <w:r w:rsidR="00813AC3">
        <w:rPr>
          <w:rFonts w:hint="eastAsia"/>
          <w:noProof/>
        </w:rPr>
        <w:t>ILABERIO</w:t>
      </w:r>
      <w:r w:rsidR="008E2F9A">
        <w:rPr>
          <w:rFonts w:hint="eastAsia"/>
          <w:noProof/>
        </w:rPr>
        <w:t>最稳定，</w:t>
      </w:r>
      <w:r w:rsidR="00813AC3">
        <w:rPr>
          <w:rFonts w:hint="eastAsia"/>
          <w:noProof/>
        </w:rPr>
        <w:t>说明</w:t>
      </w:r>
      <w:r w:rsidR="00813AC3">
        <w:rPr>
          <w:rFonts w:hint="eastAsia"/>
          <w:noProof/>
        </w:rPr>
        <w:t>ILABERIO</w:t>
      </w:r>
      <w:r w:rsidR="00813AC3">
        <w:rPr>
          <w:rFonts w:hint="eastAsia"/>
          <w:noProof/>
        </w:rPr>
        <w:t>机制</w:t>
      </w:r>
      <w:r w:rsidR="008E2F9A">
        <w:rPr>
          <w:rFonts w:hint="eastAsia"/>
          <w:noProof/>
        </w:rPr>
        <w:t>的</w:t>
      </w:r>
      <w:r w:rsidR="00813AC3">
        <w:rPr>
          <w:rFonts w:hint="eastAsia"/>
          <w:noProof/>
        </w:rPr>
        <w:t>网络状态比较稳定，</w:t>
      </w:r>
      <w:r w:rsidR="006C4BF1">
        <w:rPr>
          <w:noProof/>
        </w:rPr>
        <w:t>LoadbE-it</w:t>
      </w:r>
      <w:r w:rsidR="00813AC3">
        <w:rPr>
          <w:rFonts w:hint="eastAsia"/>
          <w:noProof/>
        </w:rPr>
        <w:t>对网络流量的变化比较敏感</w:t>
      </w:r>
      <w:r w:rsidR="008E2F9A">
        <w:rPr>
          <w:rFonts w:hint="eastAsia"/>
          <w:noProof/>
        </w:rPr>
        <w:t>，这是因为</w:t>
      </w:r>
      <w:r w:rsidR="006C4BF1">
        <w:rPr>
          <w:noProof/>
        </w:rPr>
        <w:t>LoadbE-it</w:t>
      </w:r>
      <w:r w:rsidR="008E2F9A">
        <w:rPr>
          <w:rFonts w:hint="eastAsia"/>
          <w:noProof/>
        </w:rPr>
        <w:t>每次调度多个数据流，对网络整体影响较大</w:t>
      </w:r>
      <w:r w:rsidR="00813AC3">
        <w:rPr>
          <w:rFonts w:hint="eastAsia"/>
          <w:noProof/>
        </w:rPr>
        <w:t>。</w:t>
      </w:r>
      <w:r w:rsidR="00A776F0">
        <w:rPr>
          <w:rFonts w:hint="eastAsia"/>
          <w:noProof/>
        </w:rPr>
        <w:t>此外，从</w:t>
      </w:r>
      <w:r w:rsidR="00A776F0">
        <w:rPr>
          <w:rFonts w:hint="eastAsia"/>
          <w:noProof/>
        </w:rPr>
        <w:t>Topo</w:t>
      </w:r>
      <w:r w:rsidR="00A776F0">
        <w:rPr>
          <w:noProof/>
        </w:rPr>
        <w:t>2-a</w:t>
      </w:r>
      <w:r w:rsidR="00A776F0">
        <w:rPr>
          <w:noProof/>
        </w:rPr>
        <w:t>中已经明显可以看出</w:t>
      </w:r>
      <w:r w:rsidR="00A776F0">
        <w:rPr>
          <w:rFonts w:hint="eastAsia"/>
          <w:noProof/>
        </w:rPr>
        <w:t>ILABERIO</w:t>
      </w:r>
      <w:r w:rsidR="00A776F0">
        <w:rPr>
          <w:rFonts w:hint="eastAsia"/>
          <w:noProof/>
        </w:rPr>
        <w:t>机制的功率曲线总是处在其他机制以下。</w:t>
      </w:r>
    </w:p>
    <w:p w:rsidR="004672CE" w:rsidRDefault="0041437C" w:rsidP="004672CE">
      <w:pPr>
        <w:pStyle w:val="-ps0"/>
      </w:pPr>
      <w:r w:rsidRPr="0041437C">
        <w:rPr>
          <w:noProof/>
        </w:rPr>
        <w:drawing>
          <wp:inline distT="0" distB="0" distL="0" distR="0">
            <wp:extent cx="5278120" cy="3025560"/>
            <wp:effectExtent l="0" t="0" r="0" b="3810"/>
            <wp:docPr id="15" name="图片 15" descr="C:\Users\HSP\Desktop\性能评价\data2\拓扑2\ENetwork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C:\Users\HSP\Desktop\性能评价\data2\拓扑2\ENetworks2.png"/>
                    <pic:cNvPicPr>
                      <a:picLocks noChangeAspect="1" noChangeArrowheads="1"/>
                    </pic:cNvPicPr>
                  </pic:nvPicPr>
                  <pic:blipFill>
                    <a:blip r:embed="rId956">
                      <a:extLst>
                        <a:ext uri="{28A0092B-C50C-407E-A947-70E740481C1C}">
                          <a14:useLocalDpi xmlns:a14="http://schemas.microsoft.com/office/drawing/2010/main" val="0"/>
                        </a:ext>
                      </a:extLst>
                    </a:blip>
                    <a:srcRect/>
                    <a:stretch>
                      <a:fillRect/>
                    </a:stretch>
                  </pic:blipFill>
                  <pic:spPr bwMode="auto">
                    <a:xfrm>
                      <a:off x="0" y="0"/>
                      <a:ext cx="5278120" cy="3025560"/>
                    </a:xfrm>
                    <a:prstGeom prst="rect">
                      <a:avLst/>
                    </a:prstGeom>
                    <a:noFill/>
                    <a:ln>
                      <a:noFill/>
                    </a:ln>
                  </pic:spPr>
                </pic:pic>
              </a:graphicData>
            </a:graphic>
          </wp:inline>
        </w:drawing>
      </w:r>
    </w:p>
    <w:p w:rsidR="004672CE" w:rsidRDefault="004672CE" w:rsidP="00677423">
      <w:pPr>
        <w:pStyle w:val="-ps1"/>
      </w:pPr>
      <w:r>
        <w:rPr>
          <w:rFonts w:hint="eastAsia"/>
        </w:rPr>
        <w:t>图</w:t>
      </w:r>
      <w:r w:rsidR="00FC1B78">
        <w:rPr>
          <w:rFonts w:hint="eastAsia"/>
        </w:rPr>
        <w:t>4.</w:t>
      </w:r>
      <w:r w:rsidR="00913B4A">
        <w:t>6</w:t>
      </w:r>
      <w:r>
        <w:rPr>
          <w:rFonts w:hint="eastAsia"/>
        </w:rPr>
        <w:t xml:space="preserve"> </w:t>
      </w:r>
      <w:r>
        <w:rPr>
          <w:rFonts w:hint="eastAsia"/>
        </w:rPr>
        <w:t>网络功</w:t>
      </w:r>
      <w:r w:rsidR="00383A38">
        <w:rPr>
          <w:rFonts w:hint="eastAsia"/>
        </w:rPr>
        <w:t>率</w:t>
      </w:r>
    </w:p>
    <w:p w:rsidR="004672CE" w:rsidRDefault="00FC1B78" w:rsidP="001E39B4">
      <w:pPr>
        <w:pStyle w:val="-ps1"/>
        <w:spacing w:afterLines="50" w:after="156"/>
      </w:pPr>
      <w:r>
        <w:t>Fig</w:t>
      </w:r>
      <w:r w:rsidR="00B13F9B">
        <w:t>.</w:t>
      </w:r>
      <w:r>
        <w:t xml:space="preserve"> 4.</w:t>
      </w:r>
      <w:r w:rsidR="00913B4A">
        <w:t>6</w:t>
      </w:r>
      <w:r w:rsidR="004672CE">
        <w:t xml:space="preserve"> </w:t>
      </w:r>
      <w:r w:rsidR="00096265">
        <w:t>N</w:t>
      </w:r>
      <w:r w:rsidR="004672CE">
        <w:t>etwork power</w:t>
      </w:r>
    </w:p>
    <w:p w:rsidR="003448A0" w:rsidRDefault="00A776F0" w:rsidP="008E2F9A">
      <w:pPr>
        <w:pStyle w:val="12"/>
        <w:ind w:firstLine="480"/>
        <w:rPr>
          <w:noProof/>
        </w:rPr>
      </w:pPr>
      <w:r>
        <w:rPr>
          <w:rFonts w:hint="eastAsia"/>
          <w:noProof/>
        </w:rPr>
        <w:t>在</w:t>
      </w:r>
      <w:r>
        <w:rPr>
          <w:rFonts w:hint="eastAsia"/>
          <w:noProof/>
        </w:rPr>
        <w:t>Topo</w:t>
      </w:r>
      <w:r>
        <w:rPr>
          <w:noProof/>
        </w:rPr>
        <w:t>1</w:t>
      </w:r>
      <w:r>
        <w:rPr>
          <w:noProof/>
        </w:rPr>
        <w:t>和</w:t>
      </w:r>
      <w:r>
        <w:rPr>
          <w:noProof/>
        </w:rPr>
        <w:t>Topo2</w:t>
      </w:r>
      <w:r>
        <w:rPr>
          <w:noProof/>
        </w:rPr>
        <w:t>仿真结果中</w:t>
      </w:r>
      <w:r>
        <w:rPr>
          <w:rFonts w:hint="eastAsia"/>
          <w:noProof/>
        </w:rPr>
        <w:t>网络功率的累积分布曲线</w:t>
      </w:r>
      <w:r w:rsidR="00913B4A">
        <w:rPr>
          <w:rFonts w:hint="eastAsia"/>
          <w:noProof/>
        </w:rPr>
        <w:t>如</w:t>
      </w:r>
      <w:r w:rsidR="00913B4A">
        <w:rPr>
          <w:rFonts w:hint="eastAsia"/>
          <w:noProof/>
        </w:rPr>
        <w:t>Topo</w:t>
      </w:r>
      <w:r w:rsidR="00913B4A">
        <w:rPr>
          <w:noProof/>
        </w:rPr>
        <w:t>1-b</w:t>
      </w:r>
      <w:r w:rsidR="00913B4A">
        <w:rPr>
          <w:noProof/>
        </w:rPr>
        <w:t>和</w:t>
      </w:r>
      <w:r w:rsidR="00913B4A">
        <w:rPr>
          <w:noProof/>
        </w:rPr>
        <w:t>Topo2-b</w:t>
      </w:r>
      <w:r w:rsidR="007B27CA">
        <w:rPr>
          <w:rFonts w:hint="eastAsia"/>
          <w:noProof/>
        </w:rPr>
        <w:t>所示</w:t>
      </w:r>
      <w:r w:rsidR="008E2F9A">
        <w:rPr>
          <w:rFonts w:hint="eastAsia"/>
          <w:noProof/>
        </w:rPr>
        <w:t>。</w:t>
      </w:r>
      <w:r w:rsidR="00913B4A">
        <w:rPr>
          <w:rFonts w:hint="eastAsia"/>
          <w:noProof/>
        </w:rPr>
        <w:t>在</w:t>
      </w:r>
      <w:r w:rsidR="00913B4A">
        <w:rPr>
          <w:rFonts w:hint="eastAsia"/>
          <w:noProof/>
        </w:rPr>
        <w:t>Topo</w:t>
      </w:r>
      <w:r w:rsidR="00913B4A">
        <w:rPr>
          <w:noProof/>
        </w:rPr>
        <w:t>1-b</w:t>
      </w:r>
      <w:r w:rsidR="00913B4A">
        <w:rPr>
          <w:noProof/>
        </w:rPr>
        <w:t>中</w:t>
      </w:r>
      <w:r w:rsidR="00913B4A">
        <w:rPr>
          <w:rFonts w:hint="eastAsia"/>
          <w:noProof/>
        </w:rPr>
        <w:t>，</w:t>
      </w:r>
      <w:r w:rsidR="00913B4A">
        <w:rPr>
          <w:noProof/>
        </w:rPr>
        <w:t>在相同的功率下</w:t>
      </w:r>
      <w:r w:rsidR="00913B4A">
        <w:rPr>
          <w:rFonts w:hint="eastAsia"/>
          <w:noProof/>
        </w:rPr>
        <w:t>，</w:t>
      </w:r>
      <w:r w:rsidR="00913B4A">
        <w:rPr>
          <w:noProof/>
        </w:rPr>
        <w:t>ILABERIO</w:t>
      </w:r>
      <w:r w:rsidR="00913B4A">
        <w:rPr>
          <w:noProof/>
        </w:rPr>
        <w:t>机制曲线最高</w:t>
      </w:r>
      <w:r w:rsidR="00913B4A">
        <w:rPr>
          <w:rFonts w:hint="eastAsia"/>
          <w:noProof/>
        </w:rPr>
        <w:t>，</w:t>
      </w:r>
      <w:r w:rsidR="003448A0">
        <w:rPr>
          <w:rFonts w:hint="eastAsia"/>
          <w:noProof/>
        </w:rPr>
        <w:t>代表相同功率下，其功耗分布概率较大，能耗较小；接下来是</w:t>
      </w:r>
      <w:r w:rsidR="003448A0">
        <w:rPr>
          <w:noProof/>
        </w:rPr>
        <w:t>LoadbE</w:t>
      </w:r>
      <w:r w:rsidR="003448A0">
        <w:rPr>
          <w:noProof/>
        </w:rPr>
        <w:t>和</w:t>
      </w:r>
      <w:r w:rsidR="003448A0">
        <w:rPr>
          <w:noProof/>
        </w:rPr>
        <w:t>LoadbE-it</w:t>
      </w:r>
      <w:r w:rsidR="003448A0">
        <w:rPr>
          <w:noProof/>
        </w:rPr>
        <w:t>机制</w:t>
      </w:r>
      <w:r w:rsidR="003448A0">
        <w:rPr>
          <w:rFonts w:hint="eastAsia"/>
          <w:noProof/>
        </w:rPr>
        <w:t>，</w:t>
      </w:r>
      <w:r>
        <w:rPr>
          <w:noProof/>
        </w:rPr>
        <w:t>其功耗在累积分布曲线上高于</w:t>
      </w:r>
      <w:r>
        <w:rPr>
          <w:noProof/>
        </w:rPr>
        <w:t>IECMP</w:t>
      </w:r>
      <w:r>
        <w:rPr>
          <w:noProof/>
        </w:rPr>
        <w:t>机制</w:t>
      </w:r>
      <w:r w:rsidR="00913B4A">
        <w:rPr>
          <w:rFonts w:hint="eastAsia"/>
          <w:noProof/>
        </w:rPr>
        <w:t>。</w:t>
      </w:r>
      <w:r>
        <w:rPr>
          <w:rFonts w:hint="eastAsia"/>
          <w:noProof/>
        </w:rPr>
        <w:t>在</w:t>
      </w:r>
      <w:r>
        <w:rPr>
          <w:rFonts w:hint="eastAsia"/>
          <w:noProof/>
        </w:rPr>
        <w:t>Topo</w:t>
      </w:r>
      <w:r>
        <w:rPr>
          <w:noProof/>
        </w:rPr>
        <w:t>2-b</w:t>
      </w:r>
      <w:r>
        <w:rPr>
          <w:noProof/>
        </w:rPr>
        <w:t>中</w:t>
      </w:r>
      <w:r>
        <w:rPr>
          <w:rFonts w:hint="eastAsia"/>
          <w:noProof/>
        </w:rPr>
        <w:t>，四种机制差异明显，</w:t>
      </w:r>
      <w:r>
        <w:rPr>
          <w:noProof/>
        </w:rPr>
        <w:t>ILABERIO</w:t>
      </w:r>
      <w:r>
        <w:rPr>
          <w:noProof/>
        </w:rPr>
        <w:t>机制</w:t>
      </w:r>
      <w:r w:rsidR="00196BE7">
        <w:rPr>
          <w:rFonts w:hint="eastAsia"/>
          <w:noProof/>
        </w:rPr>
        <w:t>表现最佳</w:t>
      </w:r>
      <w:r>
        <w:rPr>
          <w:rFonts w:hint="eastAsia"/>
          <w:noProof/>
        </w:rPr>
        <w:t>，</w:t>
      </w:r>
      <w:r w:rsidR="00196BE7">
        <w:rPr>
          <w:noProof/>
        </w:rPr>
        <w:t>其功率主要集中于</w:t>
      </w:r>
      <w:r w:rsidR="00196BE7">
        <w:rPr>
          <w:rFonts w:hint="eastAsia"/>
          <w:noProof/>
        </w:rPr>
        <w:t>2600W</w:t>
      </w:r>
      <w:r w:rsidR="00196BE7">
        <w:rPr>
          <w:noProof/>
        </w:rPr>
        <w:t>左右</w:t>
      </w:r>
      <w:r w:rsidR="00196BE7">
        <w:rPr>
          <w:rFonts w:hint="eastAsia"/>
          <w:noProof/>
        </w:rPr>
        <w:t>（约占总体</w:t>
      </w:r>
      <w:r w:rsidR="00196BE7">
        <w:rPr>
          <w:rFonts w:hint="eastAsia"/>
          <w:noProof/>
        </w:rPr>
        <w:t>20%</w:t>
      </w:r>
      <w:r w:rsidR="00196BE7">
        <w:rPr>
          <w:rFonts w:hint="eastAsia"/>
          <w:noProof/>
        </w:rPr>
        <w:t>），接下来是</w:t>
      </w:r>
      <w:r w:rsidR="00196BE7">
        <w:rPr>
          <w:rFonts w:hint="eastAsia"/>
          <w:noProof/>
        </w:rPr>
        <w:t>IECMP</w:t>
      </w:r>
      <w:r w:rsidR="00196BE7">
        <w:rPr>
          <w:rFonts w:hint="eastAsia"/>
          <w:noProof/>
        </w:rPr>
        <w:t>机制，其相同功耗下概率分布要优于本文提出的</w:t>
      </w:r>
      <w:r w:rsidR="00196BE7">
        <w:rPr>
          <w:rFonts w:hint="eastAsia"/>
          <w:noProof/>
        </w:rPr>
        <w:t>LoadbE</w:t>
      </w:r>
      <w:r w:rsidR="00196BE7">
        <w:rPr>
          <w:rFonts w:hint="eastAsia"/>
          <w:noProof/>
        </w:rPr>
        <w:t>和</w:t>
      </w:r>
      <w:r w:rsidR="00196BE7">
        <w:rPr>
          <w:rFonts w:hint="eastAsia"/>
          <w:noProof/>
        </w:rPr>
        <w:t>LoadbE-it</w:t>
      </w:r>
      <w:r w:rsidR="00196BE7">
        <w:rPr>
          <w:rFonts w:hint="eastAsia"/>
          <w:noProof/>
        </w:rPr>
        <w:t>机制，分析其原因，发现主要与网络的拓扑相关。在</w:t>
      </w:r>
      <w:r w:rsidR="00196BE7">
        <w:rPr>
          <w:rFonts w:hint="eastAsia"/>
          <w:noProof/>
        </w:rPr>
        <w:t>Topo</w:t>
      </w:r>
      <w:r w:rsidR="00196BE7">
        <w:rPr>
          <w:noProof/>
        </w:rPr>
        <w:t>2</w:t>
      </w:r>
      <w:r w:rsidR="00196BE7">
        <w:rPr>
          <w:noProof/>
        </w:rPr>
        <w:t>这样的全连接拓扑中</w:t>
      </w:r>
      <w:r w:rsidR="00196BE7">
        <w:rPr>
          <w:rFonts w:hint="eastAsia"/>
          <w:noProof/>
        </w:rPr>
        <w:t>，</w:t>
      </w:r>
      <w:r w:rsidR="003B0A16">
        <w:rPr>
          <w:rFonts w:hint="eastAsia"/>
          <w:noProof/>
        </w:rPr>
        <w:t>2</w:t>
      </w:r>
      <w:r w:rsidR="003B0A16">
        <w:rPr>
          <w:rFonts w:hint="eastAsia"/>
          <w:noProof/>
        </w:rPr>
        <w:t>跳的路径有</w:t>
      </w:r>
      <w:r w:rsidR="003B0A16">
        <w:rPr>
          <w:rFonts w:hint="eastAsia"/>
          <w:noProof/>
        </w:rPr>
        <w:t>24</w:t>
      </w:r>
      <w:r w:rsidR="003B0A16">
        <w:rPr>
          <w:rFonts w:hint="eastAsia"/>
          <w:noProof/>
        </w:rPr>
        <w:t>条，占</w:t>
      </w:r>
      <w:r w:rsidR="003B0A16">
        <w:rPr>
          <w:rFonts w:hint="eastAsia"/>
          <w:noProof/>
        </w:rPr>
        <w:t>4</w:t>
      </w:r>
      <w:r w:rsidR="003B0A16">
        <w:rPr>
          <w:rFonts w:hint="eastAsia"/>
          <w:noProof/>
        </w:rPr>
        <w:t>跳以内路径总数的</w:t>
      </w:r>
      <w:r w:rsidR="00D52A40">
        <w:rPr>
          <w:rFonts w:hint="eastAsia"/>
          <w:noProof/>
        </w:rPr>
        <w:t>1/</w:t>
      </w:r>
      <w:r w:rsidR="00D52A40">
        <w:rPr>
          <w:noProof/>
        </w:rPr>
        <w:t>7</w:t>
      </w:r>
      <w:r w:rsidR="00D52A40">
        <w:rPr>
          <w:rFonts w:hint="eastAsia"/>
          <w:noProof/>
        </w:rPr>
        <w:t>，</w:t>
      </w:r>
      <w:r w:rsidR="003B0A16">
        <w:rPr>
          <w:rFonts w:hint="eastAsia"/>
          <w:noProof/>
        </w:rPr>
        <w:t>这些路径已经能满足基本流量的传输</w:t>
      </w:r>
      <w:r w:rsidR="00196BE7">
        <w:rPr>
          <w:rFonts w:hint="eastAsia"/>
          <w:noProof/>
        </w:rPr>
        <w:t>，</w:t>
      </w:r>
      <w:r w:rsidR="003B0A16">
        <w:rPr>
          <w:rFonts w:hint="eastAsia"/>
          <w:noProof/>
        </w:rPr>
        <w:t>因此很少需要开启其他节点</w:t>
      </w:r>
      <w:r w:rsidR="00D52A40">
        <w:rPr>
          <w:rFonts w:hint="eastAsia"/>
          <w:noProof/>
        </w:rPr>
        <w:t>。而拓扑</w:t>
      </w:r>
      <w:r w:rsidR="00D52A40">
        <w:rPr>
          <w:rFonts w:hint="eastAsia"/>
          <w:noProof/>
        </w:rPr>
        <w:t>Topo</w:t>
      </w:r>
      <w:r w:rsidR="00D52A40">
        <w:rPr>
          <w:noProof/>
        </w:rPr>
        <w:t>1</w:t>
      </w:r>
      <w:r w:rsidR="00D52A40">
        <w:rPr>
          <w:noProof/>
        </w:rPr>
        <w:t>中</w:t>
      </w:r>
      <w:r w:rsidR="00D52A40">
        <w:rPr>
          <w:rFonts w:hint="eastAsia"/>
          <w:noProof/>
        </w:rPr>
        <w:t>2</w:t>
      </w:r>
      <w:r w:rsidR="00D52A40">
        <w:rPr>
          <w:rFonts w:hint="eastAsia"/>
          <w:noProof/>
        </w:rPr>
        <w:t>跳的路径只有</w:t>
      </w:r>
      <w:r w:rsidR="00D52A40">
        <w:rPr>
          <w:rFonts w:hint="eastAsia"/>
          <w:noProof/>
        </w:rPr>
        <w:t>1</w:t>
      </w:r>
      <w:r w:rsidR="00D52A40">
        <w:rPr>
          <w:rFonts w:hint="eastAsia"/>
          <w:noProof/>
        </w:rPr>
        <w:t>条，占</w:t>
      </w:r>
      <w:r w:rsidR="00D52A40">
        <w:rPr>
          <w:rFonts w:hint="eastAsia"/>
          <w:noProof/>
        </w:rPr>
        <w:t>4</w:t>
      </w:r>
      <w:r w:rsidR="00D52A40">
        <w:rPr>
          <w:rFonts w:hint="eastAsia"/>
          <w:noProof/>
        </w:rPr>
        <w:t>跳以内路径的</w:t>
      </w:r>
      <w:r w:rsidR="00D52A40">
        <w:rPr>
          <w:rFonts w:hint="eastAsia"/>
          <w:noProof/>
        </w:rPr>
        <w:t>1/1</w:t>
      </w:r>
      <w:r w:rsidR="00D52A40">
        <w:rPr>
          <w:noProof/>
        </w:rPr>
        <w:t>1</w:t>
      </w:r>
      <w:r w:rsidR="00D52A40">
        <w:rPr>
          <w:rFonts w:hint="eastAsia"/>
          <w:noProof/>
        </w:rPr>
        <w:t>，不能满足测试流量的需求，所以造成四种算法在短路经的选择上都没有优势。并且，</w:t>
      </w:r>
      <w:r w:rsidR="00D52A40">
        <w:rPr>
          <w:noProof/>
        </w:rPr>
        <w:t>ILABERIO</w:t>
      </w:r>
      <w:r w:rsidR="00D52A40">
        <w:rPr>
          <w:noProof/>
        </w:rPr>
        <w:t>和</w:t>
      </w:r>
      <w:r w:rsidR="00D52A40">
        <w:rPr>
          <w:noProof/>
        </w:rPr>
        <w:t>IECMP</w:t>
      </w:r>
      <w:r w:rsidR="00D52A40">
        <w:rPr>
          <w:noProof/>
        </w:rPr>
        <w:t>机制会优先选</w:t>
      </w:r>
      <w:r w:rsidR="00D52A40">
        <w:rPr>
          <w:noProof/>
        </w:rPr>
        <w:lastRenderedPageBreak/>
        <w:t>择较短路径</w:t>
      </w:r>
      <w:r w:rsidR="00D52A40">
        <w:rPr>
          <w:rFonts w:hint="eastAsia"/>
          <w:noProof/>
        </w:rPr>
        <w:t>，</w:t>
      </w:r>
      <w:r w:rsidR="00D52A40">
        <w:rPr>
          <w:noProof/>
        </w:rPr>
        <w:t>而</w:t>
      </w:r>
      <w:r w:rsidR="00D52A40">
        <w:rPr>
          <w:noProof/>
        </w:rPr>
        <w:t>LoadbE</w:t>
      </w:r>
      <w:r w:rsidR="00D52A40">
        <w:rPr>
          <w:noProof/>
        </w:rPr>
        <w:t>和</w:t>
      </w:r>
      <w:r w:rsidR="00D52A40">
        <w:rPr>
          <w:noProof/>
        </w:rPr>
        <w:t>LoadbE-it</w:t>
      </w:r>
      <w:r w:rsidR="00D52A40">
        <w:rPr>
          <w:noProof/>
        </w:rPr>
        <w:t>机制加入了随机偏好机制</w:t>
      </w:r>
      <w:r w:rsidR="00D52A40">
        <w:rPr>
          <w:rFonts w:hint="eastAsia"/>
          <w:noProof/>
        </w:rPr>
        <w:t>，</w:t>
      </w:r>
      <w:r w:rsidR="00D52A40">
        <w:rPr>
          <w:noProof/>
        </w:rPr>
        <w:t>每次以概率选择下一条链路</w:t>
      </w:r>
      <w:r w:rsidR="00D52A40">
        <w:rPr>
          <w:rFonts w:hint="eastAsia"/>
          <w:noProof/>
        </w:rPr>
        <w:t>，在</w:t>
      </w:r>
      <w:r w:rsidR="00D52A40">
        <w:rPr>
          <w:noProof/>
        </w:rPr>
        <w:t>最终路组成路径</w:t>
      </w:r>
      <w:r w:rsidR="00D52A40">
        <w:rPr>
          <w:rFonts w:hint="eastAsia"/>
          <w:noProof/>
        </w:rPr>
        <w:t>，并不一定能选中较短的路径。</w:t>
      </w:r>
    </w:p>
    <w:p w:rsidR="008E2F9A" w:rsidRDefault="00352FC5" w:rsidP="008E2F9A">
      <w:pPr>
        <w:pStyle w:val="12"/>
        <w:ind w:firstLine="480"/>
        <w:rPr>
          <w:noProof/>
        </w:rPr>
      </w:pPr>
      <w:r>
        <w:rPr>
          <w:rFonts w:hint="eastAsia"/>
          <w:noProof/>
        </w:rPr>
        <w:t>节能效率的</w:t>
      </w:r>
      <w:r w:rsidR="000F17C8">
        <w:rPr>
          <w:rFonts w:hint="eastAsia"/>
          <w:noProof/>
        </w:rPr>
        <w:t>累积</w:t>
      </w:r>
      <w:r>
        <w:rPr>
          <w:rFonts w:hint="eastAsia"/>
          <w:noProof/>
        </w:rPr>
        <w:t>分布曲线如图</w:t>
      </w:r>
      <w:r>
        <w:rPr>
          <w:rFonts w:hint="eastAsia"/>
          <w:noProof/>
        </w:rPr>
        <w:t>4.7</w:t>
      </w:r>
      <w:r>
        <w:rPr>
          <w:rFonts w:hint="eastAsia"/>
          <w:noProof/>
        </w:rPr>
        <w:t>所示，</w:t>
      </w:r>
      <w:r w:rsidR="001A6481">
        <w:rPr>
          <w:rFonts w:hint="eastAsia"/>
          <w:noProof/>
        </w:rPr>
        <w:t>整体上看，</w:t>
      </w:r>
      <w:r w:rsidR="007B27CA">
        <w:rPr>
          <w:rFonts w:hint="eastAsia"/>
          <w:noProof/>
        </w:rPr>
        <w:t>四种机制节能效率</w:t>
      </w:r>
      <w:r w:rsidR="00D66D2A">
        <w:rPr>
          <w:rFonts w:hint="eastAsia"/>
          <w:noProof/>
        </w:rPr>
        <w:t>最高可</w:t>
      </w:r>
      <w:r w:rsidR="007B27CA">
        <w:rPr>
          <w:rFonts w:hint="eastAsia"/>
          <w:noProof/>
        </w:rPr>
        <w:t>达</w:t>
      </w:r>
      <w:r w:rsidR="007B27CA">
        <w:rPr>
          <w:rFonts w:hint="eastAsia"/>
          <w:noProof/>
        </w:rPr>
        <w:t>25%</w:t>
      </w:r>
      <w:r>
        <w:rPr>
          <w:rFonts w:hint="eastAsia"/>
          <w:noProof/>
        </w:rPr>
        <w:t>左右</w:t>
      </w:r>
      <w:r w:rsidR="00D66D2A">
        <w:rPr>
          <w:rFonts w:hint="eastAsia"/>
          <w:noProof/>
        </w:rPr>
        <w:t>。在相同的节能效率下，其纵坐标</w:t>
      </w:r>
      <w:r w:rsidR="007711BF">
        <w:rPr>
          <w:rFonts w:hint="eastAsia"/>
          <w:noProof/>
        </w:rPr>
        <w:t>变化越大</w:t>
      </w:r>
      <w:r w:rsidR="00D66D2A">
        <w:rPr>
          <w:rFonts w:hint="eastAsia"/>
          <w:noProof/>
        </w:rPr>
        <w:t>，代表</w:t>
      </w:r>
      <w:r w:rsidR="007711BF">
        <w:rPr>
          <w:rFonts w:hint="eastAsia"/>
          <w:noProof/>
        </w:rPr>
        <w:t>分布越集中</w:t>
      </w:r>
      <w:r>
        <w:rPr>
          <w:rFonts w:hint="eastAsia"/>
          <w:noProof/>
        </w:rPr>
        <w:t>。在</w:t>
      </w:r>
      <w:r>
        <w:rPr>
          <w:rFonts w:hint="eastAsia"/>
          <w:noProof/>
        </w:rPr>
        <w:t>Topo</w:t>
      </w:r>
      <w:r>
        <w:rPr>
          <w:noProof/>
        </w:rPr>
        <w:t>1-b</w:t>
      </w:r>
      <w:r>
        <w:rPr>
          <w:noProof/>
        </w:rPr>
        <w:t>中</w:t>
      </w:r>
      <w:r w:rsidR="001A6481">
        <w:rPr>
          <w:rFonts w:hint="eastAsia"/>
          <w:noProof/>
        </w:rPr>
        <w:t>最下方的</w:t>
      </w:r>
      <w:r w:rsidR="00FB4D92">
        <w:rPr>
          <w:noProof/>
        </w:rPr>
        <w:t>ILABERIO</w:t>
      </w:r>
      <w:r w:rsidR="001A6481">
        <w:rPr>
          <w:noProof/>
        </w:rPr>
        <w:t>机制</w:t>
      </w:r>
      <w:r w:rsidR="00F1005E">
        <w:rPr>
          <w:noProof/>
        </w:rPr>
        <w:t>表现</w:t>
      </w:r>
      <w:r w:rsidR="001A6481">
        <w:rPr>
          <w:noProof/>
        </w:rPr>
        <w:t>最好</w:t>
      </w:r>
      <w:r w:rsidR="0086006B">
        <w:rPr>
          <w:rFonts w:hint="eastAsia"/>
          <w:noProof/>
        </w:rPr>
        <w:t>，</w:t>
      </w:r>
      <w:r w:rsidR="00F1005E">
        <w:rPr>
          <w:noProof/>
        </w:rPr>
        <w:t>主要集中于</w:t>
      </w:r>
      <w:r w:rsidR="00F1005E">
        <w:rPr>
          <w:rFonts w:hint="eastAsia"/>
          <w:noProof/>
        </w:rPr>
        <w:t>0.1</w:t>
      </w:r>
      <w:r w:rsidR="00F1005E">
        <w:rPr>
          <w:noProof/>
        </w:rPr>
        <w:t>6</w:t>
      </w:r>
      <w:r w:rsidR="00F1005E">
        <w:rPr>
          <w:rFonts w:hint="eastAsia"/>
          <w:noProof/>
        </w:rPr>
        <w:t>处；</w:t>
      </w:r>
      <w:r w:rsidR="002F3733">
        <w:rPr>
          <w:noProof/>
        </w:rPr>
        <w:t>IECMP</w:t>
      </w:r>
      <w:r w:rsidR="002F3733">
        <w:rPr>
          <w:noProof/>
        </w:rPr>
        <w:t>最差</w:t>
      </w:r>
      <w:r w:rsidR="00F1005E">
        <w:rPr>
          <w:rFonts w:hint="eastAsia"/>
          <w:noProof/>
        </w:rPr>
        <w:t>，</w:t>
      </w:r>
      <w:r w:rsidR="00F1005E">
        <w:rPr>
          <w:noProof/>
        </w:rPr>
        <w:t>主要集中于</w:t>
      </w:r>
      <w:r w:rsidR="00F1005E">
        <w:rPr>
          <w:rFonts w:hint="eastAsia"/>
          <w:noProof/>
        </w:rPr>
        <w:t>0.05</w:t>
      </w:r>
      <w:r w:rsidR="00F1005E">
        <w:rPr>
          <w:rFonts w:hint="eastAsia"/>
          <w:noProof/>
        </w:rPr>
        <w:t>、</w:t>
      </w:r>
      <w:r w:rsidR="00F1005E">
        <w:rPr>
          <w:rFonts w:hint="eastAsia"/>
          <w:noProof/>
        </w:rPr>
        <w:t>0.1</w:t>
      </w:r>
      <w:r w:rsidR="00F1005E">
        <w:rPr>
          <w:rFonts w:hint="eastAsia"/>
          <w:noProof/>
        </w:rPr>
        <w:t>和</w:t>
      </w:r>
      <w:r w:rsidR="00F1005E">
        <w:rPr>
          <w:rFonts w:hint="eastAsia"/>
          <w:noProof/>
        </w:rPr>
        <w:t>0</w:t>
      </w:r>
      <w:r w:rsidR="00F1005E">
        <w:rPr>
          <w:noProof/>
        </w:rPr>
        <w:t>.125</w:t>
      </w:r>
      <w:r w:rsidR="00F1005E">
        <w:rPr>
          <w:noProof/>
        </w:rPr>
        <w:t>处</w:t>
      </w:r>
      <w:r w:rsidR="00F1005E">
        <w:rPr>
          <w:rFonts w:hint="eastAsia"/>
          <w:noProof/>
        </w:rPr>
        <w:t>；</w:t>
      </w:r>
      <w:r w:rsidR="0086006B">
        <w:rPr>
          <w:rFonts w:hint="eastAsia"/>
          <w:noProof/>
        </w:rPr>
        <w:t>LoadbE</w:t>
      </w:r>
      <w:r w:rsidR="0086006B">
        <w:rPr>
          <w:rFonts w:hint="eastAsia"/>
          <w:noProof/>
        </w:rPr>
        <w:t>和</w:t>
      </w:r>
      <w:r w:rsidR="0086006B">
        <w:rPr>
          <w:rFonts w:hint="eastAsia"/>
          <w:noProof/>
        </w:rPr>
        <w:t>LoadbE-it</w:t>
      </w:r>
      <w:r w:rsidR="0086006B">
        <w:rPr>
          <w:rFonts w:hint="eastAsia"/>
          <w:noProof/>
        </w:rPr>
        <w:t>机制表现良好，</w:t>
      </w:r>
      <w:r w:rsidR="00F1005E">
        <w:rPr>
          <w:rFonts w:hint="eastAsia"/>
          <w:noProof/>
        </w:rPr>
        <w:t>LoadbE</w:t>
      </w:r>
      <w:r w:rsidR="00F1005E">
        <w:rPr>
          <w:rFonts w:hint="eastAsia"/>
          <w:noProof/>
        </w:rPr>
        <w:t>机制集中于</w:t>
      </w:r>
      <w:r w:rsidR="00F1005E">
        <w:rPr>
          <w:rFonts w:hint="eastAsia"/>
          <w:noProof/>
        </w:rPr>
        <w:t>0.05</w:t>
      </w:r>
      <w:r w:rsidR="00F1005E">
        <w:rPr>
          <w:rFonts w:hint="eastAsia"/>
          <w:noProof/>
        </w:rPr>
        <w:t>、</w:t>
      </w:r>
      <w:r w:rsidR="00F1005E">
        <w:rPr>
          <w:rFonts w:hint="eastAsia"/>
          <w:noProof/>
        </w:rPr>
        <w:t>0</w:t>
      </w:r>
      <w:r w:rsidR="00F1005E">
        <w:rPr>
          <w:noProof/>
        </w:rPr>
        <w:t>.1</w:t>
      </w:r>
      <w:r w:rsidR="00F1005E">
        <w:rPr>
          <w:noProof/>
        </w:rPr>
        <w:t>和</w:t>
      </w:r>
      <w:r w:rsidR="00F1005E">
        <w:rPr>
          <w:rFonts w:hint="eastAsia"/>
          <w:noProof/>
        </w:rPr>
        <w:t>0.16</w:t>
      </w:r>
      <w:r w:rsidR="00F1005E">
        <w:rPr>
          <w:rFonts w:hint="eastAsia"/>
          <w:noProof/>
        </w:rPr>
        <w:t>处</w:t>
      </w:r>
      <w:r w:rsidR="0086006B">
        <w:rPr>
          <w:rFonts w:hint="eastAsia"/>
          <w:noProof/>
        </w:rPr>
        <w:t>，</w:t>
      </w:r>
      <w:r w:rsidR="00F1005E">
        <w:rPr>
          <w:rFonts w:hint="eastAsia"/>
          <w:noProof/>
        </w:rPr>
        <w:t>LoadbE</w:t>
      </w:r>
      <w:r w:rsidR="00F1005E">
        <w:rPr>
          <w:noProof/>
        </w:rPr>
        <w:t>-it</w:t>
      </w:r>
      <w:r w:rsidR="00F1005E">
        <w:rPr>
          <w:noProof/>
        </w:rPr>
        <w:t>分布于多个值之间</w:t>
      </w:r>
      <w:r w:rsidR="001A6481">
        <w:rPr>
          <w:rFonts w:hint="eastAsia"/>
          <w:noProof/>
        </w:rPr>
        <w:t>。</w:t>
      </w:r>
      <w:r w:rsidR="00F1005E">
        <w:rPr>
          <w:rFonts w:hint="eastAsia"/>
          <w:noProof/>
        </w:rPr>
        <w:t>在</w:t>
      </w:r>
      <w:r w:rsidR="00F1005E">
        <w:rPr>
          <w:rFonts w:hint="eastAsia"/>
          <w:noProof/>
        </w:rPr>
        <w:t>Topo</w:t>
      </w:r>
      <w:r w:rsidR="00F1005E">
        <w:rPr>
          <w:noProof/>
        </w:rPr>
        <w:t>2-b</w:t>
      </w:r>
      <w:r w:rsidR="00F1005E">
        <w:rPr>
          <w:noProof/>
        </w:rPr>
        <w:t>中</w:t>
      </w:r>
      <w:r w:rsidR="00F66731">
        <w:rPr>
          <w:rFonts w:hint="eastAsia"/>
          <w:noProof/>
        </w:rPr>
        <w:t>，</w:t>
      </w:r>
      <w:r w:rsidR="00F66731">
        <w:rPr>
          <w:noProof/>
        </w:rPr>
        <w:t>节能效率集中于</w:t>
      </w:r>
      <w:r w:rsidR="00F66731">
        <w:rPr>
          <w:rFonts w:hint="eastAsia"/>
          <w:noProof/>
        </w:rPr>
        <w:t>0.05</w:t>
      </w:r>
      <w:r w:rsidR="00F66731">
        <w:rPr>
          <w:rFonts w:hint="eastAsia"/>
          <w:noProof/>
        </w:rPr>
        <w:t>至</w:t>
      </w:r>
      <w:r w:rsidR="00F66731">
        <w:rPr>
          <w:rFonts w:hint="eastAsia"/>
          <w:noProof/>
        </w:rPr>
        <w:t>0.2</w:t>
      </w:r>
      <w:r w:rsidR="00F66731">
        <w:rPr>
          <w:rFonts w:hint="eastAsia"/>
          <w:noProof/>
        </w:rPr>
        <w:t>之间，</w:t>
      </w:r>
      <w:r w:rsidR="00F66731">
        <w:rPr>
          <w:rFonts w:hint="eastAsia"/>
          <w:noProof/>
        </w:rPr>
        <w:t>ILABERIO</w:t>
      </w:r>
      <w:r w:rsidR="00F66731">
        <w:rPr>
          <w:rFonts w:hint="eastAsia"/>
          <w:noProof/>
        </w:rPr>
        <w:t>机制表现最好，主要集中分布于</w:t>
      </w:r>
      <w:r w:rsidR="00F66731">
        <w:rPr>
          <w:rFonts w:hint="eastAsia"/>
          <w:noProof/>
        </w:rPr>
        <w:t>0.2</w:t>
      </w:r>
      <w:r w:rsidR="00F66731">
        <w:rPr>
          <w:rFonts w:hint="eastAsia"/>
          <w:noProof/>
        </w:rPr>
        <w:t>左右，</w:t>
      </w:r>
      <w:r w:rsidR="00F66731">
        <w:rPr>
          <w:rFonts w:hint="eastAsia"/>
          <w:noProof/>
        </w:rPr>
        <w:t>LoadbE</w:t>
      </w:r>
      <w:r w:rsidR="00F66731">
        <w:rPr>
          <w:noProof/>
        </w:rPr>
        <w:t>-it</w:t>
      </w:r>
      <w:r w:rsidR="00F66731">
        <w:rPr>
          <w:noProof/>
        </w:rPr>
        <w:t>效果最差集中分布于</w:t>
      </w:r>
      <w:r w:rsidR="00F66731">
        <w:rPr>
          <w:rFonts w:hint="eastAsia"/>
          <w:noProof/>
        </w:rPr>
        <w:t>0.075</w:t>
      </w:r>
      <w:r w:rsidR="00F66731">
        <w:rPr>
          <w:rFonts w:hint="eastAsia"/>
          <w:noProof/>
        </w:rPr>
        <w:t>左右，</w:t>
      </w:r>
      <w:r w:rsidR="00F66731">
        <w:rPr>
          <w:rFonts w:hint="eastAsia"/>
          <w:noProof/>
        </w:rPr>
        <w:t>IECMP</w:t>
      </w:r>
      <w:r w:rsidR="00F66731">
        <w:rPr>
          <w:rFonts w:hint="eastAsia"/>
          <w:noProof/>
        </w:rPr>
        <w:t>主要集中于</w:t>
      </w:r>
      <w:r w:rsidR="00F66731">
        <w:rPr>
          <w:rFonts w:hint="eastAsia"/>
          <w:noProof/>
        </w:rPr>
        <w:t>0.16</w:t>
      </w:r>
      <w:r w:rsidR="00F66731">
        <w:rPr>
          <w:rFonts w:hint="eastAsia"/>
          <w:noProof/>
        </w:rPr>
        <w:t>左右，</w:t>
      </w:r>
      <w:r w:rsidR="00F66731">
        <w:rPr>
          <w:rFonts w:hint="eastAsia"/>
          <w:noProof/>
        </w:rPr>
        <w:t>LoadbE</w:t>
      </w:r>
      <w:r w:rsidR="00F66731">
        <w:rPr>
          <w:rFonts w:hint="eastAsia"/>
          <w:noProof/>
        </w:rPr>
        <w:t>机制分布较均匀，但是其性能比</w:t>
      </w:r>
      <w:r w:rsidR="00F66731">
        <w:rPr>
          <w:rFonts w:hint="eastAsia"/>
          <w:noProof/>
        </w:rPr>
        <w:t>LoadbE</w:t>
      </w:r>
      <w:r w:rsidR="00F66731">
        <w:rPr>
          <w:noProof/>
        </w:rPr>
        <w:t>-it</w:t>
      </w:r>
      <w:r w:rsidR="00F66731">
        <w:rPr>
          <w:noProof/>
        </w:rPr>
        <w:t>机制略好</w:t>
      </w:r>
      <w:r w:rsidR="00F66731">
        <w:rPr>
          <w:rFonts w:hint="eastAsia"/>
          <w:noProof/>
        </w:rPr>
        <w:t>，</w:t>
      </w:r>
      <w:r w:rsidR="00F66731">
        <w:rPr>
          <w:noProof/>
        </w:rPr>
        <w:t>比</w:t>
      </w:r>
      <w:r w:rsidR="00F66731">
        <w:rPr>
          <w:noProof/>
        </w:rPr>
        <w:t>IECMP</w:t>
      </w:r>
      <w:r w:rsidR="00F66731">
        <w:rPr>
          <w:noProof/>
        </w:rPr>
        <w:t>机制差</w:t>
      </w:r>
      <w:r w:rsidR="00164538">
        <w:rPr>
          <w:rFonts w:hint="eastAsia"/>
          <w:noProof/>
        </w:rPr>
        <w:t>。</w:t>
      </w:r>
    </w:p>
    <w:p w:rsidR="008E2F9A" w:rsidRDefault="0041437C" w:rsidP="007B27CA">
      <w:pPr>
        <w:pStyle w:val="-ps0"/>
      </w:pPr>
      <w:r w:rsidRPr="0041437C">
        <w:rPr>
          <w:noProof/>
        </w:rPr>
        <w:drawing>
          <wp:inline distT="0" distB="0" distL="0" distR="0">
            <wp:extent cx="5278120" cy="3085082"/>
            <wp:effectExtent l="0" t="0" r="0" b="1270"/>
            <wp:docPr id="16" name="图片 16" descr="C:\Users\HSP\Desktop\性能评价\data2\拓扑2\saving_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C:\Users\HSP\Desktop\性能评价\data2\拓扑2\saving_ratio.png"/>
                    <pic:cNvPicPr>
                      <a:picLocks noChangeAspect="1" noChangeArrowheads="1"/>
                    </pic:cNvPicPr>
                  </pic:nvPicPr>
                  <pic:blipFill>
                    <a:blip r:embed="rId957">
                      <a:extLst>
                        <a:ext uri="{28A0092B-C50C-407E-A947-70E740481C1C}">
                          <a14:useLocalDpi xmlns:a14="http://schemas.microsoft.com/office/drawing/2010/main" val="0"/>
                        </a:ext>
                      </a:extLst>
                    </a:blip>
                    <a:srcRect/>
                    <a:stretch>
                      <a:fillRect/>
                    </a:stretch>
                  </pic:blipFill>
                  <pic:spPr bwMode="auto">
                    <a:xfrm>
                      <a:off x="0" y="0"/>
                      <a:ext cx="5278120" cy="3085082"/>
                    </a:xfrm>
                    <a:prstGeom prst="rect">
                      <a:avLst/>
                    </a:prstGeom>
                    <a:noFill/>
                    <a:ln>
                      <a:noFill/>
                    </a:ln>
                  </pic:spPr>
                </pic:pic>
              </a:graphicData>
            </a:graphic>
          </wp:inline>
        </w:drawing>
      </w:r>
    </w:p>
    <w:p w:rsidR="007B27CA" w:rsidRDefault="007B27CA" w:rsidP="00677423">
      <w:pPr>
        <w:pStyle w:val="-ps1"/>
      </w:pPr>
      <w:r>
        <w:rPr>
          <w:rFonts w:hint="eastAsia"/>
        </w:rPr>
        <w:t>图</w:t>
      </w:r>
      <w:r w:rsidR="00352FC5">
        <w:rPr>
          <w:rFonts w:hint="eastAsia"/>
        </w:rPr>
        <w:t>4.7</w:t>
      </w:r>
      <w:r>
        <w:rPr>
          <w:rFonts w:hint="eastAsia"/>
        </w:rPr>
        <w:t xml:space="preserve"> </w:t>
      </w:r>
      <w:r>
        <w:rPr>
          <w:rFonts w:hint="eastAsia"/>
        </w:rPr>
        <w:t>节能效率累积分布曲线</w:t>
      </w:r>
    </w:p>
    <w:p w:rsidR="007B27CA" w:rsidRDefault="00352FC5" w:rsidP="001E39B4">
      <w:pPr>
        <w:pStyle w:val="-ps1"/>
        <w:spacing w:afterLines="50" w:after="156"/>
      </w:pPr>
      <w:r>
        <w:t>Fig</w:t>
      </w:r>
      <w:r w:rsidR="00B13F9B">
        <w:t>.</w:t>
      </w:r>
      <w:r>
        <w:t xml:space="preserve"> 4.7</w:t>
      </w:r>
      <w:r w:rsidR="007B27CA">
        <w:t xml:space="preserve"> </w:t>
      </w:r>
      <w:r w:rsidR="007B27CA">
        <w:rPr>
          <w:rFonts w:hint="eastAsia"/>
        </w:rPr>
        <w:t>C</w:t>
      </w:r>
      <w:r w:rsidR="007B27CA" w:rsidRPr="007B27CA">
        <w:t>umulative distribution curve</w:t>
      </w:r>
      <w:r w:rsidR="007B27CA">
        <w:t xml:space="preserve"> of energy-saving ratio</w:t>
      </w:r>
    </w:p>
    <w:p w:rsidR="00793008" w:rsidRDefault="00B87C65" w:rsidP="00793008">
      <w:pPr>
        <w:pStyle w:val="-ps"/>
        <w:ind w:firstLine="480"/>
      </w:pPr>
      <w:r w:rsidRPr="00B87C65">
        <w:rPr>
          <w:rFonts w:hint="eastAsia"/>
        </w:rPr>
        <w:t>（</w:t>
      </w:r>
      <w:r>
        <w:rPr>
          <w:rFonts w:hint="eastAsia"/>
        </w:rPr>
        <w:t>3</w:t>
      </w:r>
      <w:r w:rsidRPr="00B87C65">
        <w:rPr>
          <w:rFonts w:hint="eastAsia"/>
        </w:rPr>
        <w:t>）</w:t>
      </w:r>
      <w:r w:rsidR="004672CE">
        <w:rPr>
          <w:rFonts w:hint="eastAsia"/>
        </w:rPr>
        <w:t>网络性能度量</w:t>
      </w:r>
    </w:p>
    <w:p w:rsidR="007D2121" w:rsidRDefault="007D2121" w:rsidP="00B87C65">
      <w:pPr>
        <w:pStyle w:val="12"/>
        <w:ind w:firstLine="480"/>
        <w:rPr>
          <w:noProof/>
        </w:rPr>
      </w:pPr>
      <w:r>
        <w:rPr>
          <w:noProof/>
        </w:rPr>
        <w:t>在网络性能指标上</w:t>
      </w:r>
      <w:r>
        <w:rPr>
          <w:rFonts w:hint="eastAsia"/>
          <w:noProof/>
        </w:rPr>
        <w:t>，</w:t>
      </w:r>
      <w:r>
        <w:rPr>
          <w:noProof/>
        </w:rPr>
        <w:t>本文从活跃链路的平均利用率</w:t>
      </w:r>
      <w:r w:rsidR="00F66731">
        <w:rPr>
          <w:rFonts w:hint="eastAsia"/>
          <w:noProof/>
        </w:rPr>
        <w:t>、网络的吞吐量、</w:t>
      </w:r>
      <w:r>
        <w:rPr>
          <w:rFonts w:hint="eastAsia"/>
          <w:noProof/>
        </w:rPr>
        <w:t>能效</w:t>
      </w:r>
      <w:r w:rsidR="00F66731">
        <w:rPr>
          <w:rFonts w:hint="eastAsia"/>
          <w:noProof/>
        </w:rPr>
        <w:t>、数据包平均路由时延和平均路由跳数</w:t>
      </w:r>
      <w:r>
        <w:rPr>
          <w:rFonts w:hint="eastAsia"/>
          <w:noProof/>
        </w:rPr>
        <w:t>进行度量。</w:t>
      </w:r>
    </w:p>
    <w:p w:rsidR="00A5024E" w:rsidRDefault="00A5024E" w:rsidP="008B5DAB">
      <w:pPr>
        <w:pStyle w:val="-ps"/>
        <w:ind w:firstLine="480"/>
        <w:rPr>
          <w:noProof/>
        </w:rPr>
      </w:pPr>
      <w:r>
        <w:rPr>
          <w:rFonts w:hint="eastAsia"/>
          <w:noProof/>
        </w:rPr>
        <w:t>1</w:t>
      </w:r>
      <w:r>
        <w:rPr>
          <w:rFonts w:hint="eastAsia"/>
          <w:noProof/>
        </w:rPr>
        <w:t>）平均链路利用率</w:t>
      </w:r>
    </w:p>
    <w:p w:rsidR="008B5DAB" w:rsidRDefault="008B5DAB" w:rsidP="008B5DAB">
      <w:pPr>
        <w:pStyle w:val="-ps"/>
        <w:ind w:firstLine="480"/>
        <w:rPr>
          <w:noProof/>
        </w:rPr>
      </w:pPr>
      <w:r>
        <w:rPr>
          <w:noProof/>
        </w:rPr>
        <w:t>网络中活跃链路的平均带宽利用率</w:t>
      </w:r>
      <w:r>
        <w:rPr>
          <w:rFonts w:hint="eastAsia"/>
        </w:rPr>
        <w:t>随时间变化曲线</w:t>
      </w:r>
      <w:r>
        <w:rPr>
          <w:noProof/>
        </w:rPr>
        <w:t>如图</w:t>
      </w:r>
      <w:r>
        <w:rPr>
          <w:rFonts w:hint="eastAsia"/>
          <w:noProof/>
        </w:rPr>
        <w:t>4.</w:t>
      </w:r>
      <w:r>
        <w:rPr>
          <w:noProof/>
        </w:rPr>
        <w:t>8</w:t>
      </w:r>
      <w:r>
        <w:rPr>
          <w:rFonts w:hint="eastAsia"/>
          <w:noProof/>
        </w:rPr>
        <w:t>所示。在</w:t>
      </w:r>
      <w:r>
        <w:rPr>
          <w:rFonts w:hint="eastAsia"/>
          <w:noProof/>
        </w:rPr>
        <w:t>Topo</w:t>
      </w:r>
      <w:r>
        <w:rPr>
          <w:noProof/>
        </w:rPr>
        <w:t>1-a</w:t>
      </w:r>
      <w:r>
        <w:rPr>
          <w:noProof/>
        </w:rPr>
        <w:t>和</w:t>
      </w:r>
      <w:r>
        <w:rPr>
          <w:noProof/>
        </w:rPr>
        <w:t>Topo2-a</w:t>
      </w:r>
      <w:r>
        <w:rPr>
          <w:rFonts w:hint="eastAsia"/>
          <w:noProof/>
        </w:rPr>
        <w:t>中可以看出，网络中活跃链路的平均利用率随着网络整体流量的大小而波动，当处于流量高峰时期，每条活跃链路利用率随之升高，当网络流量</w:t>
      </w:r>
      <w:r w:rsidR="00DA5481">
        <w:rPr>
          <w:rFonts w:hint="eastAsia"/>
          <w:noProof/>
        </w:rPr>
        <w:t>较为稀疏时，链路利用率随之下降，但是同时四种机制对流量有一定的聚合效果</w:t>
      </w:r>
      <w:r>
        <w:rPr>
          <w:rFonts w:hint="eastAsia"/>
          <w:noProof/>
        </w:rPr>
        <w:t>。</w:t>
      </w:r>
      <w:r w:rsidR="00DA5481">
        <w:rPr>
          <w:rFonts w:hint="eastAsia"/>
          <w:noProof/>
        </w:rPr>
        <w:t>此</w:t>
      </w:r>
      <w:r w:rsidR="00DA5481">
        <w:rPr>
          <w:rFonts w:hint="eastAsia"/>
          <w:noProof/>
        </w:rPr>
        <w:lastRenderedPageBreak/>
        <w:t>外</w:t>
      </w:r>
      <w:r>
        <w:rPr>
          <w:rFonts w:hint="eastAsia"/>
          <w:noProof/>
        </w:rPr>
        <w:t>，结合图</w:t>
      </w:r>
      <w:r>
        <w:rPr>
          <w:rFonts w:hint="eastAsia"/>
          <w:noProof/>
        </w:rPr>
        <w:t>4.</w:t>
      </w:r>
      <w:r>
        <w:rPr>
          <w:noProof/>
        </w:rPr>
        <w:t>6</w:t>
      </w:r>
      <w:r w:rsidR="00DA5481">
        <w:rPr>
          <w:noProof/>
        </w:rPr>
        <w:t>的</w:t>
      </w:r>
      <w:r w:rsidR="00DA5481">
        <w:rPr>
          <w:noProof/>
        </w:rPr>
        <w:t>Topo1-a</w:t>
      </w:r>
      <w:r w:rsidR="00DA5481">
        <w:rPr>
          <w:noProof/>
        </w:rPr>
        <w:t>和</w:t>
      </w:r>
      <w:r w:rsidR="00DA5481">
        <w:rPr>
          <w:noProof/>
        </w:rPr>
        <w:t>Topo2-a</w:t>
      </w:r>
      <w:r>
        <w:rPr>
          <w:rFonts w:hint="eastAsia"/>
          <w:noProof/>
        </w:rPr>
        <w:t>分析图</w:t>
      </w:r>
      <w:r>
        <w:rPr>
          <w:rFonts w:hint="eastAsia"/>
          <w:noProof/>
        </w:rPr>
        <w:t>4.</w:t>
      </w:r>
      <w:r>
        <w:rPr>
          <w:noProof/>
        </w:rPr>
        <w:t>8</w:t>
      </w:r>
      <w:r>
        <w:rPr>
          <w:rFonts w:hint="eastAsia"/>
          <w:noProof/>
        </w:rPr>
        <w:t>中出现的峰值，在</w:t>
      </w:r>
      <w:r>
        <w:rPr>
          <w:rFonts w:hint="eastAsia"/>
          <w:noProof/>
        </w:rPr>
        <w:t>20</w:t>
      </w:r>
      <w:r>
        <w:rPr>
          <w:rFonts w:hint="eastAsia"/>
          <w:noProof/>
        </w:rPr>
        <w:t>秒之前由于网络中流量的增加，导致</w:t>
      </w:r>
      <w:r>
        <w:rPr>
          <w:rFonts w:hint="eastAsia"/>
          <w:noProof/>
        </w:rPr>
        <w:t>LoadbE</w:t>
      </w:r>
      <w:r>
        <w:rPr>
          <w:rFonts w:hint="eastAsia"/>
          <w:noProof/>
        </w:rPr>
        <w:t>和</w:t>
      </w:r>
      <w:r>
        <w:rPr>
          <w:rFonts w:hint="eastAsia"/>
          <w:noProof/>
        </w:rPr>
        <w:t>LoadbE-it</w:t>
      </w:r>
      <w:r>
        <w:rPr>
          <w:noProof/>
        </w:rPr>
        <w:t>的平均链路利用率迅速升高</w:t>
      </w:r>
      <w:r>
        <w:rPr>
          <w:rFonts w:hint="eastAsia"/>
          <w:noProof/>
        </w:rPr>
        <w:t>，</w:t>
      </w:r>
      <w:r>
        <w:rPr>
          <w:noProof/>
        </w:rPr>
        <w:t>进而引起</w:t>
      </w:r>
      <w:r>
        <w:rPr>
          <w:rFonts w:hint="eastAsia"/>
          <w:noProof/>
        </w:rPr>
        <w:t>网络在</w:t>
      </w:r>
      <w:r>
        <w:rPr>
          <w:rFonts w:hint="eastAsia"/>
          <w:noProof/>
        </w:rPr>
        <w:t>2</w:t>
      </w:r>
      <w:r w:rsidR="00DA5481">
        <w:rPr>
          <w:noProof/>
        </w:rPr>
        <w:t>0</w:t>
      </w:r>
      <w:r>
        <w:rPr>
          <w:rFonts w:hint="eastAsia"/>
          <w:noProof/>
        </w:rPr>
        <w:t>秒时刻开启新的节点和链路，促使网络能耗的升高，开启的新的链路又反过来促使了活跃链路平均额利用率的下降。同理在</w:t>
      </w:r>
      <w:r>
        <w:rPr>
          <w:noProof/>
        </w:rPr>
        <w:t>5</w:t>
      </w:r>
      <w:r>
        <w:rPr>
          <w:rFonts w:hint="eastAsia"/>
          <w:noProof/>
        </w:rPr>
        <w:t>0</w:t>
      </w:r>
      <w:r>
        <w:rPr>
          <w:rFonts w:hint="eastAsia"/>
          <w:noProof/>
        </w:rPr>
        <w:t>秒和</w:t>
      </w:r>
      <w:r>
        <w:rPr>
          <w:rFonts w:hint="eastAsia"/>
          <w:noProof/>
        </w:rPr>
        <w:t>220</w:t>
      </w:r>
      <w:r>
        <w:rPr>
          <w:rFonts w:hint="eastAsia"/>
          <w:noProof/>
        </w:rPr>
        <w:t>秒的波峰处也是如此。</w:t>
      </w:r>
    </w:p>
    <w:p w:rsidR="00164538" w:rsidRPr="00164538" w:rsidRDefault="00164538" w:rsidP="00164538">
      <w:pPr>
        <w:pStyle w:val="-ps"/>
        <w:ind w:firstLine="480"/>
      </w:pPr>
      <w:r>
        <w:rPr>
          <w:rFonts w:hint="eastAsia"/>
        </w:rPr>
        <w:t>根据图</w:t>
      </w:r>
      <w:r>
        <w:rPr>
          <w:rFonts w:hint="eastAsia"/>
        </w:rPr>
        <w:t>Topo</w:t>
      </w:r>
      <w:r>
        <w:t>1-b</w:t>
      </w:r>
      <w:r>
        <w:t>和</w:t>
      </w:r>
      <w:r>
        <w:t>Topo2-b</w:t>
      </w:r>
      <w:r>
        <w:t>中的累积分布曲线</w:t>
      </w:r>
      <w:r>
        <w:rPr>
          <w:rFonts w:hint="eastAsia"/>
        </w:rPr>
        <w:t>，</w:t>
      </w:r>
      <w:r>
        <w:t>可以得出本文提出的机制在活跃链路平均利用率上</w:t>
      </w:r>
      <w:r>
        <w:rPr>
          <w:rFonts w:hint="eastAsia"/>
        </w:rPr>
        <w:t>，</w:t>
      </w:r>
      <w:r>
        <w:t>LoadbE</w:t>
      </w:r>
      <w:r>
        <w:t>和</w:t>
      </w:r>
      <w:r>
        <w:t>LoadbE-it</w:t>
      </w:r>
      <w:r>
        <w:t>机制明显高于对比机制</w:t>
      </w:r>
      <w:r>
        <w:rPr>
          <w:rFonts w:hint="eastAsia"/>
        </w:rPr>
        <w:t>，</w:t>
      </w:r>
      <w:r>
        <w:t>说明</w:t>
      </w:r>
      <w:r>
        <w:t>LoadbE</w:t>
      </w:r>
      <w:r>
        <w:t>和</w:t>
      </w:r>
      <w:r>
        <w:t>LoadbE-it</w:t>
      </w:r>
      <w:r>
        <w:t>在对数据流的聚合效果上</w:t>
      </w:r>
      <w:r>
        <w:rPr>
          <w:rFonts w:hint="eastAsia"/>
        </w:rPr>
        <w:t>表现更佳。其中，在对比机制中，</w:t>
      </w:r>
      <w:r>
        <w:rPr>
          <w:rFonts w:hint="eastAsia"/>
        </w:rPr>
        <w:t>IECMP</w:t>
      </w:r>
      <w:r>
        <w:rPr>
          <w:rFonts w:hint="eastAsia"/>
        </w:rPr>
        <w:t>机制性能高于</w:t>
      </w:r>
      <w:r>
        <w:rPr>
          <w:rFonts w:hint="eastAsia"/>
        </w:rPr>
        <w:t>ILABERIO</w:t>
      </w:r>
      <w:r>
        <w:rPr>
          <w:rFonts w:hint="eastAsia"/>
        </w:rPr>
        <w:t>机制。这是由于本文提出的机制，在</w:t>
      </w:r>
      <w:r w:rsidR="0082458D">
        <w:rPr>
          <w:rFonts w:hint="eastAsia"/>
        </w:rPr>
        <w:t>将链路利用率转化为偏好时，转化曲线的对称轴就是网络的平均链路利用率，利用率处于对称轴附近的链路，其偏好更大，转发概率也更大</w:t>
      </w:r>
      <w:r>
        <w:rPr>
          <w:rFonts w:hint="eastAsia"/>
        </w:rPr>
        <w:t>。</w:t>
      </w:r>
    </w:p>
    <w:p w:rsidR="00B87C65" w:rsidRDefault="006835A7" w:rsidP="00B87C65">
      <w:pPr>
        <w:pStyle w:val="-ps0"/>
      </w:pPr>
      <w:r w:rsidRPr="006835A7">
        <w:rPr>
          <w:noProof/>
        </w:rPr>
        <w:drawing>
          <wp:inline distT="0" distB="0" distL="0" distR="0">
            <wp:extent cx="5278120" cy="3057351"/>
            <wp:effectExtent l="0" t="0" r="0" b="0"/>
            <wp:docPr id="18" name="图片 18" descr="C:\Users\HSP\Desktop\性能评价\data2\拓扑2\mean_rat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C:\Users\HSP\Desktop\性能评价\data2\拓扑2\mean_ratio2.png"/>
                    <pic:cNvPicPr>
                      <a:picLocks noChangeAspect="1" noChangeArrowheads="1"/>
                    </pic:cNvPicPr>
                  </pic:nvPicPr>
                  <pic:blipFill>
                    <a:blip r:embed="rId958">
                      <a:extLst>
                        <a:ext uri="{28A0092B-C50C-407E-A947-70E740481C1C}">
                          <a14:useLocalDpi xmlns:a14="http://schemas.microsoft.com/office/drawing/2010/main" val="0"/>
                        </a:ext>
                      </a:extLst>
                    </a:blip>
                    <a:srcRect/>
                    <a:stretch>
                      <a:fillRect/>
                    </a:stretch>
                  </pic:blipFill>
                  <pic:spPr bwMode="auto">
                    <a:xfrm>
                      <a:off x="0" y="0"/>
                      <a:ext cx="5278120" cy="3057351"/>
                    </a:xfrm>
                    <a:prstGeom prst="rect">
                      <a:avLst/>
                    </a:prstGeom>
                    <a:noFill/>
                    <a:ln>
                      <a:noFill/>
                    </a:ln>
                  </pic:spPr>
                </pic:pic>
              </a:graphicData>
            </a:graphic>
          </wp:inline>
        </w:drawing>
      </w:r>
    </w:p>
    <w:p w:rsidR="00B87C65" w:rsidRDefault="00B87C65" w:rsidP="00677423">
      <w:pPr>
        <w:pStyle w:val="-ps1"/>
      </w:pPr>
      <w:r>
        <w:rPr>
          <w:rFonts w:hint="eastAsia"/>
        </w:rPr>
        <w:t>图</w:t>
      </w:r>
      <w:r>
        <w:rPr>
          <w:rFonts w:hint="eastAsia"/>
        </w:rPr>
        <w:t>4.</w:t>
      </w:r>
      <w:r w:rsidR="008B5DAB">
        <w:t>8</w:t>
      </w:r>
      <w:r>
        <w:rPr>
          <w:rFonts w:hint="eastAsia"/>
        </w:rPr>
        <w:t xml:space="preserve"> </w:t>
      </w:r>
      <w:r>
        <w:rPr>
          <w:rFonts w:hint="eastAsia"/>
        </w:rPr>
        <w:t>平均链路利用率</w:t>
      </w:r>
    </w:p>
    <w:p w:rsidR="00B87C65" w:rsidRDefault="00B87C65" w:rsidP="001E39B4">
      <w:pPr>
        <w:pStyle w:val="-ps1"/>
        <w:spacing w:afterLines="50" w:after="156"/>
      </w:pPr>
      <w:r>
        <w:t>Fig</w:t>
      </w:r>
      <w:r w:rsidR="00B13F9B">
        <w:t>.</w:t>
      </w:r>
      <w:r>
        <w:t xml:space="preserve"> 4.</w:t>
      </w:r>
      <w:r w:rsidR="008B5DAB">
        <w:t>8</w:t>
      </w:r>
      <w:r>
        <w:t xml:space="preserve"> </w:t>
      </w:r>
      <w:r w:rsidR="00096265">
        <w:t>A</w:t>
      </w:r>
      <w:r w:rsidR="008B5DAB">
        <w:t>verage link utilization</w:t>
      </w:r>
    </w:p>
    <w:p w:rsidR="00A5024E" w:rsidRDefault="00A5024E" w:rsidP="001233D0">
      <w:pPr>
        <w:pStyle w:val="12"/>
        <w:ind w:firstLine="480"/>
      </w:pPr>
      <w:r>
        <w:rPr>
          <w:rFonts w:hint="eastAsia"/>
        </w:rPr>
        <w:t>2</w:t>
      </w:r>
      <w:r>
        <w:rPr>
          <w:rFonts w:hint="eastAsia"/>
        </w:rPr>
        <w:t>）吞吐量</w:t>
      </w:r>
    </w:p>
    <w:p w:rsidR="001233D0" w:rsidRDefault="001233D0" w:rsidP="001233D0">
      <w:pPr>
        <w:pStyle w:val="12"/>
        <w:ind w:firstLine="480"/>
      </w:pPr>
      <w:r w:rsidRPr="0010669C">
        <w:rPr>
          <w:rFonts w:hint="eastAsia"/>
        </w:rPr>
        <w:t>网络吞吐量随时间变化曲线如图</w:t>
      </w:r>
      <w:r w:rsidRPr="0010669C">
        <w:rPr>
          <w:rFonts w:hint="eastAsia"/>
        </w:rPr>
        <w:t>4.</w:t>
      </w:r>
      <w:r>
        <w:t>9</w:t>
      </w:r>
      <w:r w:rsidRPr="0010669C">
        <w:rPr>
          <w:rFonts w:hint="eastAsia"/>
        </w:rPr>
        <w:t>所示。</w:t>
      </w:r>
      <w:r>
        <w:rPr>
          <w:rFonts w:hint="eastAsia"/>
        </w:rPr>
        <w:t>从</w:t>
      </w:r>
      <w:r>
        <w:rPr>
          <w:rFonts w:hint="eastAsia"/>
        </w:rPr>
        <w:t>Topo1-a</w:t>
      </w:r>
      <w:r>
        <w:rPr>
          <w:rFonts w:hint="eastAsia"/>
        </w:rPr>
        <w:t>和</w:t>
      </w:r>
      <w:r>
        <w:rPr>
          <w:rFonts w:hint="eastAsia"/>
        </w:rPr>
        <w:t>Topo</w:t>
      </w:r>
      <w:r>
        <w:t>2-a</w:t>
      </w:r>
      <w:r>
        <w:rPr>
          <w:rFonts w:hint="eastAsia"/>
        </w:rPr>
        <w:t>中</w:t>
      </w:r>
      <w:r>
        <w:t>可以看出在</w:t>
      </w:r>
      <w:r>
        <w:rPr>
          <w:rFonts w:hint="eastAsia"/>
        </w:rPr>
        <w:t>吞吐量指标上，四种机制没有</w:t>
      </w:r>
      <w:r>
        <w:t>明显差别</w:t>
      </w:r>
      <w:r>
        <w:rPr>
          <w:rFonts w:hint="eastAsia"/>
        </w:rPr>
        <w:t>，</w:t>
      </w:r>
      <w:r>
        <w:t>但是整体上符合吞吐量流量升高而升高</w:t>
      </w:r>
      <w:r>
        <w:rPr>
          <w:rFonts w:hint="eastAsia"/>
        </w:rPr>
        <w:t>，</w:t>
      </w:r>
      <w:r>
        <w:t>降低而降低</w:t>
      </w:r>
      <w:r w:rsidR="0030587A">
        <w:t>的规律</w:t>
      </w:r>
      <w:r>
        <w:rPr>
          <w:rFonts w:hint="eastAsia"/>
        </w:rPr>
        <w:t>。此外，对</w:t>
      </w:r>
      <w:r>
        <w:rPr>
          <w:rFonts w:hint="eastAsia"/>
        </w:rPr>
        <w:t>LoadbE-it</w:t>
      </w:r>
      <w:r>
        <w:rPr>
          <w:rFonts w:hint="eastAsia"/>
        </w:rPr>
        <w:t>机制来说，网络处于流量高峰时期，吞吐量波动较大，这与它每次迭代式调度多个数据流有关，数据流来回调动，造成</w:t>
      </w:r>
      <w:r w:rsidR="001E39B4" w:rsidRPr="001E39B4">
        <w:rPr>
          <w:rFonts w:hint="eastAsia"/>
        </w:rPr>
        <w:t>网络状态不稳定</w:t>
      </w:r>
      <w:r w:rsidRPr="001E39B4">
        <w:rPr>
          <w:rFonts w:hint="eastAsia"/>
        </w:rPr>
        <w:t>。</w:t>
      </w:r>
    </w:p>
    <w:p w:rsidR="00E82F42" w:rsidRDefault="006835A7" w:rsidP="00E82F42">
      <w:pPr>
        <w:pStyle w:val="-ps0"/>
      </w:pPr>
      <w:r w:rsidRPr="006835A7">
        <w:rPr>
          <w:noProof/>
        </w:rPr>
        <w:lastRenderedPageBreak/>
        <w:drawing>
          <wp:inline distT="0" distB="0" distL="0" distR="0">
            <wp:extent cx="5278120" cy="3025560"/>
            <wp:effectExtent l="0" t="0" r="0" b="3810"/>
            <wp:docPr id="19" name="图片 19" descr="C:\Users\HSP\Desktop\性能评价\data2\拓扑2\though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C:\Users\HSP\Desktop\性能评价\data2\拓扑2\thoughput2.png"/>
                    <pic:cNvPicPr>
                      <a:picLocks noChangeAspect="1" noChangeArrowheads="1"/>
                    </pic:cNvPicPr>
                  </pic:nvPicPr>
                  <pic:blipFill>
                    <a:blip r:embed="rId959">
                      <a:extLst>
                        <a:ext uri="{28A0092B-C50C-407E-A947-70E740481C1C}">
                          <a14:useLocalDpi xmlns:a14="http://schemas.microsoft.com/office/drawing/2010/main" val="0"/>
                        </a:ext>
                      </a:extLst>
                    </a:blip>
                    <a:srcRect/>
                    <a:stretch>
                      <a:fillRect/>
                    </a:stretch>
                  </pic:blipFill>
                  <pic:spPr bwMode="auto">
                    <a:xfrm>
                      <a:off x="0" y="0"/>
                      <a:ext cx="5278120" cy="3025560"/>
                    </a:xfrm>
                    <a:prstGeom prst="rect">
                      <a:avLst/>
                    </a:prstGeom>
                    <a:noFill/>
                    <a:ln>
                      <a:noFill/>
                    </a:ln>
                  </pic:spPr>
                </pic:pic>
              </a:graphicData>
            </a:graphic>
          </wp:inline>
        </w:drawing>
      </w:r>
    </w:p>
    <w:p w:rsidR="00E82F42" w:rsidRPr="00E82F42" w:rsidRDefault="00E82F42" w:rsidP="00677423">
      <w:pPr>
        <w:pStyle w:val="-ps1"/>
      </w:pPr>
      <w:r w:rsidRPr="00E82F42">
        <w:rPr>
          <w:rFonts w:hint="eastAsia"/>
        </w:rPr>
        <w:t>图</w:t>
      </w:r>
      <w:r w:rsidRPr="00E82F42">
        <w:rPr>
          <w:rFonts w:hint="eastAsia"/>
        </w:rPr>
        <w:t>4.</w:t>
      </w:r>
      <w:r w:rsidR="001233D0">
        <w:t>9</w:t>
      </w:r>
      <w:r w:rsidR="001233D0">
        <w:rPr>
          <w:rFonts w:hint="eastAsia"/>
        </w:rPr>
        <w:t>网络吞吐量</w:t>
      </w:r>
    </w:p>
    <w:p w:rsidR="00E82F42" w:rsidRDefault="00E82F42" w:rsidP="001E39B4">
      <w:pPr>
        <w:pStyle w:val="-ps1"/>
        <w:spacing w:afterLines="50" w:after="156"/>
      </w:pPr>
      <w:r w:rsidRPr="00E82F42">
        <w:t>Fig</w:t>
      </w:r>
      <w:r w:rsidR="00B13F9B">
        <w:t>.</w:t>
      </w:r>
      <w:r w:rsidRPr="00E82F42">
        <w:t xml:space="preserve"> 4.</w:t>
      </w:r>
      <w:r w:rsidR="001233D0">
        <w:t>9</w:t>
      </w:r>
      <w:r w:rsidRPr="00E82F42">
        <w:t xml:space="preserve"> </w:t>
      </w:r>
      <w:r w:rsidR="008432B8">
        <w:t>N</w:t>
      </w:r>
      <w:r w:rsidR="001233D0">
        <w:t>etwork throughput</w:t>
      </w:r>
    </w:p>
    <w:p w:rsidR="00556CD6" w:rsidRDefault="00556CD6" w:rsidP="00556CD6">
      <w:pPr>
        <w:pStyle w:val="12"/>
        <w:ind w:firstLine="480"/>
      </w:pPr>
      <w:r>
        <w:t>对于网络吞吐量</w:t>
      </w:r>
      <w:r>
        <w:rPr>
          <w:rFonts w:hint="eastAsia"/>
        </w:rPr>
        <w:t>，</w:t>
      </w:r>
      <w:r>
        <w:t>不应该比较大小</w:t>
      </w:r>
      <w:r>
        <w:rPr>
          <w:rFonts w:hint="eastAsia"/>
        </w:rPr>
        <w:t>，</w:t>
      </w:r>
      <w:r>
        <w:t>而是应该比较与标准输入的相似度</w:t>
      </w:r>
      <w:r>
        <w:rPr>
          <w:rFonts w:hint="eastAsia"/>
        </w:rPr>
        <w:t>，</w:t>
      </w:r>
      <w:r>
        <w:t>相似度越高</w:t>
      </w:r>
      <w:r>
        <w:rPr>
          <w:rFonts w:hint="eastAsia"/>
        </w:rPr>
        <w:t>，</w:t>
      </w:r>
      <w:r>
        <w:t>代表网络处理速度越快</w:t>
      </w:r>
      <w:r>
        <w:rPr>
          <w:rFonts w:hint="eastAsia"/>
        </w:rPr>
        <w:t>。本文将每一秒的输出</w:t>
      </w:r>
      <w:proofErr w:type="gramStart"/>
      <w:r>
        <w:rPr>
          <w:rFonts w:hint="eastAsia"/>
        </w:rPr>
        <w:t>看做</w:t>
      </w:r>
      <w:proofErr w:type="gramEnd"/>
      <w:r>
        <w:rPr>
          <w:rFonts w:hint="eastAsia"/>
        </w:rPr>
        <w:t>一个维度，将四种算法的吞吐量</w:t>
      </w:r>
      <w:proofErr w:type="gramStart"/>
      <w:r>
        <w:rPr>
          <w:rFonts w:hint="eastAsia"/>
        </w:rPr>
        <w:t>看</w:t>
      </w:r>
      <w:proofErr w:type="gramEnd"/>
      <w:r>
        <w:rPr>
          <w:rFonts w:hint="eastAsia"/>
        </w:rPr>
        <w:t>做</w:t>
      </w:r>
      <w:r>
        <w:rPr>
          <w:rFonts w:hint="eastAsia"/>
        </w:rPr>
        <w:t>400</w:t>
      </w:r>
      <w:r>
        <w:rPr>
          <w:rFonts w:hint="eastAsia"/>
        </w:rPr>
        <w:t>维的向量，采用余弦相似度衡量四种算法与输入流量的相似度，结果如图</w:t>
      </w:r>
      <w:r>
        <w:rPr>
          <w:rFonts w:hint="eastAsia"/>
        </w:rPr>
        <w:t>4.1</w:t>
      </w:r>
      <w:r>
        <w:t>0</w:t>
      </w:r>
      <w:r>
        <w:rPr>
          <w:rFonts w:hint="eastAsia"/>
        </w:rPr>
        <w:t>所示。</w:t>
      </w:r>
    </w:p>
    <w:p w:rsidR="006028BB" w:rsidRDefault="00DD0DEC" w:rsidP="006028BB">
      <w:pPr>
        <w:pStyle w:val="-ps0"/>
      </w:pPr>
      <w:r>
        <w:rPr>
          <w:noProof/>
        </w:rPr>
        <w:drawing>
          <wp:inline distT="0" distB="0" distL="0" distR="0" wp14:anchorId="29178760" wp14:editId="66F4FE99">
            <wp:extent cx="5158596" cy="2934293"/>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0"/>
                    <a:stretch>
                      <a:fillRect/>
                    </a:stretch>
                  </pic:blipFill>
                  <pic:spPr>
                    <a:xfrm>
                      <a:off x="0" y="0"/>
                      <a:ext cx="5163131" cy="2936873"/>
                    </a:xfrm>
                    <a:prstGeom prst="rect">
                      <a:avLst/>
                    </a:prstGeom>
                  </pic:spPr>
                </pic:pic>
              </a:graphicData>
            </a:graphic>
          </wp:inline>
        </w:drawing>
      </w:r>
    </w:p>
    <w:p w:rsidR="006028BB" w:rsidRDefault="006028BB" w:rsidP="00677423">
      <w:pPr>
        <w:pStyle w:val="-ps1"/>
      </w:pPr>
      <w:r>
        <w:rPr>
          <w:rFonts w:hint="eastAsia"/>
        </w:rPr>
        <w:t>图</w:t>
      </w:r>
      <w:r w:rsidR="001233D0">
        <w:rPr>
          <w:rFonts w:hint="eastAsia"/>
        </w:rPr>
        <w:t>4.10</w:t>
      </w:r>
      <w:r>
        <w:rPr>
          <w:rFonts w:hint="eastAsia"/>
        </w:rPr>
        <w:t xml:space="preserve"> </w:t>
      </w:r>
      <w:r>
        <w:rPr>
          <w:rFonts w:hint="eastAsia"/>
        </w:rPr>
        <w:t>不同机制吞吐量相似度</w:t>
      </w:r>
    </w:p>
    <w:p w:rsidR="006028BB" w:rsidRDefault="001233D0" w:rsidP="001E39B4">
      <w:pPr>
        <w:pStyle w:val="-ps1"/>
        <w:spacing w:afterLines="50" w:after="156"/>
      </w:pPr>
      <w:r>
        <w:t>Fig</w:t>
      </w:r>
      <w:r w:rsidR="00B13F9B">
        <w:t>.</w:t>
      </w:r>
      <w:r>
        <w:t xml:space="preserve"> 4.10</w:t>
      </w:r>
      <w:r w:rsidR="006028BB">
        <w:t xml:space="preserve"> </w:t>
      </w:r>
      <w:r w:rsidR="008432B8">
        <w:t>T</w:t>
      </w:r>
      <w:r w:rsidR="006028BB" w:rsidRPr="006028BB">
        <w:t xml:space="preserve">hroughput </w:t>
      </w:r>
      <w:r w:rsidR="00992758">
        <w:t>similarity</w:t>
      </w:r>
      <w:r w:rsidR="008432B8">
        <w:t xml:space="preserve"> among</w:t>
      </w:r>
      <w:r w:rsidR="006028BB" w:rsidRPr="006028BB">
        <w:t xml:space="preserve"> different mechanisms</w:t>
      </w:r>
    </w:p>
    <w:p w:rsidR="00556CD6" w:rsidRPr="00556CD6" w:rsidRDefault="00556CD6" w:rsidP="00A5024E">
      <w:pPr>
        <w:pStyle w:val="-ps"/>
        <w:ind w:firstLine="480"/>
      </w:pPr>
      <w:r>
        <w:rPr>
          <w:rFonts w:hint="eastAsia"/>
        </w:rPr>
        <w:t>在图</w:t>
      </w:r>
      <w:r>
        <w:rPr>
          <w:rFonts w:hint="eastAsia"/>
        </w:rPr>
        <w:t>4.10</w:t>
      </w:r>
      <w:r>
        <w:rPr>
          <w:rFonts w:hint="eastAsia"/>
        </w:rPr>
        <w:t>中，拓扑</w:t>
      </w:r>
      <w:r>
        <w:rPr>
          <w:rFonts w:hint="eastAsia"/>
        </w:rPr>
        <w:t>Topo</w:t>
      </w:r>
      <w:r>
        <w:t>1</w:t>
      </w:r>
      <w:r>
        <w:t>中</w:t>
      </w:r>
      <w:r>
        <w:rPr>
          <w:rFonts w:hint="eastAsia"/>
        </w:rPr>
        <w:t>相似度从高到底依次为</w:t>
      </w:r>
      <w:r>
        <w:rPr>
          <w:rFonts w:hint="eastAsia"/>
        </w:rPr>
        <w:t>IECMP</w:t>
      </w:r>
      <w:r>
        <w:rPr>
          <w:rFonts w:hint="eastAsia"/>
        </w:rPr>
        <w:t>和</w:t>
      </w:r>
      <w:r>
        <w:t>ILABERIO</w:t>
      </w:r>
      <w:r>
        <w:rPr>
          <w:rFonts w:hint="eastAsia"/>
        </w:rPr>
        <w:t>、</w:t>
      </w:r>
      <w:r>
        <w:t>LoadbE</w:t>
      </w:r>
      <w:r>
        <w:rPr>
          <w:rFonts w:hint="eastAsia"/>
        </w:rPr>
        <w:t>、</w:t>
      </w:r>
      <w:r>
        <w:t>LoadbE-it</w:t>
      </w:r>
      <w:r>
        <w:rPr>
          <w:rFonts w:hint="eastAsia"/>
        </w:rPr>
        <w:t>。结合图</w:t>
      </w:r>
      <w:r>
        <w:rPr>
          <w:rFonts w:hint="eastAsia"/>
        </w:rPr>
        <w:t>4.9</w:t>
      </w:r>
      <w:r>
        <w:t>的第</w:t>
      </w:r>
      <w:r>
        <w:rPr>
          <w:rFonts w:hint="eastAsia"/>
        </w:rPr>
        <w:t>100</w:t>
      </w:r>
      <w:r>
        <w:rPr>
          <w:rFonts w:hint="eastAsia"/>
        </w:rPr>
        <w:t>秒至</w:t>
      </w:r>
      <w:r>
        <w:rPr>
          <w:rFonts w:hint="eastAsia"/>
        </w:rPr>
        <w:t>120</w:t>
      </w:r>
      <w:r>
        <w:rPr>
          <w:rFonts w:hint="eastAsia"/>
        </w:rPr>
        <w:t>秒，</w:t>
      </w:r>
      <w:r>
        <w:rPr>
          <w:rFonts w:hint="eastAsia"/>
        </w:rPr>
        <w:t>LoadbE</w:t>
      </w:r>
      <w:r>
        <w:rPr>
          <w:rFonts w:hint="eastAsia"/>
        </w:rPr>
        <w:t>和</w:t>
      </w:r>
      <w:r>
        <w:rPr>
          <w:rFonts w:hint="eastAsia"/>
        </w:rPr>
        <w:t>Load</w:t>
      </w:r>
      <w:r>
        <w:t>bE-it</w:t>
      </w:r>
      <w:r>
        <w:t>机制</w:t>
      </w:r>
      <w:r>
        <w:lastRenderedPageBreak/>
        <w:t>吞吐量高于对比机制</w:t>
      </w:r>
      <w:r>
        <w:rPr>
          <w:rFonts w:hint="eastAsia"/>
        </w:rPr>
        <w:t>，相似度却低于对比机制，可以得出，本文提出的机制在处理数据包的效率上比对比机制差。这是因为在</w:t>
      </w:r>
      <w:r>
        <w:rPr>
          <w:rFonts w:hint="eastAsia"/>
        </w:rPr>
        <w:t>LoadbE</w:t>
      </w:r>
      <w:r>
        <w:rPr>
          <w:rFonts w:hint="eastAsia"/>
        </w:rPr>
        <w:t>和</w:t>
      </w:r>
      <w:r>
        <w:rPr>
          <w:rFonts w:hint="eastAsia"/>
        </w:rPr>
        <w:t>Load</w:t>
      </w:r>
      <w:r>
        <w:t>bE-it</w:t>
      </w:r>
      <w:r>
        <w:t>中算法</w:t>
      </w:r>
      <w:r>
        <w:rPr>
          <w:rFonts w:hint="eastAsia"/>
        </w:rPr>
        <w:t>需要</w:t>
      </w:r>
      <w:r>
        <w:t>实时计算数据流路径</w:t>
      </w:r>
      <w:r>
        <w:rPr>
          <w:rFonts w:hint="eastAsia"/>
        </w:rPr>
        <w:t>，</w:t>
      </w:r>
      <w:r>
        <w:t>并且对数据流的调度较为频繁</w:t>
      </w:r>
      <w:r>
        <w:rPr>
          <w:rFonts w:hint="eastAsia"/>
        </w:rPr>
        <w:t>，算法复杂度高；而</w:t>
      </w:r>
      <w:r>
        <w:rPr>
          <w:rFonts w:hint="eastAsia"/>
        </w:rPr>
        <w:t>IECMP</w:t>
      </w:r>
      <w:r>
        <w:t>和</w:t>
      </w:r>
      <w:r>
        <w:t>ILABERIO</w:t>
      </w:r>
      <w:r>
        <w:t>机制采用</w:t>
      </w:r>
      <w:r>
        <w:rPr>
          <w:rFonts w:hint="eastAsia"/>
        </w:rPr>
        <w:t>预</w:t>
      </w:r>
      <w:r>
        <w:t>计算路径</w:t>
      </w:r>
      <w:r>
        <w:rPr>
          <w:rFonts w:hint="eastAsia"/>
        </w:rPr>
        <w:t>，在路由或调度时只需要路径替换，算法复杂度低。因此，当网络流量处于高峰时期，</w:t>
      </w:r>
      <w:r>
        <w:rPr>
          <w:rFonts w:hint="eastAsia"/>
        </w:rPr>
        <w:t>LoadbE</w:t>
      </w:r>
      <w:r>
        <w:rPr>
          <w:rFonts w:hint="eastAsia"/>
        </w:rPr>
        <w:t>和</w:t>
      </w:r>
      <w:r>
        <w:rPr>
          <w:rFonts w:hint="eastAsia"/>
        </w:rPr>
        <w:t>Load</w:t>
      </w:r>
      <w:r>
        <w:t>bE-it</w:t>
      </w:r>
      <w:r>
        <w:rPr>
          <w:rFonts w:hint="eastAsia"/>
        </w:rPr>
        <w:t>控制器处理开销较大，造成一定的流量积压。拓扑</w:t>
      </w:r>
      <w:r>
        <w:rPr>
          <w:rFonts w:hint="eastAsia"/>
        </w:rPr>
        <w:t>Topo</w:t>
      </w:r>
      <w:r>
        <w:t>2</w:t>
      </w:r>
      <w:r>
        <w:t>中</w:t>
      </w:r>
      <w:r>
        <w:rPr>
          <w:rFonts w:hint="eastAsia"/>
        </w:rPr>
        <w:t>相似度从高到底依次为</w:t>
      </w:r>
      <w:r>
        <w:rPr>
          <w:rFonts w:hint="eastAsia"/>
        </w:rPr>
        <w:t>ILABERIO</w:t>
      </w:r>
      <w:r>
        <w:rPr>
          <w:rFonts w:hint="eastAsia"/>
        </w:rPr>
        <w:t>和</w:t>
      </w:r>
      <w:r>
        <w:t>IECMP</w:t>
      </w:r>
      <w:r>
        <w:rPr>
          <w:rFonts w:hint="eastAsia"/>
        </w:rPr>
        <w:t>、</w:t>
      </w:r>
      <w:r>
        <w:t>LoadbE-it</w:t>
      </w:r>
      <w:r>
        <w:rPr>
          <w:rFonts w:hint="eastAsia"/>
        </w:rPr>
        <w:t>、</w:t>
      </w:r>
      <w:r>
        <w:t>LoadbE</w:t>
      </w:r>
      <w:r w:rsidR="00A5024E">
        <w:rPr>
          <w:rFonts w:hint="eastAsia"/>
        </w:rPr>
        <w:t>。在对比机制与本文提出的机制对比上与</w:t>
      </w:r>
      <w:r w:rsidR="00A5024E">
        <w:rPr>
          <w:rFonts w:hint="eastAsia"/>
        </w:rPr>
        <w:t>Topo</w:t>
      </w:r>
      <w:r w:rsidR="00A5024E">
        <w:t>1</w:t>
      </w:r>
      <w:r w:rsidR="00A5024E">
        <w:t>结论类似</w:t>
      </w:r>
      <w:r w:rsidR="00A5024E">
        <w:rPr>
          <w:rFonts w:hint="eastAsia"/>
        </w:rPr>
        <w:t>，</w:t>
      </w:r>
      <w:r w:rsidR="00A5024E">
        <w:t>但是</w:t>
      </w:r>
      <w:r w:rsidR="00A5024E">
        <w:t>LoadbE-it</w:t>
      </w:r>
      <w:r w:rsidR="00A5024E">
        <w:t>机制</w:t>
      </w:r>
      <w:r w:rsidR="00A5024E">
        <w:rPr>
          <w:rFonts w:hint="eastAsia"/>
        </w:rPr>
        <w:t>相似度</w:t>
      </w:r>
      <w:r w:rsidR="00A5024E">
        <w:t>高于</w:t>
      </w:r>
      <w:r w:rsidR="00A5024E">
        <w:t>LoadbE</w:t>
      </w:r>
      <w:r w:rsidR="00A5024E">
        <w:t>机制</w:t>
      </w:r>
      <w:r w:rsidR="00A5024E">
        <w:rPr>
          <w:rFonts w:hint="eastAsia"/>
        </w:rPr>
        <w:t>，</w:t>
      </w:r>
      <w:r w:rsidR="00A5024E">
        <w:t>是由于</w:t>
      </w:r>
      <w:r w:rsidR="00A5024E">
        <w:t>Topo2</w:t>
      </w:r>
      <w:r w:rsidR="00A5024E">
        <w:t>提供了更多的路径选择</w:t>
      </w:r>
      <w:r w:rsidR="00A5024E">
        <w:rPr>
          <w:rFonts w:hint="eastAsia"/>
        </w:rPr>
        <w:t>，</w:t>
      </w:r>
      <w:r w:rsidR="00A5024E">
        <w:t>因此在</w:t>
      </w:r>
      <w:proofErr w:type="gramStart"/>
      <w:r w:rsidR="00A5024E">
        <w:t>迭代式流调度</w:t>
      </w:r>
      <w:proofErr w:type="gramEnd"/>
      <w:r w:rsidR="00A5024E">
        <w:t>阶段能够找到更多合适的路径加速流量的转发</w:t>
      </w:r>
      <w:r w:rsidR="00A5024E">
        <w:rPr>
          <w:rFonts w:hint="eastAsia"/>
        </w:rPr>
        <w:t>，也就是说处理相同的流量，</w:t>
      </w:r>
      <w:r w:rsidR="00A5024E">
        <w:rPr>
          <w:rFonts w:hint="eastAsia"/>
        </w:rPr>
        <w:t>LoadbE</w:t>
      </w:r>
      <w:r w:rsidR="00A5024E">
        <w:t>-it</w:t>
      </w:r>
      <w:r w:rsidR="00A5024E">
        <w:t>用到了更多的设备</w:t>
      </w:r>
      <w:r w:rsidR="00A5024E">
        <w:rPr>
          <w:rFonts w:hint="eastAsia"/>
        </w:rPr>
        <w:t>，这</w:t>
      </w:r>
      <w:r w:rsidR="00A5024E">
        <w:t>也就意味着其功耗会很高</w:t>
      </w:r>
      <w:r w:rsidR="00A5024E">
        <w:rPr>
          <w:rFonts w:hint="eastAsia"/>
        </w:rPr>
        <w:t>，这点可以在图</w:t>
      </w:r>
      <w:r w:rsidR="00A5024E">
        <w:rPr>
          <w:rFonts w:hint="eastAsia"/>
        </w:rPr>
        <w:t>4.</w:t>
      </w:r>
      <w:r w:rsidR="00A5024E">
        <w:t>7</w:t>
      </w:r>
      <w:r w:rsidR="00A5024E">
        <w:t>的</w:t>
      </w:r>
      <w:r w:rsidR="00A5024E">
        <w:t>Topo2-b</w:t>
      </w:r>
      <w:r w:rsidR="00A5024E">
        <w:t>中得到印证</w:t>
      </w:r>
      <w:r w:rsidR="00A5024E">
        <w:rPr>
          <w:rFonts w:hint="eastAsia"/>
        </w:rPr>
        <w:t>。</w:t>
      </w:r>
    </w:p>
    <w:p w:rsidR="00A5024E" w:rsidRDefault="00A5024E" w:rsidP="00C3383C">
      <w:pPr>
        <w:pStyle w:val="12"/>
        <w:ind w:firstLine="480"/>
      </w:pPr>
      <w:r>
        <w:rPr>
          <w:rFonts w:hint="eastAsia"/>
        </w:rPr>
        <w:t>3</w:t>
      </w:r>
      <w:r>
        <w:rPr>
          <w:rFonts w:hint="eastAsia"/>
        </w:rPr>
        <w:t>）能效</w:t>
      </w:r>
    </w:p>
    <w:p w:rsidR="00C3383C" w:rsidRDefault="00C3383C" w:rsidP="00C3383C">
      <w:pPr>
        <w:pStyle w:val="12"/>
        <w:ind w:firstLine="480"/>
      </w:pPr>
      <w:r>
        <w:rPr>
          <w:rFonts w:hint="eastAsia"/>
        </w:rPr>
        <w:t>网络的能效</w:t>
      </w:r>
      <w:r w:rsidR="00142750">
        <w:rPr>
          <w:rFonts w:hint="eastAsia"/>
        </w:rPr>
        <w:t>为吞吐量与网络功率的比值，其</w:t>
      </w:r>
      <w:r>
        <w:rPr>
          <w:rFonts w:hint="eastAsia"/>
        </w:rPr>
        <w:t>随时间变化曲线</w:t>
      </w:r>
      <w:r w:rsidR="00B5201D">
        <w:rPr>
          <w:rFonts w:hint="eastAsia"/>
        </w:rPr>
        <w:t>和累积分布曲线</w:t>
      </w:r>
      <w:r>
        <w:rPr>
          <w:rFonts w:hint="eastAsia"/>
        </w:rPr>
        <w:t>如图</w:t>
      </w:r>
      <w:r w:rsidR="00A5024E">
        <w:rPr>
          <w:rFonts w:hint="eastAsia"/>
        </w:rPr>
        <w:t>4.11</w:t>
      </w:r>
      <w:r>
        <w:rPr>
          <w:rFonts w:hint="eastAsia"/>
        </w:rPr>
        <w:t>所示。</w:t>
      </w:r>
      <w:r w:rsidR="007A7738">
        <w:rPr>
          <w:rFonts w:hint="eastAsia"/>
        </w:rPr>
        <w:t>从</w:t>
      </w:r>
      <w:r w:rsidR="00B5201D">
        <w:rPr>
          <w:rFonts w:hint="eastAsia"/>
        </w:rPr>
        <w:t>图</w:t>
      </w:r>
      <w:r w:rsidR="00B5201D">
        <w:rPr>
          <w:rFonts w:hint="eastAsia"/>
        </w:rPr>
        <w:t>Topo</w:t>
      </w:r>
      <w:r w:rsidR="00B5201D">
        <w:t>1-a</w:t>
      </w:r>
      <w:r w:rsidR="00B5201D">
        <w:t>和图</w:t>
      </w:r>
      <w:r w:rsidR="00B5201D">
        <w:t>Topo2-a</w:t>
      </w:r>
      <w:r w:rsidR="007A7738">
        <w:rPr>
          <w:rFonts w:hint="eastAsia"/>
        </w:rPr>
        <w:t>上看，</w:t>
      </w:r>
      <w:r w:rsidR="00142750">
        <w:rPr>
          <w:rFonts w:hint="eastAsia"/>
        </w:rPr>
        <w:t>曲线变化趋势与吞吐量指标类似，</w:t>
      </w:r>
      <w:r w:rsidR="00142750">
        <w:rPr>
          <w:rFonts w:hint="eastAsia"/>
        </w:rPr>
        <w:t>LoadbE</w:t>
      </w:r>
      <w:r w:rsidR="00142750">
        <w:t>-it</w:t>
      </w:r>
      <w:r w:rsidR="00142750">
        <w:t>由于数据流的频繁调动造成能效波动较大</w:t>
      </w:r>
      <w:r w:rsidR="00CF568E">
        <w:rPr>
          <w:rFonts w:hint="eastAsia"/>
        </w:rPr>
        <w:t>。</w:t>
      </w:r>
      <w:r w:rsidR="00B5201D">
        <w:rPr>
          <w:rFonts w:hint="eastAsia"/>
        </w:rPr>
        <w:t>在</w:t>
      </w:r>
      <w:r w:rsidR="00B5201D">
        <w:rPr>
          <w:rFonts w:hint="eastAsia"/>
        </w:rPr>
        <w:t>Topo</w:t>
      </w:r>
      <w:r w:rsidR="00B5201D">
        <w:t>1-b</w:t>
      </w:r>
      <w:r w:rsidR="00B5201D">
        <w:t>的累积分布曲线中可以看出</w:t>
      </w:r>
      <w:r w:rsidR="00B5201D">
        <w:rPr>
          <w:rFonts w:hint="eastAsia"/>
        </w:rPr>
        <w:t>，本文提出的</w:t>
      </w:r>
      <w:r w:rsidR="00B5201D">
        <w:rPr>
          <w:rFonts w:hint="eastAsia"/>
        </w:rPr>
        <w:t>LoadbE-it</w:t>
      </w:r>
      <w:r w:rsidR="00B5201D">
        <w:rPr>
          <w:rFonts w:hint="eastAsia"/>
        </w:rPr>
        <w:t>和</w:t>
      </w:r>
      <w:r w:rsidR="00B5201D">
        <w:rPr>
          <w:rFonts w:hint="eastAsia"/>
        </w:rPr>
        <w:t>LoadbE</w:t>
      </w:r>
      <w:r w:rsidR="00B5201D">
        <w:rPr>
          <w:rFonts w:hint="eastAsia"/>
        </w:rPr>
        <w:t>机制好于对比机制，其中</w:t>
      </w:r>
      <w:r w:rsidR="00B5201D">
        <w:rPr>
          <w:rFonts w:hint="eastAsia"/>
        </w:rPr>
        <w:t>LoadbE-it</w:t>
      </w:r>
      <w:r w:rsidR="00B5201D">
        <w:rPr>
          <w:rFonts w:hint="eastAsia"/>
        </w:rPr>
        <w:t>最好，</w:t>
      </w:r>
      <w:r w:rsidR="00B5201D">
        <w:rPr>
          <w:rFonts w:hint="eastAsia"/>
        </w:rPr>
        <w:t>ILABERIO</w:t>
      </w:r>
      <w:r w:rsidR="00B5201D">
        <w:rPr>
          <w:rFonts w:hint="eastAsia"/>
        </w:rPr>
        <w:t>性能最差。这说明</w:t>
      </w:r>
      <w:r w:rsidR="00B5201D">
        <w:rPr>
          <w:rFonts w:hint="eastAsia"/>
        </w:rPr>
        <w:t>LoadbE-it</w:t>
      </w:r>
      <w:r w:rsidR="00B5201D">
        <w:rPr>
          <w:rFonts w:hint="eastAsia"/>
        </w:rPr>
        <w:t>机制虽然其频繁调度引起了吞吐量的剧烈波动，但是其总能将流调度到最合适的链路上使其能效最好。</w:t>
      </w:r>
    </w:p>
    <w:p w:rsidR="00C3383C" w:rsidRDefault="002B6FF2" w:rsidP="00C3383C">
      <w:pPr>
        <w:pStyle w:val="-ps0"/>
      </w:pPr>
      <w:r w:rsidRPr="002B6FF2">
        <w:rPr>
          <w:noProof/>
        </w:rPr>
        <w:drawing>
          <wp:inline distT="0" distB="0" distL="0" distR="0">
            <wp:extent cx="5278120" cy="3057351"/>
            <wp:effectExtent l="0" t="0" r="0" b="0"/>
            <wp:docPr id="22" name="图片 22" descr="C:\Users\HSP\Desktop\性能评价\data2\拓扑2\e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C:\Users\HSP\Desktop\性能评价\data2\拓扑2\eta2.png"/>
                    <pic:cNvPicPr>
                      <a:picLocks noChangeAspect="1" noChangeArrowheads="1"/>
                    </pic:cNvPicPr>
                  </pic:nvPicPr>
                  <pic:blipFill>
                    <a:blip r:embed="rId961">
                      <a:extLst>
                        <a:ext uri="{28A0092B-C50C-407E-A947-70E740481C1C}">
                          <a14:useLocalDpi xmlns:a14="http://schemas.microsoft.com/office/drawing/2010/main" val="0"/>
                        </a:ext>
                      </a:extLst>
                    </a:blip>
                    <a:srcRect/>
                    <a:stretch>
                      <a:fillRect/>
                    </a:stretch>
                  </pic:blipFill>
                  <pic:spPr bwMode="auto">
                    <a:xfrm>
                      <a:off x="0" y="0"/>
                      <a:ext cx="5278120" cy="3057351"/>
                    </a:xfrm>
                    <a:prstGeom prst="rect">
                      <a:avLst/>
                    </a:prstGeom>
                    <a:noFill/>
                    <a:ln>
                      <a:noFill/>
                    </a:ln>
                  </pic:spPr>
                </pic:pic>
              </a:graphicData>
            </a:graphic>
          </wp:inline>
        </w:drawing>
      </w:r>
    </w:p>
    <w:p w:rsidR="00C3383C" w:rsidRDefault="00C3383C" w:rsidP="00677423">
      <w:pPr>
        <w:pStyle w:val="-ps1"/>
      </w:pPr>
      <w:r>
        <w:rPr>
          <w:rFonts w:hint="eastAsia"/>
        </w:rPr>
        <w:t>图</w:t>
      </w:r>
      <w:r w:rsidR="00A5024E">
        <w:rPr>
          <w:rFonts w:hint="eastAsia"/>
        </w:rPr>
        <w:t>4.11</w:t>
      </w:r>
      <w:r>
        <w:rPr>
          <w:rFonts w:hint="eastAsia"/>
        </w:rPr>
        <w:t xml:space="preserve"> </w:t>
      </w:r>
      <w:r>
        <w:rPr>
          <w:rFonts w:hint="eastAsia"/>
        </w:rPr>
        <w:t>能效</w:t>
      </w:r>
    </w:p>
    <w:p w:rsidR="00C3383C" w:rsidRDefault="00A5024E" w:rsidP="001E39B4">
      <w:pPr>
        <w:pStyle w:val="-ps1"/>
        <w:spacing w:afterLines="50" w:after="156"/>
      </w:pPr>
      <w:r>
        <w:t>Fig</w:t>
      </w:r>
      <w:r w:rsidR="00B13F9B">
        <w:t>.</w:t>
      </w:r>
      <w:r>
        <w:t xml:space="preserve"> 4.11</w:t>
      </w:r>
      <w:r w:rsidR="00B5201D" w:rsidRPr="00B5201D">
        <w:t xml:space="preserve"> </w:t>
      </w:r>
      <w:r w:rsidR="008432B8">
        <w:t>E</w:t>
      </w:r>
      <w:r w:rsidR="00C3383C" w:rsidRPr="00C3383C">
        <w:t>nergy efficiency</w:t>
      </w:r>
    </w:p>
    <w:p w:rsidR="000A6893" w:rsidRDefault="000A6893" w:rsidP="00FB47EC">
      <w:pPr>
        <w:pStyle w:val="-ps"/>
        <w:ind w:firstLine="480"/>
      </w:pPr>
      <w:r>
        <w:rPr>
          <w:rFonts w:hint="eastAsia"/>
        </w:rPr>
        <w:lastRenderedPageBreak/>
        <w:t>在</w:t>
      </w:r>
      <w:r>
        <w:rPr>
          <w:rFonts w:hint="eastAsia"/>
        </w:rPr>
        <w:t>Topo</w:t>
      </w:r>
      <w:r>
        <w:t>2-b</w:t>
      </w:r>
      <w:r>
        <w:t>中可以看出</w:t>
      </w:r>
      <w:r>
        <w:rPr>
          <w:rFonts w:hint="eastAsia"/>
        </w:rPr>
        <w:t>，</w:t>
      </w:r>
      <w:r>
        <w:t>四种机制在拓扑</w:t>
      </w:r>
      <w:r>
        <w:t>Topo2</w:t>
      </w:r>
      <w:r>
        <w:t>中能效相差不</w:t>
      </w:r>
      <w:r>
        <w:rPr>
          <w:rFonts w:hint="eastAsia"/>
        </w:rPr>
        <w:t>不明显，但是与</w:t>
      </w:r>
      <w:r>
        <w:rPr>
          <w:rFonts w:hint="eastAsia"/>
        </w:rPr>
        <w:t>Topo</w:t>
      </w:r>
      <w:r>
        <w:t>1</w:t>
      </w:r>
      <w:r>
        <w:t>相反</w:t>
      </w:r>
      <w:r>
        <w:rPr>
          <w:rFonts w:hint="eastAsia"/>
        </w:rPr>
        <w:t>，能效分布最差的却是</w:t>
      </w:r>
      <w:r>
        <w:rPr>
          <w:rFonts w:hint="eastAsia"/>
        </w:rPr>
        <w:t>LoadbE</w:t>
      </w:r>
      <w:r>
        <w:t>-it</w:t>
      </w:r>
      <w:r>
        <w:t>机制</w:t>
      </w:r>
      <w:r>
        <w:rPr>
          <w:rFonts w:hint="eastAsia"/>
        </w:rPr>
        <w:t>，</w:t>
      </w:r>
      <w:r>
        <w:t>这</w:t>
      </w:r>
      <w:r>
        <w:rPr>
          <w:rFonts w:hint="eastAsia"/>
        </w:rPr>
        <w:t>是因为</w:t>
      </w:r>
      <w:r>
        <w:t>它在</w:t>
      </w:r>
      <w:proofErr w:type="gramStart"/>
      <w:r>
        <w:t>迭代式流调度</w:t>
      </w:r>
      <w:proofErr w:type="gramEnd"/>
      <w:r>
        <w:t>时</w:t>
      </w:r>
      <w:r>
        <w:rPr>
          <w:rFonts w:hint="eastAsia"/>
        </w:rPr>
        <w:t>，转发</w:t>
      </w:r>
      <w:r>
        <w:t>了相同的流量</w:t>
      </w:r>
      <w:r>
        <w:rPr>
          <w:rFonts w:hint="eastAsia"/>
        </w:rPr>
        <w:t>，</w:t>
      </w:r>
      <w:r>
        <w:t>却</w:t>
      </w:r>
      <w:r>
        <w:rPr>
          <w:rFonts w:hint="eastAsia"/>
        </w:rPr>
        <w:t>使用了更多的设备，当然使得能效降低。</w:t>
      </w:r>
    </w:p>
    <w:p w:rsidR="000A6893" w:rsidRPr="000A6893" w:rsidRDefault="000A6893" w:rsidP="000A6893">
      <w:pPr>
        <w:pStyle w:val="-ps"/>
        <w:ind w:firstLine="480"/>
      </w:pPr>
      <w:r>
        <w:rPr>
          <w:rFonts w:hint="eastAsia"/>
        </w:rPr>
        <w:t>4</w:t>
      </w:r>
      <w:r>
        <w:rPr>
          <w:rFonts w:hint="eastAsia"/>
        </w:rPr>
        <w:t>）平均路由延迟</w:t>
      </w:r>
    </w:p>
    <w:p w:rsidR="00FB47EC" w:rsidRDefault="00FB47EC" w:rsidP="00FB47EC">
      <w:pPr>
        <w:pStyle w:val="-ps"/>
        <w:ind w:firstLine="480"/>
      </w:pPr>
      <w:r>
        <w:t>四种机制所有输入数据流的数据包的平均延迟如图</w:t>
      </w:r>
      <w:r>
        <w:rPr>
          <w:rFonts w:hint="eastAsia"/>
        </w:rPr>
        <w:t>4.1</w:t>
      </w:r>
      <w:r w:rsidR="001017E2">
        <w:t>2</w:t>
      </w:r>
      <w:r>
        <w:rPr>
          <w:rFonts w:hint="eastAsia"/>
        </w:rPr>
        <w:t>所示。</w:t>
      </w:r>
      <w:r w:rsidR="00FB4D92">
        <w:rPr>
          <w:rFonts w:hint="eastAsia"/>
        </w:rPr>
        <w:t>在数据包平均延迟对比中，</w:t>
      </w:r>
      <w:r w:rsidR="00586E48">
        <w:rPr>
          <w:rFonts w:hint="eastAsia"/>
        </w:rPr>
        <w:t>总的来看本文设计的机制比对比机制略差。</w:t>
      </w:r>
      <w:r w:rsidR="001017E2">
        <w:rPr>
          <w:rFonts w:hint="eastAsia"/>
        </w:rPr>
        <w:t>在</w:t>
      </w:r>
      <w:r w:rsidR="001017E2">
        <w:rPr>
          <w:rFonts w:hint="eastAsia"/>
        </w:rPr>
        <w:t>Topo</w:t>
      </w:r>
      <w:r w:rsidR="001017E2">
        <w:t>1</w:t>
      </w:r>
      <w:r w:rsidR="001017E2">
        <w:t>中</w:t>
      </w:r>
      <w:r w:rsidR="000E730D">
        <w:rPr>
          <w:rFonts w:hint="eastAsia"/>
        </w:rPr>
        <w:t>，</w:t>
      </w:r>
      <w:r w:rsidR="000E730D">
        <w:t>四种机制</w:t>
      </w:r>
      <w:r w:rsidR="001017E2">
        <w:t>由低到高依次为</w:t>
      </w:r>
      <w:r w:rsidR="001017E2">
        <w:rPr>
          <w:rFonts w:hint="eastAsia"/>
        </w:rPr>
        <w:t>：</w:t>
      </w:r>
      <w:r w:rsidR="005E2C4F">
        <w:t>ILABERIO</w:t>
      </w:r>
      <w:r w:rsidR="005E2C4F">
        <w:rPr>
          <w:rFonts w:hint="eastAsia"/>
        </w:rPr>
        <w:t>、</w:t>
      </w:r>
      <w:r w:rsidR="001017E2">
        <w:t>I</w:t>
      </w:r>
      <w:r w:rsidR="000E730D">
        <w:rPr>
          <w:rFonts w:hint="eastAsia"/>
        </w:rPr>
        <w:t>ECMP</w:t>
      </w:r>
      <w:r w:rsidR="000E730D">
        <w:rPr>
          <w:rFonts w:hint="eastAsia"/>
        </w:rPr>
        <w:t>、</w:t>
      </w:r>
      <w:r w:rsidR="000E730D">
        <w:t>LoadbE</w:t>
      </w:r>
      <w:r w:rsidR="005E2C4F">
        <w:t>和</w:t>
      </w:r>
      <w:r w:rsidR="000E730D">
        <w:t>LoadbE-it</w:t>
      </w:r>
      <w:r w:rsidR="00586E48">
        <w:rPr>
          <w:rFonts w:hint="eastAsia"/>
        </w:rPr>
        <w:t>。在</w:t>
      </w:r>
      <w:r w:rsidR="00586E48">
        <w:rPr>
          <w:rFonts w:hint="eastAsia"/>
        </w:rPr>
        <w:t>Topo</w:t>
      </w:r>
      <w:r w:rsidR="00586E48">
        <w:t>2</w:t>
      </w:r>
      <w:r w:rsidR="00586E48">
        <w:t>中</w:t>
      </w:r>
      <w:r w:rsidR="00586E48">
        <w:rPr>
          <w:rFonts w:hint="eastAsia"/>
        </w:rPr>
        <w:t>，</w:t>
      </w:r>
      <w:r w:rsidR="00586E48">
        <w:t>四种机制由低到高依次为</w:t>
      </w:r>
      <w:r w:rsidR="00586E48">
        <w:rPr>
          <w:rFonts w:hint="eastAsia"/>
        </w:rPr>
        <w:t>：</w:t>
      </w:r>
      <w:r w:rsidR="00586E48">
        <w:t>ILABERIO</w:t>
      </w:r>
      <w:r w:rsidR="00586E48">
        <w:rPr>
          <w:rFonts w:hint="eastAsia"/>
        </w:rPr>
        <w:t>、</w:t>
      </w:r>
      <w:r w:rsidR="00586E48">
        <w:t>I</w:t>
      </w:r>
      <w:r w:rsidR="00586E48">
        <w:rPr>
          <w:rFonts w:hint="eastAsia"/>
        </w:rPr>
        <w:t>ECMP</w:t>
      </w:r>
      <w:r w:rsidR="00586E48">
        <w:rPr>
          <w:rFonts w:hint="eastAsia"/>
        </w:rPr>
        <w:t>、</w:t>
      </w:r>
      <w:r w:rsidR="00586E48">
        <w:t>LoadbE</w:t>
      </w:r>
      <w:r w:rsidR="00586E48">
        <w:rPr>
          <w:rFonts w:hint="eastAsia"/>
        </w:rPr>
        <w:t>-</w:t>
      </w:r>
      <w:r w:rsidR="00586E48">
        <w:t>it</w:t>
      </w:r>
      <w:r w:rsidR="00586E48">
        <w:t>和</w:t>
      </w:r>
      <w:r w:rsidR="00586E48">
        <w:t>LoadbE</w:t>
      </w:r>
      <w:r w:rsidR="00586E48">
        <w:rPr>
          <w:rFonts w:hint="eastAsia"/>
        </w:rPr>
        <w:t>。</w:t>
      </w:r>
      <w:r w:rsidR="00FB4D92">
        <w:rPr>
          <w:rFonts w:hint="eastAsia"/>
        </w:rPr>
        <w:t>本文提出的两种机制</w:t>
      </w:r>
      <w:r w:rsidR="005E2C4F">
        <w:rPr>
          <w:rFonts w:hint="eastAsia"/>
        </w:rPr>
        <w:t>比</w:t>
      </w:r>
      <w:r w:rsidR="000E730D">
        <w:rPr>
          <w:rFonts w:hint="eastAsia"/>
        </w:rPr>
        <w:t>对比机制</w:t>
      </w:r>
      <w:r w:rsidR="005E2C4F">
        <w:rPr>
          <w:rFonts w:hint="eastAsia"/>
        </w:rPr>
        <w:t>略差</w:t>
      </w:r>
      <w:r w:rsidR="00FB4D92">
        <w:rPr>
          <w:rFonts w:hint="eastAsia"/>
        </w:rPr>
        <w:t>。</w:t>
      </w:r>
      <w:r w:rsidR="00586E48">
        <w:rPr>
          <w:rFonts w:hint="eastAsia"/>
        </w:rPr>
        <w:t>众所周知</w:t>
      </w:r>
      <w:r w:rsidR="00586E48">
        <w:rPr>
          <w:rFonts w:hint="eastAsia"/>
        </w:rPr>
        <w:t>SDN</w:t>
      </w:r>
      <w:r w:rsidR="00586E48">
        <w:rPr>
          <w:rFonts w:hint="eastAsia"/>
        </w:rPr>
        <w:t>中数据流的第一个数据包会被</w:t>
      </w:r>
      <w:r w:rsidR="00586E48">
        <w:rPr>
          <w:rFonts w:hint="eastAsia"/>
        </w:rPr>
        <w:t>Packet</w:t>
      </w:r>
      <w:r w:rsidR="00586E48">
        <w:t xml:space="preserve"> in</w:t>
      </w:r>
      <w:r w:rsidR="00586E48">
        <w:t>到控制器</w:t>
      </w:r>
      <w:r w:rsidR="00586E48">
        <w:rPr>
          <w:rFonts w:hint="eastAsia"/>
        </w:rPr>
        <w:t>，</w:t>
      </w:r>
      <w:r w:rsidR="00E9201A">
        <w:rPr>
          <w:rFonts w:hint="eastAsia"/>
        </w:rPr>
        <w:t>并且需要进行一系列计算，</w:t>
      </w:r>
      <w:r w:rsidR="00E9201A">
        <w:t>这样会导致第一个数据包延迟非常大</w:t>
      </w:r>
      <w:r w:rsidR="00E9201A">
        <w:rPr>
          <w:rFonts w:hint="eastAsia"/>
        </w:rPr>
        <w:t>。在对比机制中，由于简化了控制器路径计算，提高了控制器处理的效率，因此降低了数据包的平均延迟。</w:t>
      </w:r>
    </w:p>
    <w:p w:rsidR="00FB47EC" w:rsidRDefault="0074584C" w:rsidP="00FB47EC">
      <w:pPr>
        <w:pStyle w:val="-ps0"/>
      </w:pPr>
      <w:r>
        <w:rPr>
          <w:noProof/>
        </w:rPr>
        <w:drawing>
          <wp:inline distT="0" distB="0" distL="0" distR="0" wp14:anchorId="3538C72F" wp14:editId="74A01D62">
            <wp:extent cx="5278120" cy="30340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2"/>
                    <a:stretch>
                      <a:fillRect/>
                    </a:stretch>
                  </pic:blipFill>
                  <pic:spPr>
                    <a:xfrm>
                      <a:off x="0" y="0"/>
                      <a:ext cx="5278120" cy="3034030"/>
                    </a:xfrm>
                    <a:prstGeom prst="rect">
                      <a:avLst/>
                    </a:prstGeom>
                  </pic:spPr>
                </pic:pic>
              </a:graphicData>
            </a:graphic>
          </wp:inline>
        </w:drawing>
      </w:r>
    </w:p>
    <w:p w:rsidR="0046007C" w:rsidRPr="00677423" w:rsidRDefault="0046007C" w:rsidP="00677423">
      <w:pPr>
        <w:pStyle w:val="-ps1"/>
      </w:pPr>
      <w:r w:rsidRPr="00677423">
        <w:rPr>
          <w:rFonts w:hint="eastAsia"/>
        </w:rPr>
        <w:t>图</w:t>
      </w:r>
      <w:r w:rsidRPr="00677423">
        <w:rPr>
          <w:rFonts w:hint="eastAsia"/>
        </w:rPr>
        <w:t>4.</w:t>
      </w:r>
      <w:r w:rsidR="001017E2" w:rsidRPr="00677423">
        <w:rPr>
          <w:rFonts w:hint="eastAsia"/>
        </w:rPr>
        <w:t>12</w:t>
      </w:r>
      <w:r w:rsidRPr="00677423">
        <w:rPr>
          <w:rFonts w:hint="eastAsia"/>
        </w:rPr>
        <w:t xml:space="preserve"> </w:t>
      </w:r>
      <w:r w:rsidRPr="00677423">
        <w:rPr>
          <w:rFonts w:hint="eastAsia"/>
        </w:rPr>
        <w:t>不同机制平均延迟</w:t>
      </w:r>
    </w:p>
    <w:p w:rsidR="0046007C" w:rsidRDefault="0046007C" w:rsidP="001E39B4">
      <w:pPr>
        <w:pStyle w:val="-ps1"/>
        <w:spacing w:afterLines="50" w:after="156"/>
      </w:pPr>
      <w:r w:rsidRPr="00677423">
        <w:t>Fig</w:t>
      </w:r>
      <w:r w:rsidR="00B13F9B">
        <w:t>.</w:t>
      </w:r>
      <w:r w:rsidRPr="00677423">
        <w:t xml:space="preserve"> </w:t>
      </w:r>
      <w:r w:rsidR="001017E2" w:rsidRPr="00677423">
        <w:t>4.12</w:t>
      </w:r>
      <w:r w:rsidRPr="00677423">
        <w:t xml:space="preserve"> </w:t>
      </w:r>
      <w:r w:rsidR="008432B8">
        <w:t>A</w:t>
      </w:r>
      <w:r w:rsidRPr="00677423">
        <w:t xml:space="preserve">verage delay </w:t>
      </w:r>
      <w:r w:rsidR="008432B8">
        <w:t>among</w:t>
      </w:r>
      <w:r w:rsidRPr="00677423">
        <w:t xml:space="preserve"> different mechanisms</w:t>
      </w:r>
    </w:p>
    <w:p w:rsidR="002B4D8C" w:rsidRDefault="002B4D8C" w:rsidP="002F6151">
      <w:pPr>
        <w:pStyle w:val="-ps"/>
        <w:ind w:firstLine="480"/>
      </w:pPr>
      <w:r>
        <w:rPr>
          <w:rFonts w:hint="eastAsia"/>
        </w:rPr>
        <w:t>5</w:t>
      </w:r>
      <w:r>
        <w:rPr>
          <w:rFonts w:hint="eastAsia"/>
        </w:rPr>
        <w:t>）平均路由跳数</w:t>
      </w:r>
    </w:p>
    <w:p w:rsidR="002F6151" w:rsidRPr="006430DB" w:rsidRDefault="002F6151" w:rsidP="002F6151">
      <w:pPr>
        <w:pStyle w:val="-ps"/>
        <w:ind w:firstLine="480"/>
      </w:pPr>
      <w:r>
        <w:t>平均</w:t>
      </w:r>
      <w:proofErr w:type="gramStart"/>
      <w:r>
        <w:t>路由跳数的</w:t>
      </w:r>
      <w:proofErr w:type="gramEnd"/>
      <w:r>
        <w:t>对比如图</w:t>
      </w:r>
      <w:r w:rsidR="00D42D3B">
        <w:rPr>
          <w:rFonts w:hint="eastAsia"/>
        </w:rPr>
        <w:t>4.13</w:t>
      </w:r>
      <w:r>
        <w:rPr>
          <w:rFonts w:hint="eastAsia"/>
        </w:rPr>
        <w:t>所示，</w:t>
      </w:r>
      <w:r w:rsidR="00D42D3B">
        <w:rPr>
          <w:rFonts w:hint="eastAsia"/>
        </w:rPr>
        <w:t>在</w:t>
      </w:r>
      <w:r w:rsidR="00D42D3B">
        <w:rPr>
          <w:rFonts w:hint="eastAsia"/>
        </w:rPr>
        <w:t>Topo</w:t>
      </w:r>
      <w:r w:rsidR="00D42D3B">
        <w:t>1</w:t>
      </w:r>
      <w:r w:rsidR="00D42D3B">
        <w:t>拓扑中</w:t>
      </w:r>
      <w:r w:rsidR="00D42D3B">
        <w:rPr>
          <w:rFonts w:hint="eastAsia"/>
        </w:rPr>
        <w:t>，</w:t>
      </w:r>
      <w:r>
        <w:rPr>
          <w:rFonts w:hint="eastAsia"/>
        </w:rPr>
        <w:t>ILABERIO</w:t>
      </w:r>
      <w:r w:rsidR="006430DB">
        <w:rPr>
          <w:rFonts w:hint="eastAsia"/>
        </w:rPr>
        <w:t>机制</w:t>
      </w:r>
      <w:r>
        <w:rPr>
          <w:rFonts w:hint="eastAsia"/>
        </w:rPr>
        <w:t>平均</w:t>
      </w:r>
      <w:proofErr w:type="gramStart"/>
      <w:r w:rsidR="006430DB">
        <w:rPr>
          <w:rFonts w:hint="eastAsia"/>
        </w:rPr>
        <w:t>路由</w:t>
      </w:r>
      <w:r>
        <w:rPr>
          <w:rFonts w:hint="eastAsia"/>
        </w:rPr>
        <w:t>跳数最</w:t>
      </w:r>
      <w:proofErr w:type="gramEnd"/>
      <w:r>
        <w:rPr>
          <w:rFonts w:hint="eastAsia"/>
        </w:rPr>
        <w:t>低，</w:t>
      </w:r>
      <w:r>
        <w:rPr>
          <w:rFonts w:hint="eastAsia"/>
        </w:rPr>
        <w:t>LoadbE</w:t>
      </w:r>
      <w:r>
        <w:rPr>
          <w:rFonts w:hint="eastAsia"/>
        </w:rPr>
        <w:t>和</w:t>
      </w:r>
      <w:r>
        <w:rPr>
          <w:rFonts w:hint="eastAsia"/>
        </w:rPr>
        <w:t>LoadbE</w:t>
      </w:r>
      <w:r>
        <w:t>-it</w:t>
      </w:r>
      <w:r w:rsidR="006430DB">
        <w:rPr>
          <w:rFonts w:hint="eastAsia"/>
        </w:rPr>
        <w:t>机制</w:t>
      </w:r>
      <w:r w:rsidR="006430DB">
        <w:t>居于中间</w:t>
      </w:r>
      <w:r>
        <w:rPr>
          <w:rFonts w:hint="eastAsia"/>
        </w:rPr>
        <w:t>，</w:t>
      </w:r>
      <w:r>
        <w:t>IECMP</w:t>
      </w:r>
      <w:r>
        <w:t>平均</w:t>
      </w:r>
      <w:proofErr w:type="gramStart"/>
      <w:r>
        <w:t>路由跳数最</w:t>
      </w:r>
      <w:proofErr w:type="gramEnd"/>
      <w:r>
        <w:t>高</w:t>
      </w:r>
      <w:r>
        <w:rPr>
          <w:rFonts w:hint="eastAsia"/>
        </w:rPr>
        <w:t>。</w:t>
      </w:r>
      <w:r w:rsidR="006430DB">
        <w:t>这是因为在进行流调度时</w:t>
      </w:r>
      <w:r w:rsidR="006430DB">
        <w:rPr>
          <w:rFonts w:hint="eastAsia"/>
        </w:rPr>
        <w:t>，</w:t>
      </w:r>
      <w:r w:rsidR="006430DB">
        <w:t>在网络流量</w:t>
      </w:r>
      <w:r w:rsidR="006430DB">
        <w:rPr>
          <w:rFonts w:hint="eastAsia"/>
        </w:rPr>
        <w:t>较少</w:t>
      </w:r>
      <w:r w:rsidR="006430DB">
        <w:t>的时候</w:t>
      </w:r>
      <w:r w:rsidR="006430DB">
        <w:rPr>
          <w:rFonts w:hint="eastAsia"/>
        </w:rPr>
        <w:t>，</w:t>
      </w:r>
      <w:r w:rsidR="006430DB">
        <w:t>所有的机制可能都会选择最短路径对流量聚合</w:t>
      </w:r>
      <w:r w:rsidR="006430DB">
        <w:rPr>
          <w:rFonts w:hint="eastAsia"/>
        </w:rPr>
        <w:t>，</w:t>
      </w:r>
      <w:r w:rsidR="006430DB">
        <w:t>随着网络流量的升高</w:t>
      </w:r>
      <w:r w:rsidR="006430DB">
        <w:rPr>
          <w:rFonts w:hint="eastAsia"/>
        </w:rPr>
        <w:t>，</w:t>
      </w:r>
      <w:r w:rsidR="006430DB">
        <w:t>出现局部链路拥塞</w:t>
      </w:r>
      <w:r w:rsidR="006430DB">
        <w:rPr>
          <w:rFonts w:hint="eastAsia"/>
        </w:rPr>
        <w:t>，</w:t>
      </w:r>
      <w:r w:rsidR="006430DB">
        <w:t>这时</w:t>
      </w:r>
      <w:r w:rsidR="006430DB">
        <w:t>ILABERIO</w:t>
      </w:r>
      <w:r w:rsidR="006430DB">
        <w:t>机制使用子路径替代</w:t>
      </w:r>
      <w:r w:rsidR="006430DB">
        <w:rPr>
          <w:rFonts w:hint="eastAsia"/>
        </w:rPr>
        <w:t>，</w:t>
      </w:r>
      <w:proofErr w:type="gramStart"/>
      <w:r w:rsidR="006430DB">
        <w:rPr>
          <w:rFonts w:hint="eastAsia"/>
        </w:rPr>
        <w:t>跳数</w:t>
      </w:r>
      <w:r w:rsidR="006430DB">
        <w:t>会</w:t>
      </w:r>
      <w:proofErr w:type="gramEnd"/>
      <w:r w:rsidR="006430DB">
        <w:t>增加</w:t>
      </w:r>
      <w:r w:rsidR="006430DB">
        <w:rPr>
          <w:rFonts w:hint="eastAsia"/>
        </w:rPr>
        <w:t>1~</w:t>
      </w:r>
      <w:r w:rsidR="006430DB">
        <w:t>2</w:t>
      </w:r>
      <w:r w:rsidR="006430DB">
        <w:t>跳</w:t>
      </w:r>
      <w:r w:rsidR="006430DB">
        <w:rPr>
          <w:rFonts w:hint="eastAsia"/>
        </w:rPr>
        <w:t>，</w:t>
      </w:r>
      <w:r w:rsidR="006430DB">
        <w:t>而其他三种机制则使用新</w:t>
      </w:r>
      <w:r w:rsidR="006430DB">
        <w:lastRenderedPageBreak/>
        <w:t>的路径替代导致</w:t>
      </w:r>
      <w:proofErr w:type="gramStart"/>
      <w:r w:rsidR="006430DB">
        <w:t>其跳数增</w:t>
      </w:r>
      <w:proofErr w:type="gramEnd"/>
      <w:r w:rsidR="006430DB">
        <w:t>加较多</w:t>
      </w:r>
      <w:r w:rsidR="006430DB">
        <w:rPr>
          <w:rFonts w:hint="eastAsia"/>
        </w:rPr>
        <w:t>。</w:t>
      </w:r>
      <w:r w:rsidR="00D42D3B">
        <w:rPr>
          <w:rFonts w:hint="eastAsia"/>
        </w:rPr>
        <w:t>在</w:t>
      </w:r>
      <w:r w:rsidR="00D42D3B">
        <w:rPr>
          <w:rFonts w:hint="eastAsia"/>
        </w:rPr>
        <w:t>Topo</w:t>
      </w:r>
      <w:r w:rsidR="00D42D3B">
        <w:t>2</w:t>
      </w:r>
      <w:r w:rsidR="00D42D3B">
        <w:rPr>
          <w:rFonts w:hint="eastAsia"/>
        </w:rPr>
        <w:t>拓扑中，本文提出的机制不如对比机制表现优良，</w:t>
      </w:r>
      <w:r w:rsidR="00D42D3B">
        <w:rPr>
          <w:rFonts w:hint="eastAsia"/>
        </w:rPr>
        <w:t>ILABERIO</w:t>
      </w:r>
      <w:r w:rsidR="00D42D3B">
        <w:rPr>
          <w:rFonts w:hint="eastAsia"/>
        </w:rPr>
        <w:t>机制平均</w:t>
      </w:r>
      <w:proofErr w:type="gramStart"/>
      <w:r w:rsidR="00D42D3B">
        <w:rPr>
          <w:rFonts w:hint="eastAsia"/>
        </w:rPr>
        <w:t>路由跳数最低</w:t>
      </w:r>
      <w:proofErr w:type="gramEnd"/>
      <w:r w:rsidR="00D42D3B">
        <w:rPr>
          <w:rFonts w:hint="eastAsia"/>
        </w:rPr>
        <w:t>，其次，依次是</w:t>
      </w:r>
      <w:r w:rsidR="00D42D3B">
        <w:rPr>
          <w:rFonts w:hint="eastAsia"/>
        </w:rPr>
        <w:t>IECMP</w:t>
      </w:r>
      <w:r w:rsidR="00D42D3B">
        <w:rPr>
          <w:rFonts w:hint="eastAsia"/>
        </w:rPr>
        <w:t>、</w:t>
      </w:r>
      <w:r w:rsidR="00D42D3B">
        <w:rPr>
          <w:rFonts w:hint="eastAsia"/>
        </w:rPr>
        <w:t>LoadbE</w:t>
      </w:r>
      <w:r w:rsidR="00D42D3B">
        <w:rPr>
          <w:rFonts w:hint="eastAsia"/>
        </w:rPr>
        <w:t>和</w:t>
      </w:r>
      <w:r w:rsidR="00D42D3B">
        <w:rPr>
          <w:rFonts w:hint="eastAsia"/>
        </w:rPr>
        <w:t>loadbE-it</w:t>
      </w:r>
      <w:r w:rsidR="00D42D3B">
        <w:rPr>
          <w:rFonts w:hint="eastAsia"/>
        </w:rPr>
        <w:t>机制。这是由于</w:t>
      </w:r>
      <w:r w:rsidR="00D42D3B">
        <w:rPr>
          <w:rFonts w:hint="eastAsia"/>
        </w:rPr>
        <w:t>Topo</w:t>
      </w:r>
      <w:r w:rsidR="00D42D3B">
        <w:t>2</w:t>
      </w:r>
      <w:r w:rsidR="00D42D3B">
        <w:t>提供了更多的短路经</w:t>
      </w:r>
      <w:r w:rsidR="00D42D3B">
        <w:rPr>
          <w:rFonts w:hint="eastAsia"/>
        </w:rPr>
        <w:t>，</w:t>
      </w:r>
      <w:r w:rsidR="00D42D3B">
        <w:rPr>
          <w:rFonts w:hint="eastAsia"/>
        </w:rPr>
        <w:t>ILABERIO</w:t>
      </w:r>
      <w:r w:rsidR="00D42D3B">
        <w:rPr>
          <w:rFonts w:hint="eastAsia"/>
        </w:rPr>
        <w:t>机制</w:t>
      </w:r>
      <w:r w:rsidR="00D42D3B">
        <w:t>和</w:t>
      </w:r>
      <w:r w:rsidR="00D42D3B">
        <w:t>IECMP</w:t>
      </w:r>
      <w:r w:rsidR="00D42D3B">
        <w:t>机制</w:t>
      </w:r>
      <w:r w:rsidR="00D42D3B">
        <w:rPr>
          <w:rFonts w:hint="eastAsia"/>
        </w:rPr>
        <w:t>倾向</w:t>
      </w:r>
      <w:r w:rsidR="00D42D3B">
        <w:t>选择更加有利的短路经</w:t>
      </w:r>
      <w:r w:rsidR="00D42D3B">
        <w:rPr>
          <w:rFonts w:hint="eastAsia"/>
        </w:rPr>
        <w:t>，</w:t>
      </w:r>
      <w:r w:rsidR="00D42D3B">
        <w:t>而</w:t>
      </w:r>
      <w:r w:rsidR="00D42D3B">
        <w:t>LoadbE</w:t>
      </w:r>
      <w:r w:rsidR="00D42D3B">
        <w:t>和</w:t>
      </w:r>
      <w:r w:rsidR="00D42D3B">
        <w:t>LoadbE</w:t>
      </w:r>
      <w:r w:rsidR="00D42D3B">
        <w:rPr>
          <w:rFonts w:hint="eastAsia"/>
        </w:rPr>
        <w:t>-</w:t>
      </w:r>
      <w:r w:rsidR="00D42D3B">
        <w:t>it</w:t>
      </w:r>
      <w:r w:rsidR="00D42D3B">
        <w:t>机制会先在活动拓扑上寻找路径</w:t>
      </w:r>
      <w:r w:rsidR="00D42D3B">
        <w:rPr>
          <w:rFonts w:hint="eastAsia"/>
        </w:rPr>
        <w:t>，</w:t>
      </w:r>
      <w:r w:rsidR="00D42D3B">
        <w:t>其次才考虑短路经</w:t>
      </w:r>
      <w:r w:rsidR="00404EDB">
        <w:rPr>
          <w:rFonts w:hint="eastAsia"/>
        </w:rPr>
        <w:t>，造成</w:t>
      </w:r>
      <w:proofErr w:type="gramStart"/>
      <w:r w:rsidR="00404EDB">
        <w:rPr>
          <w:rFonts w:hint="eastAsia"/>
        </w:rPr>
        <w:t>路由跳数增加</w:t>
      </w:r>
      <w:proofErr w:type="gramEnd"/>
      <w:r w:rsidR="00404EDB">
        <w:rPr>
          <w:rFonts w:hint="eastAsia"/>
        </w:rPr>
        <w:t>。</w:t>
      </w:r>
    </w:p>
    <w:p w:rsidR="002F6151" w:rsidRDefault="0074584C" w:rsidP="002F6151">
      <w:pPr>
        <w:pStyle w:val="-ps0"/>
      </w:pPr>
      <w:r>
        <w:rPr>
          <w:noProof/>
        </w:rPr>
        <w:drawing>
          <wp:inline distT="0" distB="0" distL="0" distR="0" wp14:anchorId="21A0506A" wp14:editId="3E2DBE58">
            <wp:extent cx="5278120" cy="30702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3"/>
                    <a:stretch>
                      <a:fillRect/>
                    </a:stretch>
                  </pic:blipFill>
                  <pic:spPr>
                    <a:xfrm>
                      <a:off x="0" y="0"/>
                      <a:ext cx="5278120" cy="3070225"/>
                    </a:xfrm>
                    <a:prstGeom prst="rect">
                      <a:avLst/>
                    </a:prstGeom>
                  </pic:spPr>
                </pic:pic>
              </a:graphicData>
            </a:graphic>
          </wp:inline>
        </w:drawing>
      </w:r>
    </w:p>
    <w:p w:rsidR="002F6151" w:rsidRDefault="002F6151" w:rsidP="00677423">
      <w:pPr>
        <w:pStyle w:val="-ps1"/>
      </w:pPr>
      <w:r>
        <w:rPr>
          <w:rFonts w:hint="eastAsia"/>
        </w:rPr>
        <w:t>图</w:t>
      </w:r>
      <w:r w:rsidR="002B4D8C">
        <w:rPr>
          <w:rFonts w:hint="eastAsia"/>
        </w:rPr>
        <w:t>4.13</w:t>
      </w:r>
      <w:r>
        <w:rPr>
          <w:rFonts w:hint="eastAsia"/>
        </w:rPr>
        <w:t xml:space="preserve"> </w:t>
      </w:r>
      <w:r>
        <w:rPr>
          <w:rFonts w:hint="eastAsia"/>
        </w:rPr>
        <w:t>不同机制平均路由跳数</w:t>
      </w:r>
    </w:p>
    <w:p w:rsidR="002F6151" w:rsidRDefault="002B4D8C" w:rsidP="001E39B4">
      <w:pPr>
        <w:pStyle w:val="-ps1"/>
        <w:spacing w:afterLines="50" w:after="156"/>
      </w:pPr>
      <w:r>
        <w:t>Fig</w:t>
      </w:r>
      <w:r w:rsidR="00B13F9B">
        <w:t>.</w:t>
      </w:r>
      <w:r>
        <w:t xml:space="preserve"> 4.13</w:t>
      </w:r>
      <w:r w:rsidR="002F6151">
        <w:t xml:space="preserve"> </w:t>
      </w:r>
      <w:r w:rsidR="008432B8">
        <w:t>A</w:t>
      </w:r>
      <w:r w:rsidR="002F6151" w:rsidRPr="0046007C">
        <w:t xml:space="preserve">verage </w:t>
      </w:r>
      <w:r w:rsidR="002F6151">
        <w:rPr>
          <w:rFonts w:hint="eastAsia"/>
        </w:rPr>
        <w:t>routing</w:t>
      </w:r>
      <w:r w:rsidR="002F6151">
        <w:t xml:space="preserve"> hops </w:t>
      </w:r>
      <w:r w:rsidR="008432B8">
        <w:t>among</w:t>
      </w:r>
      <w:r w:rsidR="002F6151" w:rsidRPr="006028BB">
        <w:t xml:space="preserve"> different mechanisms</w:t>
      </w:r>
    </w:p>
    <w:p w:rsidR="00BE49CC" w:rsidRDefault="0084001F" w:rsidP="009F084B">
      <w:pPr>
        <w:pStyle w:val="2"/>
        <w:spacing w:before="156" w:after="156"/>
      </w:pPr>
      <w:bookmarkStart w:id="406" w:name="_Toc501478339"/>
      <w:r>
        <w:rPr>
          <w:rFonts w:hint="eastAsia"/>
        </w:rPr>
        <w:t>4</w:t>
      </w:r>
      <w:r w:rsidR="00BE49CC" w:rsidRPr="00DC4A17">
        <w:rPr>
          <w:rFonts w:hint="eastAsia"/>
        </w:rPr>
        <w:t>.</w:t>
      </w:r>
      <w:r w:rsidR="00B511C2">
        <w:t>4</w:t>
      </w:r>
      <w:r w:rsidR="00BE49CC" w:rsidRPr="00DC4A17">
        <w:rPr>
          <w:rFonts w:hint="eastAsia"/>
        </w:rPr>
        <w:t xml:space="preserve"> </w:t>
      </w:r>
      <w:r w:rsidR="00BE49CC" w:rsidRPr="00DC4A17">
        <w:rPr>
          <w:rFonts w:hint="eastAsia"/>
        </w:rPr>
        <w:t>本章小结</w:t>
      </w:r>
      <w:bookmarkEnd w:id="406"/>
    </w:p>
    <w:p w:rsidR="00BC3574" w:rsidRPr="00BC3574" w:rsidRDefault="00BC3574" w:rsidP="00BC3574">
      <w:pPr>
        <w:pStyle w:val="-ps"/>
        <w:ind w:firstLine="480"/>
      </w:pPr>
      <w:r w:rsidRPr="00BC3574">
        <w:rPr>
          <w:rFonts w:hint="eastAsia"/>
        </w:rPr>
        <w:t>本章介绍了</w:t>
      </w:r>
      <w:r>
        <w:rPr>
          <w:rFonts w:hint="eastAsia"/>
        </w:rPr>
        <w:t>动态负载均衡与节能机制的</w:t>
      </w:r>
      <w:r w:rsidRPr="00BC3574">
        <w:rPr>
          <w:rFonts w:hint="eastAsia"/>
        </w:rPr>
        <w:t>仿真实现与性能评价。首先，介绍了仿真实现的相关平台及工具；然后，分别</w:t>
      </w:r>
      <w:r w:rsidR="00AC314C">
        <w:rPr>
          <w:rFonts w:hint="eastAsia"/>
        </w:rPr>
        <w:t>介绍了控制平面和数据平面的仿真实现</w:t>
      </w:r>
      <w:r w:rsidR="006149EF">
        <w:rPr>
          <w:rFonts w:hint="eastAsia"/>
        </w:rPr>
        <w:t>；最后</w:t>
      </w:r>
      <w:r w:rsidR="00EE5FA6">
        <w:rPr>
          <w:rFonts w:hint="eastAsia"/>
        </w:rPr>
        <w:t>在两种拓扑上进行了仿真实验，并</w:t>
      </w:r>
      <w:r w:rsidR="00CF568E">
        <w:rPr>
          <w:rFonts w:hint="eastAsia"/>
        </w:rPr>
        <w:t>从负载均衡、节能和网络性能等</w:t>
      </w:r>
      <w:r w:rsidRPr="00BC3574">
        <w:rPr>
          <w:rFonts w:hint="eastAsia"/>
        </w:rPr>
        <w:t>指标</w:t>
      </w:r>
      <w:r w:rsidR="00CF568E">
        <w:rPr>
          <w:rFonts w:hint="eastAsia"/>
        </w:rPr>
        <w:t>进行了</w:t>
      </w:r>
      <w:r w:rsidRPr="00BC3574">
        <w:rPr>
          <w:rFonts w:hint="eastAsia"/>
        </w:rPr>
        <w:t>对比分析，从而</w:t>
      </w:r>
      <w:r w:rsidR="004619EF">
        <w:rPr>
          <w:rFonts w:hint="eastAsia"/>
        </w:rPr>
        <w:t>得出了</w:t>
      </w:r>
      <w:proofErr w:type="gramStart"/>
      <w:r w:rsidRPr="00BC3574">
        <w:rPr>
          <w:rFonts w:hint="eastAsia"/>
        </w:rPr>
        <w:t>本机制</w:t>
      </w:r>
      <w:proofErr w:type="gramEnd"/>
      <w:r w:rsidR="004619EF">
        <w:rPr>
          <w:rFonts w:hint="eastAsia"/>
        </w:rPr>
        <w:t>在活跃链路的平均链路利用率和利用率标准差等指标上优于对比机制的结论，</w:t>
      </w:r>
      <w:r w:rsidR="004619EF" w:rsidRPr="00BC3574">
        <w:rPr>
          <w:rFonts w:hint="eastAsia"/>
        </w:rPr>
        <w:t>证明了</w:t>
      </w:r>
      <w:r w:rsidR="003C16E4">
        <w:rPr>
          <w:rFonts w:hint="eastAsia"/>
        </w:rPr>
        <w:t>其</w:t>
      </w:r>
      <w:r w:rsidR="00DE5FE7">
        <w:rPr>
          <w:rFonts w:hint="eastAsia"/>
        </w:rPr>
        <w:t>可行性</w:t>
      </w:r>
      <w:r w:rsidR="003C16E4">
        <w:rPr>
          <w:rFonts w:hint="eastAsia"/>
        </w:rPr>
        <w:t>和</w:t>
      </w:r>
      <w:r w:rsidR="004619EF">
        <w:rPr>
          <w:rFonts w:hint="eastAsia"/>
        </w:rPr>
        <w:t>有效性</w:t>
      </w:r>
      <w:r w:rsidRPr="00BC3574">
        <w:rPr>
          <w:rFonts w:hint="eastAsia"/>
        </w:rPr>
        <w:t>。</w:t>
      </w:r>
    </w:p>
    <w:p w:rsidR="00677E64" w:rsidRDefault="00677E64" w:rsidP="00677E64">
      <w:pPr>
        <w:pStyle w:val="1"/>
        <w:spacing w:before="312" w:after="312"/>
        <w:sectPr w:rsidR="00677E64" w:rsidSect="00C7443D">
          <w:headerReference w:type="default" r:id="rId964"/>
          <w:pgSz w:w="11906" w:h="16838"/>
          <w:pgMar w:top="1440" w:right="1797" w:bottom="1440" w:left="1797" w:header="851" w:footer="992" w:gutter="0"/>
          <w:cols w:space="425"/>
          <w:docGrid w:type="lines" w:linePitch="312"/>
        </w:sectPr>
      </w:pPr>
    </w:p>
    <w:p w:rsidR="00BE49CC" w:rsidRDefault="00BE49CC" w:rsidP="00677E64">
      <w:pPr>
        <w:pStyle w:val="1"/>
        <w:spacing w:before="312" w:after="312"/>
      </w:pPr>
      <w:bookmarkStart w:id="407" w:name="_Toc501478340"/>
      <w:r>
        <w:rPr>
          <w:rFonts w:hint="eastAsia"/>
        </w:rPr>
        <w:lastRenderedPageBreak/>
        <w:t>第</w:t>
      </w:r>
      <w:r w:rsidR="0084001F">
        <w:rPr>
          <w:rFonts w:hint="eastAsia"/>
        </w:rPr>
        <w:t>5</w:t>
      </w:r>
      <w:r>
        <w:rPr>
          <w:rFonts w:hint="eastAsia"/>
        </w:rPr>
        <w:t>章</w:t>
      </w:r>
      <w:r>
        <w:rPr>
          <w:rFonts w:hint="eastAsia"/>
        </w:rPr>
        <w:t xml:space="preserve"> </w:t>
      </w:r>
      <w:r>
        <w:rPr>
          <w:rFonts w:hint="eastAsia"/>
        </w:rPr>
        <w:t>结束语</w:t>
      </w:r>
      <w:bookmarkEnd w:id="407"/>
    </w:p>
    <w:p w:rsidR="005F0E1B" w:rsidRDefault="00024383" w:rsidP="005F0E1B">
      <w:pPr>
        <w:pStyle w:val="-ps"/>
        <w:ind w:firstLine="480"/>
      </w:pPr>
      <w:r>
        <w:rPr>
          <w:rFonts w:hint="eastAsia"/>
        </w:rPr>
        <w:t>SDN</w:t>
      </w:r>
      <w:r w:rsidR="005F0E1B">
        <w:rPr>
          <w:rFonts w:hint="eastAsia"/>
        </w:rPr>
        <w:t>通过将网络的控制与转发相分离对网络的硬件进行抽象，使得网络技术的革新变得更加方便快捷。本文通过对当前</w:t>
      </w:r>
      <w:r w:rsidR="006B1C9B">
        <w:rPr>
          <w:rFonts w:hint="eastAsia"/>
        </w:rPr>
        <w:t>SDN</w:t>
      </w:r>
      <w:r w:rsidR="005F0E1B">
        <w:rPr>
          <w:rFonts w:hint="eastAsia"/>
        </w:rPr>
        <w:t>中负载均衡与节能技术的调研，抽象出负载均衡与节能</w:t>
      </w:r>
      <w:r w:rsidR="00B51126">
        <w:rPr>
          <w:rFonts w:hint="eastAsia"/>
        </w:rPr>
        <w:t>问题</w:t>
      </w:r>
      <w:r w:rsidR="005F0E1B">
        <w:rPr>
          <w:rFonts w:hint="eastAsia"/>
        </w:rPr>
        <w:t>中的共性——数据流调度。然后针对两种不同目的的数据流调度，设计了一种同时兼顾两种因素的路由与流调度机制。</w:t>
      </w:r>
      <w:r w:rsidR="00D72ED1">
        <w:rPr>
          <w:rFonts w:hint="eastAsia"/>
        </w:rPr>
        <w:t>本文的主要工作及取得的研究成果如下：</w:t>
      </w:r>
    </w:p>
    <w:p w:rsidR="00D72ED1" w:rsidRDefault="00D72ED1" w:rsidP="00B51126">
      <w:pPr>
        <w:pStyle w:val="-ps"/>
        <w:ind w:firstLine="480"/>
      </w:pPr>
      <w:r>
        <w:rPr>
          <w:rFonts w:hint="eastAsia"/>
        </w:rPr>
        <w:t>（</w:t>
      </w:r>
      <w:r>
        <w:rPr>
          <w:rFonts w:hint="eastAsia"/>
        </w:rPr>
        <w:t>1</w:t>
      </w:r>
      <w:r w:rsidR="009E59D0">
        <w:rPr>
          <w:rFonts w:hint="eastAsia"/>
        </w:rPr>
        <w:t>）</w:t>
      </w:r>
      <w:r>
        <w:rPr>
          <w:rFonts w:hint="eastAsia"/>
        </w:rPr>
        <w:t>对当前的</w:t>
      </w:r>
      <w:r w:rsidR="006B1C9B">
        <w:rPr>
          <w:rFonts w:hint="eastAsia"/>
        </w:rPr>
        <w:t>SDN</w:t>
      </w:r>
      <w:r>
        <w:rPr>
          <w:rFonts w:hint="eastAsia"/>
        </w:rPr>
        <w:t>中负载均衡技术和节能技术进行了调研和分析，发现了当前针对两者的研究本质上都是对数据流进行调度，只不过调度的目的和方式不同</w:t>
      </w:r>
      <w:r w:rsidR="00C755A1">
        <w:rPr>
          <w:rFonts w:hint="eastAsia"/>
        </w:rPr>
        <w:t>，这为</w:t>
      </w:r>
      <w:r>
        <w:rPr>
          <w:rFonts w:hint="eastAsia"/>
        </w:rPr>
        <w:t>我们后续将两者结合起来研究奠定了基础。</w:t>
      </w:r>
      <w:r w:rsidR="009E59D0">
        <w:rPr>
          <w:rFonts w:hint="eastAsia"/>
        </w:rPr>
        <w:t>在负载均衡与节能的共同点之后，</w:t>
      </w:r>
      <w:r w:rsidR="00C755A1">
        <w:rPr>
          <w:rFonts w:hint="eastAsia"/>
        </w:rPr>
        <w:t>对现有的研究进行分析发现，当前针对二者的研究分为三类：只涉及负载均衡的流调度、只涉及</w:t>
      </w:r>
      <w:r w:rsidR="00024383">
        <w:rPr>
          <w:rFonts w:hint="eastAsia"/>
        </w:rPr>
        <w:t>节能的流调度和涉及</w:t>
      </w:r>
      <w:r w:rsidR="00C755A1">
        <w:rPr>
          <w:rFonts w:hint="eastAsia"/>
        </w:rPr>
        <w:t>负载均衡与节能</w:t>
      </w:r>
      <w:r w:rsidR="00024383">
        <w:rPr>
          <w:rFonts w:hint="eastAsia"/>
        </w:rPr>
        <w:t>但是</w:t>
      </w:r>
      <w:r w:rsidR="00C755A1">
        <w:rPr>
          <w:rFonts w:hint="eastAsia"/>
        </w:rPr>
        <w:t>分两阶段</w:t>
      </w:r>
      <w:r w:rsidR="009E59D0">
        <w:rPr>
          <w:rFonts w:hint="eastAsia"/>
        </w:rPr>
        <w:t>进行流调度。</w:t>
      </w:r>
      <w:r w:rsidR="008962F1">
        <w:rPr>
          <w:rFonts w:hint="eastAsia"/>
        </w:rPr>
        <w:t>本文</w:t>
      </w:r>
      <w:r w:rsidR="00C755A1">
        <w:rPr>
          <w:rFonts w:hint="eastAsia"/>
        </w:rPr>
        <w:t>则在两者流调度的基础之上，将两个目标放在一个阶段解决，在路由或者流调度时同时考虑两个目标。据本文所知，本文是第一次将两者放在一个阶段同时考虑，这是本文的创新点之一。</w:t>
      </w:r>
    </w:p>
    <w:p w:rsidR="009C0B9E" w:rsidRPr="009C0B9E" w:rsidRDefault="009C0B9E" w:rsidP="009C0B9E">
      <w:pPr>
        <w:pStyle w:val="-ps"/>
        <w:ind w:firstLine="480"/>
      </w:pPr>
      <w:r>
        <w:rPr>
          <w:rFonts w:hint="eastAsia"/>
        </w:rPr>
        <w:t>（</w:t>
      </w:r>
      <w:r w:rsidR="00B51126">
        <w:t>2</w:t>
      </w:r>
      <w:r w:rsidR="009E59D0">
        <w:rPr>
          <w:rFonts w:hint="eastAsia"/>
        </w:rPr>
        <w:t>）</w:t>
      </w:r>
      <w:r>
        <w:rPr>
          <w:rFonts w:hint="eastAsia"/>
        </w:rPr>
        <w:t>对网络节点</w:t>
      </w:r>
      <w:r>
        <w:rPr>
          <w:rFonts w:hint="eastAsia"/>
        </w:rPr>
        <w:t>/</w:t>
      </w:r>
      <w:r>
        <w:rPr>
          <w:rFonts w:hint="eastAsia"/>
        </w:rPr>
        <w:t>链路和数据流进行了建模，</w:t>
      </w:r>
      <w:r>
        <w:t>并且</w:t>
      </w:r>
      <w:r>
        <w:rPr>
          <w:rFonts w:hint="eastAsia"/>
        </w:rPr>
        <w:t>根据调研当前对网络能耗的研究，</w:t>
      </w:r>
      <w:r>
        <w:t>设计了</w:t>
      </w:r>
      <w:r>
        <w:rPr>
          <w:rFonts w:hint="eastAsia"/>
        </w:rPr>
        <w:t>节点和链路能耗模型。在此基础之上提出了“</w:t>
      </w:r>
      <w:r>
        <w:t>活动拓扑</w:t>
      </w:r>
      <w:r>
        <w:rPr>
          <w:rFonts w:hint="eastAsia"/>
        </w:rPr>
        <w:t>”</w:t>
      </w:r>
      <w:r>
        <w:t>和</w:t>
      </w:r>
      <w:r>
        <w:rPr>
          <w:rFonts w:hint="eastAsia"/>
        </w:rPr>
        <w:t>“</w:t>
      </w:r>
      <w:r>
        <w:t>全局拓扑</w:t>
      </w:r>
      <w:r>
        <w:rPr>
          <w:rFonts w:hint="eastAsia"/>
        </w:rPr>
        <w:t>”</w:t>
      </w:r>
      <w:r>
        <w:t>的</w:t>
      </w:r>
      <w:r>
        <w:rPr>
          <w:rFonts w:hint="eastAsia"/>
        </w:rPr>
        <w:t>概念。</w:t>
      </w:r>
    </w:p>
    <w:p w:rsidR="00D72ED1" w:rsidRDefault="00D72ED1" w:rsidP="00D72ED1">
      <w:pPr>
        <w:pStyle w:val="-ps"/>
        <w:ind w:firstLine="480"/>
      </w:pPr>
      <w:r>
        <w:rPr>
          <w:rFonts w:hint="eastAsia"/>
        </w:rPr>
        <w:t>（</w:t>
      </w:r>
      <w:r w:rsidR="00B51126">
        <w:t>3</w:t>
      </w:r>
      <w:r w:rsidR="009E59D0">
        <w:rPr>
          <w:rFonts w:hint="eastAsia"/>
        </w:rPr>
        <w:t>）</w:t>
      </w:r>
      <w:r>
        <w:rPr>
          <w:rFonts w:hint="eastAsia"/>
        </w:rPr>
        <w:t>结合</w:t>
      </w:r>
      <w:r>
        <w:rPr>
          <w:rFonts w:hint="eastAsia"/>
        </w:rPr>
        <w:t>OpenNet</w:t>
      </w:r>
      <w:r>
        <w:t>Mon</w:t>
      </w:r>
      <w:r>
        <w:t>和</w:t>
      </w:r>
      <w:r>
        <w:t>OpenTM</w:t>
      </w:r>
      <w:r w:rsidR="009E59D0">
        <w:t>的基础之上</w:t>
      </w:r>
      <w:r>
        <w:t>提出了同时基于数据流速率变化和网络流量的</w:t>
      </w:r>
      <w:r>
        <w:rPr>
          <w:rFonts w:hint="eastAsia"/>
        </w:rPr>
        <w:t>自适应数据</w:t>
      </w:r>
      <w:r>
        <w:t>流轮询算法</w:t>
      </w:r>
      <w:r>
        <w:rPr>
          <w:rFonts w:hint="eastAsia"/>
        </w:rPr>
        <w:t>，</w:t>
      </w:r>
      <w:r>
        <w:t>设计了流量监测机制</w:t>
      </w:r>
      <w:r>
        <w:rPr>
          <w:rFonts w:hint="eastAsia"/>
        </w:rPr>
        <w:t>，能够在较小的开销下</w:t>
      </w:r>
      <w:r>
        <w:t>对网络实施链路</w:t>
      </w:r>
      <w:r w:rsidR="005F0FEF">
        <w:rPr>
          <w:rFonts w:hint="eastAsia"/>
        </w:rPr>
        <w:t>级别</w:t>
      </w:r>
      <w:r>
        <w:t>和流级别的监测</w:t>
      </w:r>
      <w:r w:rsidR="00C755A1">
        <w:rPr>
          <w:rFonts w:hint="eastAsia"/>
        </w:rPr>
        <w:t>。</w:t>
      </w:r>
    </w:p>
    <w:p w:rsidR="00C755A1" w:rsidRDefault="00C755A1" w:rsidP="00C755A1">
      <w:pPr>
        <w:pStyle w:val="-ps"/>
        <w:ind w:firstLine="480"/>
      </w:pPr>
      <w:r>
        <w:rPr>
          <w:rFonts w:hint="eastAsia"/>
        </w:rPr>
        <w:t>（</w:t>
      </w:r>
      <w:r w:rsidR="00B51126">
        <w:t>4</w:t>
      </w:r>
      <w:r>
        <w:rPr>
          <w:rFonts w:hint="eastAsia"/>
        </w:rPr>
        <w:t>）</w:t>
      </w:r>
      <w:r w:rsidR="00024383">
        <w:rPr>
          <w:rFonts w:hint="eastAsia"/>
        </w:rPr>
        <w:t>兼顾负载均衡与节能的因素设计了一种将链路利用率映射为数据</w:t>
      </w:r>
      <w:r w:rsidR="001E3C6F">
        <w:rPr>
          <w:rFonts w:hint="eastAsia"/>
        </w:rPr>
        <w:t>流对链路的偏好的机制。</w:t>
      </w:r>
      <w:r w:rsidR="00CD5ED6">
        <w:rPr>
          <w:rFonts w:hint="eastAsia"/>
        </w:rPr>
        <w:t>首先，</w:t>
      </w:r>
      <w:r w:rsidR="00FC60CA">
        <w:rPr>
          <w:rFonts w:hint="eastAsia"/>
        </w:rPr>
        <w:t>网络链路的偏好映射随着网络流量动态变化，</w:t>
      </w:r>
      <w:r w:rsidR="00CD5ED6">
        <w:rPr>
          <w:rFonts w:hint="eastAsia"/>
        </w:rPr>
        <w:t>其次，</w:t>
      </w:r>
      <w:r w:rsidR="00FC60CA">
        <w:rPr>
          <w:rFonts w:hint="eastAsia"/>
        </w:rPr>
        <w:t>在同一时刻不同链路</w:t>
      </w:r>
      <w:r w:rsidR="0063565D">
        <w:rPr>
          <w:rFonts w:hint="eastAsia"/>
        </w:rPr>
        <w:t>的偏好</w:t>
      </w:r>
      <w:r w:rsidR="00CD5ED6">
        <w:rPr>
          <w:rFonts w:hint="eastAsia"/>
        </w:rPr>
        <w:t>将</w:t>
      </w:r>
      <w:r w:rsidR="00FC60CA">
        <w:rPr>
          <w:rFonts w:hint="eastAsia"/>
        </w:rPr>
        <w:t>随链路利用率</w:t>
      </w:r>
      <w:r w:rsidR="00CD5ED6">
        <w:rPr>
          <w:rFonts w:hint="eastAsia"/>
        </w:rPr>
        <w:t>动态</w:t>
      </w:r>
      <w:r w:rsidR="005F0FEF">
        <w:rPr>
          <w:rFonts w:hint="eastAsia"/>
        </w:rPr>
        <w:t>改变</w:t>
      </w:r>
      <w:r w:rsidR="00FC60CA">
        <w:rPr>
          <w:rFonts w:hint="eastAsia"/>
        </w:rPr>
        <w:t>。</w:t>
      </w:r>
      <w:r w:rsidR="001E3C6F">
        <w:rPr>
          <w:rFonts w:hint="eastAsia"/>
        </w:rPr>
        <w:t>通过计算</w:t>
      </w:r>
      <w:r w:rsidR="00024383">
        <w:rPr>
          <w:rFonts w:hint="eastAsia"/>
        </w:rPr>
        <w:t>链路的偏好，从而对数据流产生促进或者抑制作用</w:t>
      </w:r>
      <w:r w:rsidR="001E3C6F">
        <w:rPr>
          <w:rFonts w:hint="eastAsia"/>
        </w:rPr>
        <w:t>，最终实现负载均衡与节能的路由与流调度，系本文首创。</w:t>
      </w:r>
    </w:p>
    <w:p w:rsidR="001E3C6F" w:rsidRDefault="001E3C6F" w:rsidP="001E3C6F">
      <w:pPr>
        <w:pStyle w:val="-ps"/>
        <w:ind w:firstLine="480"/>
      </w:pPr>
      <w:r>
        <w:rPr>
          <w:rFonts w:hint="eastAsia"/>
        </w:rPr>
        <w:t>（</w:t>
      </w:r>
      <w:r w:rsidR="00B51126">
        <w:t>5</w:t>
      </w:r>
      <w:r w:rsidR="009E59D0">
        <w:rPr>
          <w:rFonts w:hint="eastAsia"/>
        </w:rPr>
        <w:t>）</w:t>
      </w:r>
      <w:r>
        <w:rPr>
          <w:rFonts w:hint="eastAsia"/>
        </w:rPr>
        <w:t>在构建链路偏好矩阵的基础上，提出了基于链路偏好的</w:t>
      </w:r>
      <w:r w:rsidR="005D53E5">
        <w:rPr>
          <w:rFonts w:hint="eastAsia"/>
        </w:rPr>
        <w:t>随机</w:t>
      </w:r>
      <w:r>
        <w:rPr>
          <w:rFonts w:hint="eastAsia"/>
        </w:rPr>
        <w:t>路由算法。通过采用</w:t>
      </w:r>
      <w:r>
        <w:rPr>
          <w:rFonts w:hint="eastAsia"/>
        </w:rPr>
        <w:t>Softmax</w:t>
      </w:r>
      <w:r>
        <w:rPr>
          <w:rFonts w:hint="eastAsia"/>
        </w:rPr>
        <w:t>的思想，在数据流进行路由时</w:t>
      </w:r>
      <w:r w:rsidR="005D53E5">
        <w:rPr>
          <w:rFonts w:hint="eastAsia"/>
        </w:rPr>
        <w:t>，</w:t>
      </w:r>
      <w:r>
        <w:rPr>
          <w:rFonts w:hint="eastAsia"/>
        </w:rPr>
        <w:t>对于不同的可选链路偏好</w:t>
      </w:r>
      <w:r w:rsidR="005D53E5">
        <w:rPr>
          <w:rFonts w:hint="eastAsia"/>
        </w:rPr>
        <w:t>将其转化为不同被选择的概率。对于偏好小的链路，其被选择的机会较小；反之，</w:t>
      </w:r>
      <w:r>
        <w:rPr>
          <w:rFonts w:hint="eastAsia"/>
        </w:rPr>
        <w:t>对于偏好大的链路</w:t>
      </w:r>
      <w:r w:rsidR="00FC60CA">
        <w:rPr>
          <w:rFonts w:hint="eastAsia"/>
        </w:rPr>
        <w:t>，其被选择概率大。这样将原来选择最佳链路的确定性的路由</w:t>
      </w:r>
      <w:r w:rsidR="005D53E5">
        <w:rPr>
          <w:rFonts w:hint="eastAsia"/>
        </w:rPr>
        <w:t>问题</w:t>
      </w:r>
      <w:r w:rsidR="00FC60CA">
        <w:rPr>
          <w:rFonts w:hint="eastAsia"/>
        </w:rPr>
        <w:t>，转化为基于概率选择的路由</w:t>
      </w:r>
      <w:r w:rsidR="005D53E5">
        <w:rPr>
          <w:rFonts w:hint="eastAsia"/>
        </w:rPr>
        <w:t>问题</w:t>
      </w:r>
      <w:r w:rsidR="00FC60CA">
        <w:rPr>
          <w:rFonts w:hint="eastAsia"/>
        </w:rPr>
        <w:t>。如果说确定性的路由成为“硬路由</w:t>
      </w:r>
      <w:r w:rsidR="00FC60CA">
        <w:t>”</w:t>
      </w:r>
      <w:r w:rsidR="00FC60CA">
        <w:rPr>
          <w:rFonts w:hint="eastAsia"/>
        </w:rPr>
        <w:t>，则</w:t>
      </w:r>
      <w:r w:rsidR="00FC60CA">
        <w:rPr>
          <w:rFonts w:hint="eastAsia"/>
        </w:rPr>
        <w:lastRenderedPageBreak/>
        <w:t>基于概率的随机路由便属于“软路由</w:t>
      </w:r>
      <w:r w:rsidR="00C232F6">
        <w:rPr>
          <w:rFonts w:hint="eastAsia"/>
        </w:rPr>
        <w:t>”</w:t>
      </w:r>
      <w:r w:rsidR="00FC60CA">
        <w:t>。</w:t>
      </w:r>
    </w:p>
    <w:p w:rsidR="001E3C6F" w:rsidRPr="00C755A1" w:rsidRDefault="001E3C6F" w:rsidP="001E3C6F">
      <w:pPr>
        <w:pStyle w:val="-ps"/>
        <w:ind w:firstLine="480"/>
      </w:pPr>
      <w:r>
        <w:rPr>
          <w:rFonts w:hint="eastAsia"/>
        </w:rPr>
        <w:t>（</w:t>
      </w:r>
      <w:r w:rsidR="00B51126">
        <w:t>6</w:t>
      </w:r>
      <w:r w:rsidR="009E59D0">
        <w:rPr>
          <w:rFonts w:hint="eastAsia"/>
        </w:rPr>
        <w:t>）</w:t>
      </w:r>
      <w:r w:rsidR="00FC60CA">
        <w:rPr>
          <w:rFonts w:hint="eastAsia"/>
        </w:rPr>
        <w:t>在路由算法的基础上提出了</w:t>
      </w:r>
      <w:r w:rsidR="0063565D">
        <w:rPr>
          <w:rFonts w:hint="eastAsia"/>
        </w:rPr>
        <w:t>非迭代和迭代两种流调度机制</w:t>
      </w:r>
      <w:r>
        <w:rPr>
          <w:rFonts w:hint="eastAsia"/>
        </w:rPr>
        <w:t>。</w:t>
      </w:r>
      <w:r w:rsidR="0063565D">
        <w:rPr>
          <w:rFonts w:hint="eastAsia"/>
        </w:rPr>
        <w:t>非迭代的方式每次只调度一个数据流</w:t>
      </w:r>
      <w:r w:rsidR="005F0FEF">
        <w:rPr>
          <w:rFonts w:hint="eastAsia"/>
        </w:rPr>
        <w:t>；</w:t>
      </w:r>
      <w:r w:rsidR="0063565D">
        <w:rPr>
          <w:rFonts w:hint="eastAsia"/>
        </w:rPr>
        <w:t>迭代的方式每次调度多个数据流。在每次调度中设计了流的选择策略和路径评价方法。</w:t>
      </w:r>
      <w:r w:rsidR="009E59D0">
        <w:rPr>
          <w:rFonts w:hint="eastAsia"/>
        </w:rPr>
        <w:t>并且</w:t>
      </w:r>
      <w:r w:rsidR="00C87BB9">
        <w:rPr>
          <w:rFonts w:hint="eastAsia"/>
        </w:rPr>
        <w:t>针对链路的突发流量造成的拥塞及</w:t>
      </w:r>
      <w:r w:rsidR="00C87BB9">
        <w:t>链路的</w:t>
      </w:r>
      <w:r w:rsidR="00C87BB9">
        <w:rPr>
          <w:rFonts w:hint="eastAsia"/>
        </w:rPr>
        <w:t>休眠状态的频繁切换等问题，</w:t>
      </w:r>
      <w:r w:rsidR="00C87BB9">
        <w:t>设计</w:t>
      </w:r>
      <w:r w:rsidR="00C87BB9">
        <w:rPr>
          <w:rFonts w:hint="eastAsia"/>
        </w:rPr>
        <w:t>了一种“缓冲”</w:t>
      </w:r>
      <w:r w:rsidR="00C87BB9">
        <w:t>机制</w:t>
      </w:r>
      <w:r w:rsidR="00C87BB9">
        <w:rPr>
          <w:rFonts w:hint="eastAsia"/>
        </w:rPr>
        <w:t>。</w:t>
      </w:r>
    </w:p>
    <w:p w:rsidR="001E3C6F" w:rsidRDefault="001E3C6F" w:rsidP="001E3C6F">
      <w:pPr>
        <w:pStyle w:val="-ps"/>
        <w:ind w:firstLine="480"/>
      </w:pPr>
      <w:r>
        <w:rPr>
          <w:rFonts w:hint="eastAsia"/>
        </w:rPr>
        <w:t>（</w:t>
      </w:r>
      <w:r w:rsidR="00B51126">
        <w:t>7</w:t>
      </w:r>
      <w:r w:rsidR="009E59D0">
        <w:rPr>
          <w:rFonts w:hint="eastAsia"/>
        </w:rPr>
        <w:t>）</w:t>
      </w:r>
      <w:r w:rsidR="00A56CB6">
        <w:rPr>
          <w:rFonts w:hint="eastAsia"/>
        </w:rPr>
        <w:t>在流</w:t>
      </w:r>
      <w:r w:rsidR="00A56CB6">
        <w:t>表</w:t>
      </w:r>
      <w:r w:rsidR="00A56CB6">
        <w:rPr>
          <w:rFonts w:hint="eastAsia"/>
        </w:rPr>
        <w:t>安装和更新阶段设计了两种更新策略：</w:t>
      </w:r>
      <w:r w:rsidR="00A56CB6">
        <w:t>删除式更新</w:t>
      </w:r>
      <w:r w:rsidR="00A56CB6">
        <w:rPr>
          <w:rFonts w:hint="eastAsia"/>
        </w:rPr>
        <w:t>和修改</w:t>
      </w:r>
      <w:r w:rsidR="00A56CB6">
        <w:t>式更新</w:t>
      </w:r>
      <w:r w:rsidR="00A56CB6">
        <w:rPr>
          <w:rFonts w:hint="eastAsia"/>
        </w:rPr>
        <w:t>，</w:t>
      </w:r>
      <w:r w:rsidR="00A56CB6">
        <w:t>并且</w:t>
      </w:r>
      <w:r w:rsidR="00A56CB6">
        <w:rPr>
          <w:rFonts w:hint="eastAsia"/>
        </w:rPr>
        <w:t>对比了两种更新方式的特点。</w:t>
      </w:r>
    </w:p>
    <w:p w:rsidR="001E3C6F" w:rsidRDefault="001E3C6F" w:rsidP="003B43E1">
      <w:pPr>
        <w:pStyle w:val="-ps"/>
        <w:ind w:firstLine="480"/>
      </w:pPr>
      <w:r>
        <w:rPr>
          <w:rFonts w:hint="eastAsia"/>
        </w:rPr>
        <w:t>（</w:t>
      </w:r>
      <w:r w:rsidR="00B51126">
        <w:t>8</w:t>
      </w:r>
      <w:r>
        <w:rPr>
          <w:rFonts w:hint="eastAsia"/>
        </w:rPr>
        <w:t>）</w:t>
      </w:r>
      <w:r w:rsidR="009E59D0">
        <w:rPr>
          <w:rFonts w:hint="eastAsia"/>
        </w:rPr>
        <w:t>最后</w:t>
      </w:r>
      <w:r w:rsidR="003B43E1">
        <w:rPr>
          <w:rFonts w:hint="eastAsia"/>
        </w:rPr>
        <w:t>使用开源控制器</w:t>
      </w:r>
      <w:r w:rsidR="003B43E1">
        <w:rPr>
          <w:rFonts w:hint="eastAsia"/>
        </w:rPr>
        <w:t>Ryu</w:t>
      </w:r>
      <w:r w:rsidR="003B43E1">
        <w:rPr>
          <w:rFonts w:hint="eastAsia"/>
        </w:rPr>
        <w:t>和</w:t>
      </w:r>
      <w:r w:rsidR="003B43E1">
        <w:rPr>
          <w:rFonts w:hint="eastAsia"/>
        </w:rPr>
        <w:t>Mininet</w:t>
      </w:r>
      <w:r w:rsidR="003B43E1">
        <w:rPr>
          <w:rFonts w:hint="eastAsia"/>
        </w:rPr>
        <w:t>仿真软件搭建了仿真平台</w:t>
      </w:r>
      <w:r>
        <w:rPr>
          <w:rFonts w:hint="eastAsia"/>
        </w:rPr>
        <w:t>。</w:t>
      </w:r>
      <w:r w:rsidR="003B43E1">
        <w:rPr>
          <w:rFonts w:hint="eastAsia"/>
        </w:rPr>
        <w:t>为了模拟网络中不同时间段的数据流量，对</w:t>
      </w:r>
      <w:r w:rsidR="003B43E1">
        <w:rPr>
          <w:rFonts w:hint="eastAsia"/>
        </w:rPr>
        <w:t>Mininet</w:t>
      </w:r>
      <w:r w:rsidR="003B43E1">
        <w:rPr>
          <w:rFonts w:hint="eastAsia"/>
        </w:rPr>
        <w:t>源代码进行了修改实现了连续</w:t>
      </w:r>
      <w:r w:rsidR="00FB4359">
        <w:t>2</w:t>
      </w:r>
      <w:r w:rsidR="003B43E1">
        <w:t>天的</w:t>
      </w:r>
      <w:r w:rsidR="003B43E1">
        <w:rPr>
          <w:rFonts w:hint="eastAsia"/>
        </w:rPr>
        <w:t>数据流的</w:t>
      </w:r>
      <w:r w:rsidR="009C0B9E">
        <w:rPr>
          <w:rFonts w:hint="eastAsia"/>
        </w:rPr>
        <w:t>自动化</w:t>
      </w:r>
      <w:r w:rsidR="003B43E1">
        <w:rPr>
          <w:rFonts w:hint="eastAsia"/>
        </w:rPr>
        <w:t>模拟。</w:t>
      </w:r>
    </w:p>
    <w:p w:rsidR="00677E64" w:rsidRDefault="009C0B9E" w:rsidP="00D92535">
      <w:pPr>
        <w:pStyle w:val="-ps"/>
        <w:ind w:firstLine="480"/>
        <w:sectPr w:rsidR="00677E64" w:rsidSect="00C7443D">
          <w:headerReference w:type="default" r:id="rId965"/>
          <w:pgSz w:w="11906" w:h="16838"/>
          <w:pgMar w:top="1440" w:right="1797" w:bottom="1440" w:left="1797" w:header="851" w:footer="992" w:gutter="0"/>
          <w:cols w:space="425"/>
          <w:docGrid w:type="lines" w:linePitch="312"/>
        </w:sectPr>
      </w:pPr>
      <w:r>
        <w:rPr>
          <w:rFonts w:hint="eastAsia"/>
        </w:rPr>
        <w:t>当然本文的设计也还存在一些问题：</w:t>
      </w:r>
      <w:r>
        <w:t>针对</w:t>
      </w:r>
      <w:r>
        <w:rPr>
          <w:rFonts w:hint="eastAsia"/>
        </w:rPr>
        <w:t>网络节点的休眠，</w:t>
      </w:r>
      <w:r>
        <w:t>当前的</w:t>
      </w:r>
      <w:r>
        <w:rPr>
          <w:rFonts w:hint="eastAsia"/>
        </w:rPr>
        <w:t>OpenFlow</w:t>
      </w:r>
      <w:r>
        <w:rPr>
          <w:rFonts w:hint="eastAsia"/>
        </w:rPr>
        <w:t>交换机并不支持，</w:t>
      </w:r>
      <w:r>
        <w:t>并且</w:t>
      </w:r>
      <w:r>
        <w:rPr>
          <w:rFonts w:hint="eastAsia"/>
        </w:rPr>
        <w:t>OpenFlow</w:t>
      </w:r>
      <w:r>
        <w:rPr>
          <w:rFonts w:hint="eastAsia"/>
        </w:rPr>
        <w:t>协议也没有设计</w:t>
      </w:r>
      <w:r w:rsidR="00C87BB9">
        <w:rPr>
          <w:rFonts w:hint="eastAsia"/>
        </w:rPr>
        <w:t>关于交换机休眠等</w:t>
      </w:r>
      <w:r w:rsidR="00C87BB9">
        <w:rPr>
          <w:rFonts w:hint="eastAsia"/>
        </w:rPr>
        <w:t>OpenFlow</w:t>
      </w:r>
      <w:r w:rsidR="00C87BB9">
        <w:t>消息</w:t>
      </w:r>
      <w:r>
        <w:rPr>
          <w:rFonts w:hint="eastAsia"/>
        </w:rPr>
        <w:t>。</w:t>
      </w:r>
      <w:r w:rsidR="00C87BB9">
        <w:rPr>
          <w:rFonts w:hint="eastAsia"/>
        </w:rPr>
        <w:t>因此本文的仿真</w:t>
      </w:r>
      <w:r w:rsidR="00C87BB9">
        <w:t>实验</w:t>
      </w:r>
      <w:r w:rsidR="00C87BB9">
        <w:rPr>
          <w:rFonts w:hint="eastAsia"/>
        </w:rPr>
        <w:t>是通过控制器对节点和链路进行映射和记录实现的。除此以</w:t>
      </w:r>
      <w:r w:rsidR="009506CF">
        <w:rPr>
          <w:rFonts w:hint="eastAsia"/>
        </w:rPr>
        <w:t>外，数据流带宽估计不够准确将导致多次的调度，并且</w:t>
      </w:r>
      <w:r w:rsidR="007F1A09">
        <w:rPr>
          <w:rFonts w:ascii="宋体" w:hAnsi="宋体" w:hint="eastAsia"/>
          <w:szCs w:val="24"/>
        </w:rPr>
        <w:t>未考虑延迟和抖动约束，</w:t>
      </w:r>
      <w:r w:rsidR="00397D85">
        <w:rPr>
          <w:rFonts w:ascii="宋体" w:hAnsi="宋体" w:hint="eastAsia"/>
          <w:szCs w:val="24"/>
        </w:rPr>
        <w:t>实验部分使用的输入流量是模拟生成，如果使用网络中真实的流量会更有说服力</w:t>
      </w:r>
      <w:r w:rsidR="00676EDD">
        <w:rPr>
          <w:rFonts w:hint="eastAsia"/>
        </w:rPr>
        <w:t>。</w:t>
      </w:r>
    </w:p>
    <w:p w:rsidR="00041BC3" w:rsidRDefault="00BE49CC" w:rsidP="00677E64">
      <w:pPr>
        <w:pStyle w:val="1"/>
        <w:spacing w:before="312" w:after="312"/>
      </w:pPr>
      <w:bookmarkStart w:id="408" w:name="_Toc501478341"/>
      <w:r>
        <w:rPr>
          <w:rFonts w:hint="eastAsia"/>
        </w:rPr>
        <w:lastRenderedPageBreak/>
        <w:t>参考文献</w:t>
      </w:r>
      <w:bookmarkEnd w:id="408"/>
    </w:p>
    <w:p w:rsidR="00041BC3" w:rsidRPr="00D90374" w:rsidRDefault="00CE7ABE" w:rsidP="00CA56B7">
      <w:pPr>
        <w:numPr>
          <w:ilvl w:val="0"/>
          <w:numId w:val="4"/>
        </w:numPr>
        <w:adjustRightInd w:val="0"/>
        <w:snapToGrid w:val="0"/>
        <w:spacing w:line="440" w:lineRule="exact"/>
        <w:ind w:left="420" w:hangingChars="175"/>
        <w:jc w:val="both"/>
        <w:outlineLvl w:val="9"/>
        <w:rPr>
          <w:szCs w:val="24"/>
        </w:rPr>
      </w:pPr>
      <w:r w:rsidRPr="00C016FA">
        <w:rPr>
          <w:szCs w:val="24"/>
        </w:rPr>
        <w:t>Feamster N, Rexford J, Zegur. E. The road to SDN: an intellectual history of program</w:t>
      </w:r>
      <w:r>
        <w:rPr>
          <w:szCs w:val="24"/>
        </w:rPr>
        <w:t xml:space="preserve">mable networks[J]. ACM SIGCOMM </w:t>
      </w:r>
      <w:r w:rsidR="006E2118">
        <w:rPr>
          <w:szCs w:val="24"/>
        </w:rPr>
        <w:t>C</w:t>
      </w:r>
      <w:r>
        <w:rPr>
          <w:szCs w:val="24"/>
        </w:rPr>
        <w:t xml:space="preserve">omputer </w:t>
      </w:r>
      <w:r w:rsidR="006E2118">
        <w:rPr>
          <w:szCs w:val="24"/>
        </w:rPr>
        <w:t>C</w:t>
      </w:r>
      <w:r w:rsidRPr="00C016FA">
        <w:rPr>
          <w:szCs w:val="24"/>
        </w:rPr>
        <w:t>ommunication Review, 2014, 44(2): 87-98</w:t>
      </w:r>
      <w:r w:rsidR="00041BC3" w:rsidRPr="00C016FA">
        <w:rPr>
          <w:szCs w:val="24"/>
        </w:rPr>
        <w:t>.</w:t>
      </w:r>
    </w:p>
    <w:p w:rsidR="008511F1" w:rsidRPr="008511F1" w:rsidRDefault="00CE7ABE" w:rsidP="00CA56B7">
      <w:pPr>
        <w:numPr>
          <w:ilvl w:val="0"/>
          <w:numId w:val="4"/>
        </w:numPr>
        <w:adjustRightInd w:val="0"/>
        <w:snapToGrid w:val="0"/>
        <w:spacing w:line="440" w:lineRule="exact"/>
        <w:ind w:left="420" w:hangingChars="175"/>
        <w:jc w:val="both"/>
        <w:outlineLvl w:val="9"/>
        <w:rPr>
          <w:szCs w:val="24"/>
        </w:rPr>
      </w:pPr>
      <w:r w:rsidRPr="00C016FA">
        <w:rPr>
          <w:szCs w:val="24"/>
        </w:rPr>
        <w:t>黄韬</w:t>
      </w:r>
      <w:r w:rsidRPr="00C016FA">
        <w:rPr>
          <w:szCs w:val="24"/>
        </w:rPr>
        <w:t xml:space="preserve">. </w:t>
      </w:r>
      <w:r w:rsidRPr="00C016FA">
        <w:rPr>
          <w:szCs w:val="24"/>
        </w:rPr>
        <w:t>软件定义网</w:t>
      </w:r>
      <w:proofErr w:type="gramStart"/>
      <w:r w:rsidRPr="00C016FA">
        <w:rPr>
          <w:szCs w:val="24"/>
        </w:rPr>
        <w:t>络核心</w:t>
      </w:r>
      <w:proofErr w:type="gramEnd"/>
      <w:r w:rsidRPr="00C016FA">
        <w:rPr>
          <w:szCs w:val="24"/>
        </w:rPr>
        <w:t>原理与应用实践</w:t>
      </w:r>
      <w:r w:rsidRPr="00C016FA">
        <w:rPr>
          <w:szCs w:val="24"/>
        </w:rPr>
        <w:t xml:space="preserve">[M]. </w:t>
      </w:r>
      <w:r w:rsidRPr="00C016FA">
        <w:rPr>
          <w:szCs w:val="24"/>
        </w:rPr>
        <w:t>人民邮电出版社</w:t>
      </w:r>
      <w:r w:rsidRPr="00C016FA">
        <w:rPr>
          <w:szCs w:val="24"/>
        </w:rPr>
        <w:t>, 2014</w:t>
      </w:r>
      <w:r w:rsidR="00041BC3" w:rsidRPr="00C016FA">
        <w:rPr>
          <w:szCs w:val="24"/>
        </w:rPr>
        <w:t>.</w:t>
      </w:r>
    </w:p>
    <w:p w:rsidR="00041BC3" w:rsidRPr="008511F1" w:rsidRDefault="00041BC3" w:rsidP="00CA56B7">
      <w:pPr>
        <w:numPr>
          <w:ilvl w:val="0"/>
          <w:numId w:val="4"/>
        </w:numPr>
        <w:adjustRightInd w:val="0"/>
        <w:snapToGrid w:val="0"/>
        <w:spacing w:line="440" w:lineRule="exact"/>
        <w:ind w:left="420" w:hangingChars="175"/>
        <w:jc w:val="both"/>
        <w:outlineLvl w:val="9"/>
        <w:rPr>
          <w:szCs w:val="24"/>
        </w:rPr>
      </w:pPr>
      <w:bookmarkStart w:id="409" w:name="_Ref499845814"/>
      <w:r w:rsidRPr="00C016FA">
        <w:rPr>
          <w:szCs w:val="24"/>
        </w:rPr>
        <w:t xml:space="preserve">Jain S, Kumar A, Mandal S, et al. B4: </w:t>
      </w:r>
      <w:r w:rsidR="00762E03" w:rsidRPr="00C016FA">
        <w:rPr>
          <w:szCs w:val="24"/>
        </w:rPr>
        <w:t>e</w:t>
      </w:r>
      <w:r w:rsidRPr="00C016FA">
        <w:rPr>
          <w:szCs w:val="24"/>
        </w:rPr>
        <w:t xml:space="preserve">xperience with a globally-deployed software defined WAN[J]. ACM SIGCOMM </w:t>
      </w:r>
      <w:r w:rsidR="006E2118">
        <w:rPr>
          <w:szCs w:val="24"/>
        </w:rPr>
        <w:t>C</w:t>
      </w:r>
      <w:r w:rsidRPr="00C016FA">
        <w:rPr>
          <w:szCs w:val="24"/>
        </w:rPr>
        <w:t xml:space="preserve">omputer </w:t>
      </w:r>
      <w:r w:rsidR="006E2118">
        <w:rPr>
          <w:szCs w:val="24"/>
        </w:rPr>
        <w:t>C</w:t>
      </w:r>
      <w:r w:rsidRPr="00C016FA">
        <w:rPr>
          <w:szCs w:val="24"/>
        </w:rPr>
        <w:t>ommunication Review, 2013, 43(4): 3-14.</w:t>
      </w:r>
      <w:bookmarkEnd w:id="409"/>
    </w:p>
    <w:p w:rsidR="00041BC3" w:rsidRPr="00C2292E" w:rsidRDefault="00041BC3" w:rsidP="00CA56B7">
      <w:pPr>
        <w:numPr>
          <w:ilvl w:val="0"/>
          <w:numId w:val="4"/>
        </w:numPr>
        <w:adjustRightInd w:val="0"/>
        <w:snapToGrid w:val="0"/>
        <w:spacing w:line="440" w:lineRule="exact"/>
        <w:ind w:left="420" w:hangingChars="175"/>
        <w:jc w:val="both"/>
        <w:outlineLvl w:val="9"/>
        <w:rPr>
          <w:szCs w:val="24"/>
        </w:rPr>
      </w:pPr>
      <w:r w:rsidRPr="00C016FA">
        <w:rPr>
          <w:szCs w:val="24"/>
        </w:rPr>
        <w:t xml:space="preserve">Cui L, Yu F R, Yan Q. When big data meets </w:t>
      </w:r>
      <w:r w:rsidR="00E54D1E">
        <w:rPr>
          <w:szCs w:val="24"/>
        </w:rPr>
        <w:t>S</w:t>
      </w:r>
      <w:r w:rsidRPr="00C016FA">
        <w:rPr>
          <w:szCs w:val="24"/>
        </w:rPr>
        <w:t>oftware-</w:t>
      </w:r>
      <w:r w:rsidR="00E54D1E">
        <w:rPr>
          <w:szCs w:val="24"/>
        </w:rPr>
        <w:t>D</w:t>
      </w:r>
      <w:r w:rsidRPr="00C016FA">
        <w:rPr>
          <w:szCs w:val="24"/>
        </w:rPr>
        <w:t xml:space="preserve">efined </w:t>
      </w:r>
      <w:r w:rsidR="00E54D1E">
        <w:rPr>
          <w:szCs w:val="24"/>
        </w:rPr>
        <w:t>N</w:t>
      </w:r>
      <w:r w:rsidRPr="00C016FA">
        <w:rPr>
          <w:szCs w:val="24"/>
        </w:rPr>
        <w:t xml:space="preserve">etworking: SDN for big data and big data for SDN[J]. IEEE </w:t>
      </w:r>
      <w:r w:rsidR="00BF118D">
        <w:rPr>
          <w:szCs w:val="24"/>
        </w:rPr>
        <w:t>N</w:t>
      </w:r>
      <w:r w:rsidRPr="00C016FA">
        <w:rPr>
          <w:szCs w:val="24"/>
        </w:rPr>
        <w:t>etwork, 2016, 30(1): 58-65.</w:t>
      </w:r>
    </w:p>
    <w:p w:rsidR="00041BC3" w:rsidRDefault="00A3574C" w:rsidP="00CA56B7">
      <w:pPr>
        <w:numPr>
          <w:ilvl w:val="0"/>
          <w:numId w:val="4"/>
        </w:numPr>
        <w:adjustRightInd w:val="0"/>
        <w:snapToGrid w:val="0"/>
        <w:spacing w:line="440" w:lineRule="exact"/>
        <w:ind w:left="420" w:hangingChars="175"/>
        <w:jc w:val="both"/>
        <w:outlineLvl w:val="9"/>
        <w:rPr>
          <w:szCs w:val="24"/>
        </w:rPr>
      </w:pPr>
      <w:hyperlink r:id="rId966" w:history="1">
        <w:r w:rsidR="00CE7ABE" w:rsidRPr="00CA56B7">
          <w:rPr>
            <w:szCs w:val="24"/>
          </w:rPr>
          <w:t xml:space="preserve">Xia W, Wen Y, Foh C H, et al. A survey on </w:t>
        </w:r>
        <w:r w:rsidR="00BF118D">
          <w:rPr>
            <w:rFonts w:hint="eastAsia"/>
            <w:szCs w:val="24"/>
          </w:rPr>
          <w:t>S</w:t>
        </w:r>
        <w:r w:rsidR="00CE7ABE" w:rsidRPr="00CA56B7">
          <w:rPr>
            <w:szCs w:val="24"/>
          </w:rPr>
          <w:t>oftware-</w:t>
        </w:r>
        <w:r w:rsidR="00BF118D">
          <w:rPr>
            <w:szCs w:val="24"/>
          </w:rPr>
          <w:t>D</w:t>
        </w:r>
        <w:r w:rsidR="00CE7ABE" w:rsidRPr="00CA56B7">
          <w:rPr>
            <w:szCs w:val="24"/>
          </w:rPr>
          <w:t xml:space="preserve">efined </w:t>
        </w:r>
        <w:r w:rsidR="00BF118D">
          <w:rPr>
            <w:szCs w:val="24"/>
          </w:rPr>
          <w:t>N</w:t>
        </w:r>
        <w:r w:rsidR="00CE7ABE" w:rsidRPr="00CA56B7">
          <w:rPr>
            <w:szCs w:val="24"/>
          </w:rPr>
          <w:t>etworking[J]. IEEE Communications Surveys &amp; Tutorials, 2015, 17(1): 27-51.</w:t>
        </w:r>
      </w:hyperlink>
    </w:p>
    <w:p w:rsidR="0093316E" w:rsidRDefault="0093316E" w:rsidP="00CA56B7">
      <w:pPr>
        <w:numPr>
          <w:ilvl w:val="0"/>
          <w:numId w:val="4"/>
        </w:numPr>
        <w:adjustRightInd w:val="0"/>
        <w:snapToGrid w:val="0"/>
        <w:spacing w:line="440" w:lineRule="exact"/>
        <w:ind w:left="420" w:hangingChars="175"/>
        <w:jc w:val="both"/>
        <w:outlineLvl w:val="9"/>
        <w:rPr>
          <w:szCs w:val="24"/>
        </w:rPr>
      </w:pPr>
      <w:r w:rsidRPr="0093316E">
        <w:rPr>
          <w:szCs w:val="24"/>
        </w:rPr>
        <w:t xml:space="preserve">Kreutz D, Ramos F M V, Verissimo P E, et al. Software-defined networking: </w:t>
      </w:r>
      <w:r w:rsidR="006F225B">
        <w:rPr>
          <w:szCs w:val="24"/>
        </w:rPr>
        <w:t>a</w:t>
      </w:r>
      <w:r w:rsidRPr="0093316E">
        <w:rPr>
          <w:szCs w:val="24"/>
        </w:rPr>
        <w:t xml:space="preserve"> comprehensive survey[</w:t>
      </w:r>
      <w:r w:rsidR="00D2470E">
        <w:rPr>
          <w:szCs w:val="24"/>
        </w:rPr>
        <w:t>C</w:t>
      </w:r>
      <w:r w:rsidRPr="0093316E">
        <w:rPr>
          <w:szCs w:val="24"/>
        </w:rPr>
        <w:t>]. Proceedings of the IEEE, 2015: 14-76.</w:t>
      </w:r>
    </w:p>
    <w:p w:rsidR="00CA2128" w:rsidRDefault="00CA2128" w:rsidP="00CA56B7">
      <w:pPr>
        <w:numPr>
          <w:ilvl w:val="0"/>
          <w:numId w:val="4"/>
        </w:numPr>
        <w:adjustRightInd w:val="0"/>
        <w:snapToGrid w:val="0"/>
        <w:spacing w:line="440" w:lineRule="exact"/>
        <w:ind w:left="420" w:hangingChars="175"/>
        <w:jc w:val="both"/>
        <w:outlineLvl w:val="9"/>
        <w:rPr>
          <w:szCs w:val="24"/>
        </w:rPr>
      </w:pPr>
      <w:r w:rsidRPr="00CA2128">
        <w:rPr>
          <w:szCs w:val="24"/>
        </w:rPr>
        <w:t xml:space="preserve">Yin H, Jiang Y, Lin C, et al. Big data: transforming the design philosophy of future </w:t>
      </w:r>
      <w:r w:rsidR="002A1E93">
        <w:rPr>
          <w:szCs w:val="24"/>
        </w:rPr>
        <w:t>I</w:t>
      </w:r>
      <w:r w:rsidRPr="00CA2128">
        <w:rPr>
          <w:szCs w:val="24"/>
        </w:rPr>
        <w:t xml:space="preserve">nternet[J]. IEEE </w:t>
      </w:r>
      <w:r w:rsidR="006E2118">
        <w:rPr>
          <w:szCs w:val="24"/>
        </w:rPr>
        <w:t>N</w:t>
      </w:r>
      <w:r w:rsidRPr="00CA2128">
        <w:rPr>
          <w:szCs w:val="24"/>
        </w:rPr>
        <w:t>etwork, 2014, 28(4): 14-19.</w:t>
      </w:r>
    </w:p>
    <w:p w:rsidR="00756722" w:rsidRDefault="00BF4D29" w:rsidP="00CA56B7">
      <w:pPr>
        <w:numPr>
          <w:ilvl w:val="0"/>
          <w:numId w:val="4"/>
        </w:numPr>
        <w:adjustRightInd w:val="0"/>
        <w:snapToGrid w:val="0"/>
        <w:spacing w:line="440" w:lineRule="exact"/>
        <w:ind w:left="420" w:hangingChars="175"/>
        <w:jc w:val="both"/>
        <w:outlineLvl w:val="9"/>
        <w:rPr>
          <w:szCs w:val="24"/>
        </w:rPr>
      </w:pPr>
      <w:r w:rsidRPr="00BF4D29">
        <w:rPr>
          <w:szCs w:val="24"/>
        </w:rPr>
        <w:t xml:space="preserve">Heddeghem W V, Lambert S, Lannoo B, et al. Trends in worldwide ICT electricity consumption </w:t>
      </w:r>
      <w:r w:rsidR="00C016FA">
        <w:rPr>
          <w:szCs w:val="24"/>
        </w:rPr>
        <w:t xml:space="preserve">from 2007 to 2012[J]. Computer </w:t>
      </w:r>
      <w:r w:rsidR="006E2118">
        <w:rPr>
          <w:szCs w:val="24"/>
        </w:rPr>
        <w:t>C</w:t>
      </w:r>
      <w:r w:rsidRPr="00BF4D29">
        <w:rPr>
          <w:szCs w:val="24"/>
        </w:rPr>
        <w:t>ommunications, 2014, 50(13):</w:t>
      </w:r>
      <w:r w:rsidR="0001217B">
        <w:rPr>
          <w:szCs w:val="24"/>
        </w:rPr>
        <w:t xml:space="preserve"> </w:t>
      </w:r>
      <w:r w:rsidRPr="00BF4D29">
        <w:rPr>
          <w:szCs w:val="24"/>
        </w:rPr>
        <w:t>64-76.</w:t>
      </w:r>
    </w:p>
    <w:p w:rsidR="00756722" w:rsidRDefault="00CE7ABE" w:rsidP="00CA56B7">
      <w:pPr>
        <w:numPr>
          <w:ilvl w:val="0"/>
          <w:numId w:val="4"/>
        </w:numPr>
        <w:adjustRightInd w:val="0"/>
        <w:snapToGrid w:val="0"/>
        <w:spacing w:line="440" w:lineRule="exact"/>
        <w:ind w:left="420" w:hangingChars="175"/>
        <w:jc w:val="both"/>
        <w:outlineLvl w:val="9"/>
        <w:rPr>
          <w:szCs w:val="24"/>
        </w:rPr>
      </w:pPr>
      <w:r w:rsidRPr="00756722">
        <w:rPr>
          <w:szCs w:val="24"/>
        </w:rPr>
        <w:t>Gelenbe E, Caseau Y. The impact of information technology on energy co</w:t>
      </w:r>
      <w:r w:rsidR="00893941">
        <w:rPr>
          <w:szCs w:val="24"/>
        </w:rPr>
        <w:t>nsumption and carbon e</w:t>
      </w:r>
      <w:r w:rsidR="00893941" w:rsidRPr="00BA6B62">
        <w:rPr>
          <w:szCs w:val="24"/>
        </w:rPr>
        <w:t>missions[C</w:t>
      </w:r>
      <w:r w:rsidRPr="00BA6B62">
        <w:rPr>
          <w:szCs w:val="24"/>
        </w:rPr>
        <w:t>]. Ubiquity, 2015: 1-15</w:t>
      </w:r>
      <w:r w:rsidR="00756722" w:rsidRPr="00BA6B62">
        <w:rPr>
          <w:szCs w:val="24"/>
        </w:rPr>
        <w:t>.</w:t>
      </w:r>
    </w:p>
    <w:p w:rsidR="00756722" w:rsidRDefault="00CE7ABE" w:rsidP="00CA56B7">
      <w:pPr>
        <w:numPr>
          <w:ilvl w:val="0"/>
          <w:numId w:val="4"/>
        </w:numPr>
        <w:adjustRightInd w:val="0"/>
        <w:snapToGrid w:val="0"/>
        <w:spacing w:line="440" w:lineRule="exact"/>
        <w:ind w:left="420" w:hangingChars="175"/>
        <w:jc w:val="both"/>
        <w:outlineLvl w:val="9"/>
        <w:rPr>
          <w:szCs w:val="24"/>
        </w:rPr>
      </w:pPr>
      <w:r w:rsidRPr="00756722">
        <w:rPr>
          <w:szCs w:val="24"/>
        </w:rPr>
        <w:t xml:space="preserve">Rawat D B, Bajracharya C. </w:t>
      </w:r>
      <w:bookmarkStart w:id="410" w:name="OLE_LINK8"/>
      <w:bookmarkStart w:id="411" w:name="OLE_LINK9"/>
      <w:r w:rsidRPr="00756722">
        <w:rPr>
          <w:szCs w:val="24"/>
        </w:rPr>
        <w:t xml:space="preserve">Software </w:t>
      </w:r>
      <w:r>
        <w:rPr>
          <w:szCs w:val="24"/>
        </w:rPr>
        <w:t>d</w:t>
      </w:r>
      <w:r w:rsidRPr="00756722">
        <w:rPr>
          <w:szCs w:val="24"/>
        </w:rPr>
        <w:t>efined networking for reducing energy consumption and carbon emission</w:t>
      </w:r>
      <w:bookmarkEnd w:id="410"/>
      <w:bookmarkEnd w:id="411"/>
      <w:r w:rsidRPr="00756722">
        <w:rPr>
          <w:szCs w:val="24"/>
        </w:rPr>
        <w:t>[</w:t>
      </w:r>
      <w:r w:rsidR="00893941">
        <w:rPr>
          <w:rFonts w:hint="eastAsia"/>
          <w:szCs w:val="24"/>
        </w:rPr>
        <w:t>C</w:t>
      </w:r>
      <w:r w:rsidRPr="00756722">
        <w:rPr>
          <w:szCs w:val="24"/>
        </w:rPr>
        <w:t>]</w:t>
      </w:r>
      <w:r>
        <w:rPr>
          <w:szCs w:val="24"/>
        </w:rPr>
        <w:t>.</w:t>
      </w:r>
      <w:r w:rsidRPr="00756722">
        <w:rPr>
          <w:szCs w:val="24"/>
        </w:rPr>
        <w:t xml:space="preserve"> I</w:t>
      </w:r>
      <w:r w:rsidRPr="00BA6B62">
        <w:rPr>
          <w:szCs w:val="24"/>
        </w:rPr>
        <w:t>EEE Southeastcon</w:t>
      </w:r>
      <w:r w:rsidRPr="00756722">
        <w:rPr>
          <w:szCs w:val="24"/>
        </w:rPr>
        <w:t>, 2016:</w:t>
      </w:r>
      <w:r w:rsidR="002A1E93">
        <w:rPr>
          <w:szCs w:val="24"/>
        </w:rPr>
        <w:t xml:space="preserve"> </w:t>
      </w:r>
      <w:r w:rsidRPr="00756722">
        <w:rPr>
          <w:szCs w:val="24"/>
        </w:rPr>
        <w:t>1-2</w:t>
      </w:r>
      <w:r w:rsidR="00756722" w:rsidRPr="00756722">
        <w:rPr>
          <w:szCs w:val="24"/>
        </w:rPr>
        <w:t>.</w:t>
      </w:r>
    </w:p>
    <w:p w:rsidR="00756722" w:rsidRPr="00881F58" w:rsidRDefault="00756722" w:rsidP="00CA56B7">
      <w:pPr>
        <w:numPr>
          <w:ilvl w:val="0"/>
          <w:numId w:val="4"/>
        </w:numPr>
        <w:adjustRightInd w:val="0"/>
        <w:snapToGrid w:val="0"/>
        <w:spacing w:line="440" w:lineRule="exact"/>
        <w:ind w:left="420" w:hangingChars="175"/>
        <w:jc w:val="both"/>
        <w:outlineLvl w:val="9"/>
        <w:rPr>
          <w:szCs w:val="24"/>
        </w:rPr>
      </w:pPr>
      <w:r w:rsidRPr="006F225B">
        <w:rPr>
          <w:szCs w:val="24"/>
        </w:rPr>
        <w:t xml:space="preserve">Rawat D B, Reddy S. Recent advances on </w:t>
      </w:r>
      <w:r w:rsidR="00E56B77">
        <w:rPr>
          <w:szCs w:val="24"/>
        </w:rPr>
        <w:t>s</w:t>
      </w:r>
      <w:r w:rsidRPr="006F225B">
        <w:rPr>
          <w:szCs w:val="24"/>
        </w:rPr>
        <w:t xml:space="preserve">oftware </w:t>
      </w:r>
      <w:r w:rsidR="00E56B77">
        <w:rPr>
          <w:szCs w:val="24"/>
        </w:rPr>
        <w:t>d</w:t>
      </w:r>
      <w:r w:rsidR="00246A51">
        <w:rPr>
          <w:szCs w:val="24"/>
        </w:rPr>
        <w:t xml:space="preserve">efined </w:t>
      </w:r>
      <w:r w:rsidR="00E56B77">
        <w:rPr>
          <w:szCs w:val="24"/>
        </w:rPr>
        <w:t>w</w:t>
      </w:r>
      <w:r w:rsidR="00246A51">
        <w:rPr>
          <w:szCs w:val="24"/>
        </w:rPr>
        <w:t xml:space="preserve">ireless </w:t>
      </w:r>
      <w:r w:rsidR="00E56B77">
        <w:rPr>
          <w:szCs w:val="24"/>
        </w:rPr>
        <w:t>n</w:t>
      </w:r>
      <w:r w:rsidR="00246A51">
        <w:rPr>
          <w:szCs w:val="24"/>
        </w:rPr>
        <w:t>etworking[J].</w:t>
      </w:r>
      <w:r w:rsidRPr="006F225B">
        <w:rPr>
          <w:szCs w:val="24"/>
        </w:rPr>
        <w:t xml:space="preserve"> </w:t>
      </w:r>
      <w:r w:rsidR="00246A51" w:rsidRPr="006F225B">
        <w:rPr>
          <w:szCs w:val="24"/>
        </w:rPr>
        <w:t xml:space="preserve">IEEE </w:t>
      </w:r>
      <w:r w:rsidRPr="006F225B">
        <w:rPr>
          <w:szCs w:val="24"/>
        </w:rPr>
        <w:t>S</w:t>
      </w:r>
      <w:r w:rsidRPr="00BA6B62">
        <w:rPr>
          <w:szCs w:val="24"/>
        </w:rPr>
        <w:t>outheastcon, 2016:</w:t>
      </w:r>
      <w:r w:rsidR="002A1E93" w:rsidRPr="00BA6B62">
        <w:rPr>
          <w:szCs w:val="24"/>
        </w:rPr>
        <w:t xml:space="preserve"> </w:t>
      </w:r>
      <w:r w:rsidRPr="00BA6B62">
        <w:rPr>
          <w:szCs w:val="24"/>
        </w:rPr>
        <w:t>1-8.</w:t>
      </w:r>
    </w:p>
    <w:p w:rsidR="009D00B2" w:rsidRPr="0010669C" w:rsidRDefault="009D00B2" w:rsidP="00CA56B7">
      <w:pPr>
        <w:numPr>
          <w:ilvl w:val="0"/>
          <w:numId w:val="4"/>
        </w:numPr>
        <w:adjustRightInd w:val="0"/>
        <w:snapToGrid w:val="0"/>
        <w:spacing w:line="440" w:lineRule="exact"/>
        <w:ind w:left="420" w:hangingChars="175"/>
        <w:jc w:val="both"/>
        <w:outlineLvl w:val="9"/>
        <w:rPr>
          <w:szCs w:val="24"/>
        </w:rPr>
      </w:pPr>
      <w:bookmarkStart w:id="412" w:name="_Ref499845770"/>
      <w:r w:rsidRPr="0010669C">
        <w:rPr>
          <w:szCs w:val="24"/>
        </w:rPr>
        <w:t xml:space="preserve">Rawat D B, Reddy S R. Software defined networking architecture, security and energy efficiency: </w:t>
      </w:r>
      <w:r w:rsidR="006F225B" w:rsidRPr="0010669C">
        <w:rPr>
          <w:szCs w:val="24"/>
        </w:rPr>
        <w:t>a</w:t>
      </w:r>
      <w:r w:rsidRPr="0010669C">
        <w:rPr>
          <w:szCs w:val="24"/>
        </w:rPr>
        <w:t xml:space="preserve"> survey[J]. IEEE Communications Surveys &amp; Tutorials, 2017, 19(1): 325-346.</w:t>
      </w:r>
      <w:bookmarkEnd w:id="412"/>
    </w:p>
    <w:p w:rsidR="00881F58" w:rsidRDefault="00FD2876" w:rsidP="00CA56B7">
      <w:pPr>
        <w:numPr>
          <w:ilvl w:val="0"/>
          <w:numId w:val="4"/>
        </w:numPr>
        <w:adjustRightInd w:val="0"/>
        <w:snapToGrid w:val="0"/>
        <w:spacing w:line="440" w:lineRule="exact"/>
        <w:ind w:left="420" w:hangingChars="175"/>
        <w:jc w:val="both"/>
        <w:outlineLvl w:val="9"/>
        <w:rPr>
          <w:szCs w:val="24"/>
        </w:rPr>
      </w:pPr>
      <w:proofErr w:type="gramStart"/>
      <w:r w:rsidRPr="00FD2876">
        <w:rPr>
          <w:rFonts w:hint="eastAsia"/>
          <w:szCs w:val="24"/>
        </w:rPr>
        <w:t>周桐庆</w:t>
      </w:r>
      <w:proofErr w:type="gramEnd"/>
      <w:r w:rsidRPr="00FD2876">
        <w:rPr>
          <w:rFonts w:hint="eastAsia"/>
          <w:szCs w:val="24"/>
        </w:rPr>
        <w:t xml:space="preserve">, </w:t>
      </w:r>
      <w:r w:rsidRPr="00FD2876">
        <w:rPr>
          <w:rFonts w:hint="eastAsia"/>
          <w:szCs w:val="24"/>
        </w:rPr>
        <w:t>蔡志平</w:t>
      </w:r>
      <w:r w:rsidRPr="00FD2876">
        <w:rPr>
          <w:rFonts w:hint="eastAsia"/>
          <w:szCs w:val="24"/>
        </w:rPr>
        <w:t xml:space="preserve">, </w:t>
      </w:r>
      <w:r w:rsidRPr="00FD2876">
        <w:rPr>
          <w:rFonts w:hint="eastAsia"/>
          <w:szCs w:val="24"/>
        </w:rPr>
        <w:t>夏竟等</w:t>
      </w:r>
      <w:r w:rsidRPr="00FD2876">
        <w:rPr>
          <w:rFonts w:hint="eastAsia"/>
          <w:szCs w:val="24"/>
        </w:rPr>
        <w:t xml:space="preserve">. </w:t>
      </w:r>
      <w:r w:rsidRPr="00FD2876">
        <w:rPr>
          <w:rFonts w:hint="eastAsia"/>
          <w:szCs w:val="24"/>
        </w:rPr>
        <w:t>基于软件定义网络的流量工程</w:t>
      </w:r>
      <w:r w:rsidRPr="00FD2876">
        <w:rPr>
          <w:rFonts w:hint="eastAsia"/>
          <w:szCs w:val="24"/>
        </w:rPr>
        <w:t xml:space="preserve">[J]. </w:t>
      </w:r>
      <w:r w:rsidRPr="00FD2876">
        <w:rPr>
          <w:rFonts w:hint="eastAsia"/>
          <w:szCs w:val="24"/>
        </w:rPr>
        <w:t>软件学报</w:t>
      </w:r>
      <w:r w:rsidRPr="00FD2876">
        <w:rPr>
          <w:rFonts w:hint="eastAsia"/>
          <w:szCs w:val="24"/>
        </w:rPr>
        <w:t xml:space="preserve">, </w:t>
      </w:r>
      <w:r w:rsidRPr="00FD2876">
        <w:rPr>
          <w:rFonts w:hint="eastAsia"/>
          <w:szCs w:val="24"/>
        </w:rPr>
        <w:lastRenderedPageBreak/>
        <w:t>2016, 27(2):</w:t>
      </w:r>
      <w:r w:rsidR="00246A51">
        <w:rPr>
          <w:szCs w:val="24"/>
        </w:rPr>
        <w:t xml:space="preserve"> </w:t>
      </w:r>
      <w:r w:rsidRPr="00FD2876">
        <w:rPr>
          <w:rFonts w:hint="eastAsia"/>
          <w:szCs w:val="24"/>
        </w:rPr>
        <w:t>394-417.</w:t>
      </w:r>
    </w:p>
    <w:p w:rsidR="006F225B" w:rsidRDefault="006F225B" w:rsidP="00CA56B7">
      <w:pPr>
        <w:numPr>
          <w:ilvl w:val="0"/>
          <w:numId w:val="4"/>
        </w:numPr>
        <w:adjustRightInd w:val="0"/>
        <w:snapToGrid w:val="0"/>
        <w:spacing w:line="440" w:lineRule="exact"/>
        <w:ind w:left="420" w:hangingChars="175"/>
        <w:jc w:val="both"/>
        <w:outlineLvl w:val="9"/>
        <w:rPr>
          <w:szCs w:val="24"/>
        </w:rPr>
      </w:pPr>
      <w:r w:rsidRPr="006F225B">
        <w:rPr>
          <w:szCs w:val="24"/>
        </w:rPr>
        <w:t>Akyildiz I F, Lee A, Wang P, et al. A roadmap for traffic engineering in SDN-OpenFlow networks[J]. Computer Networks, 2014, 71</w:t>
      </w:r>
      <w:r w:rsidR="00246A51">
        <w:rPr>
          <w:szCs w:val="24"/>
        </w:rPr>
        <w:t>(3): 1-30.</w:t>
      </w:r>
    </w:p>
    <w:p w:rsidR="006D0733" w:rsidRDefault="006D0733" w:rsidP="00CA56B7">
      <w:pPr>
        <w:numPr>
          <w:ilvl w:val="0"/>
          <w:numId w:val="4"/>
        </w:numPr>
        <w:adjustRightInd w:val="0"/>
        <w:snapToGrid w:val="0"/>
        <w:spacing w:line="440" w:lineRule="exact"/>
        <w:ind w:left="420" w:hangingChars="175"/>
        <w:jc w:val="both"/>
        <w:outlineLvl w:val="9"/>
        <w:rPr>
          <w:szCs w:val="24"/>
        </w:rPr>
      </w:pPr>
      <w:r w:rsidRPr="006D0733">
        <w:rPr>
          <w:szCs w:val="24"/>
        </w:rPr>
        <w:t xml:space="preserve">Tootoonchian A, Ganjali Y. </w:t>
      </w:r>
      <w:bookmarkStart w:id="413" w:name="OLE_LINK10"/>
      <w:bookmarkStart w:id="414" w:name="OLE_LINK11"/>
      <w:r w:rsidRPr="006D0733">
        <w:rPr>
          <w:szCs w:val="24"/>
        </w:rPr>
        <w:t xml:space="preserve">HyperFlow: a distributed control plane for </w:t>
      </w:r>
      <w:r w:rsidR="00BA6B62">
        <w:rPr>
          <w:rFonts w:hint="eastAsia"/>
          <w:szCs w:val="24"/>
        </w:rPr>
        <w:t>o</w:t>
      </w:r>
      <w:r w:rsidRPr="006D0733">
        <w:rPr>
          <w:szCs w:val="24"/>
        </w:rPr>
        <w:t>pen</w:t>
      </w:r>
      <w:r w:rsidR="00BA6B62">
        <w:rPr>
          <w:rFonts w:hint="eastAsia"/>
          <w:szCs w:val="24"/>
        </w:rPr>
        <w:t>f</w:t>
      </w:r>
      <w:r w:rsidRPr="006D0733">
        <w:rPr>
          <w:szCs w:val="24"/>
        </w:rPr>
        <w:t>low</w:t>
      </w:r>
      <w:bookmarkEnd w:id="413"/>
      <w:bookmarkEnd w:id="414"/>
      <w:r w:rsidR="00E56B77">
        <w:rPr>
          <w:szCs w:val="24"/>
        </w:rPr>
        <w:t>[C]</w:t>
      </w:r>
      <w:r w:rsidR="00246A51">
        <w:rPr>
          <w:szCs w:val="24"/>
        </w:rPr>
        <w:t>.</w:t>
      </w:r>
      <w:r w:rsidRPr="006D0733">
        <w:rPr>
          <w:szCs w:val="24"/>
        </w:rPr>
        <w:t xml:space="preserve"> Internet Net</w:t>
      </w:r>
      <w:r w:rsidRPr="00BA6B62">
        <w:rPr>
          <w:szCs w:val="24"/>
        </w:rPr>
        <w:t xml:space="preserve">work Management Conference on Research on Enterprise </w:t>
      </w:r>
      <w:r w:rsidR="008C4C77" w:rsidRPr="00BA6B62">
        <w:rPr>
          <w:szCs w:val="24"/>
        </w:rPr>
        <w:t>Networking</w:t>
      </w:r>
      <w:r w:rsidRPr="00BA6B62">
        <w:rPr>
          <w:szCs w:val="24"/>
        </w:rPr>
        <w:t>, 2010:</w:t>
      </w:r>
      <w:r w:rsidR="002A1E93" w:rsidRPr="00BA6B62">
        <w:rPr>
          <w:szCs w:val="24"/>
        </w:rPr>
        <w:t xml:space="preserve"> 1</w:t>
      </w:r>
      <w:r w:rsidRPr="00BA6B62">
        <w:rPr>
          <w:szCs w:val="24"/>
        </w:rPr>
        <w:t>-</w:t>
      </w:r>
      <w:r w:rsidR="002A1E93" w:rsidRPr="00BA6B62">
        <w:rPr>
          <w:szCs w:val="24"/>
        </w:rPr>
        <w:t>6</w:t>
      </w:r>
      <w:r w:rsidRPr="00BA6B62">
        <w:rPr>
          <w:szCs w:val="24"/>
        </w:rPr>
        <w:t>.</w:t>
      </w:r>
    </w:p>
    <w:p w:rsidR="006D0733" w:rsidRDefault="006D0733" w:rsidP="00CA56B7">
      <w:pPr>
        <w:numPr>
          <w:ilvl w:val="0"/>
          <w:numId w:val="4"/>
        </w:numPr>
        <w:adjustRightInd w:val="0"/>
        <w:snapToGrid w:val="0"/>
        <w:spacing w:line="440" w:lineRule="exact"/>
        <w:ind w:left="420" w:hangingChars="175"/>
        <w:jc w:val="both"/>
        <w:outlineLvl w:val="9"/>
        <w:rPr>
          <w:szCs w:val="24"/>
        </w:rPr>
      </w:pPr>
      <w:r w:rsidRPr="006D0733">
        <w:rPr>
          <w:szCs w:val="24"/>
        </w:rPr>
        <w:t>Yu M, Rexford J, Freedman M J, et al. Scalable flow-based networking with DIFANE[J]. ACM SIGCOMM Computer Communication Review, 2010, 40(4): 351-362.</w:t>
      </w:r>
    </w:p>
    <w:p w:rsidR="00D10262" w:rsidRPr="00D10262" w:rsidRDefault="00D10262" w:rsidP="00CA56B7">
      <w:pPr>
        <w:numPr>
          <w:ilvl w:val="0"/>
          <w:numId w:val="4"/>
        </w:numPr>
        <w:adjustRightInd w:val="0"/>
        <w:snapToGrid w:val="0"/>
        <w:spacing w:line="440" w:lineRule="exact"/>
        <w:ind w:left="420" w:hangingChars="175"/>
        <w:jc w:val="both"/>
        <w:outlineLvl w:val="9"/>
        <w:rPr>
          <w:szCs w:val="24"/>
        </w:rPr>
      </w:pPr>
      <w:r w:rsidRPr="00545A34">
        <w:rPr>
          <w:szCs w:val="24"/>
        </w:rPr>
        <w:t>Hu Y, Wang W, Gong X, e</w:t>
      </w:r>
      <w:r w:rsidRPr="00BA6B62">
        <w:rPr>
          <w:szCs w:val="24"/>
        </w:rPr>
        <w:t xml:space="preserve">t al. Balanceflow: controller load </w:t>
      </w:r>
      <w:r w:rsidR="008C4C77" w:rsidRPr="00BA6B62">
        <w:rPr>
          <w:szCs w:val="24"/>
        </w:rPr>
        <w:t>balancing for openflow networks[C]</w:t>
      </w:r>
      <w:r w:rsidR="00246A51" w:rsidRPr="00BA6B62">
        <w:rPr>
          <w:szCs w:val="24"/>
        </w:rPr>
        <w:t xml:space="preserve">. </w:t>
      </w:r>
      <w:r w:rsidRPr="00BA6B62">
        <w:rPr>
          <w:szCs w:val="24"/>
        </w:rPr>
        <w:t>Cloud Computing and Intellig</w:t>
      </w:r>
      <w:r w:rsidR="00246A51" w:rsidRPr="00BA6B62">
        <w:rPr>
          <w:szCs w:val="24"/>
        </w:rPr>
        <w:t>en</w:t>
      </w:r>
      <w:r w:rsidR="00246A51">
        <w:rPr>
          <w:szCs w:val="24"/>
        </w:rPr>
        <w:t>t Systems</w:t>
      </w:r>
      <w:r w:rsidRPr="00545A34">
        <w:rPr>
          <w:szCs w:val="24"/>
        </w:rPr>
        <w:t>, 2012: 780-785.</w:t>
      </w:r>
    </w:p>
    <w:p w:rsidR="00B66722" w:rsidRPr="0010669C" w:rsidRDefault="009C2C3D" w:rsidP="00CA56B7">
      <w:pPr>
        <w:numPr>
          <w:ilvl w:val="0"/>
          <w:numId w:val="4"/>
        </w:numPr>
        <w:adjustRightInd w:val="0"/>
        <w:snapToGrid w:val="0"/>
        <w:spacing w:line="440" w:lineRule="exact"/>
        <w:ind w:left="420" w:hangingChars="175"/>
        <w:jc w:val="both"/>
        <w:outlineLvl w:val="9"/>
        <w:rPr>
          <w:szCs w:val="24"/>
        </w:rPr>
      </w:pPr>
      <w:r w:rsidRPr="0010669C">
        <w:rPr>
          <w:szCs w:val="24"/>
        </w:rPr>
        <w:t>Handigol N, Seetharaman S, Flajslik M, et al. Aster* x:</w:t>
      </w:r>
      <w:r w:rsidR="00BA6B62">
        <w:rPr>
          <w:rFonts w:hint="eastAsia"/>
          <w:szCs w:val="24"/>
        </w:rPr>
        <w:t xml:space="preserve"> </w:t>
      </w:r>
      <w:r w:rsidR="006F225B" w:rsidRPr="0010669C">
        <w:rPr>
          <w:szCs w:val="24"/>
        </w:rPr>
        <w:t>l</w:t>
      </w:r>
      <w:r w:rsidRPr="0010669C">
        <w:rPr>
          <w:szCs w:val="24"/>
        </w:rPr>
        <w:t>oad-balancing web traffic over w</w:t>
      </w:r>
      <w:r w:rsidR="008C4C77">
        <w:rPr>
          <w:szCs w:val="24"/>
        </w:rPr>
        <w:t>ide-area network</w:t>
      </w:r>
      <w:r w:rsidR="008C4C77" w:rsidRPr="00BA6B62">
        <w:rPr>
          <w:szCs w:val="24"/>
        </w:rPr>
        <w:t>s[C]</w:t>
      </w:r>
      <w:r w:rsidRPr="00BA6B62">
        <w:rPr>
          <w:szCs w:val="24"/>
        </w:rPr>
        <w:t>.</w:t>
      </w:r>
      <w:r w:rsidR="008C4C77" w:rsidRPr="00BA6B62">
        <w:rPr>
          <w:szCs w:val="24"/>
        </w:rPr>
        <w:t xml:space="preserve"> </w:t>
      </w:r>
      <w:r w:rsidR="00003764" w:rsidRPr="00BA6B62">
        <w:rPr>
          <w:szCs w:val="24"/>
        </w:rPr>
        <w:t>Geni Engineering Confere</w:t>
      </w:r>
      <w:r w:rsidR="00003764" w:rsidRPr="0010669C">
        <w:rPr>
          <w:szCs w:val="24"/>
        </w:rPr>
        <w:t>nce</w:t>
      </w:r>
      <w:r w:rsidR="0061142C" w:rsidRPr="0010669C">
        <w:rPr>
          <w:szCs w:val="24"/>
        </w:rPr>
        <w:t>, 2013</w:t>
      </w:r>
      <w:r w:rsidR="00535DFA">
        <w:rPr>
          <w:rFonts w:hint="eastAsia"/>
          <w:szCs w:val="24"/>
        </w:rPr>
        <w:t>:</w:t>
      </w:r>
      <w:r w:rsidR="00707BA5">
        <w:rPr>
          <w:szCs w:val="24"/>
        </w:rPr>
        <w:t xml:space="preserve"> </w:t>
      </w:r>
      <w:r w:rsidR="00535DFA">
        <w:rPr>
          <w:rFonts w:hint="eastAsia"/>
          <w:szCs w:val="24"/>
        </w:rPr>
        <w:t>1-3</w:t>
      </w:r>
      <w:r w:rsidRPr="0010669C">
        <w:rPr>
          <w:szCs w:val="24"/>
        </w:rPr>
        <w:t>.</w:t>
      </w:r>
    </w:p>
    <w:p w:rsidR="009C2C3D" w:rsidRDefault="00F56677" w:rsidP="00CA56B7">
      <w:pPr>
        <w:numPr>
          <w:ilvl w:val="0"/>
          <w:numId w:val="4"/>
        </w:numPr>
        <w:adjustRightInd w:val="0"/>
        <w:snapToGrid w:val="0"/>
        <w:spacing w:line="440" w:lineRule="exact"/>
        <w:ind w:left="420" w:hangingChars="175"/>
        <w:jc w:val="both"/>
        <w:outlineLvl w:val="9"/>
        <w:rPr>
          <w:szCs w:val="24"/>
        </w:rPr>
      </w:pPr>
      <w:r w:rsidRPr="00F56677">
        <w:rPr>
          <w:szCs w:val="24"/>
        </w:rPr>
        <w:t xml:space="preserve">Al-Fares M, Radhakrishnan S, Raghavan B, et al. Hedera: </w:t>
      </w:r>
      <w:r w:rsidR="006F225B">
        <w:rPr>
          <w:szCs w:val="24"/>
        </w:rPr>
        <w:t>d</w:t>
      </w:r>
      <w:r w:rsidRPr="00F56677">
        <w:rPr>
          <w:szCs w:val="24"/>
        </w:rPr>
        <w:t xml:space="preserve">ynamic </w:t>
      </w:r>
      <w:r w:rsidR="006F225B">
        <w:rPr>
          <w:szCs w:val="24"/>
        </w:rPr>
        <w:t>f</w:t>
      </w:r>
      <w:r w:rsidRPr="00F56677">
        <w:rPr>
          <w:szCs w:val="24"/>
        </w:rPr>
        <w:t xml:space="preserve">low </w:t>
      </w:r>
      <w:r w:rsidR="006F225B">
        <w:rPr>
          <w:szCs w:val="24"/>
        </w:rPr>
        <w:t>s</w:t>
      </w:r>
      <w:r w:rsidRPr="00F56677">
        <w:rPr>
          <w:szCs w:val="24"/>
        </w:rPr>
        <w:t xml:space="preserve">cheduling for </w:t>
      </w:r>
      <w:r w:rsidR="006F225B">
        <w:rPr>
          <w:szCs w:val="24"/>
        </w:rPr>
        <w:t>d</w:t>
      </w:r>
      <w:r w:rsidRPr="00F56677">
        <w:rPr>
          <w:szCs w:val="24"/>
        </w:rPr>
        <w:t xml:space="preserve">ata </w:t>
      </w:r>
      <w:r w:rsidR="006F225B">
        <w:rPr>
          <w:szCs w:val="24"/>
        </w:rPr>
        <w:t>c</w:t>
      </w:r>
      <w:r w:rsidRPr="00F56677">
        <w:rPr>
          <w:szCs w:val="24"/>
        </w:rPr>
        <w:t xml:space="preserve">enter </w:t>
      </w:r>
      <w:r w:rsidR="006F225B">
        <w:rPr>
          <w:szCs w:val="24"/>
        </w:rPr>
        <w:t>n</w:t>
      </w:r>
      <w:r w:rsidR="008C4C77">
        <w:rPr>
          <w:szCs w:val="24"/>
        </w:rPr>
        <w:t>etworks[C]</w:t>
      </w:r>
      <w:r w:rsidR="0061142C">
        <w:rPr>
          <w:szCs w:val="24"/>
        </w:rPr>
        <w:t>.</w:t>
      </w:r>
      <w:r w:rsidR="0061142C" w:rsidRPr="00CA56B7">
        <w:rPr>
          <w:szCs w:val="24"/>
        </w:rPr>
        <w:t xml:space="preserve"> </w:t>
      </w:r>
      <w:r w:rsidR="0061142C" w:rsidRPr="0061142C">
        <w:rPr>
          <w:szCs w:val="24"/>
        </w:rPr>
        <w:t>U</w:t>
      </w:r>
      <w:r w:rsidR="00BA6B62">
        <w:rPr>
          <w:rFonts w:hint="eastAsia"/>
          <w:szCs w:val="24"/>
        </w:rPr>
        <w:t>SENIX</w:t>
      </w:r>
      <w:r w:rsidR="0061142C" w:rsidRPr="0061142C">
        <w:rPr>
          <w:szCs w:val="24"/>
        </w:rPr>
        <w:t xml:space="preserve"> Symposium on Networked Systems Design &amp; Implementation</w:t>
      </w:r>
      <w:r w:rsidR="0061142C">
        <w:rPr>
          <w:szCs w:val="24"/>
        </w:rPr>
        <w:t>,</w:t>
      </w:r>
      <w:r w:rsidRPr="00F56677">
        <w:rPr>
          <w:szCs w:val="24"/>
        </w:rPr>
        <w:t xml:space="preserve"> 2010: </w:t>
      </w:r>
      <w:r w:rsidR="00535DFA">
        <w:rPr>
          <w:szCs w:val="24"/>
        </w:rPr>
        <w:t>1-15</w:t>
      </w:r>
      <w:r w:rsidRPr="00F56677">
        <w:rPr>
          <w:szCs w:val="24"/>
        </w:rPr>
        <w:t>.</w:t>
      </w:r>
    </w:p>
    <w:p w:rsidR="00F56677" w:rsidRDefault="00F56677" w:rsidP="00CA56B7">
      <w:pPr>
        <w:numPr>
          <w:ilvl w:val="0"/>
          <w:numId w:val="4"/>
        </w:numPr>
        <w:adjustRightInd w:val="0"/>
        <w:snapToGrid w:val="0"/>
        <w:spacing w:line="440" w:lineRule="exact"/>
        <w:ind w:left="420" w:hangingChars="175"/>
        <w:jc w:val="both"/>
        <w:outlineLvl w:val="9"/>
        <w:rPr>
          <w:szCs w:val="24"/>
        </w:rPr>
      </w:pPr>
      <w:r w:rsidRPr="00F56677">
        <w:rPr>
          <w:szCs w:val="24"/>
        </w:rPr>
        <w:t xml:space="preserve">Curtis A R, Kim W, Yalagandula P. Mahout: </w:t>
      </w:r>
      <w:r w:rsidR="006F225B">
        <w:rPr>
          <w:szCs w:val="24"/>
        </w:rPr>
        <w:t>l</w:t>
      </w:r>
      <w:r w:rsidRPr="00F56677">
        <w:rPr>
          <w:szCs w:val="24"/>
        </w:rPr>
        <w:t>ow-overhead datacenter traffic management using en</w:t>
      </w:r>
      <w:r w:rsidR="008C4C77">
        <w:rPr>
          <w:szCs w:val="24"/>
        </w:rPr>
        <w:t>d-host-based elephant detection[C]</w:t>
      </w:r>
      <w:r w:rsidR="0061142C">
        <w:rPr>
          <w:szCs w:val="24"/>
        </w:rPr>
        <w:t xml:space="preserve">, </w:t>
      </w:r>
      <w:r w:rsidR="0061142C" w:rsidRPr="0061142C">
        <w:rPr>
          <w:szCs w:val="24"/>
        </w:rPr>
        <w:t>IEEE I</w:t>
      </w:r>
      <w:r w:rsidR="008C4C77">
        <w:rPr>
          <w:szCs w:val="24"/>
        </w:rPr>
        <w:t>NFOCOM</w:t>
      </w:r>
      <w:r w:rsidRPr="00F56677">
        <w:rPr>
          <w:szCs w:val="24"/>
        </w:rPr>
        <w:t>, 2011: 1629-1637.</w:t>
      </w:r>
    </w:p>
    <w:p w:rsidR="00F56677" w:rsidRDefault="00F56677" w:rsidP="00CA56B7">
      <w:pPr>
        <w:numPr>
          <w:ilvl w:val="0"/>
          <w:numId w:val="4"/>
        </w:numPr>
        <w:adjustRightInd w:val="0"/>
        <w:snapToGrid w:val="0"/>
        <w:spacing w:line="440" w:lineRule="exact"/>
        <w:ind w:left="420" w:hangingChars="175"/>
        <w:jc w:val="both"/>
        <w:outlineLvl w:val="9"/>
        <w:rPr>
          <w:szCs w:val="24"/>
        </w:rPr>
      </w:pPr>
      <w:r w:rsidRPr="00F56677">
        <w:rPr>
          <w:szCs w:val="24"/>
        </w:rPr>
        <w:t xml:space="preserve">Long H, Shen Y, Guo M, et al. LABERIO: </w:t>
      </w:r>
      <w:r w:rsidR="00FC058E">
        <w:rPr>
          <w:szCs w:val="24"/>
        </w:rPr>
        <w:t>d</w:t>
      </w:r>
      <w:r w:rsidRPr="00F56677">
        <w:rPr>
          <w:szCs w:val="24"/>
        </w:rPr>
        <w:t>ynamic load-balanced routi</w:t>
      </w:r>
      <w:r w:rsidR="00BA6B62">
        <w:rPr>
          <w:szCs w:val="24"/>
        </w:rPr>
        <w:t xml:space="preserve">ng in </w:t>
      </w:r>
      <w:r w:rsidR="00BA6B62">
        <w:rPr>
          <w:rFonts w:hint="eastAsia"/>
          <w:szCs w:val="24"/>
        </w:rPr>
        <w:t>o</w:t>
      </w:r>
      <w:r w:rsidR="008C4C77">
        <w:rPr>
          <w:szCs w:val="24"/>
        </w:rPr>
        <w:t>pen</w:t>
      </w:r>
      <w:r w:rsidR="00BA6B62">
        <w:rPr>
          <w:rFonts w:hint="eastAsia"/>
          <w:szCs w:val="24"/>
        </w:rPr>
        <w:t>f</w:t>
      </w:r>
      <w:r w:rsidR="008C4C77">
        <w:rPr>
          <w:szCs w:val="24"/>
        </w:rPr>
        <w:t>low-enabled networks[C]</w:t>
      </w:r>
      <w:r w:rsidR="0061142C">
        <w:rPr>
          <w:szCs w:val="24"/>
        </w:rPr>
        <w:t xml:space="preserve">. </w:t>
      </w:r>
      <w:r w:rsidRPr="00F56677">
        <w:rPr>
          <w:szCs w:val="24"/>
        </w:rPr>
        <w:t>A</w:t>
      </w:r>
      <w:r w:rsidRPr="00BA6B62">
        <w:rPr>
          <w:szCs w:val="24"/>
        </w:rPr>
        <w:t>dvanced Information Networking and Applicatio</w:t>
      </w:r>
      <w:r w:rsidR="0061142C" w:rsidRPr="00BA6B62">
        <w:rPr>
          <w:szCs w:val="24"/>
        </w:rPr>
        <w:t>ns,</w:t>
      </w:r>
      <w:r w:rsidRPr="00BA6B62">
        <w:rPr>
          <w:szCs w:val="24"/>
        </w:rPr>
        <w:t xml:space="preserve"> 2013: 290-297.</w:t>
      </w:r>
    </w:p>
    <w:p w:rsidR="00B7668A" w:rsidRDefault="00FD020D" w:rsidP="00CA56B7">
      <w:pPr>
        <w:numPr>
          <w:ilvl w:val="0"/>
          <w:numId w:val="4"/>
        </w:numPr>
        <w:adjustRightInd w:val="0"/>
        <w:snapToGrid w:val="0"/>
        <w:spacing w:line="440" w:lineRule="exact"/>
        <w:ind w:left="420" w:hangingChars="175"/>
        <w:jc w:val="both"/>
        <w:outlineLvl w:val="9"/>
        <w:rPr>
          <w:szCs w:val="24"/>
        </w:rPr>
      </w:pPr>
      <w:r w:rsidRPr="00FD020D">
        <w:rPr>
          <w:szCs w:val="24"/>
        </w:rPr>
        <w:t>Tu R, Wang X, Yang Y. Energy-saving model for SDN data centers[J]. The Journal of Supercomputing, 2014, 70(3): 1477-1495.</w:t>
      </w:r>
    </w:p>
    <w:p w:rsidR="00D76DF3" w:rsidRDefault="00D76DF3" w:rsidP="00CA56B7">
      <w:pPr>
        <w:numPr>
          <w:ilvl w:val="0"/>
          <w:numId w:val="4"/>
        </w:numPr>
        <w:adjustRightInd w:val="0"/>
        <w:snapToGrid w:val="0"/>
        <w:spacing w:line="440" w:lineRule="exact"/>
        <w:ind w:left="420" w:hangingChars="175"/>
        <w:jc w:val="both"/>
        <w:outlineLvl w:val="9"/>
        <w:rPr>
          <w:szCs w:val="24"/>
        </w:rPr>
      </w:pPr>
      <w:r w:rsidRPr="00D76DF3">
        <w:rPr>
          <w:szCs w:val="24"/>
        </w:rPr>
        <w:t xml:space="preserve">Heller B, Seetharaman S, Mahadevan P, et al. ElasticTree: </w:t>
      </w:r>
      <w:r w:rsidR="00FC058E">
        <w:rPr>
          <w:szCs w:val="24"/>
        </w:rPr>
        <w:t>s</w:t>
      </w:r>
      <w:r w:rsidRPr="00D76DF3">
        <w:rPr>
          <w:szCs w:val="24"/>
        </w:rPr>
        <w:t xml:space="preserve">aving </w:t>
      </w:r>
      <w:r w:rsidR="00FC058E">
        <w:rPr>
          <w:szCs w:val="24"/>
        </w:rPr>
        <w:t>e</w:t>
      </w:r>
      <w:r w:rsidRPr="00D76DF3">
        <w:rPr>
          <w:szCs w:val="24"/>
        </w:rPr>
        <w:t xml:space="preserve">nergy in </w:t>
      </w:r>
      <w:r w:rsidR="00FC058E">
        <w:rPr>
          <w:szCs w:val="24"/>
        </w:rPr>
        <w:t>d</w:t>
      </w:r>
      <w:r w:rsidRPr="00D76DF3">
        <w:rPr>
          <w:szCs w:val="24"/>
        </w:rPr>
        <w:t xml:space="preserve">ata </w:t>
      </w:r>
      <w:r w:rsidR="00FC058E">
        <w:rPr>
          <w:szCs w:val="24"/>
        </w:rPr>
        <w:t>c</w:t>
      </w:r>
      <w:r w:rsidRPr="00D76DF3">
        <w:rPr>
          <w:szCs w:val="24"/>
        </w:rPr>
        <w:t xml:space="preserve">enter </w:t>
      </w:r>
      <w:r w:rsidR="00FC058E">
        <w:rPr>
          <w:szCs w:val="24"/>
        </w:rPr>
        <w:t>n</w:t>
      </w:r>
      <w:r w:rsidR="008C4C77">
        <w:rPr>
          <w:szCs w:val="24"/>
        </w:rPr>
        <w:t>etworks[C]</w:t>
      </w:r>
      <w:r w:rsidR="0061142C">
        <w:rPr>
          <w:szCs w:val="24"/>
        </w:rPr>
        <w:t xml:space="preserve">. </w:t>
      </w:r>
      <w:r w:rsidR="0061142C" w:rsidRPr="0061142C">
        <w:rPr>
          <w:szCs w:val="24"/>
        </w:rPr>
        <w:t>U</w:t>
      </w:r>
      <w:r w:rsidR="00BA6B62">
        <w:rPr>
          <w:rFonts w:hint="eastAsia"/>
          <w:szCs w:val="24"/>
        </w:rPr>
        <w:t>SENIX</w:t>
      </w:r>
      <w:r w:rsidR="0061142C" w:rsidRPr="0061142C">
        <w:rPr>
          <w:szCs w:val="24"/>
        </w:rPr>
        <w:t xml:space="preserve"> Conference on Networked Systems Design &amp; Implementation</w:t>
      </w:r>
      <w:r w:rsidR="008C4C77">
        <w:rPr>
          <w:szCs w:val="24"/>
        </w:rPr>
        <w:t xml:space="preserve">, </w:t>
      </w:r>
      <w:r w:rsidR="00535DFA">
        <w:rPr>
          <w:szCs w:val="24"/>
        </w:rPr>
        <w:t>2010</w:t>
      </w:r>
      <w:r w:rsidRPr="00D76DF3">
        <w:rPr>
          <w:szCs w:val="24"/>
        </w:rPr>
        <w:t xml:space="preserve">: </w:t>
      </w:r>
      <w:r w:rsidR="00535DFA">
        <w:rPr>
          <w:szCs w:val="24"/>
        </w:rPr>
        <w:t>249</w:t>
      </w:r>
      <w:r w:rsidR="0061142C">
        <w:rPr>
          <w:szCs w:val="24"/>
        </w:rPr>
        <w:t>-</w:t>
      </w:r>
      <w:r w:rsidR="00535DFA">
        <w:rPr>
          <w:szCs w:val="24"/>
        </w:rPr>
        <w:t>264</w:t>
      </w:r>
      <w:r w:rsidRPr="00D76DF3">
        <w:rPr>
          <w:szCs w:val="24"/>
        </w:rPr>
        <w:t>.</w:t>
      </w:r>
    </w:p>
    <w:p w:rsidR="00BB3FD7" w:rsidRDefault="00BB3FD7" w:rsidP="00CA56B7">
      <w:pPr>
        <w:numPr>
          <w:ilvl w:val="0"/>
          <w:numId w:val="4"/>
        </w:numPr>
        <w:adjustRightInd w:val="0"/>
        <w:snapToGrid w:val="0"/>
        <w:spacing w:line="440" w:lineRule="exact"/>
        <w:ind w:left="420" w:hangingChars="175"/>
        <w:jc w:val="both"/>
        <w:outlineLvl w:val="9"/>
        <w:rPr>
          <w:szCs w:val="24"/>
        </w:rPr>
      </w:pPr>
      <w:r w:rsidRPr="00BB3FD7">
        <w:rPr>
          <w:szCs w:val="24"/>
        </w:rPr>
        <w:t>Li D, Shang Y, Chen C. Software defined green data center</w:t>
      </w:r>
      <w:r w:rsidR="008C4C77">
        <w:rPr>
          <w:szCs w:val="24"/>
        </w:rPr>
        <w:t xml:space="preserve"> network with exclusive routing[C]</w:t>
      </w:r>
      <w:r w:rsidR="0061142C">
        <w:rPr>
          <w:szCs w:val="24"/>
        </w:rPr>
        <w:t xml:space="preserve">. </w:t>
      </w:r>
      <w:r w:rsidR="00535DFA">
        <w:rPr>
          <w:szCs w:val="24"/>
        </w:rPr>
        <w:t xml:space="preserve">IEEE </w:t>
      </w:r>
      <w:r w:rsidRPr="00BB3FD7">
        <w:rPr>
          <w:szCs w:val="24"/>
        </w:rPr>
        <w:t>INFOCOM, 2014: 1743-1751.</w:t>
      </w:r>
    </w:p>
    <w:p w:rsidR="00632797" w:rsidRDefault="00632797" w:rsidP="00CA56B7">
      <w:pPr>
        <w:numPr>
          <w:ilvl w:val="0"/>
          <w:numId w:val="4"/>
        </w:numPr>
        <w:adjustRightInd w:val="0"/>
        <w:snapToGrid w:val="0"/>
        <w:spacing w:line="440" w:lineRule="exact"/>
        <w:ind w:left="420" w:hangingChars="175"/>
        <w:jc w:val="both"/>
        <w:outlineLvl w:val="9"/>
        <w:rPr>
          <w:szCs w:val="24"/>
        </w:rPr>
      </w:pPr>
      <w:r w:rsidRPr="00FE56C0">
        <w:rPr>
          <w:szCs w:val="24"/>
        </w:rPr>
        <w:t>Markiewicz A, Tran P N, Timm-Giel A. Energy consumption optimization for software defined netwo</w:t>
      </w:r>
      <w:r w:rsidR="008C4C77">
        <w:rPr>
          <w:szCs w:val="24"/>
        </w:rPr>
        <w:t>rks considering dynamic traffic[C]</w:t>
      </w:r>
      <w:r w:rsidR="00C60149">
        <w:rPr>
          <w:szCs w:val="24"/>
        </w:rPr>
        <w:t>.</w:t>
      </w:r>
      <w:r w:rsidR="0061142C" w:rsidRPr="00CA56B7">
        <w:rPr>
          <w:szCs w:val="24"/>
        </w:rPr>
        <w:t xml:space="preserve"> </w:t>
      </w:r>
      <w:r w:rsidR="0061142C" w:rsidRPr="0061142C">
        <w:rPr>
          <w:szCs w:val="24"/>
        </w:rPr>
        <w:t xml:space="preserve">IEEE International </w:t>
      </w:r>
      <w:r w:rsidR="0061142C" w:rsidRPr="0061142C">
        <w:rPr>
          <w:szCs w:val="24"/>
        </w:rPr>
        <w:lastRenderedPageBreak/>
        <w:t>Conference on Cloud Networking</w:t>
      </w:r>
      <w:r w:rsidRPr="00632797">
        <w:rPr>
          <w:szCs w:val="24"/>
        </w:rPr>
        <w:t>, 2014: 155-160.</w:t>
      </w:r>
    </w:p>
    <w:p w:rsidR="00462F96" w:rsidRDefault="00462F96" w:rsidP="00CA56B7">
      <w:pPr>
        <w:numPr>
          <w:ilvl w:val="0"/>
          <w:numId w:val="4"/>
        </w:numPr>
        <w:adjustRightInd w:val="0"/>
        <w:snapToGrid w:val="0"/>
        <w:spacing w:line="440" w:lineRule="exact"/>
        <w:ind w:left="420" w:hangingChars="175"/>
        <w:jc w:val="both"/>
        <w:outlineLvl w:val="9"/>
        <w:rPr>
          <w:szCs w:val="24"/>
        </w:rPr>
      </w:pPr>
      <w:r w:rsidRPr="00462F96">
        <w:rPr>
          <w:szCs w:val="24"/>
        </w:rPr>
        <w:t>Kakadia D, Varma V. Energy efficient data center networks-</w:t>
      </w:r>
      <w:r w:rsidR="00FC058E">
        <w:rPr>
          <w:szCs w:val="24"/>
        </w:rPr>
        <w:t>a</w:t>
      </w:r>
      <w:r w:rsidRPr="00462F96">
        <w:rPr>
          <w:szCs w:val="24"/>
        </w:rPr>
        <w:t xml:space="preserve"> SDN </w:t>
      </w:r>
      <w:r w:rsidR="008C4C77">
        <w:rPr>
          <w:szCs w:val="24"/>
        </w:rPr>
        <w:t>based approach[C]</w:t>
      </w:r>
      <w:r w:rsidRPr="00462F96">
        <w:rPr>
          <w:szCs w:val="24"/>
        </w:rPr>
        <w:t>. IBM Collaborative Acad</w:t>
      </w:r>
      <w:r w:rsidRPr="00BA6B62">
        <w:rPr>
          <w:szCs w:val="24"/>
        </w:rPr>
        <w:t>emia Research Exchang</w:t>
      </w:r>
      <w:r w:rsidRPr="00462F96">
        <w:rPr>
          <w:szCs w:val="24"/>
        </w:rPr>
        <w:t>e, 2012</w:t>
      </w:r>
      <w:r w:rsidR="00535DFA">
        <w:rPr>
          <w:rFonts w:hint="eastAsia"/>
          <w:szCs w:val="24"/>
        </w:rPr>
        <w:t>: 1-3</w:t>
      </w:r>
      <w:r w:rsidRPr="00462F96">
        <w:rPr>
          <w:szCs w:val="24"/>
        </w:rPr>
        <w:t>.</w:t>
      </w:r>
    </w:p>
    <w:p w:rsidR="00C13C52" w:rsidRPr="00444CA7" w:rsidRDefault="00C13C52" w:rsidP="00CA56B7">
      <w:pPr>
        <w:numPr>
          <w:ilvl w:val="0"/>
          <w:numId w:val="4"/>
        </w:numPr>
        <w:adjustRightInd w:val="0"/>
        <w:snapToGrid w:val="0"/>
        <w:spacing w:line="440" w:lineRule="exact"/>
        <w:ind w:left="420" w:hangingChars="175"/>
        <w:jc w:val="both"/>
        <w:outlineLvl w:val="9"/>
        <w:rPr>
          <w:szCs w:val="24"/>
        </w:rPr>
      </w:pPr>
      <w:r w:rsidRPr="00444CA7">
        <w:rPr>
          <w:szCs w:val="24"/>
        </w:rPr>
        <w:t xml:space="preserve">Lara A, Kolasani A, Ramamurthy B. Network innovation using openflow: </w:t>
      </w:r>
      <w:r w:rsidR="00FC058E" w:rsidRPr="00444CA7">
        <w:rPr>
          <w:szCs w:val="24"/>
        </w:rPr>
        <w:t>a</w:t>
      </w:r>
      <w:r w:rsidRPr="00444CA7">
        <w:rPr>
          <w:szCs w:val="24"/>
        </w:rPr>
        <w:t xml:space="preserve"> survey[J]. IEEE </w:t>
      </w:r>
      <w:r w:rsidR="006E2118">
        <w:rPr>
          <w:szCs w:val="24"/>
        </w:rPr>
        <w:t>C</w:t>
      </w:r>
      <w:r w:rsidRPr="00444CA7">
        <w:rPr>
          <w:szCs w:val="24"/>
        </w:rPr>
        <w:t xml:space="preserve">ommunications </w:t>
      </w:r>
      <w:r w:rsidR="006E2118">
        <w:rPr>
          <w:szCs w:val="24"/>
        </w:rPr>
        <w:t>S</w:t>
      </w:r>
      <w:r w:rsidRPr="00444CA7">
        <w:rPr>
          <w:szCs w:val="24"/>
        </w:rPr>
        <w:t xml:space="preserve">urveys &amp; </w:t>
      </w:r>
      <w:r w:rsidR="006E2118">
        <w:rPr>
          <w:szCs w:val="24"/>
        </w:rPr>
        <w:t>T</w:t>
      </w:r>
      <w:r w:rsidRPr="00444CA7">
        <w:rPr>
          <w:szCs w:val="24"/>
        </w:rPr>
        <w:t>utorials, 2014, 16(1): 493-512.</w:t>
      </w:r>
    </w:p>
    <w:p w:rsidR="00BD0E52" w:rsidRPr="0010669C" w:rsidRDefault="00A3574C" w:rsidP="00CA56B7">
      <w:pPr>
        <w:numPr>
          <w:ilvl w:val="0"/>
          <w:numId w:val="4"/>
        </w:numPr>
        <w:adjustRightInd w:val="0"/>
        <w:snapToGrid w:val="0"/>
        <w:spacing w:line="440" w:lineRule="exact"/>
        <w:ind w:left="420" w:hangingChars="175"/>
        <w:jc w:val="both"/>
        <w:outlineLvl w:val="9"/>
        <w:rPr>
          <w:szCs w:val="24"/>
        </w:rPr>
      </w:pPr>
      <w:hyperlink r:id="rId967" w:history="1">
        <w:r w:rsidR="00CA56B7" w:rsidRPr="00CA56B7">
          <w:rPr>
            <w:szCs w:val="24"/>
          </w:rPr>
          <w:t>https://www.opennetworking.org/software-defined-standards/</w:t>
        </w:r>
      </w:hyperlink>
      <w:r w:rsidR="00CA56B7" w:rsidRPr="00CA56B7">
        <w:rPr>
          <w:szCs w:val="24"/>
        </w:rPr>
        <w:t>specifications/</w:t>
      </w:r>
      <w:r w:rsidR="0010669C" w:rsidRPr="00CA56B7">
        <w:rPr>
          <w:szCs w:val="24"/>
        </w:rPr>
        <w:t>.</w:t>
      </w:r>
    </w:p>
    <w:p w:rsidR="009677FB" w:rsidRPr="0010669C" w:rsidRDefault="00E5720B" w:rsidP="00E5720B">
      <w:pPr>
        <w:numPr>
          <w:ilvl w:val="0"/>
          <w:numId w:val="4"/>
        </w:numPr>
        <w:adjustRightInd w:val="0"/>
        <w:snapToGrid w:val="0"/>
        <w:spacing w:line="440" w:lineRule="exact"/>
        <w:ind w:left="420" w:hangingChars="175"/>
        <w:jc w:val="both"/>
        <w:outlineLvl w:val="9"/>
        <w:rPr>
          <w:szCs w:val="24"/>
        </w:rPr>
      </w:pPr>
      <w:r w:rsidRPr="00E5720B">
        <w:rPr>
          <w:szCs w:val="24"/>
        </w:rPr>
        <w:t>http://flowgrammable.org/sdn/openflow/message-layer/</w:t>
      </w:r>
      <w:r w:rsidR="0010669C">
        <w:rPr>
          <w:rFonts w:hint="eastAsia"/>
          <w:szCs w:val="24"/>
        </w:rPr>
        <w:t>.</w:t>
      </w:r>
    </w:p>
    <w:p w:rsidR="005D6E09" w:rsidRDefault="003925E9" w:rsidP="00CA56B7">
      <w:pPr>
        <w:numPr>
          <w:ilvl w:val="0"/>
          <w:numId w:val="4"/>
        </w:numPr>
        <w:adjustRightInd w:val="0"/>
        <w:snapToGrid w:val="0"/>
        <w:spacing w:line="440" w:lineRule="exact"/>
        <w:ind w:left="420" w:hangingChars="175"/>
        <w:jc w:val="both"/>
        <w:outlineLvl w:val="9"/>
        <w:rPr>
          <w:szCs w:val="24"/>
        </w:rPr>
      </w:pPr>
      <w:r w:rsidRPr="003925E9">
        <w:rPr>
          <w:szCs w:val="24"/>
        </w:rPr>
        <w:t xml:space="preserve">Chowdhury S R, Bari M F, Ahmed R, et al. Payless: </w:t>
      </w:r>
      <w:r w:rsidR="00D2470E">
        <w:rPr>
          <w:szCs w:val="24"/>
        </w:rPr>
        <w:t>a</w:t>
      </w:r>
      <w:r w:rsidRPr="003925E9">
        <w:rPr>
          <w:szCs w:val="24"/>
        </w:rPr>
        <w:t xml:space="preserve"> </w:t>
      </w:r>
      <w:proofErr w:type="gramStart"/>
      <w:r w:rsidRPr="003925E9">
        <w:rPr>
          <w:szCs w:val="24"/>
        </w:rPr>
        <w:t>low cost</w:t>
      </w:r>
      <w:proofErr w:type="gramEnd"/>
      <w:r w:rsidRPr="003925E9">
        <w:rPr>
          <w:szCs w:val="24"/>
        </w:rPr>
        <w:t xml:space="preserve"> network monitoring framework</w:t>
      </w:r>
      <w:r w:rsidR="008C4C77">
        <w:rPr>
          <w:szCs w:val="24"/>
        </w:rPr>
        <w:t xml:space="preserve"> for software defined networks[C]</w:t>
      </w:r>
      <w:r w:rsidR="007C0779">
        <w:rPr>
          <w:szCs w:val="24"/>
        </w:rPr>
        <w:t>.</w:t>
      </w:r>
      <w:r w:rsidR="007C0779" w:rsidRPr="00BA6B62">
        <w:rPr>
          <w:szCs w:val="24"/>
        </w:rPr>
        <w:t xml:space="preserve"> </w:t>
      </w:r>
      <w:r w:rsidRPr="00BA6B62">
        <w:rPr>
          <w:szCs w:val="24"/>
        </w:rPr>
        <w:t>Network Operations and Management Symposium, 2014: 1-9.</w:t>
      </w:r>
    </w:p>
    <w:p w:rsidR="003925E9" w:rsidRDefault="003925E9" w:rsidP="00CA56B7">
      <w:pPr>
        <w:numPr>
          <w:ilvl w:val="0"/>
          <w:numId w:val="4"/>
        </w:numPr>
        <w:adjustRightInd w:val="0"/>
        <w:snapToGrid w:val="0"/>
        <w:spacing w:line="440" w:lineRule="exact"/>
        <w:ind w:left="420" w:hangingChars="175"/>
        <w:jc w:val="both"/>
        <w:outlineLvl w:val="9"/>
        <w:rPr>
          <w:szCs w:val="24"/>
        </w:rPr>
      </w:pPr>
      <w:r w:rsidRPr="003925E9">
        <w:rPr>
          <w:szCs w:val="24"/>
        </w:rPr>
        <w:t xml:space="preserve">Tootoonchian A, Ghobadi M, Ganjali Y. OpenTM: traffic matrix </w:t>
      </w:r>
      <w:r w:rsidR="008C4C77">
        <w:rPr>
          <w:szCs w:val="24"/>
        </w:rPr>
        <w:t>estimator for OpenFlow networks[C]</w:t>
      </w:r>
      <w:r w:rsidR="00FF36F4">
        <w:rPr>
          <w:szCs w:val="24"/>
        </w:rPr>
        <w:t xml:space="preserve">. </w:t>
      </w:r>
      <w:r w:rsidRPr="003925E9">
        <w:rPr>
          <w:szCs w:val="24"/>
        </w:rPr>
        <w:t>International Conference on Passive and Active Network Measurement, 2010: 201-210.</w:t>
      </w:r>
    </w:p>
    <w:p w:rsidR="003925E9" w:rsidRDefault="003925E9" w:rsidP="00610E4D">
      <w:pPr>
        <w:numPr>
          <w:ilvl w:val="0"/>
          <w:numId w:val="4"/>
        </w:numPr>
        <w:adjustRightInd w:val="0"/>
        <w:snapToGrid w:val="0"/>
        <w:spacing w:line="440" w:lineRule="exact"/>
        <w:ind w:left="420" w:hangingChars="175"/>
        <w:jc w:val="both"/>
        <w:outlineLvl w:val="9"/>
        <w:rPr>
          <w:szCs w:val="24"/>
        </w:rPr>
      </w:pPr>
      <w:r w:rsidRPr="003925E9">
        <w:rPr>
          <w:szCs w:val="24"/>
        </w:rPr>
        <w:t xml:space="preserve">Yu M, Jose L, Miao R. </w:t>
      </w:r>
      <w:bookmarkStart w:id="415" w:name="OLE_LINK3"/>
      <w:bookmarkStart w:id="416" w:name="OLE_LINK4"/>
      <w:bookmarkStart w:id="417" w:name="OLE_LINK5"/>
      <w:r w:rsidRPr="003925E9">
        <w:rPr>
          <w:szCs w:val="24"/>
        </w:rPr>
        <w:t xml:space="preserve">Software </w:t>
      </w:r>
      <w:r w:rsidR="008E681F">
        <w:rPr>
          <w:rFonts w:hint="eastAsia"/>
          <w:szCs w:val="24"/>
        </w:rPr>
        <w:t>d</w:t>
      </w:r>
      <w:r w:rsidRPr="003925E9">
        <w:rPr>
          <w:szCs w:val="24"/>
        </w:rPr>
        <w:t xml:space="preserve">efined </w:t>
      </w:r>
      <w:r w:rsidR="008E681F">
        <w:rPr>
          <w:szCs w:val="24"/>
        </w:rPr>
        <w:t>t</w:t>
      </w:r>
      <w:r w:rsidRPr="003925E9">
        <w:rPr>
          <w:szCs w:val="24"/>
        </w:rPr>
        <w:t xml:space="preserve">raffic </w:t>
      </w:r>
      <w:r w:rsidR="008E681F">
        <w:rPr>
          <w:szCs w:val="24"/>
        </w:rPr>
        <w:t>m</w:t>
      </w:r>
      <w:r w:rsidRPr="003925E9">
        <w:rPr>
          <w:szCs w:val="24"/>
        </w:rPr>
        <w:t xml:space="preserve">easurement with </w:t>
      </w:r>
      <w:r w:rsidR="008E681F">
        <w:rPr>
          <w:szCs w:val="24"/>
        </w:rPr>
        <w:t>O</w:t>
      </w:r>
      <w:r w:rsidR="008C4C77">
        <w:rPr>
          <w:szCs w:val="24"/>
        </w:rPr>
        <w:t>penSketch</w:t>
      </w:r>
      <w:bookmarkEnd w:id="415"/>
      <w:bookmarkEnd w:id="416"/>
      <w:bookmarkEnd w:id="417"/>
      <w:r w:rsidR="008C4C77">
        <w:rPr>
          <w:szCs w:val="24"/>
        </w:rPr>
        <w:t>[C]</w:t>
      </w:r>
      <w:r w:rsidR="00FF36F4">
        <w:rPr>
          <w:szCs w:val="24"/>
        </w:rPr>
        <w:t xml:space="preserve">. </w:t>
      </w:r>
      <w:r w:rsidR="00610E4D" w:rsidRPr="00610E4D">
        <w:rPr>
          <w:szCs w:val="24"/>
        </w:rPr>
        <w:t xml:space="preserve">USENIX </w:t>
      </w:r>
      <w:r w:rsidR="00610E4D">
        <w:rPr>
          <w:rFonts w:hint="eastAsia"/>
          <w:szCs w:val="24"/>
        </w:rPr>
        <w:t>C</w:t>
      </w:r>
      <w:r w:rsidR="00610E4D" w:rsidRPr="00610E4D">
        <w:rPr>
          <w:szCs w:val="24"/>
        </w:rPr>
        <w:t>onference on Networked Systems Design and Implementation</w:t>
      </w:r>
      <w:r w:rsidR="0063107D">
        <w:rPr>
          <w:szCs w:val="24"/>
        </w:rPr>
        <w:t>. 2013</w:t>
      </w:r>
      <w:r w:rsidR="0063107D">
        <w:rPr>
          <w:rFonts w:hint="eastAsia"/>
          <w:szCs w:val="24"/>
        </w:rPr>
        <w:t>:</w:t>
      </w:r>
      <w:r w:rsidR="00C232F6">
        <w:rPr>
          <w:szCs w:val="24"/>
        </w:rPr>
        <w:t xml:space="preserve"> </w:t>
      </w:r>
      <w:r w:rsidRPr="003925E9">
        <w:rPr>
          <w:szCs w:val="24"/>
        </w:rPr>
        <w:t>29-42.</w:t>
      </w:r>
    </w:p>
    <w:p w:rsidR="003925E9" w:rsidRDefault="003925E9" w:rsidP="00CA56B7">
      <w:pPr>
        <w:numPr>
          <w:ilvl w:val="0"/>
          <w:numId w:val="4"/>
        </w:numPr>
        <w:adjustRightInd w:val="0"/>
        <w:snapToGrid w:val="0"/>
        <w:spacing w:line="440" w:lineRule="exact"/>
        <w:ind w:left="420" w:hangingChars="175"/>
        <w:jc w:val="both"/>
        <w:outlineLvl w:val="9"/>
        <w:rPr>
          <w:szCs w:val="24"/>
        </w:rPr>
      </w:pPr>
      <w:r w:rsidRPr="003925E9">
        <w:rPr>
          <w:szCs w:val="24"/>
        </w:rPr>
        <w:t xml:space="preserve">Van Adrichem N </w:t>
      </w:r>
      <w:r w:rsidR="008E681F">
        <w:rPr>
          <w:szCs w:val="24"/>
        </w:rPr>
        <w:t xml:space="preserve">L M, Doerr C, Kuipers F A. </w:t>
      </w:r>
      <w:bookmarkStart w:id="418" w:name="OLE_LINK6"/>
      <w:bookmarkStart w:id="419" w:name="OLE_LINK7"/>
      <w:r w:rsidR="008E681F">
        <w:rPr>
          <w:szCs w:val="24"/>
        </w:rPr>
        <w:t>OpenNetM</w:t>
      </w:r>
      <w:r w:rsidRPr="003925E9">
        <w:rPr>
          <w:szCs w:val="24"/>
        </w:rPr>
        <w:t xml:space="preserve">on: </w:t>
      </w:r>
      <w:r w:rsidR="008E681F">
        <w:rPr>
          <w:szCs w:val="24"/>
        </w:rPr>
        <w:t>n</w:t>
      </w:r>
      <w:r w:rsidRPr="003925E9">
        <w:rPr>
          <w:szCs w:val="24"/>
        </w:rPr>
        <w:t xml:space="preserve">etwork monitoring </w:t>
      </w:r>
      <w:r w:rsidRPr="00BA6B62">
        <w:rPr>
          <w:szCs w:val="24"/>
        </w:rPr>
        <w:t>in ope</w:t>
      </w:r>
      <w:r w:rsidR="008C4C77" w:rsidRPr="00BA6B62">
        <w:rPr>
          <w:szCs w:val="24"/>
        </w:rPr>
        <w:t>nflow software-defined networks</w:t>
      </w:r>
      <w:bookmarkEnd w:id="418"/>
      <w:bookmarkEnd w:id="419"/>
      <w:r w:rsidR="008C4C77" w:rsidRPr="00BA6B62">
        <w:rPr>
          <w:szCs w:val="24"/>
        </w:rPr>
        <w:t>[C]</w:t>
      </w:r>
      <w:r w:rsidR="00FF36F4" w:rsidRPr="00BA6B62">
        <w:rPr>
          <w:szCs w:val="24"/>
        </w:rPr>
        <w:t xml:space="preserve">. </w:t>
      </w:r>
      <w:r w:rsidRPr="00BA6B62">
        <w:rPr>
          <w:szCs w:val="24"/>
        </w:rPr>
        <w:t>Network Operations and Management Symposium, 2014: 1-8.</w:t>
      </w:r>
    </w:p>
    <w:p w:rsidR="00E321BB" w:rsidRDefault="001C7502" w:rsidP="00CA56B7">
      <w:pPr>
        <w:numPr>
          <w:ilvl w:val="0"/>
          <w:numId w:val="4"/>
        </w:numPr>
        <w:adjustRightInd w:val="0"/>
        <w:snapToGrid w:val="0"/>
        <w:spacing w:line="440" w:lineRule="exact"/>
        <w:ind w:left="420" w:hangingChars="175"/>
        <w:jc w:val="both"/>
        <w:outlineLvl w:val="9"/>
        <w:rPr>
          <w:szCs w:val="24"/>
        </w:rPr>
      </w:pPr>
      <w:r w:rsidRPr="001C7502">
        <w:rPr>
          <w:szCs w:val="24"/>
        </w:rPr>
        <w:t>Yu C, L</w:t>
      </w:r>
      <w:r w:rsidR="009677FB">
        <w:rPr>
          <w:szCs w:val="24"/>
        </w:rPr>
        <w:t>umezanu C, Zhang Y, et al. FlowS</w:t>
      </w:r>
      <w:r w:rsidRPr="001C7502">
        <w:rPr>
          <w:szCs w:val="24"/>
        </w:rPr>
        <w:t xml:space="preserve">ense: </w:t>
      </w:r>
      <w:r w:rsidR="008E681F">
        <w:rPr>
          <w:szCs w:val="24"/>
        </w:rPr>
        <w:t>m</w:t>
      </w:r>
      <w:r w:rsidRPr="001C7502">
        <w:rPr>
          <w:szCs w:val="24"/>
        </w:rPr>
        <w:t>onitoring network utiliza</w:t>
      </w:r>
      <w:r w:rsidR="008C4C77">
        <w:rPr>
          <w:szCs w:val="24"/>
        </w:rPr>
        <w:t>tion with zero measurement cost[C]</w:t>
      </w:r>
      <w:r w:rsidR="00BA58CC">
        <w:rPr>
          <w:szCs w:val="24"/>
        </w:rPr>
        <w:t>.</w:t>
      </w:r>
      <w:r w:rsidR="00FF36F4" w:rsidRPr="00CA56B7">
        <w:rPr>
          <w:szCs w:val="24"/>
        </w:rPr>
        <w:t xml:space="preserve"> </w:t>
      </w:r>
      <w:r w:rsidR="00FF36F4" w:rsidRPr="00FF36F4">
        <w:rPr>
          <w:szCs w:val="24"/>
        </w:rPr>
        <w:t>International Conference on Passive &amp; Active Network Measurement</w:t>
      </w:r>
      <w:r w:rsidRPr="001C7502">
        <w:rPr>
          <w:szCs w:val="24"/>
        </w:rPr>
        <w:t>, 2013: 31-41.</w:t>
      </w:r>
    </w:p>
    <w:p w:rsidR="001C7502" w:rsidRDefault="003D6D74" w:rsidP="00CA56B7">
      <w:pPr>
        <w:numPr>
          <w:ilvl w:val="0"/>
          <w:numId w:val="4"/>
        </w:numPr>
        <w:adjustRightInd w:val="0"/>
        <w:snapToGrid w:val="0"/>
        <w:spacing w:line="440" w:lineRule="exact"/>
        <w:ind w:left="420" w:hangingChars="175"/>
        <w:jc w:val="both"/>
        <w:outlineLvl w:val="9"/>
        <w:rPr>
          <w:szCs w:val="24"/>
        </w:rPr>
      </w:pPr>
      <w:r w:rsidRPr="003D6D74">
        <w:rPr>
          <w:szCs w:val="24"/>
        </w:rPr>
        <w:t>Suh J, Kwon</w:t>
      </w:r>
      <w:r w:rsidR="009677FB">
        <w:rPr>
          <w:szCs w:val="24"/>
        </w:rPr>
        <w:t xml:space="preserve"> T T, Dixon C, et al. OpenS</w:t>
      </w:r>
      <w:r w:rsidRPr="003D6D74">
        <w:rPr>
          <w:szCs w:val="24"/>
        </w:rPr>
        <w:t xml:space="preserve">ample: </w:t>
      </w:r>
      <w:r w:rsidR="008E681F">
        <w:rPr>
          <w:szCs w:val="24"/>
        </w:rPr>
        <w:t>a</w:t>
      </w:r>
      <w:r w:rsidRPr="003D6D74">
        <w:rPr>
          <w:szCs w:val="24"/>
        </w:rPr>
        <w:t xml:space="preserve"> low-latency, sampling-based measure</w:t>
      </w:r>
      <w:r w:rsidR="008C4C77">
        <w:rPr>
          <w:szCs w:val="24"/>
        </w:rPr>
        <w:t>ment platform for commodity sdn[C]</w:t>
      </w:r>
      <w:r w:rsidR="00FF36F4">
        <w:rPr>
          <w:szCs w:val="24"/>
        </w:rPr>
        <w:t>.</w:t>
      </w:r>
      <w:r w:rsidR="00FF36F4" w:rsidRPr="00CA56B7">
        <w:rPr>
          <w:szCs w:val="24"/>
        </w:rPr>
        <w:t xml:space="preserve"> </w:t>
      </w:r>
      <w:r w:rsidR="00FF36F4" w:rsidRPr="00FF36F4">
        <w:rPr>
          <w:szCs w:val="24"/>
        </w:rPr>
        <w:t>IEEE International Conference on Distributed Computing Systems</w:t>
      </w:r>
      <w:r w:rsidRPr="003D6D74">
        <w:rPr>
          <w:szCs w:val="24"/>
        </w:rPr>
        <w:t>, 2014: 228-237.</w:t>
      </w:r>
    </w:p>
    <w:p w:rsidR="003D6D74" w:rsidRDefault="00712B7A" w:rsidP="00CA56B7">
      <w:pPr>
        <w:numPr>
          <w:ilvl w:val="0"/>
          <w:numId w:val="4"/>
        </w:numPr>
        <w:adjustRightInd w:val="0"/>
        <w:snapToGrid w:val="0"/>
        <w:spacing w:line="440" w:lineRule="exact"/>
        <w:ind w:left="420" w:hangingChars="175"/>
        <w:jc w:val="both"/>
        <w:outlineLvl w:val="9"/>
        <w:rPr>
          <w:szCs w:val="24"/>
        </w:rPr>
      </w:pPr>
      <w:r w:rsidRPr="00712B7A">
        <w:rPr>
          <w:szCs w:val="24"/>
        </w:rPr>
        <w:t xml:space="preserve">Benson T, Anand A, Akella A, et al. MicroTE: </w:t>
      </w:r>
      <w:r w:rsidR="008E681F">
        <w:rPr>
          <w:szCs w:val="24"/>
        </w:rPr>
        <w:t>f</w:t>
      </w:r>
      <w:r w:rsidRPr="00712B7A">
        <w:rPr>
          <w:szCs w:val="24"/>
        </w:rPr>
        <w:t>ine grained traff</w:t>
      </w:r>
      <w:r w:rsidR="008C4C77">
        <w:rPr>
          <w:szCs w:val="24"/>
        </w:rPr>
        <w:t>ic engineering for data centers[C]</w:t>
      </w:r>
      <w:r w:rsidR="00FF36F4">
        <w:rPr>
          <w:szCs w:val="24"/>
        </w:rPr>
        <w:t>. T</w:t>
      </w:r>
      <w:r w:rsidRPr="00712B7A">
        <w:rPr>
          <w:szCs w:val="24"/>
        </w:rPr>
        <w:t>he Seventh C</w:t>
      </w:r>
      <w:r w:rsidR="008E681F">
        <w:rPr>
          <w:szCs w:val="24"/>
        </w:rPr>
        <w:t>o</w:t>
      </w:r>
      <w:r w:rsidRPr="00712B7A">
        <w:rPr>
          <w:szCs w:val="24"/>
        </w:rPr>
        <w:t>nf</w:t>
      </w:r>
      <w:r w:rsidR="007A138C">
        <w:rPr>
          <w:szCs w:val="24"/>
        </w:rPr>
        <w:t xml:space="preserve">erence on </w:t>
      </w:r>
      <w:r w:rsidR="00BA6B62">
        <w:rPr>
          <w:rFonts w:hint="eastAsia"/>
          <w:szCs w:val="24"/>
        </w:rPr>
        <w:t>E</w:t>
      </w:r>
      <w:r w:rsidR="007A138C">
        <w:rPr>
          <w:szCs w:val="24"/>
        </w:rPr>
        <w:t>merging Networking Ex</w:t>
      </w:r>
      <w:r w:rsidRPr="00712B7A">
        <w:rPr>
          <w:szCs w:val="24"/>
        </w:rPr>
        <w:t>periments and Technologies</w:t>
      </w:r>
      <w:r w:rsidR="00FF36F4">
        <w:rPr>
          <w:szCs w:val="24"/>
        </w:rPr>
        <w:t>,</w:t>
      </w:r>
      <w:r w:rsidRPr="00712B7A">
        <w:rPr>
          <w:szCs w:val="24"/>
        </w:rPr>
        <w:t xml:space="preserve"> 2011: </w:t>
      </w:r>
      <w:r w:rsidR="00182516">
        <w:rPr>
          <w:szCs w:val="24"/>
        </w:rPr>
        <w:t>1-12</w:t>
      </w:r>
      <w:r w:rsidRPr="00712B7A">
        <w:rPr>
          <w:szCs w:val="24"/>
        </w:rPr>
        <w:t>.</w:t>
      </w:r>
    </w:p>
    <w:p w:rsidR="005B70AB" w:rsidRDefault="00FD46D8" w:rsidP="00CA56B7">
      <w:pPr>
        <w:numPr>
          <w:ilvl w:val="0"/>
          <w:numId w:val="4"/>
        </w:numPr>
        <w:adjustRightInd w:val="0"/>
        <w:snapToGrid w:val="0"/>
        <w:spacing w:line="440" w:lineRule="exact"/>
        <w:ind w:left="420" w:hangingChars="175"/>
        <w:jc w:val="both"/>
        <w:outlineLvl w:val="9"/>
        <w:rPr>
          <w:szCs w:val="24"/>
        </w:rPr>
      </w:pPr>
      <w:r w:rsidRPr="00F84325">
        <w:rPr>
          <w:szCs w:val="24"/>
        </w:rPr>
        <w:t xml:space="preserve">Li D, Yu Y, He W, et al. Willow: </w:t>
      </w:r>
      <w:r>
        <w:rPr>
          <w:szCs w:val="24"/>
        </w:rPr>
        <w:t>s</w:t>
      </w:r>
      <w:r w:rsidRPr="00F84325">
        <w:rPr>
          <w:szCs w:val="24"/>
        </w:rPr>
        <w:t>aving data center network energy for network-limited flows[J]. IEEE Transactions on Parallel and Distributed Systems, 2015, 26(9): 2610-2620</w:t>
      </w:r>
      <w:r w:rsidR="005E363D" w:rsidRPr="005E363D">
        <w:rPr>
          <w:szCs w:val="24"/>
        </w:rPr>
        <w:t>.</w:t>
      </w:r>
    </w:p>
    <w:p w:rsidR="00677E64" w:rsidRDefault="00FD46D8" w:rsidP="00CA56B7">
      <w:pPr>
        <w:numPr>
          <w:ilvl w:val="0"/>
          <w:numId w:val="4"/>
        </w:numPr>
        <w:adjustRightInd w:val="0"/>
        <w:snapToGrid w:val="0"/>
        <w:spacing w:line="440" w:lineRule="exact"/>
        <w:ind w:left="420" w:hangingChars="175"/>
        <w:jc w:val="both"/>
        <w:outlineLvl w:val="9"/>
        <w:rPr>
          <w:szCs w:val="24"/>
        </w:rPr>
      </w:pPr>
      <w:r w:rsidRPr="005E363D">
        <w:rPr>
          <w:szCs w:val="24"/>
        </w:rPr>
        <w:lastRenderedPageBreak/>
        <w:t>Bianzino A P, Chaudet C, Rossi D, et al. A survey of green networking research[J]. IEEE Communications Surveys &amp; Tutorials, 2012, 14(1): 3-20</w:t>
      </w:r>
      <w:r w:rsidR="00F84325" w:rsidRPr="00F84325">
        <w:rPr>
          <w:szCs w:val="24"/>
        </w:rPr>
        <w:t>.</w:t>
      </w:r>
    </w:p>
    <w:p w:rsidR="00034B2A" w:rsidRPr="00034B2A" w:rsidRDefault="00034B2A" w:rsidP="00CA56B7">
      <w:pPr>
        <w:numPr>
          <w:ilvl w:val="0"/>
          <w:numId w:val="4"/>
        </w:numPr>
        <w:adjustRightInd w:val="0"/>
        <w:snapToGrid w:val="0"/>
        <w:spacing w:line="440" w:lineRule="exact"/>
        <w:ind w:left="420" w:hangingChars="175"/>
        <w:jc w:val="both"/>
        <w:outlineLvl w:val="9"/>
        <w:rPr>
          <w:szCs w:val="24"/>
        </w:rPr>
      </w:pPr>
      <w:r w:rsidRPr="00034B2A">
        <w:rPr>
          <w:szCs w:val="24"/>
        </w:rPr>
        <w:t>Adami D, Antichi G, Garroppo R G, et al. Towards an SDN network control application for differentiated traffic routing</w:t>
      </w:r>
      <w:r w:rsidR="008C4C77" w:rsidRPr="00034B2A">
        <w:rPr>
          <w:szCs w:val="24"/>
        </w:rPr>
        <w:t>[C]</w:t>
      </w:r>
      <w:r w:rsidR="000E647B">
        <w:rPr>
          <w:szCs w:val="24"/>
        </w:rPr>
        <w:t xml:space="preserve">, </w:t>
      </w:r>
      <w:r w:rsidR="000E647B" w:rsidRPr="000E647B">
        <w:rPr>
          <w:szCs w:val="24"/>
        </w:rPr>
        <w:t>IEEE International Conference on Communications</w:t>
      </w:r>
      <w:r w:rsidRPr="00034B2A">
        <w:rPr>
          <w:szCs w:val="24"/>
        </w:rPr>
        <w:t>, 2015: 5827-5832.</w:t>
      </w:r>
    </w:p>
    <w:p w:rsidR="00034B2A" w:rsidRDefault="00034B2A" w:rsidP="00034B2A">
      <w:pPr>
        <w:adjustRightInd w:val="0"/>
        <w:snapToGrid w:val="0"/>
        <w:spacing w:line="440" w:lineRule="exact"/>
        <w:jc w:val="both"/>
        <w:outlineLvl w:val="9"/>
        <w:rPr>
          <w:szCs w:val="24"/>
        </w:rPr>
      </w:pPr>
    </w:p>
    <w:p w:rsidR="00677E64" w:rsidRDefault="00677E64" w:rsidP="00F36EB9">
      <w:pPr>
        <w:numPr>
          <w:ilvl w:val="0"/>
          <w:numId w:val="4"/>
        </w:numPr>
        <w:adjustRightInd w:val="0"/>
        <w:snapToGrid w:val="0"/>
        <w:spacing w:line="440" w:lineRule="exact"/>
        <w:jc w:val="both"/>
        <w:outlineLvl w:val="9"/>
        <w:rPr>
          <w:szCs w:val="24"/>
        </w:rPr>
        <w:sectPr w:rsidR="00677E64" w:rsidSect="00417B9B">
          <w:headerReference w:type="default" r:id="rId968"/>
          <w:pgSz w:w="11906" w:h="16838"/>
          <w:pgMar w:top="1440" w:right="1797" w:bottom="1440" w:left="1797" w:header="851" w:footer="992" w:gutter="0"/>
          <w:cols w:space="425"/>
          <w:docGrid w:type="lines" w:linePitch="312"/>
        </w:sectPr>
      </w:pPr>
    </w:p>
    <w:p w:rsidR="00BE49CC" w:rsidRDefault="00BE49CC" w:rsidP="00677E64">
      <w:pPr>
        <w:pStyle w:val="1"/>
        <w:spacing w:before="312" w:after="312"/>
      </w:pPr>
      <w:bookmarkStart w:id="420" w:name="_Toc501478342"/>
      <w:r>
        <w:rPr>
          <w:rFonts w:hint="eastAsia"/>
        </w:rPr>
        <w:lastRenderedPageBreak/>
        <w:t>致</w:t>
      </w:r>
      <w:r w:rsidR="00CD4010">
        <w:rPr>
          <w:rFonts w:hint="eastAsia"/>
        </w:rPr>
        <w:t xml:space="preserve">  </w:t>
      </w:r>
      <w:r>
        <w:rPr>
          <w:rFonts w:hint="eastAsia"/>
        </w:rPr>
        <w:t>谢</w:t>
      </w:r>
      <w:bookmarkEnd w:id="420"/>
    </w:p>
    <w:p w:rsidR="006D1512" w:rsidRDefault="00717054" w:rsidP="00717054">
      <w:pPr>
        <w:pStyle w:val="-ps"/>
        <w:ind w:firstLine="480"/>
      </w:pPr>
      <w:r>
        <w:rPr>
          <w:rFonts w:hint="eastAsia"/>
        </w:rPr>
        <w:t>时光荏苒，转眼间两年半的研究生生涯即将画上句点。回顾自己在研究生期间经历的点点滴滴，</w:t>
      </w:r>
      <w:r w:rsidR="00C64865">
        <w:rPr>
          <w:rFonts w:hint="eastAsia"/>
        </w:rPr>
        <w:t>一下子涌上心头，</w:t>
      </w:r>
      <w:r>
        <w:rPr>
          <w:rFonts w:hint="eastAsia"/>
        </w:rPr>
        <w:t>竟一时不知从何说起。</w:t>
      </w:r>
      <w:r w:rsidR="00773B3B">
        <w:rPr>
          <w:rFonts w:hint="eastAsia"/>
        </w:rPr>
        <w:t>从接到录取通知书那一刻，</w:t>
      </w:r>
      <w:r w:rsidR="006D1512">
        <w:rPr>
          <w:rFonts w:hint="eastAsia"/>
        </w:rPr>
        <w:t>就注定了我与东北大学的不解之缘</w:t>
      </w:r>
      <w:r w:rsidR="00773B3B">
        <w:rPr>
          <w:rFonts w:hint="eastAsia"/>
        </w:rPr>
        <w:t>。</w:t>
      </w:r>
    </w:p>
    <w:p w:rsidR="00BE6502" w:rsidRDefault="006D1512" w:rsidP="00717054">
      <w:pPr>
        <w:pStyle w:val="-ps"/>
        <w:ind w:firstLine="480"/>
      </w:pPr>
      <w:r>
        <w:t>首先我要感谢东北大学</w:t>
      </w:r>
      <w:r>
        <w:rPr>
          <w:rFonts w:hint="eastAsia"/>
        </w:rPr>
        <w:t>，</w:t>
      </w:r>
      <w:r w:rsidR="00C64865">
        <w:rPr>
          <w:rFonts w:hint="eastAsia"/>
        </w:rPr>
        <w:t>感谢它为我提供了这样一个平台，让我</w:t>
      </w:r>
      <w:r>
        <w:t>在这两年半里</w:t>
      </w:r>
      <w:r w:rsidR="00C64865">
        <w:rPr>
          <w:rFonts w:hint="eastAsia"/>
        </w:rPr>
        <w:t>能与众多优秀的老师和同学相遇</w:t>
      </w:r>
      <w:r>
        <w:rPr>
          <w:rFonts w:hint="eastAsia"/>
        </w:rPr>
        <w:t>，</w:t>
      </w:r>
      <w:r w:rsidR="00C64865">
        <w:rPr>
          <w:rFonts w:hint="eastAsia"/>
        </w:rPr>
        <w:t>感谢它让我收获了同窗同门之谊</w:t>
      </w:r>
      <w:r>
        <w:rPr>
          <w:rFonts w:hint="eastAsia"/>
        </w:rPr>
        <w:t>，</w:t>
      </w:r>
      <w:r w:rsidR="00C64865">
        <w:rPr>
          <w:rFonts w:hint="eastAsia"/>
        </w:rPr>
        <w:t>也感谢它成为我</w:t>
      </w:r>
      <w:proofErr w:type="gramStart"/>
      <w:r w:rsidR="00C64865">
        <w:rPr>
          <w:rFonts w:hint="eastAsia"/>
        </w:rPr>
        <w:t>步入职场的</w:t>
      </w:r>
      <w:proofErr w:type="gramEnd"/>
      <w:r w:rsidR="00C64865">
        <w:rPr>
          <w:rFonts w:hint="eastAsia"/>
        </w:rPr>
        <w:t>最后一个充电站，让我收获到丰富的科研经历。在东北大学学习的这段经历必将影响我的一生</w:t>
      </w:r>
      <w:r>
        <w:rPr>
          <w:rFonts w:hint="eastAsia"/>
        </w:rPr>
        <w:t>，必</w:t>
      </w:r>
      <w:r w:rsidR="00C64865">
        <w:rPr>
          <w:rFonts w:hint="eastAsia"/>
        </w:rPr>
        <w:t>将是我人生路上最宝贵的财富之一。</w:t>
      </w:r>
    </w:p>
    <w:p w:rsidR="006D1512" w:rsidRDefault="0082070E" w:rsidP="000F0FDA">
      <w:pPr>
        <w:pStyle w:val="-ps"/>
        <w:ind w:firstLineChars="0" w:firstLine="420"/>
      </w:pPr>
      <w:r>
        <w:rPr>
          <w:rFonts w:hint="eastAsia"/>
        </w:rPr>
        <w:t>其次，我要</w:t>
      </w:r>
      <w:r w:rsidR="00C64865">
        <w:rPr>
          <w:rFonts w:hint="eastAsia"/>
        </w:rPr>
        <w:t>衷心</w:t>
      </w:r>
      <w:r>
        <w:rPr>
          <w:rFonts w:hint="eastAsia"/>
        </w:rPr>
        <w:t>感谢我导师王兴伟教授</w:t>
      </w:r>
      <w:r w:rsidR="0089581A">
        <w:rPr>
          <w:rFonts w:hint="eastAsia"/>
        </w:rPr>
        <w:t>。</w:t>
      </w:r>
      <w:r w:rsidR="000F0FDA">
        <w:rPr>
          <w:rFonts w:hint="eastAsia"/>
        </w:rPr>
        <w:t>王老师严谨的科研态度对我产生了深远影响</w:t>
      </w:r>
      <w:r w:rsidR="000574D7">
        <w:rPr>
          <w:rFonts w:hint="eastAsia"/>
        </w:rPr>
        <w:t>。</w:t>
      </w:r>
      <w:r w:rsidR="00D25AB5">
        <w:rPr>
          <w:rFonts w:hint="eastAsia"/>
        </w:rPr>
        <w:t>“一劳永逸地解决问题”、“楞看、</w:t>
      </w:r>
      <w:r w:rsidR="00D325E1">
        <w:rPr>
          <w:rFonts w:hint="eastAsia"/>
        </w:rPr>
        <w:t>楞听</w:t>
      </w:r>
      <w:r w:rsidR="000C77AC">
        <w:rPr>
          <w:rFonts w:hint="eastAsia"/>
        </w:rPr>
        <w:t>、</w:t>
      </w:r>
      <w:r w:rsidR="00D25AB5">
        <w:rPr>
          <w:rFonts w:hint="eastAsia"/>
        </w:rPr>
        <w:t>楞想、楞记”、“做点感动上帝的事”，这些凝聚王老师多年感悟的话语让我深受触动，</w:t>
      </w:r>
      <w:r w:rsidR="000574D7">
        <w:rPr>
          <w:rFonts w:hint="eastAsia"/>
        </w:rPr>
        <w:t>“教书育人”在王老师身上体现得淋漓尽致，</w:t>
      </w:r>
      <w:r w:rsidR="003D2AE6">
        <w:rPr>
          <w:rFonts w:hint="eastAsia"/>
        </w:rPr>
        <w:t>也</w:t>
      </w:r>
      <w:r w:rsidR="002B7720">
        <w:rPr>
          <w:rFonts w:hint="eastAsia"/>
        </w:rPr>
        <w:t>正是受到王老师的影响改正了</w:t>
      </w:r>
      <w:r w:rsidR="00F10098">
        <w:rPr>
          <w:rFonts w:hint="eastAsia"/>
        </w:rPr>
        <w:t>生活中</w:t>
      </w:r>
      <w:r w:rsidR="002B7720">
        <w:rPr>
          <w:rFonts w:hint="eastAsia"/>
        </w:rPr>
        <w:t>的很多陋习</w:t>
      </w:r>
      <w:r w:rsidR="0089581A">
        <w:rPr>
          <w:rFonts w:hint="eastAsia"/>
        </w:rPr>
        <w:t>。</w:t>
      </w:r>
      <w:r w:rsidR="003D2AE6">
        <w:rPr>
          <w:rFonts w:hint="eastAsia"/>
        </w:rPr>
        <w:t>感谢王老师作为我人生路上一盏明灯，</w:t>
      </w:r>
      <w:r w:rsidR="00D61A03">
        <w:rPr>
          <w:rFonts w:hint="eastAsia"/>
        </w:rPr>
        <w:t>让我对自己对未来有了更加清晰的认识</w:t>
      </w:r>
      <w:r w:rsidR="007332B8">
        <w:rPr>
          <w:rFonts w:hint="eastAsia"/>
        </w:rPr>
        <w:t>，</w:t>
      </w:r>
      <w:r w:rsidR="003D2AE6">
        <w:rPr>
          <w:rFonts w:hint="eastAsia"/>
        </w:rPr>
        <w:t>您的谆谆教导</w:t>
      </w:r>
      <w:r w:rsidR="00D61A03">
        <w:rPr>
          <w:rFonts w:hint="eastAsia"/>
        </w:rPr>
        <w:t>，将始终牢记在我心中</w:t>
      </w:r>
      <w:r w:rsidR="003D2AE6">
        <w:rPr>
          <w:rFonts w:hint="eastAsia"/>
        </w:rPr>
        <w:t>，</w:t>
      </w:r>
      <w:r w:rsidR="00D61A03">
        <w:rPr>
          <w:rFonts w:hint="eastAsia"/>
        </w:rPr>
        <w:t>伴我</w:t>
      </w:r>
      <w:r w:rsidR="007332B8">
        <w:rPr>
          <w:rFonts w:hint="eastAsia"/>
        </w:rPr>
        <w:t>继续前行。</w:t>
      </w:r>
      <w:r w:rsidR="009849AA">
        <w:rPr>
          <w:rFonts w:hint="eastAsia"/>
        </w:rPr>
        <w:t>同时</w:t>
      </w:r>
      <w:r w:rsidR="007332B8">
        <w:rPr>
          <w:rFonts w:hint="eastAsia"/>
        </w:rPr>
        <w:t>感谢课题组的其他老师和同学。感谢李福亮老师的指导帮助让我对</w:t>
      </w:r>
      <w:r w:rsidR="007332B8">
        <w:rPr>
          <w:rFonts w:hint="eastAsia"/>
        </w:rPr>
        <w:t>SDN</w:t>
      </w:r>
      <w:r w:rsidR="007332B8">
        <w:rPr>
          <w:rFonts w:hint="eastAsia"/>
        </w:rPr>
        <w:t>的环境平台有了更深一步的认识。感谢吕建辉师兄</w:t>
      </w:r>
      <w:r w:rsidR="004A63F8">
        <w:rPr>
          <w:rFonts w:hint="eastAsia"/>
        </w:rPr>
        <w:t>、张闯闯师兄、何强师兄和赵勇博士</w:t>
      </w:r>
      <w:r w:rsidR="007332B8">
        <w:rPr>
          <w:rFonts w:hint="eastAsia"/>
        </w:rPr>
        <w:t>在我毕业设计论文撰写阶段给予的帮助</w:t>
      </w:r>
      <w:r w:rsidR="00F10098">
        <w:rPr>
          <w:rFonts w:hint="eastAsia"/>
        </w:rPr>
        <w:t>。</w:t>
      </w:r>
      <w:r w:rsidR="007332B8">
        <w:rPr>
          <w:rFonts w:hint="eastAsia"/>
        </w:rPr>
        <w:t>特别</w:t>
      </w:r>
      <w:r w:rsidR="00F10098">
        <w:rPr>
          <w:rFonts w:hint="eastAsia"/>
        </w:rPr>
        <w:t>要感谢</w:t>
      </w:r>
      <w:r w:rsidR="007332B8">
        <w:rPr>
          <w:rFonts w:hint="eastAsia"/>
        </w:rPr>
        <w:t>张闯闯师兄</w:t>
      </w:r>
      <w:r w:rsidR="00F10098">
        <w:rPr>
          <w:rFonts w:hint="eastAsia"/>
        </w:rPr>
        <w:t>，作为</w:t>
      </w:r>
      <w:r w:rsidR="004A63F8">
        <w:rPr>
          <w:rFonts w:hint="eastAsia"/>
        </w:rPr>
        <w:t>博士</w:t>
      </w:r>
      <w:r w:rsidR="00F10098">
        <w:rPr>
          <w:rFonts w:hint="eastAsia"/>
        </w:rPr>
        <w:t>师兄</w:t>
      </w:r>
      <w:r w:rsidR="002B16C1">
        <w:rPr>
          <w:rFonts w:hint="eastAsia"/>
        </w:rPr>
        <w:t>的</w:t>
      </w:r>
      <w:r w:rsidR="00F10098">
        <w:rPr>
          <w:rFonts w:hint="eastAsia"/>
        </w:rPr>
        <w:t>他不仅仅是</w:t>
      </w:r>
      <w:proofErr w:type="gramStart"/>
      <w:r w:rsidR="00F10098">
        <w:rPr>
          <w:rFonts w:hint="eastAsia"/>
        </w:rPr>
        <w:t>我科研</w:t>
      </w:r>
      <w:proofErr w:type="gramEnd"/>
      <w:r w:rsidR="00F10098">
        <w:rPr>
          <w:rFonts w:hint="eastAsia"/>
        </w:rPr>
        <w:t>路上的领路人，他更像兄长一样关心</w:t>
      </w:r>
      <w:r w:rsidR="000A74EB">
        <w:rPr>
          <w:rFonts w:hint="eastAsia"/>
        </w:rPr>
        <w:t>照顾</w:t>
      </w:r>
      <w:r w:rsidR="00F10098">
        <w:rPr>
          <w:rFonts w:hint="eastAsia"/>
        </w:rPr>
        <w:t>着我</w:t>
      </w:r>
      <w:r w:rsidR="002B16C1">
        <w:rPr>
          <w:rFonts w:hint="eastAsia"/>
        </w:rPr>
        <w:t>，</w:t>
      </w:r>
      <w:r w:rsidR="0044475A">
        <w:rPr>
          <w:rFonts w:hint="eastAsia"/>
        </w:rPr>
        <w:t>每次当我遇到难以解决的问题时，他总是能给我最及时的帮助，</w:t>
      </w:r>
      <w:r w:rsidR="002B16C1">
        <w:rPr>
          <w:rFonts w:hint="eastAsia"/>
        </w:rPr>
        <w:t>准确的诠释了“师兄”的含义</w:t>
      </w:r>
      <w:r w:rsidR="00F10098">
        <w:rPr>
          <w:rFonts w:hint="eastAsia"/>
        </w:rPr>
        <w:t>。感谢</w:t>
      </w:r>
      <w:r w:rsidR="00D25AB5">
        <w:rPr>
          <w:rFonts w:hint="eastAsia"/>
        </w:rPr>
        <w:t>潘石、</w:t>
      </w:r>
      <w:r w:rsidR="00F10098">
        <w:rPr>
          <w:rFonts w:hint="eastAsia"/>
        </w:rPr>
        <w:t>薛惠中、卢鹏飞</w:t>
      </w:r>
      <w:r w:rsidR="008E681F">
        <w:rPr>
          <w:rFonts w:hint="eastAsia"/>
        </w:rPr>
        <w:t>、吴思锦、周宇、白芳、任可欣</w:t>
      </w:r>
      <w:r w:rsidR="00D25AB5">
        <w:rPr>
          <w:rFonts w:hint="eastAsia"/>
        </w:rPr>
        <w:t>、裴丽雅、郭静</w:t>
      </w:r>
      <w:r w:rsidR="008E681F">
        <w:rPr>
          <w:rFonts w:hint="eastAsia"/>
        </w:rPr>
        <w:t>等实验室同学，感谢你</w:t>
      </w:r>
      <w:r w:rsidR="00073886">
        <w:rPr>
          <w:rFonts w:hint="eastAsia"/>
        </w:rPr>
        <w:t>们在我遇到困难踌躇不前时的鼓励，</w:t>
      </w:r>
      <w:r w:rsidR="00F10098">
        <w:rPr>
          <w:rFonts w:hint="eastAsia"/>
        </w:rPr>
        <w:t>我的每一点滴的成长都离不开</w:t>
      </w:r>
      <w:r w:rsidR="00D325E1">
        <w:rPr>
          <w:rFonts w:hint="eastAsia"/>
        </w:rPr>
        <w:t>你</w:t>
      </w:r>
      <w:r w:rsidR="008E681F">
        <w:rPr>
          <w:rFonts w:hint="eastAsia"/>
        </w:rPr>
        <w:t>们</w:t>
      </w:r>
      <w:r w:rsidR="00F10098">
        <w:rPr>
          <w:rFonts w:hint="eastAsia"/>
        </w:rPr>
        <w:t>的帮助。</w:t>
      </w:r>
    </w:p>
    <w:p w:rsidR="00073886" w:rsidRDefault="009849AA" w:rsidP="00073886">
      <w:pPr>
        <w:pStyle w:val="-ps"/>
        <w:ind w:firstLine="480"/>
      </w:pPr>
      <w:r>
        <w:rPr>
          <w:rFonts w:hint="eastAsia"/>
        </w:rPr>
        <w:t>然后</w:t>
      </w:r>
      <w:r w:rsidR="00073886">
        <w:rPr>
          <w:rFonts w:hint="eastAsia"/>
        </w:rPr>
        <w:t>感谢我的舍友和挚友胡金林、李东阳、黄希文和贺旭</w:t>
      </w:r>
      <w:r w:rsidR="008E681F">
        <w:rPr>
          <w:rFonts w:hint="eastAsia"/>
        </w:rPr>
        <w:t>等</w:t>
      </w:r>
      <w:r w:rsidR="00073886">
        <w:rPr>
          <w:rFonts w:hint="eastAsia"/>
        </w:rPr>
        <w:t>，忘不了你们陪伴的日日夜夜，忘不了我们每天晚上在宿舍讨论</w:t>
      </w:r>
      <w:r w:rsidR="00D61A03">
        <w:rPr>
          <w:rFonts w:hint="eastAsia"/>
        </w:rPr>
        <w:t>分享</w:t>
      </w:r>
      <w:r w:rsidR="00073886">
        <w:rPr>
          <w:rFonts w:hint="eastAsia"/>
        </w:rPr>
        <w:t>各种面试难题、忘不了一起</w:t>
      </w:r>
      <w:r w:rsidR="00D61A03">
        <w:rPr>
          <w:rFonts w:hint="eastAsia"/>
        </w:rPr>
        <w:t>在异地</w:t>
      </w:r>
      <w:r w:rsidR="00073886">
        <w:rPr>
          <w:rFonts w:hint="eastAsia"/>
        </w:rPr>
        <w:t>网吧参加笔试，</w:t>
      </w:r>
      <w:r>
        <w:rPr>
          <w:rFonts w:hint="eastAsia"/>
        </w:rPr>
        <w:t>感谢大家</w:t>
      </w:r>
      <w:r w:rsidR="00E42048">
        <w:rPr>
          <w:rFonts w:hint="eastAsia"/>
        </w:rPr>
        <w:t>。</w:t>
      </w:r>
      <w:proofErr w:type="gramStart"/>
      <w:r>
        <w:rPr>
          <w:rFonts w:hint="eastAsia"/>
        </w:rPr>
        <w:t>在秋招的</w:t>
      </w:r>
      <w:proofErr w:type="gramEnd"/>
      <w:r>
        <w:rPr>
          <w:rFonts w:hint="eastAsia"/>
        </w:rPr>
        <w:t>岗位争夺战中我们</w:t>
      </w:r>
      <w:r w:rsidR="00E42048">
        <w:rPr>
          <w:rFonts w:hint="eastAsia"/>
        </w:rPr>
        <w:t>互相鼓励，一起拼搏，一起战斗，我们</w:t>
      </w:r>
      <w:r>
        <w:rPr>
          <w:rFonts w:hint="eastAsia"/>
        </w:rPr>
        <w:t>是</w:t>
      </w:r>
      <w:r w:rsidR="00E42048">
        <w:rPr>
          <w:rFonts w:hint="eastAsia"/>
        </w:rPr>
        <w:t>亲密的战友和</w:t>
      </w:r>
      <w:r>
        <w:rPr>
          <w:rFonts w:hint="eastAsia"/>
        </w:rPr>
        <w:t>兄弟，祝愿大家都拥有美好的人生。</w:t>
      </w:r>
    </w:p>
    <w:p w:rsidR="009849AA" w:rsidRDefault="009849AA" w:rsidP="009849AA">
      <w:pPr>
        <w:pStyle w:val="-ps"/>
        <w:ind w:firstLine="480"/>
      </w:pPr>
      <w:r>
        <w:rPr>
          <w:rFonts w:hint="eastAsia"/>
        </w:rPr>
        <w:t>接下来感谢我的父母、亲人，感谢</w:t>
      </w:r>
      <w:r w:rsidR="00266E3E">
        <w:rPr>
          <w:rFonts w:hint="eastAsia"/>
        </w:rPr>
        <w:t>您们</w:t>
      </w:r>
      <w:r>
        <w:rPr>
          <w:rFonts w:hint="eastAsia"/>
        </w:rPr>
        <w:t>对我的关心和照</w:t>
      </w:r>
      <w:r w:rsidR="00D61A03">
        <w:rPr>
          <w:rFonts w:hint="eastAsia"/>
        </w:rPr>
        <w:t>顾，感谢您们在我研究生期间给与的理解支持与鼓励。</w:t>
      </w:r>
      <w:r w:rsidR="00266E3E">
        <w:rPr>
          <w:rFonts w:hint="eastAsia"/>
        </w:rPr>
        <w:t>您们</w:t>
      </w:r>
      <w:r>
        <w:rPr>
          <w:rFonts w:hint="eastAsia"/>
        </w:rPr>
        <w:t>是我的坚强后盾，</w:t>
      </w:r>
      <w:r w:rsidR="006A5B7C">
        <w:rPr>
          <w:rFonts w:hint="eastAsia"/>
        </w:rPr>
        <w:t>您们</w:t>
      </w:r>
      <w:r>
        <w:rPr>
          <w:rFonts w:hint="eastAsia"/>
        </w:rPr>
        <w:t>永远是我最爱的人</w:t>
      </w:r>
      <w:r w:rsidR="00E42048">
        <w:rPr>
          <w:rFonts w:hint="eastAsia"/>
        </w:rPr>
        <w:t>！</w:t>
      </w:r>
    </w:p>
    <w:p w:rsidR="004969C5" w:rsidRDefault="00E42048" w:rsidP="00E42048">
      <w:pPr>
        <w:pStyle w:val="-ps"/>
        <w:ind w:firstLine="480"/>
        <w:sectPr w:rsidR="004969C5" w:rsidSect="00417B9B">
          <w:headerReference w:type="default" r:id="rId969"/>
          <w:footerReference w:type="default" r:id="rId970"/>
          <w:pgSz w:w="11906" w:h="16838"/>
          <w:pgMar w:top="1440" w:right="1797" w:bottom="1440" w:left="1797" w:header="851" w:footer="992" w:gutter="0"/>
          <w:cols w:space="425"/>
          <w:docGrid w:type="lines" w:linePitch="312"/>
        </w:sectPr>
      </w:pPr>
      <w:r>
        <w:rPr>
          <w:rFonts w:hint="eastAsia"/>
        </w:rPr>
        <w:t>最后感谢</w:t>
      </w:r>
      <w:proofErr w:type="gramStart"/>
      <w:r>
        <w:rPr>
          <w:rFonts w:hint="eastAsia"/>
        </w:rPr>
        <w:t>答辩组</w:t>
      </w:r>
      <w:proofErr w:type="gramEnd"/>
      <w:r>
        <w:rPr>
          <w:rFonts w:hint="eastAsia"/>
        </w:rPr>
        <w:t>的各位老师，感谢</w:t>
      </w:r>
      <w:r w:rsidR="006A5B7C">
        <w:rPr>
          <w:rFonts w:hint="eastAsia"/>
        </w:rPr>
        <w:t>你们</w:t>
      </w:r>
      <w:r w:rsidR="009E1C48">
        <w:rPr>
          <w:rFonts w:hint="eastAsia"/>
        </w:rPr>
        <w:t>辛勤付出</w:t>
      </w:r>
      <w:r>
        <w:rPr>
          <w:rFonts w:hint="eastAsia"/>
        </w:rPr>
        <w:t>，感谢</w:t>
      </w:r>
      <w:r w:rsidR="006A5B7C">
        <w:rPr>
          <w:rFonts w:hint="eastAsia"/>
        </w:rPr>
        <w:t>你们</w:t>
      </w:r>
      <w:r>
        <w:rPr>
          <w:rFonts w:hint="eastAsia"/>
        </w:rPr>
        <w:t>在答辩过程中严谨的科研态度，感谢你们的宝贵意见！</w:t>
      </w:r>
    </w:p>
    <w:p w:rsidR="00677E64" w:rsidRDefault="00677E64" w:rsidP="00E42048">
      <w:pPr>
        <w:pStyle w:val="-ps"/>
        <w:ind w:firstLine="480"/>
        <w:sectPr w:rsidR="00677E64" w:rsidSect="00417B9B">
          <w:headerReference w:type="default" r:id="rId971"/>
          <w:footerReference w:type="default" r:id="rId972"/>
          <w:pgSz w:w="11906" w:h="16838"/>
          <w:pgMar w:top="1440" w:right="1797" w:bottom="1440" w:left="1797" w:header="851" w:footer="992" w:gutter="0"/>
          <w:cols w:space="425"/>
          <w:docGrid w:type="lines" w:linePitch="312"/>
        </w:sectPr>
      </w:pPr>
    </w:p>
    <w:p w:rsidR="00BE49CC" w:rsidRDefault="00C90ADB" w:rsidP="00041BC3">
      <w:pPr>
        <w:pStyle w:val="1"/>
        <w:spacing w:before="312" w:after="312"/>
      </w:pPr>
      <w:bookmarkStart w:id="421" w:name="_Toc501478343"/>
      <w:r w:rsidRPr="00C90ADB">
        <w:lastRenderedPageBreak/>
        <w:t>攻读硕士学位期间发表的论文</w:t>
      </w:r>
      <w:bookmarkEnd w:id="421"/>
    </w:p>
    <w:p w:rsidR="006F41E4" w:rsidRPr="006F76EF" w:rsidRDefault="006F41E4" w:rsidP="006F76EF">
      <w:pPr>
        <w:numPr>
          <w:ilvl w:val="0"/>
          <w:numId w:val="16"/>
        </w:numPr>
        <w:adjustRightInd w:val="0"/>
        <w:snapToGrid w:val="0"/>
        <w:spacing w:line="440" w:lineRule="exact"/>
        <w:ind w:left="420" w:hangingChars="175"/>
        <w:jc w:val="both"/>
        <w:outlineLvl w:val="9"/>
        <w:rPr>
          <w:szCs w:val="24"/>
        </w:rPr>
      </w:pPr>
      <w:r w:rsidRPr="006F76EF">
        <w:rPr>
          <w:rFonts w:hint="eastAsia"/>
          <w:szCs w:val="24"/>
        </w:rPr>
        <w:t>马连博</w:t>
      </w:r>
      <w:r w:rsidRPr="006F76EF">
        <w:rPr>
          <w:rFonts w:hint="eastAsia"/>
          <w:szCs w:val="24"/>
        </w:rPr>
        <w:t xml:space="preserve">, </w:t>
      </w:r>
      <w:proofErr w:type="gramStart"/>
      <w:r w:rsidRPr="00FE033A">
        <w:rPr>
          <w:rFonts w:hint="eastAsia"/>
          <w:b/>
          <w:szCs w:val="24"/>
        </w:rPr>
        <w:t>胡书培</w:t>
      </w:r>
      <w:proofErr w:type="gramEnd"/>
      <w:r w:rsidRPr="006F76EF">
        <w:rPr>
          <w:rFonts w:hint="eastAsia"/>
          <w:szCs w:val="24"/>
        </w:rPr>
        <w:t xml:space="preserve">, </w:t>
      </w:r>
      <w:r w:rsidRPr="006F76EF">
        <w:rPr>
          <w:rFonts w:hint="eastAsia"/>
          <w:szCs w:val="24"/>
        </w:rPr>
        <w:t>王兴伟等</w:t>
      </w:r>
      <w:r w:rsidRPr="006F76EF">
        <w:rPr>
          <w:rFonts w:hint="eastAsia"/>
          <w:szCs w:val="24"/>
        </w:rPr>
        <w:t xml:space="preserve">. </w:t>
      </w:r>
      <w:r w:rsidRPr="006F76EF">
        <w:rPr>
          <w:rFonts w:hint="eastAsia"/>
          <w:szCs w:val="24"/>
        </w:rPr>
        <w:t>小生境粒子群优化</w:t>
      </w:r>
      <w:r w:rsidRPr="006F76EF">
        <w:rPr>
          <w:rFonts w:hint="eastAsia"/>
          <w:szCs w:val="24"/>
        </w:rPr>
        <w:t>ABC</w:t>
      </w:r>
      <w:r w:rsidRPr="006F76EF">
        <w:rPr>
          <w:rFonts w:hint="eastAsia"/>
          <w:szCs w:val="24"/>
        </w:rPr>
        <w:t>支持型</w:t>
      </w:r>
      <w:r w:rsidRPr="006F76EF">
        <w:rPr>
          <w:rFonts w:hint="eastAsia"/>
          <w:szCs w:val="24"/>
        </w:rPr>
        <w:t>QoS</w:t>
      </w:r>
      <w:r w:rsidRPr="006F76EF">
        <w:rPr>
          <w:rFonts w:hint="eastAsia"/>
          <w:szCs w:val="24"/>
        </w:rPr>
        <w:t>组播路由机制</w:t>
      </w:r>
      <w:r w:rsidRPr="006F76EF">
        <w:rPr>
          <w:rFonts w:hint="eastAsia"/>
          <w:szCs w:val="24"/>
        </w:rPr>
        <w:t xml:space="preserve">[J]. </w:t>
      </w:r>
      <w:r w:rsidRPr="006F76EF">
        <w:rPr>
          <w:rFonts w:hint="eastAsia"/>
          <w:szCs w:val="24"/>
        </w:rPr>
        <w:t>华中科技大学学报</w:t>
      </w:r>
      <w:r w:rsidRPr="006F76EF">
        <w:rPr>
          <w:rFonts w:hint="eastAsia"/>
          <w:szCs w:val="24"/>
        </w:rPr>
        <w:t>(</w:t>
      </w:r>
      <w:r w:rsidRPr="006F76EF">
        <w:rPr>
          <w:rFonts w:hint="eastAsia"/>
          <w:szCs w:val="24"/>
        </w:rPr>
        <w:t>自然科学版</w:t>
      </w:r>
      <w:r w:rsidRPr="006F76EF">
        <w:rPr>
          <w:rFonts w:hint="eastAsia"/>
          <w:szCs w:val="24"/>
        </w:rPr>
        <w:t>), 2016, 44(11):97-102.</w:t>
      </w:r>
    </w:p>
    <w:sectPr w:rsidR="006F41E4" w:rsidRPr="006F76EF" w:rsidSect="00417B9B">
      <w:headerReference w:type="default" r:id="rId973"/>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4403" w:rsidRDefault="00E74403" w:rsidP="00A31DF6">
      <w:pPr>
        <w:ind w:left="960"/>
      </w:pPr>
      <w:r>
        <w:separator/>
      </w:r>
    </w:p>
  </w:endnote>
  <w:endnote w:type="continuationSeparator" w:id="0">
    <w:p w:rsidR="00E74403" w:rsidRDefault="00E74403" w:rsidP="00A31DF6">
      <w:pPr>
        <w:ind w:left="9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Default="00306DCF" w:rsidP="00F36EB9">
    <w:pPr>
      <w:pStyle w:val="a5"/>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rsidR="00306DCF" w:rsidRDefault="00306DCF">
    <w:pPr>
      <w:pStyle w:val="a5"/>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B647D7" w:rsidRDefault="00306DCF" w:rsidP="00F36EB9">
    <w:pPr>
      <w:pStyle w:val="a5"/>
      <w:framePr w:wrap="around" w:vAnchor="text" w:hAnchor="margin" w:xAlign="center" w:y="1"/>
      <w:rPr>
        <w:rStyle w:val="ae"/>
        <w:rFonts w:ascii="Times New Roman" w:hAnsi="Times New Roman"/>
        <w:sz w:val="24"/>
        <w:szCs w:val="24"/>
      </w:rPr>
    </w:pPr>
    <w:r>
      <w:rPr>
        <w:rStyle w:val="ae"/>
        <w:rFonts w:ascii="Times New Roman" w:hAnsi="Times New Roman"/>
        <w:sz w:val="24"/>
        <w:szCs w:val="24"/>
      </w:rPr>
      <w:t>-</w:t>
    </w:r>
    <w:r>
      <w:rPr>
        <w:rStyle w:val="ae"/>
        <w:rFonts w:ascii="Times New Roman" w:hAnsi="Times New Roman" w:hint="eastAsia"/>
        <w:sz w:val="24"/>
        <w:szCs w:val="24"/>
      </w:rPr>
      <w:t xml:space="preserve"> </w:t>
    </w:r>
    <w:r w:rsidRPr="00B647D7">
      <w:rPr>
        <w:rStyle w:val="ae"/>
        <w:rFonts w:ascii="Times New Roman" w:hAnsi="Times New Roman"/>
        <w:sz w:val="24"/>
        <w:szCs w:val="24"/>
      </w:rPr>
      <w:fldChar w:fldCharType="begin"/>
    </w:r>
    <w:r w:rsidRPr="00B647D7">
      <w:rPr>
        <w:rStyle w:val="ae"/>
        <w:rFonts w:ascii="Times New Roman" w:hAnsi="Times New Roman"/>
        <w:sz w:val="24"/>
        <w:szCs w:val="24"/>
      </w:rPr>
      <w:instrText xml:space="preserve">PAGE  </w:instrText>
    </w:r>
    <w:r w:rsidRPr="00B647D7">
      <w:rPr>
        <w:rStyle w:val="ae"/>
        <w:rFonts w:ascii="Times New Roman" w:hAnsi="Times New Roman"/>
        <w:sz w:val="24"/>
        <w:szCs w:val="24"/>
      </w:rPr>
      <w:fldChar w:fldCharType="separate"/>
    </w:r>
    <w:r>
      <w:rPr>
        <w:rStyle w:val="ae"/>
        <w:rFonts w:ascii="Times New Roman" w:hAnsi="Times New Roman"/>
        <w:noProof/>
        <w:sz w:val="24"/>
        <w:szCs w:val="24"/>
      </w:rPr>
      <w:t>68</w:t>
    </w:r>
    <w:r w:rsidRPr="00B647D7">
      <w:rPr>
        <w:rStyle w:val="ae"/>
        <w:rFonts w:ascii="Times New Roman" w:hAnsi="Times New Roman"/>
        <w:sz w:val="24"/>
        <w:szCs w:val="24"/>
      </w:rPr>
      <w:fldChar w:fldCharType="end"/>
    </w:r>
    <w:r>
      <w:rPr>
        <w:rStyle w:val="ae"/>
        <w:rFonts w:ascii="Times New Roman" w:hAnsi="Times New Roman" w:hint="eastAsia"/>
        <w:sz w:val="24"/>
        <w:szCs w:val="24"/>
      </w:rPr>
      <w:t xml:space="preserve"> -</w:t>
    </w:r>
  </w:p>
  <w:p w:rsidR="00306DCF" w:rsidRDefault="00306DC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B647D7" w:rsidRDefault="00306DCF" w:rsidP="00F36EB9">
    <w:pPr>
      <w:pStyle w:val="a5"/>
      <w:framePr w:wrap="around" w:vAnchor="text" w:hAnchor="margin" w:xAlign="center" w:y="1"/>
      <w:rPr>
        <w:rStyle w:val="ae"/>
        <w:rFonts w:ascii="Times New Roman" w:hAnsi="Times New Roman"/>
        <w:sz w:val="24"/>
        <w:szCs w:val="24"/>
      </w:rPr>
    </w:pPr>
    <w:r>
      <w:rPr>
        <w:rStyle w:val="ae"/>
        <w:rFonts w:ascii="Times New Roman" w:hAnsi="Times New Roman"/>
        <w:sz w:val="24"/>
        <w:szCs w:val="24"/>
      </w:rPr>
      <w:t>-</w:t>
    </w:r>
    <w:r>
      <w:rPr>
        <w:rStyle w:val="ae"/>
        <w:rFonts w:ascii="Times New Roman" w:hAnsi="Times New Roman" w:hint="eastAsia"/>
        <w:sz w:val="24"/>
        <w:szCs w:val="24"/>
      </w:rPr>
      <w:t xml:space="preserve"> </w:t>
    </w:r>
    <w:r w:rsidRPr="00B647D7">
      <w:rPr>
        <w:rStyle w:val="ae"/>
        <w:rFonts w:ascii="Times New Roman" w:hAnsi="Times New Roman"/>
        <w:sz w:val="24"/>
        <w:szCs w:val="24"/>
      </w:rPr>
      <w:fldChar w:fldCharType="begin"/>
    </w:r>
    <w:r w:rsidRPr="00B647D7">
      <w:rPr>
        <w:rStyle w:val="ae"/>
        <w:rFonts w:ascii="Times New Roman" w:hAnsi="Times New Roman"/>
        <w:sz w:val="24"/>
        <w:szCs w:val="24"/>
      </w:rPr>
      <w:instrText xml:space="preserve">PAGE  </w:instrText>
    </w:r>
    <w:r w:rsidRPr="00B647D7">
      <w:rPr>
        <w:rStyle w:val="ae"/>
        <w:rFonts w:ascii="Times New Roman" w:hAnsi="Times New Roman"/>
        <w:sz w:val="24"/>
        <w:szCs w:val="24"/>
      </w:rPr>
      <w:fldChar w:fldCharType="separate"/>
    </w:r>
    <w:r>
      <w:rPr>
        <w:rStyle w:val="ae"/>
        <w:rFonts w:ascii="Times New Roman" w:hAnsi="Times New Roman"/>
        <w:noProof/>
        <w:sz w:val="24"/>
        <w:szCs w:val="24"/>
      </w:rPr>
      <w:t>I</w:t>
    </w:r>
    <w:r w:rsidRPr="00B647D7">
      <w:rPr>
        <w:rStyle w:val="ae"/>
        <w:rFonts w:ascii="Times New Roman" w:hAnsi="Times New Roman"/>
        <w:sz w:val="24"/>
        <w:szCs w:val="24"/>
      </w:rPr>
      <w:fldChar w:fldCharType="end"/>
    </w:r>
    <w:r>
      <w:rPr>
        <w:rStyle w:val="ae"/>
        <w:rFonts w:ascii="Times New Roman" w:hAnsi="Times New Roman" w:hint="eastAsia"/>
        <w:sz w:val="24"/>
        <w:szCs w:val="24"/>
      </w:rPr>
      <w:t xml:space="preserve"> -</w:t>
    </w:r>
  </w:p>
  <w:p w:rsidR="00306DCF" w:rsidRDefault="00306DC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Default="00306DCF" w:rsidP="00C8076B">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FE3830" w:rsidRDefault="00306DCF" w:rsidP="00FE3830">
    <w:pPr>
      <w:pStyle w:val="a5"/>
    </w:pPr>
    <w:r>
      <w:rPr>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B647D7" w:rsidRDefault="00306DCF" w:rsidP="00F36EB9">
    <w:pPr>
      <w:pStyle w:val="a5"/>
      <w:framePr w:wrap="around" w:vAnchor="text" w:hAnchor="margin" w:xAlign="center" w:y="1"/>
      <w:rPr>
        <w:rStyle w:val="ae"/>
        <w:rFonts w:ascii="Times New Roman" w:hAnsi="Times New Roman"/>
        <w:sz w:val="24"/>
        <w:szCs w:val="24"/>
      </w:rPr>
    </w:pPr>
    <w:r>
      <w:rPr>
        <w:rStyle w:val="ae"/>
        <w:rFonts w:ascii="Times New Roman" w:hAnsi="Times New Roman"/>
        <w:sz w:val="24"/>
        <w:szCs w:val="24"/>
      </w:rPr>
      <w:t>-</w:t>
    </w:r>
    <w:r>
      <w:rPr>
        <w:rStyle w:val="ae"/>
        <w:rFonts w:ascii="Times New Roman" w:hAnsi="Times New Roman" w:hint="eastAsia"/>
        <w:sz w:val="24"/>
        <w:szCs w:val="24"/>
      </w:rPr>
      <w:t xml:space="preserve"> </w:t>
    </w:r>
    <w:r w:rsidRPr="00B647D7">
      <w:rPr>
        <w:rStyle w:val="ae"/>
        <w:rFonts w:ascii="Times New Roman" w:hAnsi="Times New Roman"/>
        <w:sz w:val="24"/>
        <w:szCs w:val="24"/>
      </w:rPr>
      <w:fldChar w:fldCharType="begin"/>
    </w:r>
    <w:r w:rsidRPr="00B647D7">
      <w:rPr>
        <w:rStyle w:val="ae"/>
        <w:rFonts w:ascii="Times New Roman" w:hAnsi="Times New Roman"/>
        <w:sz w:val="24"/>
        <w:szCs w:val="24"/>
      </w:rPr>
      <w:instrText xml:space="preserve">PAGE  </w:instrText>
    </w:r>
    <w:r w:rsidRPr="00B647D7">
      <w:rPr>
        <w:rStyle w:val="ae"/>
        <w:rFonts w:ascii="Times New Roman" w:hAnsi="Times New Roman"/>
        <w:sz w:val="24"/>
        <w:szCs w:val="24"/>
      </w:rPr>
      <w:fldChar w:fldCharType="separate"/>
    </w:r>
    <w:r>
      <w:rPr>
        <w:rStyle w:val="ae"/>
        <w:rFonts w:ascii="Times New Roman" w:hAnsi="Times New Roman"/>
        <w:noProof/>
        <w:sz w:val="24"/>
        <w:szCs w:val="24"/>
      </w:rPr>
      <w:t>II</w:t>
    </w:r>
    <w:r w:rsidRPr="00B647D7">
      <w:rPr>
        <w:rStyle w:val="ae"/>
        <w:rFonts w:ascii="Times New Roman" w:hAnsi="Times New Roman"/>
        <w:sz w:val="24"/>
        <w:szCs w:val="24"/>
      </w:rPr>
      <w:fldChar w:fldCharType="end"/>
    </w:r>
    <w:r>
      <w:rPr>
        <w:rStyle w:val="ae"/>
        <w:rFonts w:ascii="Times New Roman" w:hAnsi="Times New Roman" w:hint="eastAsia"/>
        <w:sz w:val="24"/>
        <w:szCs w:val="24"/>
      </w:rPr>
      <w:t xml:space="preserve"> -</w:t>
    </w:r>
  </w:p>
  <w:p w:rsidR="00306DCF" w:rsidRDefault="00306DCF">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Default="00306DCF" w:rsidP="00C95473">
    <w:pPr>
      <w:pStyle w:val="a5"/>
      <w:ind w:left="9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Default="00306DCF">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B647D7" w:rsidRDefault="00306DCF" w:rsidP="00F36EB9">
    <w:pPr>
      <w:pStyle w:val="a5"/>
      <w:framePr w:wrap="around" w:vAnchor="text" w:hAnchor="margin" w:xAlign="center" w:y="1"/>
      <w:rPr>
        <w:rStyle w:val="ae"/>
        <w:rFonts w:ascii="Times New Roman" w:hAnsi="Times New Roman"/>
        <w:sz w:val="24"/>
        <w:szCs w:val="24"/>
      </w:rPr>
    </w:pPr>
    <w:r>
      <w:rPr>
        <w:rStyle w:val="ae"/>
        <w:rFonts w:ascii="Times New Roman" w:hAnsi="Times New Roman"/>
        <w:sz w:val="24"/>
        <w:szCs w:val="24"/>
      </w:rPr>
      <w:t>-</w:t>
    </w:r>
    <w:r>
      <w:rPr>
        <w:rStyle w:val="ae"/>
        <w:rFonts w:ascii="Times New Roman" w:hAnsi="Times New Roman" w:hint="eastAsia"/>
        <w:sz w:val="24"/>
        <w:szCs w:val="24"/>
      </w:rPr>
      <w:t xml:space="preserve"> </w:t>
    </w:r>
    <w:r w:rsidRPr="00B647D7">
      <w:rPr>
        <w:rStyle w:val="ae"/>
        <w:rFonts w:ascii="Times New Roman" w:hAnsi="Times New Roman"/>
        <w:sz w:val="24"/>
        <w:szCs w:val="24"/>
      </w:rPr>
      <w:fldChar w:fldCharType="begin"/>
    </w:r>
    <w:r w:rsidRPr="00B647D7">
      <w:rPr>
        <w:rStyle w:val="ae"/>
        <w:rFonts w:ascii="Times New Roman" w:hAnsi="Times New Roman"/>
        <w:sz w:val="24"/>
        <w:szCs w:val="24"/>
      </w:rPr>
      <w:instrText xml:space="preserve">PAGE  </w:instrText>
    </w:r>
    <w:r w:rsidRPr="00B647D7">
      <w:rPr>
        <w:rStyle w:val="ae"/>
        <w:rFonts w:ascii="Times New Roman" w:hAnsi="Times New Roman"/>
        <w:sz w:val="24"/>
        <w:szCs w:val="24"/>
      </w:rPr>
      <w:fldChar w:fldCharType="separate"/>
    </w:r>
    <w:r>
      <w:rPr>
        <w:rStyle w:val="ae"/>
        <w:rFonts w:ascii="Times New Roman" w:hAnsi="Times New Roman"/>
        <w:noProof/>
        <w:sz w:val="24"/>
        <w:szCs w:val="24"/>
      </w:rPr>
      <w:t>66</w:t>
    </w:r>
    <w:r w:rsidRPr="00B647D7">
      <w:rPr>
        <w:rStyle w:val="ae"/>
        <w:rFonts w:ascii="Times New Roman" w:hAnsi="Times New Roman"/>
        <w:sz w:val="24"/>
        <w:szCs w:val="24"/>
      </w:rPr>
      <w:fldChar w:fldCharType="end"/>
    </w:r>
    <w:r>
      <w:rPr>
        <w:rStyle w:val="ae"/>
        <w:rFonts w:ascii="Times New Roman" w:hAnsi="Times New Roman" w:hint="eastAsia"/>
        <w:sz w:val="24"/>
        <w:szCs w:val="24"/>
      </w:rPr>
      <w:t xml:space="preserve"> -</w:t>
    </w:r>
  </w:p>
  <w:p w:rsidR="00306DCF" w:rsidRDefault="00306DCF">
    <w:pPr>
      <w:pStyle w:val="a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B647D7" w:rsidRDefault="00306DCF" w:rsidP="00F36EB9">
    <w:pPr>
      <w:pStyle w:val="a5"/>
      <w:framePr w:wrap="around" w:vAnchor="text" w:hAnchor="margin" w:xAlign="center" w:y="1"/>
      <w:rPr>
        <w:rStyle w:val="ae"/>
        <w:rFonts w:ascii="Times New Roman" w:hAnsi="Times New Roman"/>
        <w:sz w:val="24"/>
        <w:szCs w:val="24"/>
      </w:rPr>
    </w:pPr>
    <w:r>
      <w:rPr>
        <w:rStyle w:val="ae"/>
        <w:rFonts w:ascii="Times New Roman" w:hAnsi="Times New Roman"/>
        <w:sz w:val="24"/>
        <w:szCs w:val="24"/>
      </w:rPr>
      <w:t>-</w:t>
    </w:r>
    <w:r>
      <w:rPr>
        <w:rStyle w:val="ae"/>
        <w:rFonts w:ascii="Times New Roman" w:hAnsi="Times New Roman" w:hint="eastAsia"/>
        <w:sz w:val="24"/>
        <w:szCs w:val="24"/>
      </w:rPr>
      <w:t xml:space="preserve"> </w:t>
    </w:r>
    <w:r w:rsidRPr="00B647D7">
      <w:rPr>
        <w:rStyle w:val="ae"/>
        <w:rFonts w:ascii="Times New Roman" w:hAnsi="Times New Roman"/>
        <w:sz w:val="24"/>
        <w:szCs w:val="24"/>
      </w:rPr>
      <w:fldChar w:fldCharType="begin"/>
    </w:r>
    <w:r w:rsidRPr="00B647D7">
      <w:rPr>
        <w:rStyle w:val="ae"/>
        <w:rFonts w:ascii="Times New Roman" w:hAnsi="Times New Roman"/>
        <w:sz w:val="24"/>
        <w:szCs w:val="24"/>
      </w:rPr>
      <w:instrText xml:space="preserve">PAGE  </w:instrText>
    </w:r>
    <w:r w:rsidRPr="00B647D7">
      <w:rPr>
        <w:rStyle w:val="ae"/>
        <w:rFonts w:ascii="Times New Roman" w:hAnsi="Times New Roman"/>
        <w:sz w:val="24"/>
        <w:szCs w:val="24"/>
      </w:rPr>
      <w:fldChar w:fldCharType="separate"/>
    </w:r>
    <w:r>
      <w:rPr>
        <w:rStyle w:val="ae"/>
        <w:rFonts w:ascii="Times New Roman" w:hAnsi="Times New Roman"/>
        <w:noProof/>
        <w:sz w:val="24"/>
        <w:szCs w:val="24"/>
      </w:rPr>
      <w:t>67</w:t>
    </w:r>
    <w:r w:rsidRPr="00B647D7">
      <w:rPr>
        <w:rStyle w:val="ae"/>
        <w:rFonts w:ascii="Times New Roman" w:hAnsi="Times New Roman"/>
        <w:sz w:val="24"/>
        <w:szCs w:val="24"/>
      </w:rPr>
      <w:fldChar w:fldCharType="end"/>
    </w:r>
    <w:r>
      <w:rPr>
        <w:rStyle w:val="ae"/>
        <w:rFonts w:ascii="Times New Roman" w:hAnsi="Times New Roman" w:hint="eastAsia"/>
        <w:sz w:val="24"/>
        <w:szCs w:val="24"/>
      </w:rPr>
      <w:t xml:space="preserve"> -</w:t>
    </w:r>
  </w:p>
  <w:p w:rsidR="00306DCF" w:rsidRDefault="00306DC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4403" w:rsidRDefault="00E74403" w:rsidP="00A31DF6">
      <w:pPr>
        <w:ind w:left="960"/>
      </w:pPr>
      <w:r>
        <w:separator/>
      </w:r>
    </w:p>
  </w:footnote>
  <w:footnote w:type="continuationSeparator" w:id="0">
    <w:p w:rsidR="00E74403" w:rsidRDefault="00E74403" w:rsidP="00A31DF6">
      <w:pPr>
        <w:ind w:left="9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B647D7" w:rsidRDefault="00306DCF" w:rsidP="00F36EB9">
    <w:pPr>
      <w:pStyle w:val="a3"/>
      <w:pBdr>
        <w:bottom w:val="none" w:sz="0" w:space="0" w:color="auto"/>
      </w:pBdr>
      <w:ind w:firstLine="480"/>
      <w:rPr>
        <w:szCs w:val="21"/>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417B9B" w:rsidRDefault="00306DCF" w:rsidP="00417B9B">
    <w:pPr>
      <w:pStyle w:val="a3"/>
      <w:jc w:val="left"/>
      <w:rPr>
        <w:rFonts w:ascii="Times New Roman" w:hAnsi="Times New Roman"/>
      </w:rPr>
    </w:pPr>
    <w:r w:rsidRPr="00677E64">
      <w:rPr>
        <w:rFonts w:ascii="Times New Roman" w:eastAsia="楷体" w:hAnsi="Times New Roman" w:hint="eastAsia"/>
        <w:sz w:val="21"/>
      </w:rPr>
      <w:t>东北大学硕士学位论文</w:t>
    </w:r>
    <w:r w:rsidRPr="00677E64">
      <w:rPr>
        <w:rFonts w:ascii="Times New Roman" w:eastAsia="楷体" w:hAnsi="Times New Roman" w:hint="eastAsia"/>
        <w:sz w:val="21"/>
      </w:rPr>
      <w:t xml:space="preserve">             </w:t>
    </w:r>
    <w:r w:rsidRPr="00677E64">
      <w:rPr>
        <w:rFonts w:ascii="Times New Roman" w:eastAsia="楷体" w:hAnsi="Times New Roman"/>
        <w:sz w:val="21"/>
      </w:rPr>
      <w:t xml:space="preserve">  </w:t>
    </w:r>
    <w:r>
      <w:rPr>
        <w:rFonts w:ascii="Times New Roman" w:eastAsia="楷体" w:hAnsi="Times New Roman"/>
        <w:sz w:val="21"/>
      </w:rPr>
      <w:t xml:space="preserve">  </w:t>
    </w:r>
    <w:r w:rsidRPr="00677E64">
      <w:rPr>
        <w:rFonts w:ascii="Times New Roman" w:eastAsia="楷体" w:hAnsi="Times New Roman" w:hint="eastAsia"/>
        <w:sz w:val="21"/>
      </w:rPr>
      <w:t>第</w:t>
    </w:r>
    <w:r w:rsidRPr="00677E64">
      <w:rPr>
        <w:rFonts w:ascii="Times New Roman" w:eastAsia="楷体" w:hAnsi="Times New Roman" w:hint="eastAsia"/>
        <w:sz w:val="21"/>
      </w:rPr>
      <w:t>3</w:t>
    </w:r>
    <w:r w:rsidRPr="00677E64">
      <w:rPr>
        <w:rFonts w:ascii="Times New Roman" w:eastAsia="楷体" w:hAnsi="Times New Roman" w:hint="eastAsia"/>
        <w:sz w:val="21"/>
      </w:rPr>
      <w:t>章</w:t>
    </w:r>
    <w:r w:rsidRPr="00677E64">
      <w:rPr>
        <w:rFonts w:ascii="Times New Roman" w:eastAsia="楷体" w:hAnsi="Times New Roman" w:hint="eastAsia"/>
        <w:sz w:val="21"/>
      </w:rPr>
      <w:t xml:space="preserve"> </w:t>
    </w:r>
    <w:r>
      <w:rPr>
        <w:rFonts w:ascii="Times New Roman" w:eastAsia="楷体" w:hAnsi="Times New Roman" w:hint="eastAsia"/>
        <w:sz w:val="21"/>
      </w:rPr>
      <w:t>SDN</w:t>
    </w:r>
    <w:r>
      <w:rPr>
        <w:rFonts w:ascii="Times New Roman" w:eastAsia="楷体" w:hAnsi="Times New Roman" w:hint="eastAsia"/>
        <w:sz w:val="21"/>
      </w:rPr>
      <w:t>中动态负载均衡与节能机制的设计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493BD5" w:rsidRDefault="00306DCF" w:rsidP="00493BD5">
    <w:pPr>
      <w:pStyle w:val="-ps"/>
      <w:ind w:firstLine="48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417B9B" w:rsidRDefault="00306DCF" w:rsidP="00417B9B">
    <w:pPr>
      <w:pStyle w:val="a3"/>
      <w:jc w:val="left"/>
      <w:rPr>
        <w:rFonts w:ascii="Times New Roman" w:hAnsi="Times New Roman"/>
      </w:rPr>
    </w:pPr>
    <w:r w:rsidRPr="00677E64">
      <w:rPr>
        <w:rFonts w:ascii="Times New Roman" w:eastAsia="楷体" w:hAnsi="Times New Roman" w:hint="eastAsia"/>
        <w:sz w:val="21"/>
      </w:rPr>
      <w:t>东北大学硕士学位论文</w:t>
    </w:r>
    <w:r w:rsidRPr="00677E64">
      <w:rPr>
        <w:rFonts w:ascii="Times New Roman" w:eastAsia="楷体" w:hAnsi="Times New Roman" w:hint="eastAsia"/>
        <w:sz w:val="21"/>
      </w:rPr>
      <w:t xml:space="preserve">             </w:t>
    </w:r>
    <w:r w:rsidRPr="00677E64">
      <w:rPr>
        <w:rFonts w:ascii="Times New Roman" w:eastAsia="楷体" w:hAnsi="Times New Roman"/>
        <w:sz w:val="21"/>
      </w:rPr>
      <w:t xml:space="preserve">  </w:t>
    </w:r>
    <w:r>
      <w:rPr>
        <w:rFonts w:ascii="Times New Roman" w:eastAsia="楷体" w:hAnsi="Times New Roman"/>
        <w:sz w:val="21"/>
      </w:rPr>
      <w:t xml:space="preserve">                   </w:t>
    </w:r>
    <w:r w:rsidRPr="00677E64">
      <w:rPr>
        <w:rFonts w:ascii="Times New Roman" w:eastAsia="楷体" w:hAnsi="Times New Roman" w:hint="eastAsia"/>
        <w:sz w:val="21"/>
      </w:rPr>
      <w:t>第</w:t>
    </w:r>
    <w:r>
      <w:rPr>
        <w:rFonts w:ascii="Times New Roman" w:eastAsia="楷体" w:hAnsi="Times New Roman" w:hint="eastAsia"/>
        <w:sz w:val="21"/>
      </w:rPr>
      <w:t>4</w:t>
    </w:r>
    <w:r w:rsidRPr="00677E64">
      <w:rPr>
        <w:rFonts w:ascii="Times New Roman" w:eastAsia="楷体" w:hAnsi="Times New Roman" w:hint="eastAsia"/>
        <w:sz w:val="21"/>
      </w:rPr>
      <w:t>章</w:t>
    </w:r>
    <w:r w:rsidRPr="00677E64">
      <w:rPr>
        <w:rFonts w:ascii="Times New Roman" w:eastAsia="楷体" w:hAnsi="Times New Roman" w:hint="eastAsia"/>
        <w:sz w:val="21"/>
      </w:rPr>
      <w:t xml:space="preserve"> </w:t>
    </w:r>
    <w:r>
      <w:rPr>
        <w:rFonts w:ascii="Times New Roman" w:eastAsia="楷体" w:hAnsi="Times New Roman" w:hint="eastAsia"/>
        <w:sz w:val="21"/>
      </w:rPr>
      <w:t>仿真实现与性能评价</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417B9B" w:rsidRDefault="00306DCF" w:rsidP="00417B9B">
    <w:pPr>
      <w:pStyle w:val="a3"/>
      <w:jc w:val="left"/>
      <w:rPr>
        <w:rFonts w:ascii="Times New Roman" w:hAnsi="Times New Roman"/>
      </w:rPr>
    </w:pPr>
    <w:r w:rsidRPr="00677E64">
      <w:rPr>
        <w:rFonts w:ascii="Times New Roman" w:eastAsia="楷体" w:hAnsi="Times New Roman" w:hint="eastAsia"/>
        <w:sz w:val="21"/>
      </w:rPr>
      <w:t>东北大学硕士学位论文</w:t>
    </w:r>
    <w:r w:rsidRPr="00677E64">
      <w:rPr>
        <w:rFonts w:ascii="Times New Roman" w:eastAsia="楷体" w:hAnsi="Times New Roman" w:hint="eastAsia"/>
        <w:sz w:val="21"/>
      </w:rPr>
      <w:t xml:space="preserve">             </w:t>
    </w:r>
    <w:r w:rsidRPr="00677E64">
      <w:rPr>
        <w:rFonts w:ascii="Times New Roman" w:eastAsia="楷体" w:hAnsi="Times New Roman"/>
        <w:sz w:val="21"/>
      </w:rPr>
      <w:t xml:space="preserve">  </w:t>
    </w:r>
    <w:r>
      <w:rPr>
        <w:rFonts w:ascii="Times New Roman" w:eastAsia="楷体" w:hAnsi="Times New Roman"/>
        <w:sz w:val="21"/>
      </w:rPr>
      <w:t xml:space="preserve">                               </w:t>
    </w:r>
    <w:r w:rsidRPr="00677E64">
      <w:rPr>
        <w:rFonts w:ascii="Times New Roman" w:eastAsia="楷体" w:hAnsi="Times New Roman" w:hint="eastAsia"/>
        <w:sz w:val="21"/>
      </w:rPr>
      <w:t>第</w:t>
    </w:r>
    <w:r>
      <w:rPr>
        <w:rFonts w:ascii="Times New Roman" w:eastAsia="楷体" w:hAnsi="Times New Roman" w:hint="eastAsia"/>
        <w:sz w:val="21"/>
      </w:rPr>
      <w:t>5</w:t>
    </w:r>
    <w:r w:rsidRPr="00677E64">
      <w:rPr>
        <w:rFonts w:ascii="Times New Roman" w:eastAsia="楷体" w:hAnsi="Times New Roman" w:hint="eastAsia"/>
        <w:sz w:val="21"/>
      </w:rPr>
      <w:t>章</w:t>
    </w:r>
    <w:r w:rsidRPr="00677E64">
      <w:rPr>
        <w:rFonts w:ascii="Times New Roman" w:eastAsia="楷体" w:hAnsi="Times New Roman" w:hint="eastAsia"/>
        <w:sz w:val="21"/>
      </w:rPr>
      <w:t xml:space="preserve"> </w:t>
    </w:r>
    <w:r>
      <w:rPr>
        <w:rFonts w:ascii="Times New Roman" w:eastAsia="楷体" w:hAnsi="Times New Roman" w:hint="eastAsia"/>
        <w:sz w:val="21"/>
      </w:rPr>
      <w:t>结束语</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417B9B" w:rsidRDefault="00306DCF" w:rsidP="00417B9B">
    <w:pPr>
      <w:pStyle w:val="a3"/>
      <w:jc w:val="left"/>
      <w:rPr>
        <w:rFonts w:ascii="Times New Roman" w:hAnsi="Times New Roman"/>
      </w:rPr>
    </w:pPr>
    <w:r w:rsidRPr="00677E64">
      <w:rPr>
        <w:rFonts w:ascii="Times New Roman" w:eastAsia="楷体" w:hAnsi="Times New Roman" w:hint="eastAsia"/>
        <w:sz w:val="21"/>
      </w:rPr>
      <w:t>东北大学硕士学位论文</w:t>
    </w:r>
    <w:r w:rsidRPr="00677E64">
      <w:rPr>
        <w:rFonts w:ascii="Times New Roman" w:eastAsia="楷体" w:hAnsi="Times New Roman" w:hint="eastAsia"/>
        <w:sz w:val="21"/>
      </w:rPr>
      <w:t xml:space="preserve">             </w:t>
    </w:r>
    <w:r w:rsidRPr="00677E64">
      <w:rPr>
        <w:rFonts w:ascii="Times New Roman" w:eastAsia="楷体" w:hAnsi="Times New Roman"/>
        <w:sz w:val="21"/>
      </w:rPr>
      <w:t xml:space="preserve">  </w:t>
    </w:r>
    <w:r>
      <w:rPr>
        <w:rFonts w:ascii="Times New Roman" w:eastAsia="楷体" w:hAnsi="Times New Roman"/>
        <w:sz w:val="21"/>
      </w:rPr>
      <w:t xml:space="preserve">                                    </w:t>
    </w:r>
    <w:r>
      <w:rPr>
        <w:rFonts w:ascii="Times New Roman" w:eastAsia="楷体" w:hAnsi="Times New Roman" w:hint="eastAsia"/>
        <w:sz w:val="21"/>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417B9B" w:rsidRDefault="00306DCF" w:rsidP="00DD0DEC">
    <w:pPr>
      <w:pStyle w:val="a3"/>
      <w:jc w:val="left"/>
      <w:rPr>
        <w:rFonts w:ascii="Times New Roman" w:hAnsi="Times New Roman"/>
      </w:rPr>
    </w:pPr>
    <w:r w:rsidRPr="00677E64">
      <w:rPr>
        <w:rFonts w:ascii="Times New Roman" w:eastAsia="楷体" w:hAnsi="Times New Roman" w:hint="eastAsia"/>
        <w:sz w:val="21"/>
      </w:rPr>
      <w:t>东北大学硕士学位论文</w:t>
    </w:r>
    <w:r w:rsidRPr="00677E64">
      <w:rPr>
        <w:rFonts w:ascii="Times New Roman" w:eastAsia="楷体" w:hAnsi="Times New Roman" w:hint="eastAsia"/>
        <w:sz w:val="21"/>
      </w:rPr>
      <w:t xml:space="preserve">             </w:t>
    </w:r>
    <w:r w:rsidRPr="00677E64">
      <w:rPr>
        <w:rFonts w:ascii="Times New Roman" w:eastAsia="楷体" w:hAnsi="Times New Roman"/>
        <w:sz w:val="21"/>
      </w:rPr>
      <w:t xml:space="preserve">  </w:t>
    </w:r>
    <w:r>
      <w:rPr>
        <w:rFonts w:ascii="Times New Roman" w:eastAsia="楷体" w:hAnsi="Times New Roman"/>
        <w:sz w:val="21"/>
      </w:rPr>
      <w:t xml:space="preserve">                                        </w:t>
    </w:r>
    <w:r>
      <w:rPr>
        <w:rFonts w:ascii="Times New Roman" w:eastAsia="楷体" w:hAnsi="Times New Roman" w:hint="eastAsia"/>
        <w:sz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417B9B" w:rsidRDefault="00306DCF" w:rsidP="00DD0DEC">
    <w:pPr>
      <w:pStyle w:val="-ps"/>
      <w:ind w:firstLine="48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417B9B" w:rsidRDefault="00306DCF" w:rsidP="00417B9B">
    <w:pPr>
      <w:pStyle w:val="a3"/>
      <w:jc w:val="left"/>
      <w:rPr>
        <w:rFonts w:ascii="Times New Roman" w:hAnsi="Times New Roman"/>
      </w:rPr>
    </w:pPr>
    <w:r w:rsidRPr="00677E64">
      <w:rPr>
        <w:rFonts w:ascii="Times New Roman" w:eastAsia="楷体" w:hAnsi="Times New Roman" w:hint="eastAsia"/>
        <w:sz w:val="21"/>
      </w:rPr>
      <w:t>东北大学硕士学位论文</w:t>
    </w:r>
    <w:r w:rsidRPr="00677E64">
      <w:rPr>
        <w:rFonts w:ascii="Times New Roman" w:eastAsia="楷体" w:hAnsi="Times New Roman" w:hint="eastAsia"/>
        <w:sz w:val="21"/>
      </w:rPr>
      <w:t xml:space="preserve">             </w:t>
    </w:r>
    <w:r w:rsidRPr="00677E64">
      <w:rPr>
        <w:rFonts w:ascii="Times New Roman" w:eastAsia="楷体" w:hAnsi="Times New Roman"/>
        <w:sz w:val="21"/>
      </w:rPr>
      <w:t xml:space="preserve">  </w:t>
    </w:r>
    <w:r>
      <w:rPr>
        <w:rFonts w:ascii="Times New Roman" w:eastAsia="楷体" w:hAnsi="Times New Roman"/>
        <w:sz w:val="21"/>
      </w:rPr>
      <w:t xml:space="preserve">                  </w:t>
    </w:r>
    <w:r>
      <w:rPr>
        <w:rFonts w:ascii="Times New Roman" w:eastAsia="楷体" w:hAnsi="Times New Roman" w:hint="eastAsia"/>
        <w:sz w:val="21"/>
      </w:rPr>
      <w:t>攻读硕士学位期间发表的论文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4293264"/>
      <w:placeholder>
        <w:docPart w:val="2A4985FF154841BDAEA74C8EB4448A58"/>
      </w:placeholder>
      <w:temporary/>
      <w:showingPlcHdr/>
    </w:sdtPr>
    <w:sdtContent>
      <w:p w:rsidR="00306DCF" w:rsidRDefault="00306DCF">
        <w:pPr>
          <w:pStyle w:val="a3"/>
        </w:pPr>
        <w:r>
          <w:rPr>
            <w:lang w:val="zh-CN"/>
          </w:rPr>
          <w:t>[</w:t>
        </w:r>
        <w:r>
          <w:rPr>
            <w:lang w:val="zh-CN"/>
          </w:rPr>
          <w:t>在此处键入</w:t>
        </w:r>
        <w:r>
          <w:rPr>
            <w:lang w:val="zh-CN"/>
          </w:rPr>
          <w:t>]</w:t>
        </w:r>
      </w:p>
    </w:sdtContent>
  </w:sdt>
  <w:p w:rsidR="00306DCF" w:rsidRDefault="00306DCF" w:rsidP="00C95473">
    <w:pPr>
      <w:pStyle w:val="a3"/>
      <w:ind w:left="9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FE3830" w:rsidRDefault="00306DCF" w:rsidP="00FE3830">
    <w:pPr>
      <w:pStyle w:val="a3"/>
      <w:jc w:val="left"/>
      <w:rPr>
        <w:rFonts w:ascii="Times New Roman" w:eastAsia="楷体" w:hAnsi="Times New Roman"/>
        <w:sz w:val="21"/>
      </w:rPr>
    </w:pPr>
    <w:r w:rsidRPr="00FE3830">
      <w:rPr>
        <w:rFonts w:ascii="Times New Roman" w:eastAsia="楷体" w:hAnsi="Times New Roman" w:hint="eastAsia"/>
        <w:sz w:val="21"/>
      </w:rPr>
      <w:t>东北大学硕士学位论文</w:t>
    </w:r>
    <w:r w:rsidRPr="00FE3830">
      <w:rPr>
        <w:rFonts w:ascii="Times New Roman" w:eastAsia="楷体" w:hAnsi="Times New Roman" w:hint="eastAsia"/>
        <w:sz w:val="21"/>
      </w:rPr>
      <w:t xml:space="preserve">             </w:t>
    </w:r>
    <w:r>
      <w:rPr>
        <w:rFonts w:ascii="Times New Roman" w:eastAsia="楷体" w:hAnsi="Times New Roman"/>
        <w:sz w:val="21"/>
      </w:rPr>
      <w:t xml:space="preserve">                                      </w:t>
    </w:r>
    <w:r>
      <w:rPr>
        <w:rFonts w:ascii="Times New Roman" w:eastAsia="楷体" w:hAnsi="Times New Roman" w:hint="eastAsia"/>
        <w:sz w:val="21"/>
      </w:rPr>
      <w:t xml:space="preserve">  </w:t>
    </w:r>
    <w:r>
      <w:rPr>
        <w:rFonts w:ascii="Times New Roman" w:eastAsia="楷体" w:hAnsi="Times New Roman"/>
        <w:sz w:val="21"/>
      </w:rPr>
      <w:t xml:space="preserve">  </w:t>
    </w:r>
    <w:r w:rsidRPr="00FE3830">
      <w:rPr>
        <w:rFonts w:ascii="Times New Roman" w:eastAsia="楷体" w:hAnsi="Times New Roman" w:hint="eastAsia"/>
        <w:sz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Default="00306DCF" w:rsidP="00C95473">
    <w:pPr>
      <w:pStyle w:val="a3"/>
      <w:ind w:left="9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6E0B9F" w:rsidRDefault="00306DCF" w:rsidP="006E0B9F">
    <w:pPr>
      <w:pStyle w:val="-ps"/>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Pr="00105614" w:rsidRDefault="00306DCF" w:rsidP="00FE3830">
    <w:pPr>
      <w:pStyle w:val="a3"/>
      <w:jc w:val="left"/>
    </w:pPr>
    <w:r w:rsidRPr="00FE3830">
      <w:rPr>
        <w:rFonts w:ascii="Times New Roman" w:eastAsia="楷体" w:hAnsi="Times New Roman" w:hint="eastAsia"/>
        <w:sz w:val="21"/>
      </w:rPr>
      <w:t>东北大学硕士学位论文</w:t>
    </w:r>
    <w:r w:rsidRPr="00FE3830">
      <w:rPr>
        <w:rFonts w:ascii="Times New Roman" w:eastAsia="楷体" w:hAnsi="Times New Roman" w:hint="eastAsia"/>
        <w:sz w:val="21"/>
      </w:rPr>
      <w:t xml:space="preserve">             </w:t>
    </w:r>
    <w:r>
      <w:rPr>
        <w:rFonts w:ascii="Times New Roman" w:eastAsia="楷体" w:hAnsi="Times New Roman"/>
        <w:sz w:val="21"/>
      </w:rPr>
      <w:t xml:space="preserve">                                       </w:t>
    </w:r>
    <w:r>
      <w:rPr>
        <w:rFonts w:ascii="Times New Roman" w:eastAsia="楷体" w:hAnsi="Times New Roman" w:hint="eastAsia"/>
        <w:sz w:val="21"/>
      </w:rPr>
      <w:t>A</w:t>
    </w:r>
    <w:r>
      <w:rPr>
        <w:rFonts w:ascii="Times New Roman" w:eastAsia="楷体" w:hAnsi="Times New Roman"/>
        <w:sz w:val="21"/>
      </w:rP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Default="00306DCF" w:rsidP="00FE3830">
    <w:pPr>
      <w:pStyle w:val="a3"/>
      <w:jc w:val="left"/>
    </w:pPr>
    <w:r w:rsidRPr="00FE3830">
      <w:rPr>
        <w:rFonts w:ascii="Times New Roman" w:eastAsia="楷体" w:hAnsi="Times New Roman" w:hint="eastAsia"/>
        <w:sz w:val="21"/>
      </w:rPr>
      <w:t>东北大学硕士学位论文</w:t>
    </w:r>
    <w:r w:rsidRPr="00FE3830">
      <w:rPr>
        <w:rFonts w:ascii="Times New Roman" w:eastAsia="楷体" w:hAnsi="Times New Roman" w:hint="eastAsia"/>
        <w:sz w:val="21"/>
      </w:rPr>
      <w:t xml:space="preserve">             </w:t>
    </w:r>
    <w:r>
      <w:rPr>
        <w:rFonts w:ascii="Times New Roman" w:eastAsia="楷体" w:hAnsi="Times New Roman"/>
        <w:sz w:val="21"/>
      </w:rPr>
      <w:t xml:space="preserve">                                          </w:t>
    </w:r>
    <w:r>
      <w:rPr>
        <w:rFonts w:ascii="Times New Roman" w:eastAsia="楷体" w:hAnsi="Times New Roman" w:hint="eastAsia"/>
        <w:sz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Default="00306DCF" w:rsidP="00FE3830">
    <w:pPr>
      <w:pStyle w:val="a3"/>
      <w:jc w:val="left"/>
    </w:pPr>
    <w:r w:rsidRPr="00FE3830">
      <w:rPr>
        <w:rFonts w:ascii="Times New Roman" w:eastAsia="楷体" w:hAnsi="Times New Roman" w:hint="eastAsia"/>
        <w:sz w:val="21"/>
      </w:rPr>
      <w:t>东北大学硕士学位论文</w:t>
    </w:r>
    <w:r w:rsidRPr="00FE3830">
      <w:rPr>
        <w:rFonts w:ascii="Times New Roman" w:eastAsia="楷体" w:hAnsi="Times New Roman" w:hint="eastAsia"/>
        <w:sz w:val="21"/>
      </w:rPr>
      <w:t xml:space="preserve">             </w:t>
    </w:r>
    <w:r>
      <w:rPr>
        <w:rFonts w:ascii="Times New Roman" w:eastAsia="楷体" w:hAnsi="Times New Roman"/>
        <w:sz w:val="21"/>
      </w:rPr>
      <w:t xml:space="preserve">                                   </w:t>
    </w:r>
    <w:r>
      <w:rPr>
        <w:rFonts w:ascii="Times New Roman" w:eastAsia="楷体" w:hAnsi="Times New Roman" w:hint="eastAsia"/>
        <w:sz w:val="21"/>
      </w:rPr>
      <w:t>第</w:t>
    </w:r>
    <w:r>
      <w:rPr>
        <w:rFonts w:ascii="Times New Roman" w:eastAsia="楷体" w:hAnsi="Times New Roman" w:hint="eastAsia"/>
        <w:sz w:val="21"/>
      </w:rPr>
      <w:t>1</w:t>
    </w:r>
    <w:r>
      <w:rPr>
        <w:rFonts w:ascii="Times New Roman" w:eastAsia="楷体" w:hAnsi="Times New Roman" w:hint="eastAsia"/>
        <w:sz w:val="21"/>
      </w:rPr>
      <w:t>章</w:t>
    </w:r>
    <w:r>
      <w:rPr>
        <w:rFonts w:ascii="Times New Roman" w:eastAsia="楷体" w:hAnsi="Times New Roman" w:hint="eastAsia"/>
        <w:sz w:val="21"/>
      </w:rPr>
      <w:t xml:space="preserve"> </w:t>
    </w:r>
    <w:r>
      <w:rPr>
        <w:rFonts w:ascii="Times New Roman" w:eastAsia="楷体" w:hAnsi="Times New Roman" w:hint="eastAsia"/>
        <w:sz w:val="21"/>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DCF" w:rsidRDefault="00306DCF" w:rsidP="00991F86">
    <w:pPr>
      <w:pStyle w:val="-ps"/>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973D8"/>
    <w:multiLevelType w:val="hybridMultilevel"/>
    <w:tmpl w:val="C4D0F9BE"/>
    <w:lvl w:ilvl="0" w:tplc="F450575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D7E5BC6"/>
    <w:multiLevelType w:val="hybridMultilevel"/>
    <w:tmpl w:val="0C5EF6D8"/>
    <w:lvl w:ilvl="0" w:tplc="E1BC8CB2">
      <w:start w:val="1"/>
      <w:numFmt w:val="decimal"/>
      <w:suff w:val="space"/>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8A7207"/>
    <w:multiLevelType w:val="hybridMultilevel"/>
    <w:tmpl w:val="BA3C1920"/>
    <w:lvl w:ilvl="0" w:tplc="F57AD3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D47200"/>
    <w:multiLevelType w:val="hybridMultilevel"/>
    <w:tmpl w:val="8224101C"/>
    <w:lvl w:ilvl="0" w:tplc="905C90BA">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 w15:restartNumberingAfterBreak="0">
    <w:nsid w:val="22892398"/>
    <w:multiLevelType w:val="hybridMultilevel"/>
    <w:tmpl w:val="939EBF08"/>
    <w:lvl w:ilvl="0" w:tplc="22161A0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4BE0B03"/>
    <w:multiLevelType w:val="hybridMultilevel"/>
    <w:tmpl w:val="459E555C"/>
    <w:lvl w:ilvl="0" w:tplc="905C90BA">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AC37846"/>
    <w:multiLevelType w:val="hybridMultilevel"/>
    <w:tmpl w:val="ED06A2D4"/>
    <w:lvl w:ilvl="0" w:tplc="905C90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A72727"/>
    <w:multiLevelType w:val="hybridMultilevel"/>
    <w:tmpl w:val="483CA0A8"/>
    <w:lvl w:ilvl="0" w:tplc="F58EE510">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150822"/>
    <w:multiLevelType w:val="hybridMultilevel"/>
    <w:tmpl w:val="83061DD8"/>
    <w:lvl w:ilvl="0" w:tplc="198A0E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0F94FBF"/>
    <w:multiLevelType w:val="hybridMultilevel"/>
    <w:tmpl w:val="388A941A"/>
    <w:lvl w:ilvl="0" w:tplc="905C90B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4AC2C45"/>
    <w:multiLevelType w:val="hybridMultilevel"/>
    <w:tmpl w:val="ED82555C"/>
    <w:lvl w:ilvl="0" w:tplc="2CDC3A2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D9D3AE4"/>
    <w:multiLevelType w:val="hybridMultilevel"/>
    <w:tmpl w:val="1FD46C72"/>
    <w:lvl w:ilvl="0" w:tplc="1A0226A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9"/>
  </w:num>
  <w:num w:numId="3">
    <w:abstractNumId w:val="3"/>
  </w:num>
  <w:num w:numId="4">
    <w:abstractNumId w:val="7"/>
  </w:num>
  <w:num w:numId="5">
    <w:abstractNumId w:val="5"/>
  </w:num>
  <w:num w:numId="6">
    <w:abstractNumId w:val="4"/>
  </w:num>
  <w:num w:numId="7">
    <w:abstractNumId w:val="0"/>
  </w:num>
  <w:num w:numId="8">
    <w:abstractNumId w:val="8"/>
  </w:num>
  <w:num w:numId="9">
    <w:abstractNumId w:val="11"/>
  </w:num>
  <w:num w:numId="10">
    <w:abstractNumId w:val="10"/>
  </w:num>
  <w:num w:numId="11">
    <w:abstractNumId w:val="6"/>
  </w:num>
  <w:num w:numId="12">
    <w:abstractNumId w:val="7"/>
    <w:lvlOverride w:ilvl="0">
      <w:lvl w:ilvl="0" w:tplc="F58EE510">
        <w:start w:val="1"/>
        <w:numFmt w:val="decimal"/>
        <w:suff w:val="space"/>
        <w:lvlText w:val="[%1]."/>
        <w:lvlJc w:val="left"/>
        <w:pPr>
          <w:ind w:left="900" w:hanging="42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3">
    <w:abstractNumId w:val="7"/>
    <w:lvlOverride w:ilvl="0">
      <w:lvl w:ilvl="0" w:tplc="F58EE510">
        <w:start w:val="1"/>
        <w:numFmt w:val="decimal"/>
        <w:suff w:val="space"/>
        <w:lvlText w:val="[%1]."/>
        <w:lvlJc w:val="left"/>
        <w:pPr>
          <w:ind w:left="900" w:hanging="42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4">
    <w:abstractNumId w:val="7"/>
    <w:lvlOverride w:ilvl="0">
      <w:lvl w:ilvl="0" w:tplc="F58EE510">
        <w:start w:val="1"/>
        <w:numFmt w:val="decimal"/>
        <w:suff w:val="space"/>
        <w:lvlText w:val="[%1]."/>
        <w:lvlJc w:val="left"/>
        <w:pPr>
          <w:ind w:left="900" w:hanging="42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5">
    <w:abstractNumId w:val="7"/>
    <w:lvlOverride w:ilvl="0">
      <w:lvl w:ilvl="0" w:tplc="F58EE510">
        <w:start w:val="1"/>
        <w:numFmt w:val="decimal"/>
        <w:suff w:val="space"/>
        <w:lvlText w:val="[%1]."/>
        <w:lvlJc w:val="left"/>
        <w:pPr>
          <w:ind w:left="900" w:hanging="42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autoHyphenation/>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67F1"/>
    <w:rsid w:val="00000985"/>
    <w:rsid w:val="00001543"/>
    <w:rsid w:val="00001817"/>
    <w:rsid w:val="00002348"/>
    <w:rsid w:val="00002D0A"/>
    <w:rsid w:val="00003764"/>
    <w:rsid w:val="00007D29"/>
    <w:rsid w:val="000107F4"/>
    <w:rsid w:val="000117FE"/>
    <w:rsid w:val="0001217B"/>
    <w:rsid w:val="0001481B"/>
    <w:rsid w:val="00020A74"/>
    <w:rsid w:val="00022C0F"/>
    <w:rsid w:val="00023DFA"/>
    <w:rsid w:val="000241A5"/>
    <w:rsid w:val="00024383"/>
    <w:rsid w:val="000252F0"/>
    <w:rsid w:val="0002537A"/>
    <w:rsid w:val="00025684"/>
    <w:rsid w:val="00027BBE"/>
    <w:rsid w:val="00030227"/>
    <w:rsid w:val="00031DC1"/>
    <w:rsid w:val="00032972"/>
    <w:rsid w:val="000334B9"/>
    <w:rsid w:val="00034127"/>
    <w:rsid w:val="000342BA"/>
    <w:rsid w:val="00034B2A"/>
    <w:rsid w:val="00034FE0"/>
    <w:rsid w:val="0003533F"/>
    <w:rsid w:val="0003674D"/>
    <w:rsid w:val="00037C74"/>
    <w:rsid w:val="0004118B"/>
    <w:rsid w:val="000415D1"/>
    <w:rsid w:val="00041BC3"/>
    <w:rsid w:val="00042601"/>
    <w:rsid w:val="00042895"/>
    <w:rsid w:val="00042C76"/>
    <w:rsid w:val="00044B0F"/>
    <w:rsid w:val="00045F3C"/>
    <w:rsid w:val="000465AB"/>
    <w:rsid w:val="00047A54"/>
    <w:rsid w:val="000574D7"/>
    <w:rsid w:val="00060601"/>
    <w:rsid w:val="00060A86"/>
    <w:rsid w:val="00062DAF"/>
    <w:rsid w:val="00063332"/>
    <w:rsid w:val="00065145"/>
    <w:rsid w:val="00066790"/>
    <w:rsid w:val="00070FA1"/>
    <w:rsid w:val="000731AA"/>
    <w:rsid w:val="00073886"/>
    <w:rsid w:val="000765F9"/>
    <w:rsid w:val="00081F35"/>
    <w:rsid w:val="00083222"/>
    <w:rsid w:val="00083BF7"/>
    <w:rsid w:val="00083D8A"/>
    <w:rsid w:val="00087265"/>
    <w:rsid w:val="00091606"/>
    <w:rsid w:val="000917E1"/>
    <w:rsid w:val="00092357"/>
    <w:rsid w:val="00093725"/>
    <w:rsid w:val="00093B08"/>
    <w:rsid w:val="00096265"/>
    <w:rsid w:val="00097A26"/>
    <w:rsid w:val="000A0C78"/>
    <w:rsid w:val="000A1428"/>
    <w:rsid w:val="000A5065"/>
    <w:rsid w:val="000A6893"/>
    <w:rsid w:val="000A6ABA"/>
    <w:rsid w:val="000A6B36"/>
    <w:rsid w:val="000A74EB"/>
    <w:rsid w:val="000B0DF7"/>
    <w:rsid w:val="000B1881"/>
    <w:rsid w:val="000B233C"/>
    <w:rsid w:val="000B2A4A"/>
    <w:rsid w:val="000B37F4"/>
    <w:rsid w:val="000B3C0E"/>
    <w:rsid w:val="000B4178"/>
    <w:rsid w:val="000B663C"/>
    <w:rsid w:val="000C13DA"/>
    <w:rsid w:val="000C266B"/>
    <w:rsid w:val="000C325E"/>
    <w:rsid w:val="000C3409"/>
    <w:rsid w:val="000C3541"/>
    <w:rsid w:val="000C4A1B"/>
    <w:rsid w:val="000C51BA"/>
    <w:rsid w:val="000C6194"/>
    <w:rsid w:val="000C755C"/>
    <w:rsid w:val="000C77AC"/>
    <w:rsid w:val="000C7EC3"/>
    <w:rsid w:val="000D4FC8"/>
    <w:rsid w:val="000E0119"/>
    <w:rsid w:val="000E1BBE"/>
    <w:rsid w:val="000E1EC0"/>
    <w:rsid w:val="000E25C9"/>
    <w:rsid w:val="000E2F2C"/>
    <w:rsid w:val="000E3B9E"/>
    <w:rsid w:val="000E4893"/>
    <w:rsid w:val="000E4F6C"/>
    <w:rsid w:val="000E5F26"/>
    <w:rsid w:val="000E6362"/>
    <w:rsid w:val="000E647B"/>
    <w:rsid w:val="000E64EF"/>
    <w:rsid w:val="000E730D"/>
    <w:rsid w:val="000E7505"/>
    <w:rsid w:val="000E7BD0"/>
    <w:rsid w:val="000F056B"/>
    <w:rsid w:val="000F0776"/>
    <w:rsid w:val="000F0FDA"/>
    <w:rsid w:val="000F17C8"/>
    <w:rsid w:val="000F57BA"/>
    <w:rsid w:val="001017E2"/>
    <w:rsid w:val="00102737"/>
    <w:rsid w:val="0010303E"/>
    <w:rsid w:val="00104651"/>
    <w:rsid w:val="00105614"/>
    <w:rsid w:val="0010573C"/>
    <w:rsid w:val="0010669C"/>
    <w:rsid w:val="0010756F"/>
    <w:rsid w:val="0011070D"/>
    <w:rsid w:val="001119DF"/>
    <w:rsid w:val="00111E38"/>
    <w:rsid w:val="00112565"/>
    <w:rsid w:val="0011380A"/>
    <w:rsid w:val="00113C65"/>
    <w:rsid w:val="00114D05"/>
    <w:rsid w:val="0011609B"/>
    <w:rsid w:val="001179FF"/>
    <w:rsid w:val="00120772"/>
    <w:rsid w:val="001207B2"/>
    <w:rsid w:val="00120EB0"/>
    <w:rsid w:val="00120F44"/>
    <w:rsid w:val="0012246B"/>
    <w:rsid w:val="00122F4C"/>
    <w:rsid w:val="001233D0"/>
    <w:rsid w:val="0012370E"/>
    <w:rsid w:val="001252EF"/>
    <w:rsid w:val="0012752E"/>
    <w:rsid w:val="001275EB"/>
    <w:rsid w:val="00132517"/>
    <w:rsid w:val="00134090"/>
    <w:rsid w:val="00135E00"/>
    <w:rsid w:val="00137075"/>
    <w:rsid w:val="001403B0"/>
    <w:rsid w:val="0014254E"/>
    <w:rsid w:val="00142750"/>
    <w:rsid w:val="00143540"/>
    <w:rsid w:val="001446DD"/>
    <w:rsid w:val="00146147"/>
    <w:rsid w:val="001474FD"/>
    <w:rsid w:val="00147B17"/>
    <w:rsid w:val="00150A5E"/>
    <w:rsid w:val="00152D4F"/>
    <w:rsid w:val="001538F2"/>
    <w:rsid w:val="0015668E"/>
    <w:rsid w:val="00156C5A"/>
    <w:rsid w:val="001608E1"/>
    <w:rsid w:val="0016175D"/>
    <w:rsid w:val="00161E43"/>
    <w:rsid w:val="00163623"/>
    <w:rsid w:val="00164538"/>
    <w:rsid w:val="00164661"/>
    <w:rsid w:val="00170D68"/>
    <w:rsid w:val="001736EA"/>
    <w:rsid w:val="00174098"/>
    <w:rsid w:val="001776F5"/>
    <w:rsid w:val="00177D71"/>
    <w:rsid w:val="00180CBE"/>
    <w:rsid w:val="00181FBC"/>
    <w:rsid w:val="00182516"/>
    <w:rsid w:val="00186679"/>
    <w:rsid w:val="00187B0C"/>
    <w:rsid w:val="0019106B"/>
    <w:rsid w:val="00194315"/>
    <w:rsid w:val="00195365"/>
    <w:rsid w:val="00195895"/>
    <w:rsid w:val="00196BE7"/>
    <w:rsid w:val="001A1BDB"/>
    <w:rsid w:val="001A369A"/>
    <w:rsid w:val="001A6481"/>
    <w:rsid w:val="001A6C2F"/>
    <w:rsid w:val="001B0D2B"/>
    <w:rsid w:val="001B233D"/>
    <w:rsid w:val="001B237F"/>
    <w:rsid w:val="001B3EE3"/>
    <w:rsid w:val="001B4587"/>
    <w:rsid w:val="001C31F8"/>
    <w:rsid w:val="001C36C5"/>
    <w:rsid w:val="001C613D"/>
    <w:rsid w:val="001C74C5"/>
    <w:rsid w:val="001C7502"/>
    <w:rsid w:val="001D12B0"/>
    <w:rsid w:val="001D57D3"/>
    <w:rsid w:val="001D5F03"/>
    <w:rsid w:val="001D6C9E"/>
    <w:rsid w:val="001E061D"/>
    <w:rsid w:val="001E1E33"/>
    <w:rsid w:val="001E39B4"/>
    <w:rsid w:val="001E3C6F"/>
    <w:rsid w:val="001E4447"/>
    <w:rsid w:val="001E48E0"/>
    <w:rsid w:val="001E5D8D"/>
    <w:rsid w:val="001F0477"/>
    <w:rsid w:val="001F1DE9"/>
    <w:rsid w:val="001F246C"/>
    <w:rsid w:val="001F2C7F"/>
    <w:rsid w:val="001F3956"/>
    <w:rsid w:val="001F6C16"/>
    <w:rsid w:val="001F7BFD"/>
    <w:rsid w:val="0020212C"/>
    <w:rsid w:val="00202F43"/>
    <w:rsid w:val="0020411A"/>
    <w:rsid w:val="00205ABF"/>
    <w:rsid w:val="0020711E"/>
    <w:rsid w:val="00207992"/>
    <w:rsid w:val="002102CA"/>
    <w:rsid w:val="00211A2E"/>
    <w:rsid w:val="002141B3"/>
    <w:rsid w:val="00214D35"/>
    <w:rsid w:val="00215AF7"/>
    <w:rsid w:val="00215D1B"/>
    <w:rsid w:val="002203CB"/>
    <w:rsid w:val="00220435"/>
    <w:rsid w:val="00220E7F"/>
    <w:rsid w:val="00222A72"/>
    <w:rsid w:val="00223358"/>
    <w:rsid w:val="002238AC"/>
    <w:rsid w:val="00226778"/>
    <w:rsid w:val="00226960"/>
    <w:rsid w:val="002303FE"/>
    <w:rsid w:val="00231C25"/>
    <w:rsid w:val="00232775"/>
    <w:rsid w:val="0023564F"/>
    <w:rsid w:val="00237034"/>
    <w:rsid w:val="00240E88"/>
    <w:rsid w:val="00243FD6"/>
    <w:rsid w:val="002442A1"/>
    <w:rsid w:val="00246A51"/>
    <w:rsid w:val="0025117C"/>
    <w:rsid w:val="00251736"/>
    <w:rsid w:val="00253477"/>
    <w:rsid w:val="00253D72"/>
    <w:rsid w:val="002548E4"/>
    <w:rsid w:val="002625DE"/>
    <w:rsid w:val="00262D37"/>
    <w:rsid w:val="00262DE0"/>
    <w:rsid w:val="00262E69"/>
    <w:rsid w:val="00263048"/>
    <w:rsid w:val="00263192"/>
    <w:rsid w:val="002659D3"/>
    <w:rsid w:val="00266E3E"/>
    <w:rsid w:val="00275D70"/>
    <w:rsid w:val="0027623B"/>
    <w:rsid w:val="00277650"/>
    <w:rsid w:val="00284ED4"/>
    <w:rsid w:val="00285138"/>
    <w:rsid w:val="002862FE"/>
    <w:rsid w:val="00287C76"/>
    <w:rsid w:val="00287FBB"/>
    <w:rsid w:val="002900AE"/>
    <w:rsid w:val="0029123F"/>
    <w:rsid w:val="0029128A"/>
    <w:rsid w:val="00291D75"/>
    <w:rsid w:val="00292425"/>
    <w:rsid w:val="00292D3B"/>
    <w:rsid w:val="00293C45"/>
    <w:rsid w:val="0029550F"/>
    <w:rsid w:val="0029584F"/>
    <w:rsid w:val="00295C80"/>
    <w:rsid w:val="002A1E93"/>
    <w:rsid w:val="002A32F4"/>
    <w:rsid w:val="002A63D1"/>
    <w:rsid w:val="002B12D3"/>
    <w:rsid w:val="002B16C1"/>
    <w:rsid w:val="002B3608"/>
    <w:rsid w:val="002B4A3C"/>
    <w:rsid w:val="002B4D8C"/>
    <w:rsid w:val="002B6A20"/>
    <w:rsid w:val="002B6FF2"/>
    <w:rsid w:val="002B7720"/>
    <w:rsid w:val="002C29BC"/>
    <w:rsid w:val="002D0ED2"/>
    <w:rsid w:val="002D1294"/>
    <w:rsid w:val="002D3CF5"/>
    <w:rsid w:val="002D7914"/>
    <w:rsid w:val="002D7ABB"/>
    <w:rsid w:val="002E12C3"/>
    <w:rsid w:val="002E131C"/>
    <w:rsid w:val="002E2251"/>
    <w:rsid w:val="002E35D7"/>
    <w:rsid w:val="002E568D"/>
    <w:rsid w:val="002E6423"/>
    <w:rsid w:val="002F0F12"/>
    <w:rsid w:val="002F2588"/>
    <w:rsid w:val="002F3733"/>
    <w:rsid w:val="002F3B7E"/>
    <w:rsid w:val="002F43F5"/>
    <w:rsid w:val="002F50BA"/>
    <w:rsid w:val="002F6151"/>
    <w:rsid w:val="002F6A5C"/>
    <w:rsid w:val="00300784"/>
    <w:rsid w:val="003012C1"/>
    <w:rsid w:val="0030587A"/>
    <w:rsid w:val="00305ED4"/>
    <w:rsid w:val="00306DCF"/>
    <w:rsid w:val="003071D6"/>
    <w:rsid w:val="0031203D"/>
    <w:rsid w:val="00312F6D"/>
    <w:rsid w:val="0031301E"/>
    <w:rsid w:val="00315002"/>
    <w:rsid w:val="003205D7"/>
    <w:rsid w:val="00320678"/>
    <w:rsid w:val="003215FF"/>
    <w:rsid w:val="00321A1C"/>
    <w:rsid w:val="003236C3"/>
    <w:rsid w:val="0032487C"/>
    <w:rsid w:val="003259A9"/>
    <w:rsid w:val="00326AAB"/>
    <w:rsid w:val="0032733B"/>
    <w:rsid w:val="00331E4C"/>
    <w:rsid w:val="00333102"/>
    <w:rsid w:val="00334786"/>
    <w:rsid w:val="00334B73"/>
    <w:rsid w:val="003356DE"/>
    <w:rsid w:val="00335D4D"/>
    <w:rsid w:val="00341EC8"/>
    <w:rsid w:val="003426AC"/>
    <w:rsid w:val="003448A0"/>
    <w:rsid w:val="00347C8A"/>
    <w:rsid w:val="003506C0"/>
    <w:rsid w:val="0035283E"/>
    <w:rsid w:val="00352E3F"/>
    <w:rsid w:val="00352FC5"/>
    <w:rsid w:val="003532AA"/>
    <w:rsid w:val="00360AC8"/>
    <w:rsid w:val="00360B4E"/>
    <w:rsid w:val="0036245E"/>
    <w:rsid w:val="00362FB7"/>
    <w:rsid w:val="003679F0"/>
    <w:rsid w:val="00370749"/>
    <w:rsid w:val="0037130F"/>
    <w:rsid w:val="0037146E"/>
    <w:rsid w:val="0037183E"/>
    <w:rsid w:val="00372E57"/>
    <w:rsid w:val="00377116"/>
    <w:rsid w:val="003809D2"/>
    <w:rsid w:val="003825C4"/>
    <w:rsid w:val="00383A38"/>
    <w:rsid w:val="00384D5A"/>
    <w:rsid w:val="0038554E"/>
    <w:rsid w:val="00385AA7"/>
    <w:rsid w:val="003861EC"/>
    <w:rsid w:val="00391408"/>
    <w:rsid w:val="003925E9"/>
    <w:rsid w:val="00392FC5"/>
    <w:rsid w:val="00397D85"/>
    <w:rsid w:val="003A131B"/>
    <w:rsid w:val="003A16E7"/>
    <w:rsid w:val="003A16FC"/>
    <w:rsid w:val="003A27AE"/>
    <w:rsid w:val="003A2CCE"/>
    <w:rsid w:val="003A63D3"/>
    <w:rsid w:val="003A6B8A"/>
    <w:rsid w:val="003A73EB"/>
    <w:rsid w:val="003B0A16"/>
    <w:rsid w:val="003B343B"/>
    <w:rsid w:val="003B43E1"/>
    <w:rsid w:val="003B670F"/>
    <w:rsid w:val="003B6A70"/>
    <w:rsid w:val="003B79B4"/>
    <w:rsid w:val="003B7CB1"/>
    <w:rsid w:val="003B7E6C"/>
    <w:rsid w:val="003C0F45"/>
    <w:rsid w:val="003C16E4"/>
    <w:rsid w:val="003C288D"/>
    <w:rsid w:val="003C3040"/>
    <w:rsid w:val="003C40B0"/>
    <w:rsid w:val="003C5791"/>
    <w:rsid w:val="003D2044"/>
    <w:rsid w:val="003D2AE6"/>
    <w:rsid w:val="003D2F5D"/>
    <w:rsid w:val="003D3984"/>
    <w:rsid w:val="003D5A27"/>
    <w:rsid w:val="003D5FE7"/>
    <w:rsid w:val="003D6D74"/>
    <w:rsid w:val="003D7EB9"/>
    <w:rsid w:val="003E17D7"/>
    <w:rsid w:val="003E27F9"/>
    <w:rsid w:val="003E31BF"/>
    <w:rsid w:val="003E418A"/>
    <w:rsid w:val="003E42A8"/>
    <w:rsid w:val="003E615B"/>
    <w:rsid w:val="003E66B7"/>
    <w:rsid w:val="003F00F2"/>
    <w:rsid w:val="003F0F49"/>
    <w:rsid w:val="003F4459"/>
    <w:rsid w:val="003F6531"/>
    <w:rsid w:val="003F7AC9"/>
    <w:rsid w:val="00400877"/>
    <w:rsid w:val="00404EDB"/>
    <w:rsid w:val="004062EB"/>
    <w:rsid w:val="0040796C"/>
    <w:rsid w:val="00411420"/>
    <w:rsid w:val="004128C0"/>
    <w:rsid w:val="0041437C"/>
    <w:rsid w:val="00416845"/>
    <w:rsid w:val="00417B9B"/>
    <w:rsid w:val="00421DD2"/>
    <w:rsid w:val="004224DC"/>
    <w:rsid w:val="00425402"/>
    <w:rsid w:val="00425CB2"/>
    <w:rsid w:val="0042630B"/>
    <w:rsid w:val="004266BB"/>
    <w:rsid w:val="00427BC2"/>
    <w:rsid w:val="0043238D"/>
    <w:rsid w:val="00434107"/>
    <w:rsid w:val="00434956"/>
    <w:rsid w:val="00434F9A"/>
    <w:rsid w:val="0043532F"/>
    <w:rsid w:val="00442006"/>
    <w:rsid w:val="00442AAD"/>
    <w:rsid w:val="00443129"/>
    <w:rsid w:val="0044475A"/>
    <w:rsid w:val="004447A9"/>
    <w:rsid w:val="00444CA7"/>
    <w:rsid w:val="00451BB3"/>
    <w:rsid w:val="004547FA"/>
    <w:rsid w:val="00454B0B"/>
    <w:rsid w:val="00454E9D"/>
    <w:rsid w:val="00454F6F"/>
    <w:rsid w:val="00456251"/>
    <w:rsid w:val="00457D30"/>
    <w:rsid w:val="0046007C"/>
    <w:rsid w:val="004605AE"/>
    <w:rsid w:val="00461811"/>
    <w:rsid w:val="004619AF"/>
    <w:rsid w:val="004619EF"/>
    <w:rsid w:val="00462054"/>
    <w:rsid w:val="004622BE"/>
    <w:rsid w:val="00462F96"/>
    <w:rsid w:val="004630A8"/>
    <w:rsid w:val="004672CE"/>
    <w:rsid w:val="00467D19"/>
    <w:rsid w:val="00471D80"/>
    <w:rsid w:val="00474E4E"/>
    <w:rsid w:val="00477A84"/>
    <w:rsid w:val="00480278"/>
    <w:rsid w:val="004814DB"/>
    <w:rsid w:val="00482486"/>
    <w:rsid w:val="004845F0"/>
    <w:rsid w:val="00484A56"/>
    <w:rsid w:val="00485584"/>
    <w:rsid w:val="00485E22"/>
    <w:rsid w:val="004868F9"/>
    <w:rsid w:val="00491284"/>
    <w:rsid w:val="00491572"/>
    <w:rsid w:val="0049162F"/>
    <w:rsid w:val="004929ED"/>
    <w:rsid w:val="00493BD5"/>
    <w:rsid w:val="00494F1E"/>
    <w:rsid w:val="004969C5"/>
    <w:rsid w:val="00496EFB"/>
    <w:rsid w:val="00497083"/>
    <w:rsid w:val="004A0641"/>
    <w:rsid w:val="004A0C5D"/>
    <w:rsid w:val="004A46C5"/>
    <w:rsid w:val="004A5472"/>
    <w:rsid w:val="004A63F8"/>
    <w:rsid w:val="004A66C4"/>
    <w:rsid w:val="004A6F2C"/>
    <w:rsid w:val="004B0A29"/>
    <w:rsid w:val="004B54EC"/>
    <w:rsid w:val="004B57C9"/>
    <w:rsid w:val="004B597B"/>
    <w:rsid w:val="004C0D88"/>
    <w:rsid w:val="004C19D1"/>
    <w:rsid w:val="004C23DE"/>
    <w:rsid w:val="004C2D70"/>
    <w:rsid w:val="004C47BE"/>
    <w:rsid w:val="004C53F1"/>
    <w:rsid w:val="004C5803"/>
    <w:rsid w:val="004C5C37"/>
    <w:rsid w:val="004C64F2"/>
    <w:rsid w:val="004C6DE1"/>
    <w:rsid w:val="004C7383"/>
    <w:rsid w:val="004D0341"/>
    <w:rsid w:val="004D055C"/>
    <w:rsid w:val="004D5DEE"/>
    <w:rsid w:val="004D63E7"/>
    <w:rsid w:val="004D6E57"/>
    <w:rsid w:val="004D6FB9"/>
    <w:rsid w:val="004E06A1"/>
    <w:rsid w:val="004E163E"/>
    <w:rsid w:val="004E19CC"/>
    <w:rsid w:val="004E22A0"/>
    <w:rsid w:val="004E2EE4"/>
    <w:rsid w:val="004E6EFD"/>
    <w:rsid w:val="004F0CD4"/>
    <w:rsid w:val="004F0FF7"/>
    <w:rsid w:val="004F1A48"/>
    <w:rsid w:val="004F2312"/>
    <w:rsid w:val="004F49D2"/>
    <w:rsid w:val="004F5171"/>
    <w:rsid w:val="00501099"/>
    <w:rsid w:val="00502CE4"/>
    <w:rsid w:val="005041FF"/>
    <w:rsid w:val="00505291"/>
    <w:rsid w:val="00506442"/>
    <w:rsid w:val="00506DE6"/>
    <w:rsid w:val="00517160"/>
    <w:rsid w:val="005204FF"/>
    <w:rsid w:val="00524126"/>
    <w:rsid w:val="0052435A"/>
    <w:rsid w:val="00526288"/>
    <w:rsid w:val="00530374"/>
    <w:rsid w:val="00532393"/>
    <w:rsid w:val="0053442D"/>
    <w:rsid w:val="00534FF6"/>
    <w:rsid w:val="00535DFA"/>
    <w:rsid w:val="005363FA"/>
    <w:rsid w:val="00536903"/>
    <w:rsid w:val="00536A62"/>
    <w:rsid w:val="00537403"/>
    <w:rsid w:val="00540518"/>
    <w:rsid w:val="00540ABA"/>
    <w:rsid w:val="00541A8C"/>
    <w:rsid w:val="00544EF5"/>
    <w:rsid w:val="00545A34"/>
    <w:rsid w:val="00546AF2"/>
    <w:rsid w:val="00552BFD"/>
    <w:rsid w:val="00552CA9"/>
    <w:rsid w:val="00554D02"/>
    <w:rsid w:val="005553F6"/>
    <w:rsid w:val="00555E59"/>
    <w:rsid w:val="0055658E"/>
    <w:rsid w:val="00556CD6"/>
    <w:rsid w:val="00556FE2"/>
    <w:rsid w:val="0055727D"/>
    <w:rsid w:val="005623C0"/>
    <w:rsid w:val="00562BCA"/>
    <w:rsid w:val="0056311D"/>
    <w:rsid w:val="00563E66"/>
    <w:rsid w:val="005642C4"/>
    <w:rsid w:val="00565D9D"/>
    <w:rsid w:val="00567AE8"/>
    <w:rsid w:val="00567F07"/>
    <w:rsid w:val="005738C3"/>
    <w:rsid w:val="00574A6B"/>
    <w:rsid w:val="00575106"/>
    <w:rsid w:val="0057733B"/>
    <w:rsid w:val="00577DB7"/>
    <w:rsid w:val="00583A46"/>
    <w:rsid w:val="00583DAF"/>
    <w:rsid w:val="00584B11"/>
    <w:rsid w:val="00586E48"/>
    <w:rsid w:val="005901F2"/>
    <w:rsid w:val="00591010"/>
    <w:rsid w:val="005A165C"/>
    <w:rsid w:val="005A1803"/>
    <w:rsid w:val="005A1AFD"/>
    <w:rsid w:val="005A2710"/>
    <w:rsid w:val="005A4BA4"/>
    <w:rsid w:val="005B01AE"/>
    <w:rsid w:val="005B08A8"/>
    <w:rsid w:val="005B0A1E"/>
    <w:rsid w:val="005B112F"/>
    <w:rsid w:val="005B2E34"/>
    <w:rsid w:val="005B3AA4"/>
    <w:rsid w:val="005B47C8"/>
    <w:rsid w:val="005B5582"/>
    <w:rsid w:val="005B5E3E"/>
    <w:rsid w:val="005B70AB"/>
    <w:rsid w:val="005B74E9"/>
    <w:rsid w:val="005C3BDF"/>
    <w:rsid w:val="005C52D8"/>
    <w:rsid w:val="005D0B7B"/>
    <w:rsid w:val="005D0BEE"/>
    <w:rsid w:val="005D13A6"/>
    <w:rsid w:val="005D1FA3"/>
    <w:rsid w:val="005D21F3"/>
    <w:rsid w:val="005D3D10"/>
    <w:rsid w:val="005D4234"/>
    <w:rsid w:val="005D53E5"/>
    <w:rsid w:val="005D5DA3"/>
    <w:rsid w:val="005D69B5"/>
    <w:rsid w:val="005D6A6C"/>
    <w:rsid w:val="005D6E09"/>
    <w:rsid w:val="005E016C"/>
    <w:rsid w:val="005E20E0"/>
    <w:rsid w:val="005E27B0"/>
    <w:rsid w:val="005E2C4F"/>
    <w:rsid w:val="005E363D"/>
    <w:rsid w:val="005E3663"/>
    <w:rsid w:val="005E437F"/>
    <w:rsid w:val="005F0435"/>
    <w:rsid w:val="005F0E1B"/>
    <w:rsid w:val="005F0FEF"/>
    <w:rsid w:val="005F5ECA"/>
    <w:rsid w:val="005F79F9"/>
    <w:rsid w:val="005F7EAB"/>
    <w:rsid w:val="006028BB"/>
    <w:rsid w:val="00604634"/>
    <w:rsid w:val="006064D6"/>
    <w:rsid w:val="0060682C"/>
    <w:rsid w:val="00606F47"/>
    <w:rsid w:val="006100C4"/>
    <w:rsid w:val="00610E4D"/>
    <w:rsid w:val="0061142C"/>
    <w:rsid w:val="00611C25"/>
    <w:rsid w:val="006149EF"/>
    <w:rsid w:val="00615174"/>
    <w:rsid w:val="00621D58"/>
    <w:rsid w:val="0062599F"/>
    <w:rsid w:val="006277D9"/>
    <w:rsid w:val="0063107D"/>
    <w:rsid w:val="00631180"/>
    <w:rsid w:val="006314F3"/>
    <w:rsid w:val="00631CFD"/>
    <w:rsid w:val="00632797"/>
    <w:rsid w:val="00632BB9"/>
    <w:rsid w:val="00632DC2"/>
    <w:rsid w:val="00633485"/>
    <w:rsid w:val="0063565D"/>
    <w:rsid w:val="00636CE0"/>
    <w:rsid w:val="00641DBC"/>
    <w:rsid w:val="006430DB"/>
    <w:rsid w:val="006530E6"/>
    <w:rsid w:val="00654D04"/>
    <w:rsid w:val="0065539D"/>
    <w:rsid w:val="00656626"/>
    <w:rsid w:val="0065700D"/>
    <w:rsid w:val="006602AF"/>
    <w:rsid w:val="006607B4"/>
    <w:rsid w:val="006616BE"/>
    <w:rsid w:val="00661FE9"/>
    <w:rsid w:val="00662930"/>
    <w:rsid w:val="006629DE"/>
    <w:rsid w:val="006631B0"/>
    <w:rsid w:val="00663846"/>
    <w:rsid w:val="00664F7E"/>
    <w:rsid w:val="00667C1A"/>
    <w:rsid w:val="0067496F"/>
    <w:rsid w:val="00676EDD"/>
    <w:rsid w:val="00677423"/>
    <w:rsid w:val="00677B27"/>
    <w:rsid w:val="00677B9F"/>
    <w:rsid w:val="00677E64"/>
    <w:rsid w:val="00677F31"/>
    <w:rsid w:val="006802A7"/>
    <w:rsid w:val="006806E9"/>
    <w:rsid w:val="00680EE3"/>
    <w:rsid w:val="0068217D"/>
    <w:rsid w:val="006827D8"/>
    <w:rsid w:val="006829B4"/>
    <w:rsid w:val="006835A7"/>
    <w:rsid w:val="00683CAB"/>
    <w:rsid w:val="006841A5"/>
    <w:rsid w:val="0068483B"/>
    <w:rsid w:val="006939F1"/>
    <w:rsid w:val="00696D6F"/>
    <w:rsid w:val="006A00C1"/>
    <w:rsid w:val="006A13A1"/>
    <w:rsid w:val="006A3F59"/>
    <w:rsid w:val="006A3FA7"/>
    <w:rsid w:val="006A4490"/>
    <w:rsid w:val="006A46E6"/>
    <w:rsid w:val="006A473A"/>
    <w:rsid w:val="006A4FF2"/>
    <w:rsid w:val="006A5B7C"/>
    <w:rsid w:val="006A78C9"/>
    <w:rsid w:val="006B0BD5"/>
    <w:rsid w:val="006B0D38"/>
    <w:rsid w:val="006B1C9B"/>
    <w:rsid w:val="006B273A"/>
    <w:rsid w:val="006B2BF2"/>
    <w:rsid w:val="006B2ED9"/>
    <w:rsid w:val="006B4AD3"/>
    <w:rsid w:val="006C00FA"/>
    <w:rsid w:val="006C1BD8"/>
    <w:rsid w:val="006C4A48"/>
    <w:rsid w:val="006C4BF1"/>
    <w:rsid w:val="006C6A03"/>
    <w:rsid w:val="006D011F"/>
    <w:rsid w:val="006D0733"/>
    <w:rsid w:val="006D07F5"/>
    <w:rsid w:val="006D1512"/>
    <w:rsid w:val="006D16E6"/>
    <w:rsid w:val="006D2488"/>
    <w:rsid w:val="006D2D9A"/>
    <w:rsid w:val="006D3D65"/>
    <w:rsid w:val="006D4834"/>
    <w:rsid w:val="006D4A00"/>
    <w:rsid w:val="006D537A"/>
    <w:rsid w:val="006D5735"/>
    <w:rsid w:val="006D5FA9"/>
    <w:rsid w:val="006D6F19"/>
    <w:rsid w:val="006D6F81"/>
    <w:rsid w:val="006E05DF"/>
    <w:rsid w:val="006E0652"/>
    <w:rsid w:val="006E0AFB"/>
    <w:rsid w:val="006E0B9F"/>
    <w:rsid w:val="006E2118"/>
    <w:rsid w:val="006E448A"/>
    <w:rsid w:val="006E46B5"/>
    <w:rsid w:val="006E51A4"/>
    <w:rsid w:val="006E7411"/>
    <w:rsid w:val="006F03E7"/>
    <w:rsid w:val="006F1F60"/>
    <w:rsid w:val="006F225B"/>
    <w:rsid w:val="006F41E4"/>
    <w:rsid w:val="006F76EF"/>
    <w:rsid w:val="006F7E9B"/>
    <w:rsid w:val="00700BFF"/>
    <w:rsid w:val="00701EE3"/>
    <w:rsid w:val="00705653"/>
    <w:rsid w:val="00706A1E"/>
    <w:rsid w:val="00707BA5"/>
    <w:rsid w:val="00711D1C"/>
    <w:rsid w:val="00712B69"/>
    <w:rsid w:val="00712B7A"/>
    <w:rsid w:val="007167A4"/>
    <w:rsid w:val="00717054"/>
    <w:rsid w:val="007220CE"/>
    <w:rsid w:val="007228C9"/>
    <w:rsid w:val="00722DC8"/>
    <w:rsid w:val="0072438E"/>
    <w:rsid w:val="007332B8"/>
    <w:rsid w:val="0073511E"/>
    <w:rsid w:val="00735BBC"/>
    <w:rsid w:val="0074584C"/>
    <w:rsid w:val="00746BAD"/>
    <w:rsid w:val="00747852"/>
    <w:rsid w:val="0075012D"/>
    <w:rsid w:val="00750F04"/>
    <w:rsid w:val="0075211C"/>
    <w:rsid w:val="00752B82"/>
    <w:rsid w:val="00753482"/>
    <w:rsid w:val="007539C3"/>
    <w:rsid w:val="007548B8"/>
    <w:rsid w:val="00754F47"/>
    <w:rsid w:val="007552DE"/>
    <w:rsid w:val="00756722"/>
    <w:rsid w:val="00762E03"/>
    <w:rsid w:val="00763A31"/>
    <w:rsid w:val="00767BA3"/>
    <w:rsid w:val="007711BF"/>
    <w:rsid w:val="007728CD"/>
    <w:rsid w:val="00773B3B"/>
    <w:rsid w:val="0077489E"/>
    <w:rsid w:val="00776129"/>
    <w:rsid w:val="00776F8B"/>
    <w:rsid w:val="00782E09"/>
    <w:rsid w:val="007844AF"/>
    <w:rsid w:val="00784DAE"/>
    <w:rsid w:val="0079272E"/>
    <w:rsid w:val="007929DE"/>
    <w:rsid w:val="00793008"/>
    <w:rsid w:val="0079431A"/>
    <w:rsid w:val="007959ED"/>
    <w:rsid w:val="0079664F"/>
    <w:rsid w:val="00797534"/>
    <w:rsid w:val="007A03D9"/>
    <w:rsid w:val="007A130A"/>
    <w:rsid w:val="007A138C"/>
    <w:rsid w:val="007A1766"/>
    <w:rsid w:val="007A2273"/>
    <w:rsid w:val="007A3278"/>
    <w:rsid w:val="007A360D"/>
    <w:rsid w:val="007A4C3D"/>
    <w:rsid w:val="007A5D17"/>
    <w:rsid w:val="007A7696"/>
    <w:rsid w:val="007A7738"/>
    <w:rsid w:val="007B0BF1"/>
    <w:rsid w:val="007B10EF"/>
    <w:rsid w:val="007B173C"/>
    <w:rsid w:val="007B27CA"/>
    <w:rsid w:val="007B2960"/>
    <w:rsid w:val="007B3C92"/>
    <w:rsid w:val="007B7561"/>
    <w:rsid w:val="007C0090"/>
    <w:rsid w:val="007C06E3"/>
    <w:rsid w:val="007C0779"/>
    <w:rsid w:val="007C163E"/>
    <w:rsid w:val="007C1B95"/>
    <w:rsid w:val="007C4236"/>
    <w:rsid w:val="007C47FA"/>
    <w:rsid w:val="007C53D5"/>
    <w:rsid w:val="007C6071"/>
    <w:rsid w:val="007D176B"/>
    <w:rsid w:val="007D2121"/>
    <w:rsid w:val="007D2B62"/>
    <w:rsid w:val="007D3EEA"/>
    <w:rsid w:val="007D7326"/>
    <w:rsid w:val="007E041E"/>
    <w:rsid w:val="007E0F94"/>
    <w:rsid w:val="007E19DB"/>
    <w:rsid w:val="007E3BAB"/>
    <w:rsid w:val="007E3C96"/>
    <w:rsid w:val="007E60A1"/>
    <w:rsid w:val="007F1A09"/>
    <w:rsid w:val="007F5E3A"/>
    <w:rsid w:val="008013F6"/>
    <w:rsid w:val="00802200"/>
    <w:rsid w:val="008025D7"/>
    <w:rsid w:val="008036ED"/>
    <w:rsid w:val="00803A5C"/>
    <w:rsid w:val="00805AED"/>
    <w:rsid w:val="00805B56"/>
    <w:rsid w:val="008124A5"/>
    <w:rsid w:val="00812F9C"/>
    <w:rsid w:val="00813AC3"/>
    <w:rsid w:val="008168FB"/>
    <w:rsid w:val="0082056E"/>
    <w:rsid w:val="0082070E"/>
    <w:rsid w:val="0082151A"/>
    <w:rsid w:val="00822085"/>
    <w:rsid w:val="0082458D"/>
    <w:rsid w:val="00824A7F"/>
    <w:rsid w:val="008252FF"/>
    <w:rsid w:val="0082575C"/>
    <w:rsid w:val="00826751"/>
    <w:rsid w:val="008274DB"/>
    <w:rsid w:val="00827CEE"/>
    <w:rsid w:val="008318F3"/>
    <w:rsid w:val="008348A1"/>
    <w:rsid w:val="00835BF9"/>
    <w:rsid w:val="0083778C"/>
    <w:rsid w:val="0084001F"/>
    <w:rsid w:val="008406E3"/>
    <w:rsid w:val="008432B8"/>
    <w:rsid w:val="00844A23"/>
    <w:rsid w:val="008465EF"/>
    <w:rsid w:val="008511F1"/>
    <w:rsid w:val="00855678"/>
    <w:rsid w:val="0086006B"/>
    <w:rsid w:val="008631FD"/>
    <w:rsid w:val="00863C7F"/>
    <w:rsid w:val="00870504"/>
    <w:rsid w:val="00872722"/>
    <w:rsid w:val="00872B93"/>
    <w:rsid w:val="008748C2"/>
    <w:rsid w:val="00875C57"/>
    <w:rsid w:val="008765CF"/>
    <w:rsid w:val="008772EC"/>
    <w:rsid w:val="00877533"/>
    <w:rsid w:val="00881F58"/>
    <w:rsid w:val="0088568D"/>
    <w:rsid w:val="00885E52"/>
    <w:rsid w:val="008869CD"/>
    <w:rsid w:val="00891522"/>
    <w:rsid w:val="00891E59"/>
    <w:rsid w:val="00892B8D"/>
    <w:rsid w:val="00892FEC"/>
    <w:rsid w:val="008932CA"/>
    <w:rsid w:val="00893941"/>
    <w:rsid w:val="00893C36"/>
    <w:rsid w:val="0089581A"/>
    <w:rsid w:val="00895B8F"/>
    <w:rsid w:val="008962F1"/>
    <w:rsid w:val="00896F24"/>
    <w:rsid w:val="008A0693"/>
    <w:rsid w:val="008A1D31"/>
    <w:rsid w:val="008A3835"/>
    <w:rsid w:val="008A655B"/>
    <w:rsid w:val="008B1243"/>
    <w:rsid w:val="008B1616"/>
    <w:rsid w:val="008B1CE0"/>
    <w:rsid w:val="008B2410"/>
    <w:rsid w:val="008B3C5A"/>
    <w:rsid w:val="008B3E96"/>
    <w:rsid w:val="008B4DD7"/>
    <w:rsid w:val="008B5649"/>
    <w:rsid w:val="008B5DAB"/>
    <w:rsid w:val="008B62B3"/>
    <w:rsid w:val="008B6803"/>
    <w:rsid w:val="008C26C5"/>
    <w:rsid w:val="008C317C"/>
    <w:rsid w:val="008C3BB2"/>
    <w:rsid w:val="008C4045"/>
    <w:rsid w:val="008C4C77"/>
    <w:rsid w:val="008C5EE6"/>
    <w:rsid w:val="008C70F8"/>
    <w:rsid w:val="008E0D47"/>
    <w:rsid w:val="008E1634"/>
    <w:rsid w:val="008E2F9A"/>
    <w:rsid w:val="008E4240"/>
    <w:rsid w:val="008E6142"/>
    <w:rsid w:val="008E67CC"/>
    <w:rsid w:val="008E681F"/>
    <w:rsid w:val="008E7691"/>
    <w:rsid w:val="008F1630"/>
    <w:rsid w:val="008F2A0D"/>
    <w:rsid w:val="008F2B73"/>
    <w:rsid w:val="008F4740"/>
    <w:rsid w:val="008F5423"/>
    <w:rsid w:val="008F5F50"/>
    <w:rsid w:val="008F6A50"/>
    <w:rsid w:val="008F6C60"/>
    <w:rsid w:val="008F7BE3"/>
    <w:rsid w:val="009013EF"/>
    <w:rsid w:val="00901D79"/>
    <w:rsid w:val="0090323E"/>
    <w:rsid w:val="0090359F"/>
    <w:rsid w:val="00904E3C"/>
    <w:rsid w:val="00906B67"/>
    <w:rsid w:val="00913742"/>
    <w:rsid w:val="00913B4A"/>
    <w:rsid w:val="00915855"/>
    <w:rsid w:val="0091763C"/>
    <w:rsid w:val="00921648"/>
    <w:rsid w:val="00921B4D"/>
    <w:rsid w:val="00930FE3"/>
    <w:rsid w:val="0093316E"/>
    <w:rsid w:val="009339BD"/>
    <w:rsid w:val="00933EDD"/>
    <w:rsid w:val="009368E2"/>
    <w:rsid w:val="0094169B"/>
    <w:rsid w:val="00944432"/>
    <w:rsid w:val="00944850"/>
    <w:rsid w:val="00945F90"/>
    <w:rsid w:val="0094668F"/>
    <w:rsid w:val="00947DC8"/>
    <w:rsid w:val="00947FC2"/>
    <w:rsid w:val="009506CF"/>
    <w:rsid w:val="00950A06"/>
    <w:rsid w:val="00952606"/>
    <w:rsid w:val="00953AC5"/>
    <w:rsid w:val="00956198"/>
    <w:rsid w:val="0095671E"/>
    <w:rsid w:val="00957C76"/>
    <w:rsid w:val="009633E1"/>
    <w:rsid w:val="00963907"/>
    <w:rsid w:val="009677FB"/>
    <w:rsid w:val="00967CC5"/>
    <w:rsid w:val="00967EBB"/>
    <w:rsid w:val="00973DBE"/>
    <w:rsid w:val="009749F6"/>
    <w:rsid w:val="00975A18"/>
    <w:rsid w:val="009849AA"/>
    <w:rsid w:val="00985124"/>
    <w:rsid w:val="00985EB2"/>
    <w:rsid w:val="00987E15"/>
    <w:rsid w:val="00990CBF"/>
    <w:rsid w:val="00991F86"/>
    <w:rsid w:val="00992758"/>
    <w:rsid w:val="009929AD"/>
    <w:rsid w:val="0099469E"/>
    <w:rsid w:val="0099590A"/>
    <w:rsid w:val="00995A40"/>
    <w:rsid w:val="0099635A"/>
    <w:rsid w:val="009967C7"/>
    <w:rsid w:val="00996ABD"/>
    <w:rsid w:val="009A0676"/>
    <w:rsid w:val="009A1671"/>
    <w:rsid w:val="009A1DA8"/>
    <w:rsid w:val="009A40FC"/>
    <w:rsid w:val="009A493B"/>
    <w:rsid w:val="009A7331"/>
    <w:rsid w:val="009A7746"/>
    <w:rsid w:val="009B1018"/>
    <w:rsid w:val="009B14AF"/>
    <w:rsid w:val="009B1B4E"/>
    <w:rsid w:val="009B382D"/>
    <w:rsid w:val="009B4723"/>
    <w:rsid w:val="009B4A3A"/>
    <w:rsid w:val="009B7004"/>
    <w:rsid w:val="009C0B9E"/>
    <w:rsid w:val="009C2C3D"/>
    <w:rsid w:val="009C2F46"/>
    <w:rsid w:val="009C3287"/>
    <w:rsid w:val="009C36A2"/>
    <w:rsid w:val="009C59BF"/>
    <w:rsid w:val="009C5CC8"/>
    <w:rsid w:val="009C6229"/>
    <w:rsid w:val="009C658A"/>
    <w:rsid w:val="009D00B2"/>
    <w:rsid w:val="009D0233"/>
    <w:rsid w:val="009D1557"/>
    <w:rsid w:val="009D1E41"/>
    <w:rsid w:val="009D31BD"/>
    <w:rsid w:val="009D3C5E"/>
    <w:rsid w:val="009D5E90"/>
    <w:rsid w:val="009D74CA"/>
    <w:rsid w:val="009E0642"/>
    <w:rsid w:val="009E096B"/>
    <w:rsid w:val="009E1C48"/>
    <w:rsid w:val="009E241F"/>
    <w:rsid w:val="009E2839"/>
    <w:rsid w:val="009E2B32"/>
    <w:rsid w:val="009E4501"/>
    <w:rsid w:val="009E541A"/>
    <w:rsid w:val="009E570C"/>
    <w:rsid w:val="009E59D0"/>
    <w:rsid w:val="009E751E"/>
    <w:rsid w:val="009F06DF"/>
    <w:rsid w:val="009F084B"/>
    <w:rsid w:val="009F3186"/>
    <w:rsid w:val="009F37C8"/>
    <w:rsid w:val="009F38EF"/>
    <w:rsid w:val="009F4915"/>
    <w:rsid w:val="009F55E9"/>
    <w:rsid w:val="009F6C65"/>
    <w:rsid w:val="00A0014F"/>
    <w:rsid w:val="00A01180"/>
    <w:rsid w:val="00A017E7"/>
    <w:rsid w:val="00A02DC8"/>
    <w:rsid w:val="00A031B5"/>
    <w:rsid w:val="00A054C1"/>
    <w:rsid w:val="00A07A0D"/>
    <w:rsid w:val="00A1299D"/>
    <w:rsid w:val="00A14FC5"/>
    <w:rsid w:val="00A152FD"/>
    <w:rsid w:val="00A16FB8"/>
    <w:rsid w:val="00A16FE4"/>
    <w:rsid w:val="00A20082"/>
    <w:rsid w:val="00A257DF"/>
    <w:rsid w:val="00A273EF"/>
    <w:rsid w:val="00A27E50"/>
    <w:rsid w:val="00A3040D"/>
    <w:rsid w:val="00A31DF6"/>
    <w:rsid w:val="00A3284D"/>
    <w:rsid w:val="00A3325C"/>
    <w:rsid w:val="00A33B37"/>
    <w:rsid w:val="00A3526B"/>
    <w:rsid w:val="00A3574C"/>
    <w:rsid w:val="00A366A8"/>
    <w:rsid w:val="00A42734"/>
    <w:rsid w:val="00A47386"/>
    <w:rsid w:val="00A47A16"/>
    <w:rsid w:val="00A5024E"/>
    <w:rsid w:val="00A54B63"/>
    <w:rsid w:val="00A557F0"/>
    <w:rsid w:val="00A558B2"/>
    <w:rsid w:val="00A56CB6"/>
    <w:rsid w:val="00A60628"/>
    <w:rsid w:val="00A6243E"/>
    <w:rsid w:val="00A6327D"/>
    <w:rsid w:val="00A73290"/>
    <w:rsid w:val="00A73748"/>
    <w:rsid w:val="00A77208"/>
    <w:rsid w:val="00A776F0"/>
    <w:rsid w:val="00A77741"/>
    <w:rsid w:val="00A77F21"/>
    <w:rsid w:val="00A81E7D"/>
    <w:rsid w:val="00A833C9"/>
    <w:rsid w:val="00A8462C"/>
    <w:rsid w:val="00A857D0"/>
    <w:rsid w:val="00A85901"/>
    <w:rsid w:val="00A86095"/>
    <w:rsid w:val="00A87CAC"/>
    <w:rsid w:val="00A87D0E"/>
    <w:rsid w:val="00A901E8"/>
    <w:rsid w:val="00A908C1"/>
    <w:rsid w:val="00A90C1B"/>
    <w:rsid w:val="00A9132B"/>
    <w:rsid w:val="00A96C65"/>
    <w:rsid w:val="00A96FE4"/>
    <w:rsid w:val="00A979AB"/>
    <w:rsid w:val="00A97A90"/>
    <w:rsid w:val="00A97BCA"/>
    <w:rsid w:val="00AA2073"/>
    <w:rsid w:val="00AA2590"/>
    <w:rsid w:val="00AA266A"/>
    <w:rsid w:val="00AA43D2"/>
    <w:rsid w:val="00AA53AB"/>
    <w:rsid w:val="00AA562D"/>
    <w:rsid w:val="00AA5A09"/>
    <w:rsid w:val="00AA62DA"/>
    <w:rsid w:val="00AA7CF1"/>
    <w:rsid w:val="00AB1797"/>
    <w:rsid w:val="00AB1AD5"/>
    <w:rsid w:val="00AB34F2"/>
    <w:rsid w:val="00AB381E"/>
    <w:rsid w:val="00AB39BE"/>
    <w:rsid w:val="00AB5DC7"/>
    <w:rsid w:val="00AC0663"/>
    <w:rsid w:val="00AC314C"/>
    <w:rsid w:val="00AD167D"/>
    <w:rsid w:val="00AD3BEB"/>
    <w:rsid w:val="00AD3DE5"/>
    <w:rsid w:val="00AD4428"/>
    <w:rsid w:val="00AD5B5E"/>
    <w:rsid w:val="00AD5F73"/>
    <w:rsid w:val="00AD6FB9"/>
    <w:rsid w:val="00AE2FFE"/>
    <w:rsid w:val="00AE3BBA"/>
    <w:rsid w:val="00AE6EAF"/>
    <w:rsid w:val="00AE6F37"/>
    <w:rsid w:val="00AE747F"/>
    <w:rsid w:val="00AF05C6"/>
    <w:rsid w:val="00AF1333"/>
    <w:rsid w:val="00AF2502"/>
    <w:rsid w:val="00AF3323"/>
    <w:rsid w:val="00AF3ADB"/>
    <w:rsid w:val="00AF46F1"/>
    <w:rsid w:val="00AF563A"/>
    <w:rsid w:val="00AF7CB1"/>
    <w:rsid w:val="00B00355"/>
    <w:rsid w:val="00B00407"/>
    <w:rsid w:val="00B00C7F"/>
    <w:rsid w:val="00B0279D"/>
    <w:rsid w:val="00B02C49"/>
    <w:rsid w:val="00B05F82"/>
    <w:rsid w:val="00B06F60"/>
    <w:rsid w:val="00B13228"/>
    <w:rsid w:val="00B13C86"/>
    <w:rsid w:val="00B13F9B"/>
    <w:rsid w:val="00B14F5C"/>
    <w:rsid w:val="00B1666E"/>
    <w:rsid w:val="00B1727E"/>
    <w:rsid w:val="00B1736A"/>
    <w:rsid w:val="00B20C2B"/>
    <w:rsid w:val="00B20E54"/>
    <w:rsid w:val="00B21A4A"/>
    <w:rsid w:val="00B21F8E"/>
    <w:rsid w:val="00B22E67"/>
    <w:rsid w:val="00B24F62"/>
    <w:rsid w:val="00B278D8"/>
    <w:rsid w:val="00B27E2A"/>
    <w:rsid w:val="00B310E4"/>
    <w:rsid w:val="00B31D02"/>
    <w:rsid w:val="00B31F80"/>
    <w:rsid w:val="00B3345B"/>
    <w:rsid w:val="00B33C01"/>
    <w:rsid w:val="00B340C0"/>
    <w:rsid w:val="00B3591A"/>
    <w:rsid w:val="00B35B18"/>
    <w:rsid w:val="00B35B32"/>
    <w:rsid w:val="00B35CF9"/>
    <w:rsid w:val="00B364D2"/>
    <w:rsid w:val="00B37240"/>
    <w:rsid w:val="00B4025E"/>
    <w:rsid w:val="00B42A94"/>
    <w:rsid w:val="00B4345B"/>
    <w:rsid w:val="00B43464"/>
    <w:rsid w:val="00B4409E"/>
    <w:rsid w:val="00B45A73"/>
    <w:rsid w:val="00B45CAB"/>
    <w:rsid w:val="00B45E29"/>
    <w:rsid w:val="00B51126"/>
    <w:rsid w:val="00B511C2"/>
    <w:rsid w:val="00B5201D"/>
    <w:rsid w:val="00B52097"/>
    <w:rsid w:val="00B5344A"/>
    <w:rsid w:val="00B5561E"/>
    <w:rsid w:val="00B557A5"/>
    <w:rsid w:val="00B628BA"/>
    <w:rsid w:val="00B63DBB"/>
    <w:rsid w:val="00B645DA"/>
    <w:rsid w:val="00B647A7"/>
    <w:rsid w:val="00B64808"/>
    <w:rsid w:val="00B64BB9"/>
    <w:rsid w:val="00B6656C"/>
    <w:rsid w:val="00B66722"/>
    <w:rsid w:val="00B66ACE"/>
    <w:rsid w:val="00B708BD"/>
    <w:rsid w:val="00B7094C"/>
    <w:rsid w:val="00B71454"/>
    <w:rsid w:val="00B72154"/>
    <w:rsid w:val="00B7481F"/>
    <w:rsid w:val="00B75D80"/>
    <w:rsid w:val="00B7668A"/>
    <w:rsid w:val="00B77BD5"/>
    <w:rsid w:val="00B77D8C"/>
    <w:rsid w:val="00B81EA7"/>
    <w:rsid w:val="00B826BD"/>
    <w:rsid w:val="00B83427"/>
    <w:rsid w:val="00B83D7E"/>
    <w:rsid w:val="00B841BA"/>
    <w:rsid w:val="00B84C97"/>
    <w:rsid w:val="00B84F82"/>
    <w:rsid w:val="00B86917"/>
    <w:rsid w:val="00B87C65"/>
    <w:rsid w:val="00B93AB2"/>
    <w:rsid w:val="00B9407B"/>
    <w:rsid w:val="00B943AB"/>
    <w:rsid w:val="00B94874"/>
    <w:rsid w:val="00B95113"/>
    <w:rsid w:val="00B95515"/>
    <w:rsid w:val="00B95ACB"/>
    <w:rsid w:val="00B967F1"/>
    <w:rsid w:val="00B96C4F"/>
    <w:rsid w:val="00B9721A"/>
    <w:rsid w:val="00B976AB"/>
    <w:rsid w:val="00BA3FD0"/>
    <w:rsid w:val="00BA4902"/>
    <w:rsid w:val="00BA58CC"/>
    <w:rsid w:val="00BA5933"/>
    <w:rsid w:val="00BA6163"/>
    <w:rsid w:val="00BA6B62"/>
    <w:rsid w:val="00BA74BF"/>
    <w:rsid w:val="00BA7F23"/>
    <w:rsid w:val="00BB0BCF"/>
    <w:rsid w:val="00BB251E"/>
    <w:rsid w:val="00BB276A"/>
    <w:rsid w:val="00BB2ED2"/>
    <w:rsid w:val="00BB3C24"/>
    <w:rsid w:val="00BB3FD7"/>
    <w:rsid w:val="00BB42AF"/>
    <w:rsid w:val="00BB7414"/>
    <w:rsid w:val="00BC06EC"/>
    <w:rsid w:val="00BC0EE6"/>
    <w:rsid w:val="00BC1607"/>
    <w:rsid w:val="00BC2A76"/>
    <w:rsid w:val="00BC3574"/>
    <w:rsid w:val="00BC4504"/>
    <w:rsid w:val="00BC50AB"/>
    <w:rsid w:val="00BC6D93"/>
    <w:rsid w:val="00BD0E52"/>
    <w:rsid w:val="00BD16F5"/>
    <w:rsid w:val="00BD1FA5"/>
    <w:rsid w:val="00BD21AD"/>
    <w:rsid w:val="00BD2436"/>
    <w:rsid w:val="00BD3F0E"/>
    <w:rsid w:val="00BE15DC"/>
    <w:rsid w:val="00BE1ED1"/>
    <w:rsid w:val="00BE4039"/>
    <w:rsid w:val="00BE49CC"/>
    <w:rsid w:val="00BE6280"/>
    <w:rsid w:val="00BE6502"/>
    <w:rsid w:val="00BE77BD"/>
    <w:rsid w:val="00BF118D"/>
    <w:rsid w:val="00BF48A6"/>
    <w:rsid w:val="00BF4D29"/>
    <w:rsid w:val="00BF4DAB"/>
    <w:rsid w:val="00C016FA"/>
    <w:rsid w:val="00C04ED8"/>
    <w:rsid w:val="00C07556"/>
    <w:rsid w:val="00C136A1"/>
    <w:rsid w:val="00C136AB"/>
    <w:rsid w:val="00C13C52"/>
    <w:rsid w:val="00C14401"/>
    <w:rsid w:val="00C21174"/>
    <w:rsid w:val="00C22467"/>
    <w:rsid w:val="00C22785"/>
    <w:rsid w:val="00C232F6"/>
    <w:rsid w:val="00C25088"/>
    <w:rsid w:val="00C301F2"/>
    <w:rsid w:val="00C31DE4"/>
    <w:rsid w:val="00C3383C"/>
    <w:rsid w:val="00C33CFC"/>
    <w:rsid w:val="00C34408"/>
    <w:rsid w:val="00C34B3A"/>
    <w:rsid w:val="00C34CFF"/>
    <w:rsid w:val="00C354CA"/>
    <w:rsid w:val="00C360ED"/>
    <w:rsid w:val="00C36274"/>
    <w:rsid w:val="00C36835"/>
    <w:rsid w:val="00C372BE"/>
    <w:rsid w:val="00C40696"/>
    <w:rsid w:val="00C41372"/>
    <w:rsid w:val="00C41727"/>
    <w:rsid w:val="00C43AB8"/>
    <w:rsid w:val="00C47785"/>
    <w:rsid w:val="00C50B5E"/>
    <w:rsid w:val="00C520E1"/>
    <w:rsid w:val="00C56C78"/>
    <w:rsid w:val="00C56DEF"/>
    <w:rsid w:val="00C5759D"/>
    <w:rsid w:val="00C60149"/>
    <w:rsid w:val="00C6270A"/>
    <w:rsid w:val="00C64865"/>
    <w:rsid w:val="00C67101"/>
    <w:rsid w:val="00C70994"/>
    <w:rsid w:val="00C70E4D"/>
    <w:rsid w:val="00C7443D"/>
    <w:rsid w:val="00C745F0"/>
    <w:rsid w:val="00C755A1"/>
    <w:rsid w:val="00C77B1E"/>
    <w:rsid w:val="00C80055"/>
    <w:rsid w:val="00C8076B"/>
    <w:rsid w:val="00C81B5C"/>
    <w:rsid w:val="00C82630"/>
    <w:rsid w:val="00C83435"/>
    <w:rsid w:val="00C85579"/>
    <w:rsid w:val="00C85D08"/>
    <w:rsid w:val="00C86905"/>
    <w:rsid w:val="00C86E43"/>
    <w:rsid w:val="00C872CE"/>
    <w:rsid w:val="00C87BB9"/>
    <w:rsid w:val="00C87D9D"/>
    <w:rsid w:val="00C90ADB"/>
    <w:rsid w:val="00C91649"/>
    <w:rsid w:val="00C95473"/>
    <w:rsid w:val="00C97E50"/>
    <w:rsid w:val="00CA2128"/>
    <w:rsid w:val="00CA38F9"/>
    <w:rsid w:val="00CA4CDD"/>
    <w:rsid w:val="00CA56B7"/>
    <w:rsid w:val="00CA5776"/>
    <w:rsid w:val="00CB2A13"/>
    <w:rsid w:val="00CB3A09"/>
    <w:rsid w:val="00CB4308"/>
    <w:rsid w:val="00CB6159"/>
    <w:rsid w:val="00CB6990"/>
    <w:rsid w:val="00CB6EE0"/>
    <w:rsid w:val="00CB7610"/>
    <w:rsid w:val="00CC05D5"/>
    <w:rsid w:val="00CC366C"/>
    <w:rsid w:val="00CC74CF"/>
    <w:rsid w:val="00CD00FE"/>
    <w:rsid w:val="00CD20C1"/>
    <w:rsid w:val="00CD3418"/>
    <w:rsid w:val="00CD4010"/>
    <w:rsid w:val="00CD5AF3"/>
    <w:rsid w:val="00CD5ED6"/>
    <w:rsid w:val="00CD7DB0"/>
    <w:rsid w:val="00CE1887"/>
    <w:rsid w:val="00CE231B"/>
    <w:rsid w:val="00CE2414"/>
    <w:rsid w:val="00CE731D"/>
    <w:rsid w:val="00CE7ABE"/>
    <w:rsid w:val="00CE7D26"/>
    <w:rsid w:val="00CF1EDA"/>
    <w:rsid w:val="00CF2099"/>
    <w:rsid w:val="00CF54AC"/>
    <w:rsid w:val="00CF5595"/>
    <w:rsid w:val="00CF568E"/>
    <w:rsid w:val="00CF6068"/>
    <w:rsid w:val="00CF7419"/>
    <w:rsid w:val="00CF7E1A"/>
    <w:rsid w:val="00D02F77"/>
    <w:rsid w:val="00D041A2"/>
    <w:rsid w:val="00D04C31"/>
    <w:rsid w:val="00D04CDD"/>
    <w:rsid w:val="00D0632C"/>
    <w:rsid w:val="00D10029"/>
    <w:rsid w:val="00D10262"/>
    <w:rsid w:val="00D103A6"/>
    <w:rsid w:val="00D11903"/>
    <w:rsid w:val="00D13906"/>
    <w:rsid w:val="00D13955"/>
    <w:rsid w:val="00D22193"/>
    <w:rsid w:val="00D2470E"/>
    <w:rsid w:val="00D24739"/>
    <w:rsid w:val="00D258F7"/>
    <w:rsid w:val="00D25AB5"/>
    <w:rsid w:val="00D2612B"/>
    <w:rsid w:val="00D27451"/>
    <w:rsid w:val="00D27E7D"/>
    <w:rsid w:val="00D3035C"/>
    <w:rsid w:val="00D312DD"/>
    <w:rsid w:val="00D3134C"/>
    <w:rsid w:val="00D3182E"/>
    <w:rsid w:val="00D3251E"/>
    <w:rsid w:val="00D325E1"/>
    <w:rsid w:val="00D346A2"/>
    <w:rsid w:val="00D35147"/>
    <w:rsid w:val="00D36082"/>
    <w:rsid w:val="00D3741C"/>
    <w:rsid w:val="00D41683"/>
    <w:rsid w:val="00D41CAA"/>
    <w:rsid w:val="00D41FE4"/>
    <w:rsid w:val="00D42D3B"/>
    <w:rsid w:val="00D44593"/>
    <w:rsid w:val="00D457F3"/>
    <w:rsid w:val="00D47588"/>
    <w:rsid w:val="00D47819"/>
    <w:rsid w:val="00D505D1"/>
    <w:rsid w:val="00D50D02"/>
    <w:rsid w:val="00D5128C"/>
    <w:rsid w:val="00D52A40"/>
    <w:rsid w:val="00D5353E"/>
    <w:rsid w:val="00D53705"/>
    <w:rsid w:val="00D56778"/>
    <w:rsid w:val="00D567DF"/>
    <w:rsid w:val="00D56DDF"/>
    <w:rsid w:val="00D60DB2"/>
    <w:rsid w:val="00D61283"/>
    <w:rsid w:val="00D61A03"/>
    <w:rsid w:val="00D64A2E"/>
    <w:rsid w:val="00D6600C"/>
    <w:rsid w:val="00D66A1C"/>
    <w:rsid w:val="00D66D2A"/>
    <w:rsid w:val="00D67BCE"/>
    <w:rsid w:val="00D67F9F"/>
    <w:rsid w:val="00D712C3"/>
    <w:rsid w:val="00D71E21"/>
    <w:rsid w:val="00D7271E"/>
    <w:rsid w:val="00D72B92"/>
    <w:rsid w:val="00D72B93"/>
    <w:rsid w:val="00D72ED1"/>
    <w:rsid w:val="00D734AA"/>
    <w:rsid w:val="00D73F3C"/>
    <w:rsid w:val="00D747DC"/>
    <w:rsid w:val="00D7602B"/>
    <w:rsid w:val="00D76457"/>
    <w:rsid w:val="00D76AAC"/>
    <w:rsid w:val="00D76CA0"/>
    <w:rsid w:val="00D76DF3"/>
    <w:rsid w:val="00D82B60"/>
    <w:rsid w:val="00D858E6"/>
    <w:rsid w:val="00D85E26"/>
    <w:rsid w:val="00D863FE"/>
    <w:rsid w:val="00D86646"/>
    <w:rsid w:val="00D91257"/>
    <w:rsid w:val="00D91DD7"/>
    <w:rsid w:val="00D91E1E"/>
    <w:rsid w:val="00D92535"/>
    <w:rsid w:val="00D9420F"/>
    <w:rsid w:val="00D94931"/>
    <w:rsid w:val="00D95B82"/>
    <w:rsid w:val="00DA1B51"/>
    <w:rsid w:val="00DA1F23"/>
    <w:rsid w:val="00DA21C5"/>
    <w:rsid w:val="00DA3363"/>
    <w:rsid w:val="00DA5481"/>
    <w:rsid w:val="00DA7CE0"/>
    <w:rsid w:val="00DB092E"/>
    <w:rsid w:val="00DB1D30"/>
    <w:rsid w:val="00DB2D55"/>
    <w:rsid w:val="00DB6945"/>
    <w:rsid w:val="00DB7039"/>
    <w:rsid w:val="00DB7AAE"/>
    <w:rsid w:val="00DB7D52"/>
    <w:rsid w:val="00DC191F"/>
    <w:rsid w:val="00DC3A40"/>
    <w:rsid w:val="00DD0670"/>
    <w:rsid w:val="00DD07A6"/>
    <w:rsid w:val="00DD0DEC"/>
    <w:rsid w:val="00DD1393"/>
    <w:rsid w:val="00DD1A6D"/>
    <w:rsid w:val="00DD1B01"/>
    <w:rsid w:val="00DD1DD4"/>
    <w:rsid w:val="00DD4D01"/>
    <w:rsid w:val="00DD504A"/>
    <w:rsid w:val="00DD68FD"/>
    <w:rsid w:val="00DD6AB6"/>
    <w:rsid w:val="00DE0347"/>
    <w:rsid w:val="00DE2EF3"/>
    <w:rsid w:val="00DE4764"/>
    <w:rsid w:val="00DE49AD"/>
    <w:rsid w:val="00DE509D"/>
    <w:rsid w:val="00DE5D30"/>
    <w:rsid w:val="00DE5FE7"/>
    <w:rsid w:val="00DE64BB"/>
    <w:rsid w:val="00DE7CE7"/>
    <w:rsid w:val="00DF1E88"/>
    <w:rsid w:val="00DF2FA2"/>
    <w:rsid w:val="00DF79E9"/>
    <w:rsid w:val="00E01107"/>
    <w:rsid w:val="00E04675"/>
    <w:rsid w:val="00E06B22"/>
    <w:rsid w:val="00E06FC9"/>
    <w:rsid w:val="00E1266F"/>
    <w:rsid w:val="00E12E64"/>
    <w:rsid w:val="00E151E4"/>
    <w:rsid w:val="00E15206"/>
    <w:rsid w:val="00E15A71"/>
    <w:rsid w:val="00E30ED7"/>
    <w:rsid w:val="00E312AB"/>
    <w:rsid w:val="00E321BB"/>
    <w:rsid w:val="00E33583"/>
    <w:rsid w:val="00E33C78"/>
    <w:rsid w:val="00E33D3E"/>
    <w:rsid w:val="00E34F2B"/>
    <w:rsid w:val="00E36019"/>
    <w:rsid w:val="00E3669F"/>
    <w:rsid w:val="00E36B9D"/>
    <w:rsid w:val="00E41D38"/>
    <w:rsid w:val="00E42048"/>
    <w:rsid w:val="00E4239F"/>
    <w:rsid w:val="00E44DDB"/>
    <w:rsid w:val="00E46A00"/>
    <w:rsid w:val="00E474C8"/>
    <w:rsid w:val="00E505EC"/>
    <w:rsid w:val="00E50989"/>
    <w:rsid w:val="00E52C52"/>
    <w:rsid w:val="00E53AA5"/>
    <w:rsid w:val="00E54972"/>
    <w:rsid w:val="00E54BB7"/>
    <w:rsid w:val="00E54D1E"/>
    <w:rsid w:val="00E56B77"/>
    <w:rsid w:val="00E5720B"/>
    <w:rsid w:val="00E60188"/>
    <w:rsid w:val="00E6022F"/>
    <w:rsid w:val="00E60519"/>
    <w:rsid w:val="00E6165E"/>
    <w:rsid w:val="00E63CF1"/>
    <w:rsid w:val="00E63D0D"/>
    <w:rsid w:val="00E6524D"/>
    <w:rsid w:val="00E66D8C"/>
    <w:rsid w:val="00E703F5"/>
    <w:rsid w:val="00E7094C"/>
    <w:rsid w:val="00E71310"/>
    <w:rsid w:val="00E71961"/>
    <w:rsid w:val="00E723FF"/>
    <w:rsid w:val="00E74403"/>
    <w:rsid w:val="00E75ED5"/>
    <w:rsid w:val="00E7723A"/>
    <w:rsid w:val="00E77D81"/>
    <w:rsid w:val="00E80039"/>
    <w:rsid w:val="00E8298D"/>
    <w:rsid w:val="00E82EF0"/>
    <w:rsid w:val="00E82F42"/>
    <w:rsid w:val="00E85BEA"/>
    <w:rsid w:val="00E8631E"/>
    <w:rsid w:val="00E870A4"/>
    <w:rsid w:val="00E87362"/>
    <w:rsid w:val="00E9201A"/>
    <w:rsid w:val="00E94B04"/>
    <w:rsid w:val="00E96C0A"/>
    <w:rsid w:val="00E97DE4"/>
    <w:rsid w:val="00EA0A5E"/>
    <w:rsid w:val="00EA23CF"/>
    <w:rsid w:val="00EA26E8"/>
    <w:rsid w:val="00EA362C"/>
    <w:rsid w:val="00EA5DA5"/>
    <w:rsid w:val="00EA6384"/>
    <w:rsid w:val="00EB0561"/>
    <w:rsid w:val="00EB096D"/>
    <w:rsid w:val="00EB3A31"/>
    <w:rsid w:val="00EB3A75"/>
    <w:rsid w:val="00EB67B1"/>
    <w:rsid w:val="00EC2009"/>
    <w:rsid w:val="00EC25D4"/>
    <w:rsid w:val="00EC2D9A"/>
    <w:rsid w:val="00EC3BDB"/>
    <w:rsid w:val="00EC5160"/>
    <w:rsid w:val="00EC6B7A"/>
    <w:rsid w:val="00EC7C0F"/>
    <w:rsid w:val="00ED2AE5"/>
    <w:rsid w:val="00ED41B1"/>
    <w:rsid w:val="00ED5FAC"/>
    <w:rsid w:val="00ED6BAB"/>
    <w:rsid w:val="00EE2176"/>
    <w:rsid w:val="00EE2179"/>
    <w:rsid w:val="00EE3A4D"/>
    <w:rsid w:val="00EE55B7"/>
    <w:rsid w:val="00EE5FA6"/>
    <w:rsid w:val="00EE6BC0"/>
    <w:rsid w:val="00EE7F96"/>
    <w:rsid w:val="00EF07B0"/>
    <w:rsid w:val="00EF35DA"/>
    <w:rsid w:val="00EF3B8E"/>
    <w:rsid w:val="00EF4BA2"/>
    <w:rsid w:val="00EF72AD"/>
    <w:rsid w:val="00F00CF5"/>
    <w:rsid w:val="00F017B6"/>
    <w:rsid w:val="00F02010"/>
    <w:rsid w:val="00F02017"/>
    <w:rsid w:val="00F03A83"/>
    <w:rsid w:val="00F1005E"/>
    <w:rsid w:val="00F10098"/>
    <w:rsid w:val="00F13E52"/>
    <w:rsid w:val="00F14F8D"/>
    <w:rsid w:val="00F168FF"/>
    <w:rsid w:val="00F169FA"/>
    <w:rsid w:val="00F17BAF"/>
    <w:rsid w:val="00F17BEF"/>
    <w:rsid w:val="00F2117F"/>
    <w:rsid w:val="00F331D2"/>
    <w:rsid w:val="00F36128"/>
    <w:rsid w:val="00F36EB9"/>
    <w:rsid w:val="00F4058C"/>
    <w:rsid w:val="00F4131C"/>
    <w:rsid w:val="00F42C3A"/>
    <w:rsid w:val="00F47B40"/>
    <w:rsid w:val="00F522B4"/>
    <w:rsid w:val="00F52365"/>
    <w:rsid w:val="00F529C2"/>
    <w:rsid w:val="00F53DA8"/>
    <w:rsid w:val="00F55BCC"/>
    <w:rsid w:val="00F56677"/>
    <w:rsid w:val="00F567B7"/>
    <w:rsid w:val="00F57490"/>
    <w:rsid w:val="00F64B16"/>
    <w:rsid w:val="00F66731"/>
    <w:rsid w:val="00F678EA"/>
    <w:rsid w:val="00F723B3"/>
    <w:rsid w:val="00F730B1"/>
    <w:rsid w:val="00F7401D"/>
    <w:rsid w:val="00F74617"/>
    <w:rsid w:val="00F74D5F"/>
    <w:rsid w:val="00F80037"/>
    <w:rsid w:val="00F823B5"/>
    <w:rsid w:val="00F825E8"/>
    <w:rsid w:val="00F831EF"/>
    <w:rsid w:val="00F84325"/>
    <w:rsid w:val="00F845FE"/>
    <w:rsid w:val="00F849B2"/>
    <w:rsid w:val="00F84F6D"/>
    <w:rsid w:val="00F85B20"/>
    <w:rsid w:val="00F905CF"/>
    <w:rsid w:val="00F93FF4"/>
    <w:rsid w:val="00F94BD0"/>
    <w:rsid w:val="00F96993"/>
    <w:rsid w:val="00FA0F79"/>
    <w:rsid w:val="00FA1D60"/>
    <w:rsid w:val="00FA256C"/>
    <w:rsid w:val="00FA2DDB"/>
    <w:rsid w:val="00FA3A0E"/>
    <w:rsid w:val="00FA417A"/>
    <w:rsid w:val="00FA467E"/>
    <w:rsid w:val="00FA5CBE"/>
    <w:rsid w:val="00FA7B4F"/>
    <w:rsid w:val="00FB2A65"/>
    <w:rsid w:val="00FB30C1"/>
    <w:rsid w:val="00FB3B88"/>
    <w:rsid w:val="00FB426C"/>
    <w:rsid w:val="00FB4359"/>
    <w:rsid w:val="00FB47EC"/>
    <w:rsid w:val="00FB4D92"/>
    <w:rsid w:val="00FB6869"/>
    <w:rsid w:val="00FC0484"/>
    <w:rsid w:val="00FC058E"/>
    <w:rsid w:val="00FC0BE0"/>
    <w:rsid w:val="00FC1513"/>
    <w:rsid w:val="00FC1B78"/>
    <w:rsid w:val="00FC1C61"/>
    <w:rsid w:val="00FC2DE7"/>
    <w:rsid w:val="00FC372D"/>
    <w:rsid w:val="00FC484D"/>
    <w:rsid w:val="00FC5918"/>
    <w:rsid w:val="00FC60CA"/>
    <w:rsid w:val="00FC6137"/>
    <w:rsid w:val="00FC6851"/>
    <w:rsid w:val="00FC793D"/>
    <w:rsid w:val="00FC7F58"/>
    <w:rsid w:val="00FD020D"/>
    <w:rsid w:val="00FD0D1E"/>
    <w:rsid w:val="00FD2876"/>
    <w:rsid w:val="00FD2BAF"/>
    <w:rsid w:val="00FD46D8"/>
    <w:rsid w:val="00FD48A4"/>
    <w:rsid w:val="00FD6BA2"/>
    <w:rsid w:val="00FD7093"/>
    <w:rsid w:val="00FD70B9"/>
    <w:rsid w:val="00FE0121"/>
    <w:rsid w:val="00FE033A"/>
    <w:rsid w:val="00FE34E6"/>
    <w:rsid w:val="00FE3830"/>
    <w:rsid w:val="00FE45E3"/>
    <w:rsid w:val="00FE56C0"/>
    <w:rsid w:val="00FE7110"/>
    <w:rsid w:val="00FF028A"/>
    <w:rsid w:val="00FF36F4"/>
    <w:rsid w:val="00FF3957"/>
    <w:rsid w:val="00FF4AA2"/>
    <w:rsid w:val="00FF4C9F"/>
    <w:rsid w:val="00FF6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AA4E3A-D9B3-4BE3-A998-81084225D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三级1.1.1SDN概述"/>
    <w:rsid w:val="005363FA"/>
    <w:pPr>
      <w:widowControl w:val="0"/>
      <w:spacing w:line="324" w:lineRule="auto"/>
      <w:outlineLvl w:val="2"/>
    </w:pPr>
    <w:rPr>
      <w:rFonts w:ascii="Times New Roman" w:eastAsia="宋体" w:hAnsi="Times New Roman"/>
      <w:sz w:val="24"/>
    </w:rPr>
  </w:style>
  <w:style w:type="paragraph" w:styleId="1">
    <w:name w:val="heading 1"/>
    <w:aliases w:val="标题 1第一章"/>
    <w:basedOn w:val="a"/>
    <w:next w:val="a"/>
    <w:link w:val="10"/>
    <w:uiPriority w:val="9"/>
    <w:qFormat/>
    <w:rsid w:val="004929ED"/>
    <w:pPr>
      <w:keepNext/>
      <w:keepLines/>
      <w:spacing w:beforeLines="100" w:before="100" w:afterLines="100" w:after="100" w:line="240" w:lineRule="auto"/>
      <w:jc w:val="center"/>
      <w:outlineLvl w:val="0"/>
    </w:pPr>
    <w:rPr>
      <w:rFonts w:eastAsia="黑体"/>
      <w:bCs/>
      <w:kern w:val="44"/>
      <w:sz w:val="44"/>
      <w:szCs w:val="44"/>
    </w:rPr>
  </w:style>
  <w:style w:type="paragraph" w:styleId="2">
    <w:name w:val="heading 2"/>
    <w:aliases w:val="标题 2    二级1.1节"/>
    <w:basedOn w:val="a"/>
    <w:next w:val="a"/>
    <w:link w:val="20"/>
    <w:uiPriority w:val="9"/>
    <w:unhideWhenUsed/>
    <w:qFormat/>
    <w:rsid w:val="004929ED"/>
    <w:pPr>
      <w:keepNext/>
      <w:keepLines/>
      <w:spacing w:beforeLines="50" w:before="50" w:afterLines="50" w:after="50" w:line="240" w:lineRule="auto"/>
      <w:outlineLvl w:val="1"/>
    </w:pPr>
    <w:rPr>
      <w:rFonts w:eastAsia="黑体" w:cstheme="majorBidi"/>
      <w:bCs/>
      <w:sz w:val="32"/>
      <w:szCs w:val="32"/>
    </w:rPr>
  </w:style>
  <w:style w:type="paragraph" w:styleId="3">
    <w:name w:val="heading 3"/>
    <w:basedOn w:val="a"/>
    <w:next w:val="a"/>
    <w:link w:val="30"/>
    <w:uiPriority w:val="9"/>
    <w:unhideWhenUsed/>
    <w:qFormat/>
    <w:rsid w:val="004929ED"/>
    <w:pPr>
      <w:keepNext/>
      <w:keepLines/>
      <w:spacing w:beforeLines="50" w:before="50" w:afterLines="50" w:after="50" w:line="240" w:lineRule="auto"/>
    </w:pPr>
    <w:rPr>
      <w:rFonts w:eastAsia="黑体"/>
      <w:bCs/>
      <w:sz w:val="28"/>
      <w:szCs w:val="32"/>
    </w:rPr>
  </w:style>
  <w:style w:type="paragraph" w:styleId="4">
    <w:name w:val="heading 4"/>
    <w:basedOn w:val="a"/>
    <w:next w:val="a"/>
    <w:link w:val="40"/>
    <w:uiPriority w:val="9"/>
    <w:unhideWhenUsed/>
    <w:qFormat/>
    <w:rsid w:val="009F084B"/>
    <w:pPr>
      <w:keepNext/>
      <w:keepLines/>
      <w:spacing w:before="100" w:beforeAutospacing="1" w:after="100" w:afterAutospacing="1" w:line="240" w:lineRule="auto"/>
      <w:outlineLvl w:val="3"/>
    </w:pPr>
    <w:rPr>
      <w:rFonts w:asciiTheme="majorHAnsi" w:eastAsia="黑体" w:hAnsiTheme="majorHAnsi" w:cstheme="majorBidi"/>
      <w:b/>
      <w:bCs/>
      <w:szCs w:val="28"/>
    </w:rPr>
  </w:style>
  <w:style w:type="paragraph" w:styleId="5">
    <w:name w:val="heading 5"/>
    <w:basedOn w:val="a"/>
    <w:next w:val="a"/>
    <w:link w:val="50"/>
    <w:uiPriority w:val="9"/>
    <w:semiHidden/>
    <w:unhideWhenUsed/>
    <w:qFormat/>
    <w:rsid w:val="00F36EB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1第一章 字符"/>
    <w:basedOn w:val="a0"/>
    <w:link w:val="1"/>
    <w:uiPriority w:val="9"/>
    <w:rsid w:val="004929ED"/>
    <w:rPr>
      <w:rFonts w:ascii="Times New Roman" w:eastAsia="黑体" w:hAnsi="Times New Roman"/>
      <w:bCs/>
      <w:kern w:val="44"/>
      <w:sz w:val="44"/>
      <w:szCs w:val="44"/>
    </w:rPr>
  </w:style>
  <w:style w:type="character" w:customStyle="1" w:styleId="20">
    <w:name w:val="标题 2 字符"/>
    <w:aliases w:val="标题 2    二级1.1节 字符"/>
    <w:basedOn w:val="a0"/>
    <w:link w:val="2"/>
    <w:uiPriority w:val="9"/>
    <w:rsid w:val="004929ED"/>
    <w:rPr>
      <w:rFonts w:ascii="Times New Roman" w:eastAsia="黑体" w:hAnsi="Times New Roman" w:cstheme="majorBidi"/>
      <w:bCs/>
      <w:sz w:val="32"/>
      <w:szCs w:val="32"/>
    </w:rPr>
  </w:style>
  <w:style w:type="character" w:customStyle="1" w:styleId="30">
    <w:name w:val="标题 3 字符"/>
    <w:basedOn w:val="a0"/>
    <w:link w:val="3"/>
    <w:uiPriority w:val="9"/>
    <w:rsid w:val="004929ED"/>
    <w:rPr>
      <w:rFonts w:ascii="Times New Roman" w:eastAsia="黑体" w:hAnsi="Times New Roman"/>
      <w:bCs/>
      <w:sz w:val="28"/>
      <w:szCs w:val="32"/>
    </w:rPr>
  </w:style>
  <w:style w:type="character" w:customStyle="1" w:styleId="40">
    <w:name w:val="标题 4 字符"/>
    <w:basedOn w:val="a0"/>
    <w:link w:val="4"/>
    <w:uiPriority w:val="9"/>
    <w:rsid w:val="009F084B"/>
    <w:rPr>
      <w:rFonts w:asciiTheme="majorHAnsi" w:eastAsia="黑体" w:hAnsiTheme="majorHAnsi" w:cstheme="majorBidi"/>
      <w:b/>
      <w:bCs/>
      <w:sz w:val="24"/>
      <w:szCs w:val="28"/>
    </w:rPr>
  </w:style>
  <w:style w:type="character" w:customStyle="1" w:styleId="50">
    <w:name w:val="标题 5 字符"/>
    <w:basedOn w:val="a0"/>
    <w:link w:val="5"/>
    <w:uiPriority w:val="9"/>
    <w:semiHidden/>
    <w:rsid w:val="00F36EB9"/>
    <w:rPr>
      <w:rFonts w:ascii="Times New Roman" w:eastAsia="宋体" w:hAnsi="Times New Roman"/>
      <w:b/>
      <w:bCs/>
      <w:sz w:val="28"/>
      <w:szCs w:val="28"/>
    </w:rPr>
  </w:style>
  <w:style w:type="paragraph" w:styleId="a3">
    <w:name w:val="header"/>
    <w:basedOn w:val="a"/>
    <w:link w:val="a4"/>
    <w:uiPriority w:val="99"/>
    <w:unhideWhenUsed/>
    <w:rsid w:val="00A31DF6"/>
    <w:pPr>
      <w:pBdr>
        <w:bottom w:val="single" w:sz="6" w:space="1" w:color="auto"/>
      </w:pBdr>
      <w:tabs>
        <w:tab w:val="center" w:pos="4153"/>
        <w:tab w:val="right" w:pos="8306"/>
      </w:tabs>
      <w:snapToGrid w:val="0"/>
      <w:spacing w:line="240" w:lineRule="auto"/>
      <w:jc w:val="center"/>
    </w:pPr>
    <w:rPr>
      <w:rFonts w:asciiTheme="minorHAnsi" w:eastAsiaTheme="minorEastAsia" w:hAnsiTheme="minorHAnsi"/>
      <w:sz w:val="18"/>
      <w:szCs w:val="18"/>
    </w:rPr>
  </w:style>
  <w:style w:type="character" w:customStyle="1" w:styleId="a4">
    <w:name w:val="页眉 字符"/>
    <w:basedOn w:val="a0"/>
    <w:link w:val="a3"/>
    <w:uiPriority w:val="99"/>
    <w:rsid w:val="00A31DF6"/>
    <w:rPr>
      <w:sz w:val="18"/>
      <w:szCs w:val="18"/>
    </w:rPr>
  </w:style>
  <w:style w:type="paragraph" w:styleId="a5">
    <w:name w:val="footer"/>
    <w:basedOn w:val="a"/>
    <w:link w:val="a6"/>
    <w:uiPriority w:val="99"/>
    <w:unhideWhenUsed/>
    <w:rsid w:val="00A31DF6"/>
    <w:pPr>
      <w:tabs>
        <w:tab w:val="center" w:pos="4153"/>
        <w:tab w:val="right" w:pos="8306"/>
      </w:tabs>
      <w:snapToGrid w:val="0"/>
      <w:spacing w:line="240" w:lineRule="auto"/>
    </w:pPr>
    <w:rPr>
      <w:rFonts w:asciiTheme="minorHAnsi" w:eastAsiaTheme="minorEastAsia" w:hAnsiTheme="minorHAnsi"/>
      <w:sz w:val="18"/>
      <w:szCs w:val="18"/>
    </w:rPr>
  </w:style>
  <w:style w:type="character" w:customStyle="1" w:styleId="a6">
    <w:name w:val="页脚 字符"/>
    <w:basedOn w:val="a0"/>
    <w:link w:val="a5"/>
    <w:uiPriority w:val="99"/>
    <w:rsid w:val="00A31DF6"/>
    <w:rPr>
      <w:sz w:val="18"/>
      <w:szCs w:val="18"/>
    </w:rPr>
  </w:style>
  <w:style w:type="paragraph" w:customStyle="1" w:styleId="11">
    <w:name w:val="目录、第1章 绪论"/>
    <w:qFormat/>
    <w:rsid w:val="00BE49CC"/>
    <w:pPr>
      <w:spacing w:line="324" w:lineRule="auto"/>
    </w:pPr>
    <w:rPr>
      <w:rFonts w:ascii="Times New Roman" w:eastAsia="黑体" w:hAnsi="Times New Roman"/>
      <w:sz w:val="30"/>
      <w:szCs w:val="30"/>
    </w:rPr>
  </w:style>
  <w:style w:type="paragraph" w:customStyle="1" w:styleId="110">
    <w:name w:val="1.1 研究背景"/>
    <w:basedOn w:val="a"/>
    <w:link w:val="11Char"/>
    <w:qFormat/>
    <w:rsid w:val="00BE49CC"/>
    <w:pPr>
      <w:ind w:leftChars="200" w:left="200"/>
    </w:pPr>
  </w:style>
  <w:style w:type="character" w:customStyle="1" w:styleId="11Char">
    <w:name w:val="1.1 研究背景 Char"/>
    <w:basedOn w:val="a0"/>
    <w:link w:val="110"/>
    <w:rsid w:val="00BE49CC"/>
    <w:rPr>
      <w:rFonts w:ascii="Times New Roman" w:eastAsia="宋体" w:hAnsi="Times New Roman"/>
      <w:sz w:val="24"/>
    </w:rPr>
  </w:style>
  <w:style w:type="paragraph" w:customStyle="1" w:styleId="41">
    <w:name w:val="样式4级标题"/>
    <w:basedOn w:val="a"/>
    <w:link w:val="4Char"/>
    <w:rsid w:val="00B708BD"/>
    <w:pPr>
      <w:ind w:leftChars="600" w:left="600"/>
    </w:pPr>
  </w:style>
  <w:style w:type="character" w:customStyle="1" w:styleId="4Char">
    <w:name w:val="样式4级标题 Char"/>
    <w:basedOn w:val="a0"/>
    <w:link w:val="41"/>
    <w:rsid w:val="00B708BD"/>
    <w:rPr>
      <w:rFonts w:ascii="Times New Roman" w:eastAsia="宋体" w:hAnsi="Times New Roman"/>
      <w:sz w:val="24"/>
    </w:rPr>
  </w:style>
  <w:style w:type="paragraph" w:customStyle="1" w:styleId="-ps">
    <w:name w:val="正文-ps"/>
    <w:basedOn w:val="a"/>
    <w:next w:val="a"/>
    <w:link w:val="-psChar"/>
    <w:qFormat/>
    <w:rsid w:val="00803A5C"/>
    <w:pPr>
      <w:spacing w:line="440" w:lineRule="exact"/>
      <w:ind w:firstLineChars="200" w:firstLine="200"/>
      <w:jc w:val="both"/>
      <w:outlineLvl w:val="9"/>
    </w:pPr>
  </w:style>
  <w:style w:type="character" w:customStyle="1" w:styleId="-psChar">
    <w:name w:val="正文-ps Char"/>
    <w:basedOn w:val="a0"/>
    <w:link w:val="-ps"/>
    <w:rsid w:val="00803A5C"/>
    <w:rPr>
      <w:rFonts w:ascii="Times New Roman" w:eastAsia="宋体" w:hAnsi="Times New Roman"/>
      <w:sz w:val="24"/>
    </w:rPr>
  </w:style>
  <w:style w:type="character" w:styleId="a7">
    <w:name w:val="Hyperlink"/>
    <w:basedOn w:val="a0"/>
    <w:uiPriority w:val="99"/>
    <w:unhideWhenUsed/>
    <w:rsid w:val="0093316E"/>
    <w:rPr>
      <w:color w:val="0563C1" w:themeColor="hyperlink"/>
      <w:u w:val="single"/>
    </w:rPr>
  </w:style>
  <w:style w:type="table" w:styleId="a8">
    <w:name w:val="Table Grid"/>
    <w:basedOn w:val="a1"/>
    <w:uiPriority w:val="39"/>
    <w:rsid w:val="00352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a"/>
    <w:uiPriority w:val="40"/>
    <w:qFormat/>
    <w:rsid w:val="0035283E"/>
    <w:pPr>
      <w:widowControl/>
      <w:tabs>
        <w:tab w:val="decimal" w:pos="360"/>
      </w:tabs>
      <w:spacing w:after="200" w:line="276" w:lineRule="auto"/>
      <w:outlineLvl w:val="9"/>
    </w:pPr>
    <w:rPr>
      <w:rFonts w:asciiTheme="minorHAnsi" w:eastAsiaTheme="minorEastAsia" w:hAnsiTheme="minorHAnsi" w:cs="Times New Roman"/>
      <w:kern w:val="0"/>
      <w:sz w:val="22"/>
    </w:rPr>
  </w:style>
  <w:style w:type="paragraph" w:styleId="a9">
    <w:name w:val="footnote text"/>
    <w:basedOn w:val="a"/>
    <w:link w:val="aa"/>
    <w:uiPriority w:val="99"/>
    <w:unhideWhenUsed/>
    <w:rsid w:val="0035283E"/>
    <w:pPr>
      <w:widowControl/>
      <w:spacing w:line="240" w:lineRule="auto"/>
      <w:outlineLvl w:val="9"/>
    </w:pPr>
    <w:rPr>
      <w:rFonts w:asciiTheme="minorHAnsi" w:eastAsiaTheme="minorEastAsia" w:hAnsiTheme="minorHAnsi" w:cs="Times New Roman"/>
      <w:kern w:val="0"/>
      <w:sz w:val="20"/>
      <w:szCs w:val="20"/>
    </w:rPr>
  </w:style>
  <w:style w:type="character" w:customStyle="1" w:styleId="aa">
    <w:name w:val="脚注文本 字符"/>
    <w:basedOn w:val="a0"/>
    <w:link w:val="a9"/>
    <w:uiPriority w:val="99"/>
    <w:rsid w:val="0035283E"/>
    <w:rPr>
      <w:rFonts w:cs="Times New Roman"/>
      <w:kern w:val="0"/>
      <w:sz w:val="20"/>
      <w:szCs w:val="20"/>
    </w:rPr>
  </w:style>
  <w:style w:type="character" w:styleId="ab">
    <w:name w:val="Subtle Emphasis"/>
    <w:basedOn w:val="a0"/>
    <w:uiPriority w:val="19"/>
    <w:qFormat/>
    <w:rsid w:val="0035283E"/>
    <w:rPr>
      <w:i/>
      <w:iCs/>
    </w:rPr>
  </w:style>
  <w:style w:type="table" w:styleId="-1">
    <w:name w:val="Light Shading Accent 1"/>
    <w:basedOn w:val="a1"/>
    <w:uiPriority w:val="60"/>
    <w:rsid w:val="0035283E"/>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ac">
    <w:name w:val="Light List"/>
    <w:basedOn w:val="a1"/>
    <w:uiPriority w:val="61"/>
    <w:rsid w:val="008E4240"/>
    <w:rPr>
      <w:kern w:val="0"/>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ad">
    <w:name w:val="List Paragraph"/>
    <w:basedOn w:val="a"/>
    <w:uiPriority w:val="34"/>
    <w:qFormat/>
    <w:rsid w:val="00A90C1B"/>
    <w:pPr>
      <w:ind w:firstLineChars="200" w:firstLine="420"/>
    </w:pPr>
  </w:style>
  <w:style w:type="paragraph" w:customStyle="1" w:styleId="-ps0">
    <w:name w:val="图片-ps"/>
    <w:basedOn w:val="-ps"/>
    <w:link w:val="-psChar0"/>
    <w:qFormat/>
    <w:rsid w:val="00803A5C"/>
    <w:pPr>
      <w:spacing w:line="240" w:lineRule="auto"/>
      <w:ind w:firstLineChars="0" w:firstLine="0"/>
      <w:jc w:val="center"/>
    </w:pPr>
  </w:style>
  <w:style w:type="character" w:customStyle="1" w:styleId="-psChar0">
    <w:name w:val="图片-ps Char"/>
    <w:basedOn w:val="-psChar"/>
    <w:link w:val="-ps0"/>
    <w:rsid w:val="00803A5C"/>
    <w:rPr>
      <w:rFonts w:ascii="Times New Roman" w:eastAsia="宋体" w:hAnsi="Times New Roman"/>
      <w:sz w:val="24"/>
    </w:rPr>
  </w:style>
  <w:style w:type="paragraph" w:customStyle="1" w:styleId="-ps1">
    <w:name w:val="图题、表题-ps"/>
    <w:basedOn w:val="-ps"/>
    <w:link w:val="-psChar1"/>
    <w:qFormat/>
    <w:rsid w:val="004F0FF7"/>
    <w:pPr>
      <w:spacing w:line="240" w:lineRule="auto"/>
      <w:ind w:firstLineChars="0" w:firstLine="0"/>
      <w:jc w:val="center"/>
    </w:pPr>
    <w:rPr>
      <w:sz w:val="21"/>
    </w:rPr>
  </w:style>
  <w:style w:type="character" w:customStyle="1" w:styleId="-psChar1">
    <w:name w:val="图题、表题-ps Char"/>
    <w:basedOn w:val="-psChar"/>
    <w:link w:val="-ps1"/>
    <w:rsid w:val="004F0FF7"/>
    <w:rPr>
      <w:rFonts w:ascii="Times New Roman" w:eastAsia="宋体" w:hAnsi="Times New Roman"/>
      <w:sz w:val="24"/>
    </w:rPr>
  </w:style>
  <w:style w:type="paragraph" w:customStyle="1" w:styleId="-ps2">
    <w:name w:val="图、表内容-ps"/>
    <w:basedOn w:val="-ps"/>
    <w:link w:val="-psChar2"/>
    <w:qFormat/>
    <w:rsid w:val="00B4345B"/>
    <w:pPr>
      <w:ind w:firstLineChars="0" w:firstLine="0"/>
      <w:jc w:val="left"/>
    </w:pPr>
    <w:rPr>
      <w:sz w:val="21"/>
    </w:rPr>
  </w:style>
  <w:style w:type="character" w:customStyle="1" w:styleId="-psChar2">
    <w:name w:val="图、表内容-ps Char"/>
    <w:basedOn w:val="-psChar"/>
    <w:link w:val="-ps2"/>
    <w:rsid w:val="00B4345B"/>
    <w:rPr>
      <w:rFonts w:ascii="Times New Roman" w:eastAsia="宋体" w:hAnsi="Times New Roman"/>
      <w:sz w:val="24"/>
    </w:rPr>
  </w:style>
  <w:style w:type="paragraph" w:customStyle="1" w:styleId="-ps3">
    <w:name w:val="公式-ps"/>
    <w:basedOn w:val="-ps"/>
    <w:link w:val="-psChar3"/>
    <w:qFormat/>
    <w:rsid w:val="00B4345B"/>
    <w:pPr>
      <w:spacing w:line="240" w:lineRule="auto"/>
      <w:ind w:firstLineChars="0" w:firstLine="0"/>
      <w:jc w:val="right"/>
    </w:pPr>
  </w:style>
  <w:style w:type="character" w:customStyle="1" w:styleId="-psChar3">
    <w:name w:val="公式-ps Char"/>
    <w:basedOn w:val="-psChar"/>
    <w:link w:val="-ps3"/>
    <w:rsid w:val="00B4345B"/>
    <w:rPr>
      <w:rFonts w:ascii="Times New Roman" w:eastAsia="宋体" w:hAnsi="Times New Roman"/>
      <w:sz w:val="24"/>
    </w:rPr>
  </w:style>
  <w:style w:type="character" w:styleId="ae">
    <w:name w:val="page number"/>
    <w:rsid w:val="00F36EB9"/>
    <w:rPr>
      <w:rFonts w:ascii="Tahoma" w:eastAsia="宋体" w:hAnsi="Tahoma"/>
      <w:color w:val="000000"/>
      <w:kern w:val="2"/>
      <w:sz w:val="18"/>
      <w:szCs w:val="18"/>
      <w:lang w:val="en-US" w:eastAsia="zh-CN" w:bidi="ar-SA"/>
    </w:rPr>
  </w:style>
  <w:style w:type="paragraph" w:styleId="TOC3">
    <w:name w:val="toc 3"/>
    <w:basedOn w:val="a"/>
    <w:next w:val="a"/>
    <w:autoRedefine/>
    <w:uiPriority w:val="39"/>
    <w:unhideWhenUsed/>
    <w:rsid w:val="00002D0A"/>
    <w:pPr>
      <w:ind w:leftChars="400" w:left="840"/>
    </w:pPr>
  </w:style>
  <w:style w:type="paragraph" w:styleId="TOC1">
    <w:name w:val="toc 1"/>
    <w:basedOn w:val="a"/>
    <w:next w:val="a"/>
    <w:autoRedefine/>
    <w:uiPriority w:val="39"/>
    <w:unhideWhenUsed/>
    <w:rsid w:val="009F55E9"/>
    <w:pPr>
      <w:tabs>
        <w:tab w:val="right" w:leader="dot" w:pos="8302"/>
      </w:tabs>
      <w:outlineLvl w:val="9"/>
    </w:pPr>
    <w:rPr>
      <w:rFonts w:eastAsia="黑体" w:cs="Times New Roman"/>
      <w:noProof/>
      <w:sz w:val="30"/>
      <w:szCs w:val="30"/>
    </w:rPr>
  </w:style>
  <w:style w:type="paragraph" w:styleId="TOC2">
    <w:name w:val="toc 2"/>
    <w:basedOn w:val="a"/>
    <w:next w:val="a"/>
    <w:autoRedefine/>
    <w:uiPriority w:val="39"/>
    <w:unhideWhenUsed/>
    <w:rsid w:val="00002D0A"/>
    <w:pPr>
      <w:ind w:leftChars="200" w:left="420"/>
    </w:pPr>
  </w:style>
  <w:style w:type="paragraph" w:styleId="TOC">
    <w:name w:val="TOC Heading"/>
    <w:basedOn w:val="1"/>
    <w:next w:val="a"/>
    <w:uiPriority w:val="39"/>
    <w:unhideWhenUsed/>
    <w:qFormat/>
    <w:rsid w:val="00FE3830"/>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TOC4">
    <w:name w:val="toc 4"/>
    <w:basedOn w:val="a"/>
    <w:next w:val="a"/>
    <w:autoRedefine/>
    <w:uiPriority w:val="39"/>
    <w:unhideWhenUsed/>
    <w:rsid w:val="00FE3830"/>
    <w:pPr>
      <w:spacing w:line="240" w:lineRule="auto"/>
      <w:ind w:leftChars="600" w:left="1260"/>
      <w:jc w:val="both"/>
      <w:outlineLvl w:val="9"/>
    </w:pPr>
    <w:rPr>
      <w:rFonts w:asciiTheme="minorHAnsi" w:eastAsiaTheme="minorEastAsia" w:hAnsiTheme="minorHAnsi"/>
      <w:sz w:val="21"/>
    </w:rPr>
  </w:style>
  <w:style w:type="paragraph" w:styleId="TOC5">
    <w:name w:val="toc 5"/>
    <w:basedOn w:val="a"/>
    <w:next w:val="a"/>
    <w:autoRedefine/>
    <w:uiPriority w:val="39"/>
    <w:unhideWhenUsed/>
    <w:rsid w:val="00FE3830"/>
    <w:pPr>
      <w:spacing w:line="240" w:lineRule="auto"/>
      <w:ind w:leftChars="800" w:left="1680"/>
      <w:jc w:val="both"/>
      <w:outlineLvl w:val="9"/>
    </w:pPr>
    <w:rPr>
      <w:rFonts w:asciiTheme="minorHAnsi" w:eastAsiaTheme="minorEastAsia" w:hAnsiTheme="minorHAnsi"/>
      <w:sz w:val="21"/>
    </w:rPr>
  </w:style>
  <w:style w:type="paragraph" w:styleId="TOC6">
    <w:name w:val="toc 6"/>
    <w:basedOn w:val="a"/>
    <w:next w:val="a"/>
    <w:autoRedefine/>
    <w:uiPriority w:val="39"/>
    <w:unhideWhenUsed/>
    <w:rsid w:val="00FE3830"/>
    <w:pPr>
      <w:spacing w:line="240" w:lineRule="auto"/>
      <w:ind w:leftChars="1000" w:left="2100"/>
      <w:jc w:val="both"/>
      <w:outlineLvl w:val="9"/>
    </w:pPr>
    <w:rPr>
      <w:rFonts w:asciiTheme="minorHAnsi" w:eastAsiaTheme="minorEastAsia" w:hAnsiTheme="minorHAnsi"/>
      <w:sz w:val="21"/>
    </w:rPr>
  </w:style>
  <w:style w:type="paragraph" w:styleId="TOC7">
    <w:name w:val="toc 7"/>
    <w:basedOn w:val="a"/>
    <w:next w:val="a"/>
    <w:autoRedefine/>
    <w:uiPriority w:val="39"/>
    <w:unhideWhenUsed/>
    <w:rsid w:val="00FE3830"/>
    <w:pPr>
      <w:spacing w:line="240" w:lineRule="auto"/>
      <w:ind w:leftChars="1200" w:left="2520"/>
      <w:jc w:val="both"/>
      <w:outlineLvl w:val="9"/>
    </w:pPr>
    <w:rPr>
      <w:rFonts w:asciiTheme="minorHAnsi" w:eastAsiaTheme="minorEastAsia" w:hAnsiTheme="minorHAnsi"/>
      <w:sz w:val="21"/>
    </w:rPr>
  </w:style>
  <w:style w:type="paragraph" w:styleId="TOC8">
    <w:name w:val="toc 8"/>
    <w:basedOn w:val="a"/>
    <w:next w:val="a"/>
    <w:autoRedefine/>
    <w:uiPriority w:val="39"/>
    <w:unhideWhenUsed/>
    <w:rsid w:val="00FE3830"/>
    <w:pPr>
      <w:spacing w:line="240" w:lineRule="auto"/>
      <w:ind w:leftChars="1400" w:left="2940"/>
      <w:jc w:val="both"/>
      <w:outlineLvl w:val="9"/>
    </w:pPr>
    <w:rPr>
      <w:rFonts w:asciiTheme="minorHAnsi" w:eastAsiaTheme="minorEastAsia" w:hAnsiTheme="minorHAnsi"/>
      <w:sz w:val="21"/>
    </w:rPr>
  </w:style>
  <w:style w:type="paragraph" w:styleId="TOC9">
    <w:name w:val="toc 9"/>
    <w:basedOn w:val="a"/>
    <w:next w:val="a"/>
    <w:autoRedefine/>
    <w:uiPriority w:val="39"/>
    <w:unhideWhenUsed/>
    <w:rsid w:val="00FE3830"/>
    <w:pPr>
      <w:spacing w:line="240" w:lineRule="auto"/>
      <w:ind w:leftChars="1600" w:left="3360"/>
      <w:jc w:val="both"/>
      <w:outlineLvl w:val="9"/>
    </w:pPr>
    <w:rPr>
      <w:rFonts w:asciiTheme="minorHAnsi" w:eastAsiaTheme="minorEastAsia" w:hAnsiTheme="minorHAnsi"/>
      <w:sz w:val="21"/>
    </w:rPr>
  </w:style>
  <w:style w:type="paragraph" w:customStyle="1" w:styleId="12">
    <w:name w:val="正文1"/>
    <w:basedOn w:val="a"/>
    <w:next w:val="a"/>
    <w:link w:val="1Char"/>
    <w:qFormat/>
    <w:rsid w:val="008E0D47"/>
    <w:pPr>
      <w:ind w:firstLineChars="200" w:firstLine="200"/>
      <w:jc w:val="both"/>
      <w:outlineLvl w:val="9"/>
    </w:pPr>
  </w:style>
  <w:style w:type="character" w:customStyle="1" w:styleId="1Char">
    <w:name w:val="正文1 Char"/>
    <w:basedOn w:val="a0"/>
    <w:link w:val="12"/>
    <w:rsid w:val="008E0D47"/>
    <w:rPr>
      <w:rFonts w:ascii="Times New Roman" w:eastAsia="宋体" w:hAnsi="Times New Roman"/>
      <w:sz w:val="24"/>
    </w:rPr>
  </w:style>
  <w:style w:type="paragraph" w:styleId="af">
    <w:name w:val="Balloon Text"/>
    <w:basedOn w:val="a"/>
    <w:link w:val="af0"/>
    <w:uiPriority w:val="99"/>
    <w:semiHidden/>
    <w:unhideWhenUsed/>
    <w:rsid w:val="00451BB3"/>
    <w:pPr>
      <w:spacing w:line="240" w:lineRule="auto"/>
    </w:pPr>
    <w:rPr>
      <w:sz w:val="18"/>
      <w:szCs w:val="18"/>
    </w:rPr>
  </w:style>
  <w:style w:type="character" w:customStyle="1" w:styleId="af0">
    <w:name w:val="批注框文本 字符"/>
    <w:basedOn w:val="a0"/>
    <w:link w:val="af"/>
    <w:uiPriority w:val="99"/>
    <w:semiHidden/>
    <w:rsid w:val="00451BB3"/>
    <w:rPr>
      <w:rFonts w:ascii="Times New Roman" w:eastAsia="宋体" w:hAnsi="Times New Roman"/>
      <w:sz w:val="18"/>
      <w:szCs w:val="18"/>
    </w:rPr>
  </w:style>
  <w:style w:type="character" w:styleId="af1">
    <w:name w:val="FollowedHyperlink"/>
    <w:basedOn w:val="a0"/>
    <w:uiPriority w:val="99"/>
    <w:semiHidden/>
    <w:unhideWhenUsed/>
    <w:rsid w:val="000606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716892">
      <w:bodyDiv w:val="1"/>
      <w:marLeft w:val="0"/>
      <w:marRight w:val="0"/>
      <w:marTop w:val="0"/>
      <w:marBottom w:val="0"/>
      <w:divBdr>
        <w:top w:val="none" w:sz="0" w:space="0" w:color="auto"/>
        <w:left w:val="none" w:sz="0" w:space="0" w:color="auto"/>
        <w:bottom w:val="none" w:sz="0" w:space="0" w:color="auto"/>
        <w:right w:val="none" w:sz="0" w:space="0" w:color="auto"/>
      </w:divBdr>
    </w:div>
    <w:div w:id="2032218465">
      <w:bodyDiv w:val="1"/>
      <w:marLeft w:val="0"/>
      <w:marRight w:val="0"/>
      <w:marTop w:val="0"/>
      <w:marBottom w:val="0"/>
      <w:divBdr>
        <w:top w:val="none" w:sz="0" w:space="0" w:color="auto"/>
        <w:left w:val="none" w:sz="0" w:space="0" w:color="auto"/>
        <w:bottom w:val="none" w:sz="0" w:space="0" w:color="auto"/>
        <w:right w:val="none" w:sz="0" w:space="0" w:color="auto"/>
      </w:divBdr>
      <w:divsChild>
        <w:div w:id="783185386">
          <w:marLeft w:val="0"/>
          <w:marRight w:val="0"/>
          <w:marTop w:val="0"/>
          <w:marBottom w:val="0"/>
          <w:divBdr>
            <w:top w:val="none" w:sz="0" w:space="0" w:color="auto"/>
            <w:left w:val="none" w:sz="0" w:space="0" w:color="auto"/>
            <w:bottom w:val="none" w:sz="0" w:space="0" w:color="auto"/>
            <w:right w:val="none" w:sz="0" w:space="0" w:color="auto"/>
          </w:divBdr>
          <w:divsChild>
            <w:div w:id="555316000">
              <w:marLeft w:val="0"/>
              <w:marRight w:val="60"/>
              <w:marTop w:val="0"/>
              <w:marBottom w:val="0"/>
              <w:divBdr>
                <w:top w:val="none" w:sz="0" w:space="0" w:color="auto"/>
                <w:left w:val="none" w:sz="0" w:space="0" w:color="auto"/>
                <w:bottom w:val="none" w:sz="0" w:space="0" w:color="auto"/>
                <w:right w:val="none" w:sz="0" w:space="0" w:color="auto"/>
              </w:divBdr>
              <w:divsChild>
                <w:div w:id="2044747051">
                  <w:marLeft w:val="0"/>
                  <w:marRight w:val="0"/>
                  <w:marTop w:val="0"/>
                  <w:marBottom w:val="120"/>
                  <w:divBdr>
                    <w:top w:val="single" w:sz="6" w:space="0" w:color="C0C0C0"/>
                    <w:left w:val="single" w:sz="6" w:space="0" w:color="D9D9D9"/>
                    <w:bottom w:val="single" w:sz="6" w:space="0" w:color="D9D9D9"/>
                    <w:right w:val="single" w:sz="6" w:space="0" w:color="D9D9D9"/>
                  </w:divBdr>
                  <w:divsChild>
                    <w:div w:id="12735165">
                      <w:marLeft w:val="0"/>
                      <w:marRight w:val="0"/>
                      <w:marTop w:val="0"/>
                      <w:marBottom w:val="0"/>
                      <w:divBdr>
                        <w:top w:val="none" w:sz="0" w:space="0" w:color="auto"/>
                        <w:left w:val="none" w:sz="0" w:space="0" w:color="auto"/>
                        <w:bottom w:val="none" w:sz="0" w:space="0" w:color="auto"/>
                        <w:right w:val="none" w:sz="0" w:space="0" w:color="auto"/>
                      </w:divBdr>
                    </w:div>
                    <w:div w:id="806507923">
                      <w:marLeft w:val="0"/>
                      <w:marRight w:val="0"/>
                      <w:marTop w:val="0"/>
                      <w:marBottom w:val="0"/>
                      <w:divBdr>
                        <w:top w:val="none" w:sz="0" w:space="0" w:color="auto"/>
                        <w:left w:val="none" w:sz="0" w:space="0" w:color="auto"/>
                        <w:bottom w:val="none" w:sz="0" w:space="0" w:color="auto"/>
                        <w:right w:val="none" w:sz="0" w:space="0" w:color="auto"/>
                      </w:divBdr>
                    </w:div>
                  </w:divsChild>
                </w:div>
                <w:div w:id="164030717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998390538">
          <w:marLeft w:val="0"/>
          <w:marRight w:val="0"/>
          <w:marTop w:val="0"/>
          <w:marBottom w:val="0"/>
          <w:divBdr>
            <w:top w:val="none" w:sz="0" w:space="0" w:color="auto"/>
            <w:left w:val="none" w:sz="0" w:space="0" w:color="auto"/>
            <w:bottom w:val="none" w:sz="0" w:space="0" w:color="auto"/>
            <w:right w:val="none" w:sz="0" w:space="0" w:color="auto"/>
          </w:divBdr>
          <w:divsChild>
            <w:div w:id="605382264">
              <w:marLeft w:val="60"/>
              <w:marRight w:val="0"/>
              <w:marTop w:val="0"/>
              <w:marBottom w:val="0"/>
              <w:divBdr>
                <w:top w:val="none" w:sz="0" w:space="0" w:color="auto"/>
                <w:left w:val="none" w:sz="0" w:space="0" w:color="auto"/>
                <w:bottom w:val="none" w:sz="0" w:space="0" w:color="auto"/>
                <w:right w:val="none" w:sz="0" w:space="0" w:color="auto"/>
              </w:divBdr>
              <w:divsChild>
                <w:div w:id="606041687">
                  <w:marLeft w:val="0"/>
                  <w:marRight w:val="0"/>
                  <w:marTop w:val="0"/>
                  <w:marBottom w:val="0"/>
                  <w:divBdr>
                    <w:top w:val="none" w:sz="0" w:space="0" w:color="auto"/>
                    <w:left w:val="none" w:sz="0" w:space="0" w:color="auto"/>
                    <w:bottom w:val="none" w:sz="0" w:space="0" w:color="auto"/>
                    <w:right w:val="none" w:sz="0" w:space="0" w:color="auto"/>
                  </w:divBdr>
                  <w:divsChild>
                    <w:div w:id="748425538">
                      <w:marLeft w:val="0"/>
                      <w:marRight w:val="0"/>
                      <w:marTop w:val="0"/>
                      <w:marBottom w:val="120"/>
                      <w:divBdr>
                        <w:top w:val="single" w:sz="6" w:space="0" w:color="F5F5F5"/>
                        <w:left w:val="single" w:sz="6" w:space="0" w:color="F5F5F5"/>
                        <w:bottom w:val="single" w:sz="6" w:space="0" w:color="F5F5F5"/>
                        <w:right w:val="single" w:sz="6" w:space="0" w:color="F5F5F5"/>
                      </w:divBdr>
                      <w:divsChild>
                        <w:div w:id="1487937329">
                          <w:marLeft w:val="0"/>
                          <w:marRight w:val="0"/>
                          <w:marTop w:val="0"/>
                          <w:marBottom w:val="0"/>
                          <w:divBdr>
                            <w:top w:val="none" w:sz="0" w:space="0" w:color="auto"/>
                            <w:left w:val="none" w:sz="0" w:space="0" w:color="auto"/>
                            <w:bottom w:val="none" w:sz="0" w:space="0" w:color="auto"/>
                            <w:right w:val="none" w:sz="0" w:space="0" w:color="auto"/>
                          </w:divBdr>
                          <w:divsChild>
                            <w:div w:id="123092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534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671" Type="http://schemas.openxmlformats.org/officeDocument/2006/relationships/oleObject" Target="embeddings/oleObject314.bin"/><Relationship Id="rId769" Type="http://schemas.openxmlformats.org/officeDocument/2006/relationships/oleObject" Target="embeddings/oleObject363.bin"/><Relationship Id="rId976" Type="http://schemas.openxmlformats.org/officeDocument/2006/relationships/theme" Target="theme/theme1.xml"/><Relationship Id="rId21" Type="http://schemas.openxmlformats.org/officeDocument/2006/relationships/footer" Target="footer8.xml"/><Relationship Id="rId324" Type="http://schemas.openxmlformats.org/officeDocument/2006/relationships/oleObject" Target="embeddings/oleObject141.bin"/><Relationship Id="rId531" Type="http://schemas.openxmlformats.org/officeDocument/2006/relationships/oleObject" Target="embeddings/oleObject244.bin"/><Relationship Id="rId629" Type="http://schemas.openxmlformats.org/officeDocument/2006/relationships/oleObject" Target="embeddings/oleObject293.bin"/><Relationship Id="rId170" Type="http://schemas.openxmlformats.org/officeDocument/2006/relationships/oleObject" Target="embeddings/oleObject65.bin"/><Relationship Id="rId836" Type="http://schemas.openxmlformats.org/officeDocument/2006/relationships/image" Target="media/image407.wmf"/><Relationship Id="rId268" Type="http://schemas.openxmlformats.org/officeDocument/2006/relationships/oleObject" Target="embeddings/oleObject113.bin"/><Relationship Id="rId475" Type="http://schemas.openxmlformats.org/officeDocument/2006/relationships/oleObject" Target="embeddings/oleObject216.bin"/><Relationship Id="rId682" Type="http://schemas.openxmlformats.org/officeDocument/2006/relationships/image" Target="media/image330.wmf"/><Relationship Id="rId903" Type="http://schemas.openxmlformats.org/officeDocument/2006/relationships/image" Target="media/image440.wmf"/><Relationship Id="rId32" Type="http://schemas.openxmlformats.org/officeDocument/2006/relationships/image" Target="media/image5.emf"/><Relationship Id="rId128" Type="http://schemas.openxmlformats.org/officeDocument/2006/relationships/oleObject" Target="embeddings/oleObject44.bin"/><Relationship Id="rId335" Type="http://schemas.openxmlformats.org/officeDocument/2006/relationships/image" Target="media/image156.wmf"/><Relationship Id="rId542" Type="http://schemas.openxmlformats.org/officeDocument/2006/relationships/image" Target="media/image260.wmf"/><Relationship Id="rId181" Type="http://schemas.openxmlformats.org/officeDocument/2006/relationships/image" Target="media/image79.wmf"/><Relationship Id="rId402" Type="http://schemas.openxmlformats.org/officeDocument/2006/relationships/oleObject" Target="embeddings/oleObject180.bin"/><Relationship Id="rId847" Type="http://schemas.openxmlformats.org/officeDocument/2006/relationships/oleObject" Target="embeddings/oleObject400.bin"/><Relationship Id="rId279" Type="http://schemas.openxmlformats.org/officeDocument/2006/relationships/image" Target="media/image128.wmf"/><Relationship Id="rId486" Type="http://schemas.openxmlformats.org/officeDocument/2006/relationships/image" Target="media/image232.wmf"/><Relationship Id="rId693" Type="http://schemas.openxmlformats.org/officeDocument/2006/relationships/oleObject" Target="embeddings/oleObject325.bin"/><Relationship Id="rId707" Type="http://schemas.openxmlformats.org/officeDocument/2006/relationships/oleObject" Target="embeddings/oleObject332.bin"/><Relationship Id="rId914" Type="http://schemas.openxmlformats.org/officeDocument/2006/relationships/oleObject" Target="embeddings/oleObject429.bin"/><Relationship Id="rId43" Type="http://schemas.openxmlformats.org/officeDocument/2006/relationships/oleObject" Target="embeddings/oleObject4.bin"/><Relationship Id="rId139" Type="http://schemas.openxmlformats.org/officeDocument/2006/relationships/image" Target="media/image58.wmf"/><Relationship Id="rId346" Type="http://schemas.openxmlformats.org/officeDocument/2006/relationships/oleObject" Target="embeddings/oleObject152.bin"/><Relationship Id="rId553" Type="http://schemas.openxmlformats.org/officeDocument/2006/relationships/oleObject" Target="embeddings/oleObject255.bin"/><Relationship Id="rId760" Type="http://schemas.openxmlformats.org/officeDocument/2006/relationships/image" Target="media/image369.wmf"/><Relationship Id="rId192" Type="http://schemas.openxmlformats.org/officeDocument/2006/relationships/oleObject" Target="embeddings/oleObject75.bin"/><Relationship Id="rId206" Type="http://schemas.openxmlformats.org/officeDocument/2006/relationships/oleObject" Target="embeddings/oleObject82.bin"/><Relationship Id="rId413" Type="http://schemas.openxmlformats.org/officeDocument/2006/relationships/image" Target="media/image195.wmf"/><Relationship Id="rId858" Type="http://schemas.openxmlformats.org/officeDocument/2006/relationships/oleObject" Target="embeddings/oleObject401.bin"/><Relationship Id="rId497" Type="http://schemas.openxmlformats.org/officeDocument/2006/relationships/oleObject" Target="embeddings/oleObject227.bin"/><Relationship Id="rId620" Type="http://schemas.openxmlformats.org/officeDocument/2006/relationships/image" Target="media/image299.wmf"/><Relationship Id="rId718" Type="http://schemas.openxmlformats.org/officeDocument/2006/relationships/image" Target="media/image348.wmf"/><Relationship Id="rId925" Type="http://schemas.openxmlformats.org/officeDocument/2006/relationships/image" Target="media/image451.wmf"/><Relationship Id="rId357" Type="http://schemas.openxmlformats.org/officeDocument/2006/relationships/image" Target="media/image167.wmf"/><Relationship Id="rId54" Type="http://schemas.openxmlformats.org/officeDocument/2006/relationships/image" Target="media/image16.wmf"/><Relationship Id="rId217" Type="http://schemas.openxmlformats.org/officeDocument/2006/relationships/image" Target="media/image97.wmf"/><Relationship Id="rId564" Type="http://schemas.openxmlformats.org/officeDocument/2006/relationships/image" Target="media/image271.wmf"/><Relationship Id="rId771" Type="http://schemas.openxmlformats.org/officeDocument/2006/relationships/oleObject" Target="embeddings/oleObject364.bin"/><Relationship Id="rId869" Type="http://schemas.openxmlformats.org/officeDocument/2006/relationships/image" Target="media/image423.wmf"/><Relationship Id="rId424" Type="http://schemas.openxmlformats.org/officeDocument/2006/relationships/oleObject" Target="embeddings/oleObject191.bin"/><Relationship Id="rId631" Type="http://schemas.openxmlformats.org/officeDocument/2006/relationships/oleObject" Target="embeddings/oleObject294.bin"/><Relationship Id="rId729" Type="http://schemas.openxmlformats.org/officeDocument/2006/relationships/oleObject" Target="embeddings/oleObject343.bin"/><Relationship Id="rId270" Type="http://schemas.openxmlformats.org/officeDocument/2006/relationships/oleObject" Target="embeddings/oleObject114.bin"/><Relationship Id="rId936" Type="http://schemas.openxmlformats.org/officeDocument/2006/relationships/oleObject" Target="embeddings/oleObject440.bin"/><Relationship Id="rId65" Type="http://schemas.openxmlformats.org/officeDocument/2006/relationships/oleObject" Target="embeddings/oleObject15.bin"/><Relationship Id="rId130" Type="http://schemas.openxmlformats.org/officeDocument/2006/relationships/oleObject" Target="embeddings/oleObject45.bin"/><Relationship Id="rId368" Type="http://schemas.openxmlformats.org/officeDocument/2006/relationships/oleObject" Target="embeddings/oleObject163.bin"/><Relationship Id="rId575" Type="http://schemas.openxmlformats.org/officeDocument/2006/relationships/oleObject" Target="embeddings/oleObject266.bin"/><Relationship Id="rId782" Type="http://schemas.openxmlformats.org/officeDocument/2006/relationships/image" Target="media/image380.wmf"/><Relationship Id="rId228" Type="http://schemas.openxmlformats.org/officeDocument/2006/relationships/oleObject" Target="embeddings/oleObject93.bin"/><Relationship Id="rId435" Type="http://schemas.openxmlformats.org/officeDocument/2006/relationships/image" Target="media/image206.wmf"/><Relationship Id="rId642" Type="http://schemas.openxmlformats.org/officeDocument/2006/relationships/image" Target="media/image310.wmf"/><Relationship Id="rId281" Type="http://schemas.openxmlformats.org/officeDocument/2006/relationships/image" Target="media/image129.wmf"/><Relationship Id="rId502" Type="http://schemas.openxmlformats.org/officeDocument/2006/relationships/image" Target="media/image240.wmf"/><Relationship Id="rId947" Type="http://schemas.openxmlformats.org/officeDocument/2006/relationships/image" Target="media/image462.wmf"/><Relationship Id="rId76" Type="http://schemas.openxmlformats.org/officeDocument/2006/relationships/oleObject" Target="embeddings/oleObject18.bin"/><Relationship Id="rId141" Type="http://schemas.openxmlformats.org/officeDocument/2006/relationships/image" Target="media/image59.wmf"/><Relationship Id="rId379" Type="http://schemas.openxmlformats.org/officeDocument/2006/relationships/image" Target="media/image178.wmf"/><Relationship Id="rId586" Type="http://schemas.openxmlformats.org/officeDocument/2006/relationships/image" Target="media/image282.wmf"/><Relationship Id="rId793" Type="http://schemas.openxmlformats.org/officeDocument/2006/relationships/oleObject" Target="embeddings/oleObject375.bin"/><Relationship Id="rId807" Type="http://schemas.openxmlformats.org/officeDocument/2006/relationships/package" Target="embeddings/Microsoft_Visio___9.vsdx"/><Relationship Id="rId7" Type="http://schemas.openxmlformats.org/officeDocument/2006/relationships/endnotes" Target="endnotes.xml"/><Relationship Id="rId239" Type="http://schemas.openxmlformats.org/officeDocument/2006/relationships/image" Target="media/image108.wmf"/><Relationship Id="rId446" Type="http://schemas.openxmlformats.org/officeDocument/2006/relationships/oleObject" Target="embeddings/oleObject202.bin"/><Relationship Id="rId653" Type="http://schemas.openxmlformats.org/officeDocument/2006/relationships/oleObject" Target="embeddings/oleObject305.bin"/><Relationship Id="rId292" Type="http://schemas.openxmlformats.org/officeDocument/2006/relationships/oleObject" Target="embeddings/oleObject125.bin"/><Relationship Id="rId306" Type="http://schemas.openxmlformats.org/officeDocument/2006/relationships/oleObject" Target="embeddings/oleObject132.bin"/><Relationship Id="rId860" Type="http://schemas.openxmlformats.org/officeDocument/2006/relationships/oleObject" Target="embeddings/oleObject402.bin"/><Relationship Id="rId958" Type="http://schemas.openxmlformats.org/officeDocument/2006/relationships/image" Target="media/image469.png"/><Relationship Id="rId87" Type="http://schemas.openxmlformats.org/officeDocument/2006/relationships/image" Target="media/image32.wmf"/><Relationship Id="rId513" Type="http://schemas.openxmlformats.org/officeDocument/2006/relationships/oleObject" Target="embeddings/oleObject235.bin"/><Relationship Id="rId597" Type="http://schemas.openxmlformats.org/officeDocument/2006/relationships/oleObject" Target="embeddings/oleObject277.bin"/><Relationship Id="rId720" Type="http://schemas.openxmlformats.org/officeDocument/2006/relationships/image" Target="media/image349.wmf"/><Relationship Id="rId818" Type="http://schemas.openxmlformats.org/officeDocument/2006/relationships/image" Target="media/image398.wmf"/><Relationship Id="rId152" Type="http://schemas.openxmlformats.org/officeDocument/2006/relationships/oleObject" Target="embeddings/oleObject56.bin"/><Relationship Id="rId457" Type="http://schemas.openxmlformats.org/officeDocument/2006/relationships/image" Target="media/image217.wmf"/><Relationship Id="rId664" Type="http://schemas.openxmlformats.org/officeDocument/2006/relationships/image" Target="media/image321.wmf"/><Relationship Id="rId871" Type="http://schemas.openxmlformats.org/officeDocument/2006/relationships/image" Target="media/image424.wmf"/><Relationship Id="rId969" Type="http://schemas.openxmlformats.org/officeDocument/2006/relationships/header" Target="header15.xml"/><Relationship Id="rId14" Type="http://schemas.openxmlformats.org/officeDocument/2006/relationships/footer" Target="footer4.xml"/><Relationship Id="rId317" Type="http://schemas.openxmlformats.org/officeDocument/2006/relationships/image" Target="media/image147.wmf"/><Relationship Id="rId524" Type="http://schemas.openxmlformats.org/officeDocument/2006/relationships/image" Target="media/image251.wmf"/><Relationship Id="rId731" Type="http://schemas.openxmlformats.org/officeDocument/2006/relationships/oleObject" Target="embeddings/oleObject344.bin"/><Relationship Id="rId98" Type="http://schemas.openxmlformats.org/officeDocument/2006/relationships/oleObject" Target="embeddings/oleObject29.bin"/><Relationship Id="rId163" Type="http://schemas.openxmlformats.org/officeDocument/2006/relationships/image" Target="media/image70.wmf"/><Relationship Id="rId370" Type="http://schemas.openxmlformats.org/officeDocument/2006/relationships/oleObject" Target="embeddings/oleObject164.bin"/><Relationship Id="rId829" Type="http://schemas.openxmlformats.org/officeDocument/2006/relationships/oleObject" Target="embeddings/oleObject392.bin"/><Relationship Id="rId230" Type="http://schemas.openxmlformats.org/officeDocument/2006/relationships/oleObject" Target="embeddings/oleObject94.bin"/><Relationship Id="rId468" Type="http://schemas.openxmlformats.org/officeDocument/2006/relationships/oleObject" Target="embeddings/oleObject213.bin"/><Relationship Id="rId675" Type="http://schemas.openxmlformats.org/officeDocument/2006/relationships/oleObject" Target="embeddings/oleObject316.bin"/><Relationship Id="rId882" Type="http://schemas.openxmlformats.org/officeDocument/2006/relationships/oleObject" Target="embeddings/oleObject413.bin"/><Relationship Id="rId25" Type="http://schemas.openxmlformats.org/officeDocument/2006/relationships/image" Target="media/image2.emf"/><Relationship Id="rId328" Type="http://schemas.openxmlformats.org/officeDocument/2006/relationships/oleObject" Target="embeddings/oleObject143.bin"/><Relationship Id="rId535" Type="http://schemas.openxmlformats.org/officeDocument/2006/relationships/oleObject" Target="embeddings/oleObject246.bin"/><Relationship Id="rId742" Type="http://schemas.openxmlformats.org/officeDocument/2006/relationships/image" Target="media/image360.wmf"/><Relationship Id="rId174" Type="http://schemas.openxmlformats.org/officeDocument/2006/relationships/oleObject" Target="embeddings/oleObject67.bin"/><Relationship Id="rId381" Type="http://schemas.openxmlformats.org/officeDocument/2006/relationships/image" Target="media/image179.wmf"/><Relationship Id="rId602" Type="http://schemas.openxmlformats.org/officeDocument/2006/relationships/image" Target="media/image290.wmf"/><Relationship Id="rId241" Type="http://schemas.openxmlformats.org/officeDocument/2006/relationships/image" Target="media/image109.wmf"/><Relationship Id="rId479" Type="http://schemas.openxmlformats.org/officeDocument/2006/relationships/oleObject" Target="embeddings/oleObject218.bin"/><Relationship Id="rId686" Type="http://schemas.openxmlformats.org/officeDocument/2006/relationships/image" Target="media/image332.wmf"/><Relationship Id="rId893" Type="http://schemas.openxmlformats.org/officeDocument/2006/relationships/image" Target="media/image435.wmf"/><Relationship Id="rId907" Type="http://schemas.openxmlformats.org/officeDocument/2006/relationships/image" Target="media/image442.wmf"/><Relationship Id="rId36" Type="http://schemas.openxmlformats.org/officeDocument/2006/relationships/image" Target="media/image7.wmf"/><Relationship Id="rId339" Type="http://schemas.openxmlformats.org/officeDocument/2006/relationships/image" Target="media/image158.wmf"/><Relationship Id="rId546" Type="http://schemas.openxmlformats.org/officeDocument/2006/relationships/image" Target="media/image262.wmf"/><Relationship Id="rId753" Type="http://schemas.openxmlformats.org/officeDocument/2006/relationships/oleObject" Target="embeddings/oleObject355.bin"/><Relationship Id="rId101" Type="http://schemas.openxmlformats.org/officeDocument/2006/relationships/image" Target="media/image39.wmf"/><Relationship Id="rId185" Type="http://schemas.openxmlformats.org/officeDocument/2006/relationships/image" Target="media/image81.emf"/><Relationship Id="rId406" Type="http://schemas.openxmlformats.org/officeDocument/2006/relationships/oleObject" Target="embeddings/oleObject182.bin"/><Relationship Id="rId960" Type="http://schemas.openxmlformats.org/officeDocument/2006/relationships/image" Target="media/image471.png"/><Relationship Id="rId392" Type="http://schemas.openxmlformats.org/officeDocument/2006/relationships/oleObject" Target="embeddings/oleObject175.bin"/><Relationship Id="rId613" Type="http://schemas.openxmlformats.org/officeDocument/2006/relationships/oleObject" Target="embeddings/oleObject285.bin"/><Relationship Id="rId697" Type="http://schemas.openxmlformats.org/officeDocument/2006/relationships/oleObject" Target="embeddings/oleObject327.bin"/><Relationship Id="rId820" Type="http://schemas.openxmlformats.org/officeDocument/2006/relationships/image" Target="media/image399.wmf"/><Relationship Id="rId918" Type="http://schemas.openxmlformats.org/officeDocument/2006/relationships/oleObject" Target="embeddings/oleObject431.bin"/><Relationship Id="rId252" Type="http://schemas.openxmlformats.org/officeDocument/2006/relationships/oleObject" Target="embeddings/oleObject105.bin"/><Relationship Id="rId47" Type="http://schemas.openxmlformats.org/officeDocument/2006/relationships/oleObject" Target="embeddings/oleObject6.bin"/><Relationship Id="rId112" Type="http://schemas.openxmlformats.org/officeDocument/2006/relationships/oleObject" Target="embeddings/oleObject36.bin"/><Relationship Id="rId557" Type="http://schemas.openxmlformats.org/officeDocument/2006/relationships/oleObject" Target="embeddings/oleObject257.bin"/><Relationship Id="rId764" Type="http://schemas.openxmlformats.org/officeDocument/2006/relationships/image" Target="media/image371.wmf"/><Relationship Id="rId971" Type="http://schemas.openxmlformats.org/officeDocument/2006/relationships/header" Target="header16.xml"/><Relationship Id="rId196" Type="http://schemas.openxmlformats.org/officeDocument/2006/relationships/oleObject" Target="embeddings/oleObject77.bin"/><Relationship Id="rId417" Type="http://schemas.openxmlformats.org/officeDocument/2006/relationships/image" Target="media/image197.wmf"/><Relationship Id="rId624" Type="http://schemas.openxmlformats.org/officeDocument/2006/relationships/image" Target="media/image301.wmf"/><Relationship Id="rId831" Type="http://schemas.openxmlformats.org/officeDocument/2006/relationships/package" Target="embeddings/Microsoft_Visio___10.vsdx"/><Relationship Id="rId16" Type="http://schemas.openxmlformats.org/officeDocument/2006/relationships/header" Target="header4.xml"/><Relationship Id="rId221" Type="http://schemas.openxmlformats.org/officeDocument/2006/relationships/image" Target="media/image99.wmf"/><Relationship Id="rId263" Type="http://schemas.openxmlformats.org/officeDocument/2006/relationships/image" Target="media/image120.wmf"/><Relationship Id="rId319" Type="http://schemas.openxmlformats.org/officeDocument/2006/relationships/image" Target="media/image148.wmf"/><Relationship Id="rId470" Type="http://schemas.openxmlformats.org/officeDocument/2006/relationships/image" Target="media/image224.wmf"/><Relationship Id="rId526" Type="http://schemas.openxmlformats.org/officeDocument/2006/relationships/image" Target="media/image252.wmf"/><Relationship Id="rId929" Type="http://schemas.openxmlformats.org/officeDocument/2006/relationships/image" Target="media/image453.wmf"/><Relationship Id="rId58" Type="http://schemas.openxmlformats.org/officeDocument/2006/relationships/image" Target="media/image18.wmf"/><Relationship Id="rId123" Type="http://schemas.openxmlformats.org/officeDocument/2006/relationships/image" Target="media/image50.wmf"/><Relationship Id="rId330" Type="http://schemas.openxmlformats.org/officeDocument/2006/relationships/oleObject" Target="embeddings/oleObject144.bin"/><Relationship Id="rId568" Type="http://schemas.openxmlformats.org/officeDocument/2006/relationships/image" Target="media/image273.wmf"/><Relationship Id="rId733" Type="http://schemas.openxmlformats.org/officeDocument/2006/relationships/oleObject" Target="embeddings/oleObject345.bin"/><Relationship Id="rId775" Type="http://schemas.openxmlformats.org/officeDocument/2006/relationships/oleObject" Target="embeddings/oleObject366.bin"/><Relationship Id="rId940" Type="http://schemas.openxmlformats.org/officeDocument/2006/relationships/oleObject" Target="embeddings/oleObject442.bin"/><Relationship Id="rId165" Type="http://schemas.openxmlformats.org/officeDocument/2006/relationships/image" Target="media/image71.wmf"/><Relationship Id="rId372" Type="http://schemas.openxmlformats.org/officeDocument/2006/relationships/oleObject" Target="embeddings/oleObject165.bin"/><Relationship Id="rId428" Type="http://schemas.openxmlformats.org/officeDocument/2006/relationships/oleObject" Target="embeddings/oleObject193.bin"/><Relationship Id="rId635" Type="http://schemas.openxmlformats.org/officeDocument/2006/relationships/oleObject" Target="embeddings/oleObject296.bin"/><Relationship Id="rId677" Type="http://schemas.openxmlformats.org/officeDocument/2006/relationships/oleObject" Target="embeddings/oleObject317.bin"/><Relationship Id="rId800" Type="http://schemas.openxmlformats.org/officeDocument/2006/relationships/image" Target="media/image389.wmf"/><Relationship Id="rId842" Type="http://schemas.openxmlformats.org/officeDocument/2006/relationships/image" Target="media/image410.wmf"/><Relationship Id="rId232" Type="http://schemas.openxmlformats.org/officeDocument/2006/relationships/oleObject" Target="embeddings/oleObject95.bin"/><Relationship Id="rId274" Type="http://schemas.openxmlformats.org/officeDocument/2006/relationships/oleObject" Target="embeddings/oleObject116.bin"/><Relationship Id="rId481" Type="http://schemas.openxmlformats.org/officeDocument/2006/relationships/oleObject" Target="embeddings/oleObject219.bin"/><Relationship Id="rId702" Type="http://schemas.openxmlformats.org/officeDocument/2006/relationships/image" Target="media/image340.wmf"/><Relationship Id="rId884" Type="http://schemas.openxmlformats.org/officeDocument/2006/relationships/oleObject" Target="embeddings/oleObject414.bin"/><Relationship Id="rId27" Type="http://schemas.openxmlformats.org/officeDocument/2006/relationships/image" Target="media/image3.emf"/><Relationship Id="rId69" Type="http://schemas.openxmlformats.org/officeDocument/2006/relationships/image" Target="media/image23.emf"/><Relationship Id="rId134" Type="http://schemas.openxmlformats.org/officeDocument/2006/relationships/oleObject" Target="embeddings/oleObject47.bin"/><Relationship Id="rId537" Type="http://schemas.openxmlformats.org/officeDocument/2006/relationships/oleObject" Target="embeddings/oleObject247.bin"/><Relationship Id="rId579" Type="http://schemas.openxmlformats.org/officeDocument/2006/relationships/oleObject" Target="embeddings/oleObject268.bin"/><Relationship Id="rId744" Type="http://schemas.openxmlformats.org/officeDocument/2006/relationships/image" Target="media/image361.wmf"/><Relationship Id="rId786" Type="http://schemas.openxmlformats.org/officeDocument/2006/relationships/image" Target="media/image382.wmf"/><Relationship Id="rId951" Type="http://schemas.openxmlformats.org/officeDocument/2006/relationships/oleObject" Target="embeddings/oleObject447.bin"/><Relationship Id="rId80" Type="http://schemas.openxmlformats.org/officeDocument/2006/relationships/oleObject" Target="embeddings/oleObject20.bin"/><Relationship Id="rId176" Type="http://schemas.openxmlformats.org/officeDocument/2006/relationships/oleObject" Target="embeddings/oleObject68.bin"/><Relationship Id="rId341" Type="http://schemas.openxmlformats.org/officeDocument/2006/relationships/image" Target="media/image159.wmf"/><Relationship Id="rId383" Type="http://schemas.openxmlformats.org/officeDocument/2006/relationships/image" Target="media/image180.wmf"/><Relationship Id="rId439" Type="http://schemas.openxmlformats.org/officeDocument/2006/relationships/image" Target="media/image208.wmf"/><Relationship Id="rId590" Type="http://schemas.openxmlformats.org/officeDocument/2006/relationships/image" Target="media/image284.wmf"/><Relationship Id="rId604" Type="http://schemas.openxmlformats.org/officeDocument/2006/relationships/image" Target="media/image291.wmf"/><Relationship Id="rId646" Type="http://schemas.openxmlformats.org/officeDocument/2006/relationships/image" Target="media/image312.wmf"/><Relationship Id="rId811" Type="http://schemas.openxmlformats.org/officeDocument/2006/relationships/oleObject" Target="embeddings/oleObject383.bin"/><Relationship Id="rId201" Type="http://schemas.openxmlformats.org/officeDocument/2006/relationships/image" Target="media/image89.wmf"/><Relationship Id="rId243" Type="http://schemas.openxmlformats.org/officeDocument/2006/relationships/image" Target="media/image110.wmf"/><Relationship Id="rId285" Type="http://schemas.openxmlformats.org/officeDocument/2006/relationships/image" Target="media/image131.wmf"/><Relationship Id="rId450" Type="http://schemas.openxmlformats.org/officeDocument/2006/relationships/oleObject" Target="embeddings/oleObject204.bin"/><Relationship Id="rId506" Type="http://schemas.openxmlformats.org/officeDocument/2006/relationships/image" Target="media/image242.wmf"/><Relationship Id="rId688" Type="http://schemas.openxmlformats.org/officeDocument/2006/relationships/image" Target="media/image333.wmf"/><Relationship Id="rId853" Type="http://schemas.openxmlformats.org/officeDocument/2006/relationships/package" Target="embeddings/Microsoft_Visio___12.vsdx"/><Relationship Id="rId895" Type="http://schemas.openxmlformats.org/officeDocument/2006/relationships/image" Target="media/image436.wmf"/><Relationship Id="rId909" Type="http://schemas.openxmlformats.org/officeDocument/2006/relationships/image" Target="media/image443.wmf"/><Relationship Id="rId38" Type="http://schemas.openxmlformats.org/officeDocument/2006/relationships/image" Target="media/image8.wmf"/><Relationship Id="rId103" Type="http://schemas.openxmlformats.org/officeDocument/2006/relationships/image" Target="media/image40.wmf"/><Relationship Id="rId310" Type="http://schemas.openxmlformats.org/officeDocument/2006/relationships/oleObject" Target="embeddings/oleObject134.bin"/><Relationship Id="rId492" Type="http://schemas.openxmlformats.org/officeDocument/2006/relationships/image" Target="media/image235.wmf"/><Relationship Id="rId548" Type="http://schemas.openxmlformats.org/officeDocument/2006/relationships/image" Target="media/image263.wmf"/><Relationship Id="rId713" Type="http://schemas.openxmlformats.org/officeDocument/2006/relationships/oleObject" Target="embeddings/oleObject335.bin"/><Relationship Id="rId755" Type="http://schemas.openxmlformats.org/officeDocument/2006/relationships/oleObject" Target="embeddings/oleObject356.bin"/><Relationship Id="rId797" Type="http://schemas.openxmlformats.org/officeDocument/2006/relationships/oleObject" Target="embeddings/oleObject377.bin"/><Relationship Id="rId920" Type="http://schemas.openxmlformats.org/officeDocument/2006/relationships/oleObject" Target="embeddings/oleObject432.bin"/><Relationship Id="rId962" Type="http://schemas.openxmlformats.org/officeDocument/2006/relationships/image" Target="media/image473.png"/><Relationship Id="rId91" Type="http://schemas.openxmlformats.org/officeDocument/2006/relationships/image" Target="media/image34.wmf"/><Relationship Id="rId145" Type="http://schemas.openxmlformats.org/officeDocument/2006/relationships/image" Target="media/image61.wmf"/><Relationship Id="rId187" Type="http://schemas.openxmlformats.org/officeDocument/2006/relationships/image" Target="media/image82.wmf"/><Relationship Id="rId352" Type="http://schemas.openxmlformats.org/officeDocument/2006/relationships/oleObject" Target="embeddings/oleObject155.bin"/><Relationship Id="rId394" Type="http://schemas.openxmlformats.org/officeDocument/2006/relationships/oleObject" Target="embeddings/oleObject176.bin"/><Relationship Id="rId408" Type="http://schemas.openxmlformats.org/officeDocument/2006/relationships/oleObject" Target="embeddings/oleObject183.bin"/><Relationship Id="rId615" Type="http://schemas.openxmlformats.org/officeDocument/2006/relationships/oleObject" Target="embeddings/oleObject286.bin"/><Relationship Id="rId822" Type="http://schemas.openxmlformats.org/officeDocument/2006/relationships/image" Target="media/image400.wmf"/><Relationship Id="rId212" Type="http://schemas.openxmlformats.org/officeDocument/2006/relationships/oleObject" Target="embeddings/oleObject85.bin"/><Relationship Id="rId254" Type="http://schemas.openxmlformats.org/officeDocument/2006/relationships/oleObject" Target="embeddings/oleObject106.bin"/><Relationship Id="rId657" Type="http://schemas.openxmlformats.org/officeDocument/2006/relationships/oleObject" Target="embeddings/oleObject307.bin"/><Relationship Id="rId699" Type="http://schemas.openxmlformats.org/officeDocument/2006/relationships/oleObject" Target="embeddings/oleObject328.bin"/><Relationship Id="rId864" Type="http://schemas.openxmlformats.org/officeDocument/2006/relationships/oleObject" Target="embeddings/oleObject404.bin"/><Relationship Id="rId49" Type="http://schemas.openxmlformats.org/officeDocument/2006/relationships/oleObject" Target="embeddings/oleObject7.bin"/><Relationship Id="rId114" Type="http://schemas.openxmlformats.org/officeDocument/2006/relationships/oleObject" Target="embeddings/oleObject37.bin"/><Relationship Id="rId296" Type="http://schemas.openxmlformats.org/officeDocument/2006/relationships/oleObject" Target="embeddings/oleObject127.bin"/><Relationship Id="rId461" Type="http://schemas.openxmlformats.org/officeDocument/2006/relationships/image" Target="media/image219.wmf"/><Relationship Id="rId517" Type="http://schemas.openxmlformats.org/officeDocument/2006/relationships/oleObject" Target="embeddings/oleObject237.bin"/><Relationship Id="rId559" Type="http://schemas.openxmlformats.org/officeDocument/2006/relationships/oleObject" Target="embeddings/oleObject258.bin"/><Relationship Id="rId724" Type="http://schemas.openxmlformats.org/officeDocument/2006/relationships/image" Target="media/image351.wmf"/><Relationship Id="rId766" Type="http://schemas.openxmlformats.org/officeDocument/2006/relationships/image" Target="media/image372.wmf"/><Relationship Id="rId931" Type="http://schemas.openxmlformats.org/officeDocument/2006/relationships/image" Target="media/image454.wmf"/><Relationship Id="rId60" Type="http://schemas.openxmlformats.org/officeDocument/2006/relationships/image" Target="media/image19.wmf"/><Relationship Id="rId156" Type="http://schemas.openxmlformats.org/officeDocument/2006/relationships/oleObject" Target="embeddings/oleObject58.bin"/><Relationship Id="rId198" Type="http://schemas.openxmlformats.org/officeDocument/2006/relationships/oleObject" Target="embeddings/oleObject78.bin"/><Relationship Id="rId321" Type="http://schemas.openxmlformats.org/officeDocument/2006/relationships/image" Target="media/image149.wmf"/><Relationship Id="rId363" Type="http://schemas.openxmlformats.org/officeDocument/2006/relationships/image" Target="media/image170.wmf"/><Relationship Id="rId419" Type="http://schemas.openxmlformats.org/officeDocument/2006/relationships/image" Target="media/image198.wmf"/><Relationship Id="rId570" Type="http://schemas.openxmlformats.org/officeDocument/2006/relationships/image" Target="media/image274.wmf"/><Relationship Id="rId626" Type="http://schemas.openxmlformats.org/officeDocument/2006/relationships/image" Target="media/image302.wmf"/><Relationship Id="rId973" Type="http://schemas.openxmlformats.org/officeDocument/2006/relationships/header" Target="header17.xml"/><Relationship Id="rId223" Type="http://schemas.openxmlformats.org/officeDocument/2006/relationships/image" Target="media/image100.wmf"/><Relationship Id="rId430" Type="http://schemas.openxmlformats.org/officeDocument/2006/relationships/oleObject" Target="embeddings/oleObject194.bin"/><Relationship Id="rId668" Type="http://schemas.openxmlformats.org/officeDocument/2006/relationships/image" Target="media/image323.wmf"/><Relationship Id="rId833" Type="http://schemas.openxmlformats.org/officeDocument/2006/relationships/oleObject" Target="embeddings/oleObject393.bin"/><Relationship Id="rId875" Type="http://schemas.openxmlformats.org/officeDocument/2006/relationships/image" Target="media/image426.wmf"/><Relationship Id="rId18" Type="http://schemas.openxmlformats.org/officeDocument/2006/relationships/header" Target="header5.xml"/><Relationship Id="rId265" Type="http://schemas.openxmlformats.org/officeDocument/2006/relationships/image" Target="media/image121.wmf"/><Relationship Id="rId472" Type="http://schemas.openxmlformats.org/officeDocument/2006/relationships/image" Target="media/image225.wmf"/><Relationship Id="rId528" Type="http://schemas.openxmlformats.org/officeDocument/2006/relationships/image" Target="media/image253.wmf"/><Relationship Id="rId735" Type="http://schemas.openxmlformats.org/officeDocument/2006/relationships/oleObject" Target="embeddings/oleObject346.bin"/><Relationship Id="rId900" Type="http://schemas.openxmlformats.org/officeDocument/2006/relationships/oleObject" Target="embeddings/oleObject422.bin"/><Relationship Id="rId942" Type="http://schemas.openxmlformats.org/officeDocument/2006/relationships/oleObject" Target="embeddings/oleObject443.bin"/><Relationship Id="rId125" Type="http://schemas.openxmlformats.org/officeDocument/2006/relationships/image" Target="media/image51.wmf"/><Relationship Id="rId167" Type="http://schemas.openxmlformats.org/officeDocument/2006/relationships/image" Target="media/image72.wmf"/><Relationship Id="rId332" Type="http://schemas.openxmlformats.org/officeDocument/2006/relationships/oleObject" Target="embeddings/oleObject145.bin"/><Relationship Id="rId374" Type="http://schemas.openxmlformats.org/officeDocument/2006/relationships/oleObject" Target="embeddings/oleObject166.bin"/><Relationship Id="rId581" Type="http://schemas.openxmlformats.org/officeDocument/2006/relationships/oleObject" Target="embeddings/oleObject269.bin"/><Relationship Id="rId777" Type="http://schemas.openxmlformats.org/officeDocument/2006/relationships/oleObject" Target="embeddings/oleObject367.bin"/><Relationship Id="rId71" Type="http://schemas.openxmlformats.org/officeDocument/2006/relationships/image" Target="media/image24.wmf"/><Relationship Id="rId234" Type="http://schemas.openxmlformats.org/officeDocument/2006/relationships/oleObject" Target="embeddings/oleObject96.bin"/><Relationship Id="rId637" Type="http://schemas.openxmlformats.org/officeDocument/2006/relationships/oleObject" Target="embeddings/oleObject297.bin"/><Relationship Id="rId679" Type="http://schemas.openxmlformats.org/officeDocument/2006/relationships/oleObject" Target="embeddings/oleObject318.bin"/><Relationship Id="rId802" Type="http://schemas.openxmlformats.org/officeDocument/2006/relationships/image" Target="media/image390.wmf"/><Relationship Id="rId844" Type="http://schemas.openxmlformats.org/officeDocument/2006/relationships/image" Target="media/image411.wmf"/><Relationship Id="rId886" Type="http://schemas.openxmlformats.org/officeDocument/2006/relationships/oleObject" Target="embeddings/oleObject415.bin"/><Relationship Id="rId2" Type="http://schemas.openxmlformats.org/officeDocument/2006/relationships/numbering" Target="numbering.xml"/><Relationship Id="rId29" Type="http://schemas.openxmlformats.org/officeDocument/2006/relationships/header" Target="header8.xml"/><Relationship Id="rId276" Type="http://schemas.openxmlformats.org/officeDocument/2006/relationships/oleObject" Target="embeddings/oleObject117.bin"/><Relationship Id="rId441" Type="http://schemas.openxmlformats.org/officeDocument/2006/relationships/image" Target="media/image209.wmf"/><Relationship Id="rId483" Type="http://schemas.openxmlformats.org/officeDocument/2006/relationships/oleObject" Target="embeddings/oleObject220.bin"/><Relationship Id="rId539" Type="http://schemas.openxmlformats.org/officeDocument/2006/relationships/oleObject" Target="embeddings/oleObject248.bin"/><Relationship Id="rId690" Type="http://schemas.openxmlformats.org/officeDocument/2006/relationships/image" Target="media/image334.wmf"/><Relationship Id="rId704" Type="http://schemas.openxmlformats.org/officeDocument/2006/relationships/image" Target="media/image341.wmf"/><Relationship Id="rId746" Type="http://schemas.openxmlformats.org/officeDocument/2006/relationships/image" Target="media/image362.wmf"/><Relationship Id="rId911" Type="http://schemas.openxmlformats.org/officeDocument/2006/relationships/image" Target="media/image444.wmf"/><Relationship Id="rId40" Type="http://schemas.openxmlformats.org/officeDocument/2006/relationships/image" Target="media/image9.wmf"/><Relationship Id="rId136" Type="http://schemas.openxmlformats.org/officeDocument/2006/relationships/oleObject" Target="embeddings/oleObject48.bin"/><Relationship Id="rId178" Type="http://schemas.openxmlformats.org/officeDocument/2006/relationships/oleObject" Target="embeddings/oleObject69.bin"/><Relationship Id="rId301" Type="http://schemas.openxmlformats.org/officeDocument/2006/relationships/image" Target="media/image139.wmf"/><Relationship Id="rId343" Type="http://schemas.openxmlformats.org/officeDocument/2006/relationships/image" Target="media/image160.wmf"/><Relationship Id="rId550" Type="http://schemas.openxmlformats.org/officeDocument/2006/relationships/image" Target="media/image264.wmf"/><Relationship Id="rId788" Type="http://schemas.openxmlformats.org/officeDocument/2006/relationships/image" Target="media/image383.wmf"/><Relationship Id="rId953" Type="http://schemas.openxmlformats.org/officeDocument/2006/relationships/oleObject" Target="embeddings/oleObject448.bin"/><Relationship Id="rId82" Type="http://schemas.openxmlformats.org/officeDocument/2006/relationships/oleObject" Target="embeddings/oleObject21.bin"/><Relationship Id="rId203" Type="http://schemas.openxmlformats.org/officeDocument/2006/relationships/image" Target="media/image90.wmf"/><Relationship Id="rId385" Type="http://schemas.openxmlformats.org/officeDocument/2006/relationships/image" Target="media/image181.wmf"/><Relationship Id="rId592" Type="http://schemas.openxmlformats.org/officeDocument/2006/relationships/image" Target="media/image285.wmf"/><Relationship Id="rId606" Type="http://schemas.openxmlformats.org/officeDocument/2006/relationships/image" Target="media/image292.wmf"/><Relationship Id="rId648" Type="http://schemas.openxmlformats.org/officeDocument/2006/relationships/image" Target="media/image313.wmf"/><Relationship Id="rId813" Type="http://schemas.openxmlformats.org/officeDocument/2006/relationships/oleObject" Target="embeddings/oleObject384.bin"/><Relationship Id="rId855" Type="http://schemas.openxmlformats.org/officeDocument/2006/relationships/package" Target="embeddings/Microsoft_Visio___13.vsdx"/><Relationship Id="rId245" Type="http://schemas.openxmlformats.org/officeDocument/2006/relationships/image" Target="media/image111.wmf"/><Relationship Id="rId287" Type="http://schemas.openxmlformats.org/officeDocument/2006/relationships/image" Target="media/image132.wmf"/><Relationship Id="rId410" Type="http://schemas.openxmlformats.org/officeDocument/2006/relationships/oleObject" Target="embeddings/oleObject184.bin"/><Relationship Id="rId452" Type="http://schemas.openxmlformats.org/officeDocument/2006/relationships/oleObject" Target="embeddings/oleObject205.bin"/><Relationship Id="rId494" Type="http://schemas.openxmlformats.org/officeDocument/2006/relationships/image" Target="media/image236.wmf"/><Relationship Id="rId508" Type="http://schemas.openxmlformats.org/officeDocument/2006/relationships/image" Target="media/image243.wmf"/><Relationship Id="rId715" Type="http://schemas.openxmlformats.org/officeDocument/2006/relationships/oleObject" Target="embeddings/oleObject336.bin"/><Relationship Id="rId897" Type="http://schemas.openxmlformats.org/officeDocument/2006/relationships/image" Target="media/image437.wmf"/><Relationship Id="rId922" Type="http://schemas.openxmlformats.org/officeDocument/2006/relationships/oleObject" Target="embeddings/oleObject433.bin"/><Relationship Id="rId105" Type="http://schemas.openxmlformats.org/officeDocument/2006/relationships/image" Target="media/image41.wmf"/><Relationship Id="rId147" Type="http://schemas.openxmlformats.org/officeDocument/2006/relationships/image" Target="media/image62.wmf"/><Relationship Id="rId312" Type="http://schemas.openxmlformats.org/officeDocument/2006/relationships/oleObject" Target="embeddings/oleObject135.bin"/><Relationship Id="rId354" Type="http://schemas.openxmlformats.org/officeDocument/2006/relationships/oleObject" Target="embeddings/oleObject156.bin"/><Relationship Id="rId757" Type="http://schemas.openxmlformats.org/officeDocument/2006/relationships/oleObject" Target="embeddings/oleObject357.bin"/><Relationship Id="rId799" Type="http://schemas.openxmlformats.org/officeDocument/2006/relationships/oleObject" Target="embeddings/oleObject378.bin"/><Relationship Id="rId964" Type="http://schemas.openxmlformats.org/officeDocument/2006/relationships/header" Target="header12.xml"/><Relationship Id="rId51" Type="http://schemas.openxmlformats.org/officeDocument/2006/relationships/oleObject" Target="embeddings/oleObject8.bin"/><Relationship Id="rId93" Type="http://schemas.openxmlformats.org/officeDocument/2006/relationships/image" Target="media/image35.wmf"/><Relationship Id="rId189" Type="http://schemas.openxmlformats.org/officeDocument/2006/relationships/image" Target="media/image83.wmf"/><Relationship Id="rId396" Type="http://schemas.openxmlformats.org/officeDocument/2006/relationships/oleObject" Target="embeddings/oleObject177.bin"/><Relationship Id="rId561" Type="http://schemas.openxmlformats.org/officeDocument/2006/relationships/oleObject" Target="embeddings/oleObject259.bin"/><Relationship Id="rId617" Type="http://schemas.openxmlformats.org/officeDocument/2006/relationships/oleObject" Target="embeddings/oleObject287.bin"/><Relationship Id="rId659" Type="http://schemas.openxmlformats.org/officeDocument/2006/relationships/oleObject" Target="embeddings/oleObject308.bin"/><Relationship Id="rId824" Type="http://schemas.openxmlformats.org/officeDocument/2006/relationships/image" Target="media/image401.wmf"/><Relationship Id="rId866" Type="http://schemas.openxmlformats.org/officeDocument/2006/relationships/oleObject" Target="embeddings/oleObject405.bin"/><Relationship Id="rId214" Type="http://schemas.openxmlformats.org/officeDocument/2006/relationships/oleObject" Target="embeddings/oleObject86.bin"/><Relationship Id="rId256" Type="http://schemas.openxmlformats.org/officeDocument/2006/relationships/oleObject" Target="embeddings/oleObject107.bin"/><Relationship Id="rId298" Type="http://schemas.openxmlformats.org/officeDocument/2006/relationships/oleObject" Target="embeddings/oleObject128.bin"/><Relationship Id="rId421" Type="http://schemas.openxmlformats.org/officeDocument/2006/relationships/image" Target="media/image199.wmf"/><Relationship Id="rId463" Type="http://schemas.openxmlformats.org/officeDocument/2006/relationships/image" Target="media/image220.wmf"/><Relationship Id="rId519" Type="http://schemas.openxmlformats.org/officeDocument/2006/relationships/oleObject" Target="embeddings/oleObject238.bin"/><Relationship Id="rId670" Type="http://schemas.openxmlformats.org/officeDocument/2006/relationships/image" Target="media/image324.wmf"/><Relationship Id="rId116" Type="http://schemas.openxmlformats.org/officeDocument/2006/relationships/oleObject" Target="embeddings/oleObject38.bin"/><Relationship Id="rId158" Type="http://schemas.openxmlformats.org/officeDocument/2006/relationships/oleObject" Target="embeddings/oleObject59.bin"/><Relationship Id="rId323" Type="http://schemas.openxmlformats.org/officeDocument/2006/relationships/image" Target="media/image150.wmf"/><Relationship Id="rId530" Type="http://schemas.openxmlformats.org/officeDocument/2006/relationships/image" Target="media/image254.wmf"/><Relationship Id="rId726" Type="http://schemas.openxmlformats.org/officeDocument/2006/relationships/image" Target="media/image352.wmf"/><Relationship Id="rId768" Type="http://schemas.openxmlformats.org/officeDocument/2006/relationships/image" Target="media/image373.wmf"/><Relationship Id="rId933" Type="http://schemas.openxmlformats.org/officeDocument/2006/relationships/image" Target="media/image455.wmf"/><Relationship Id="rId975" Type="http://schemas.openxmlformats.org/officeDocument/2006/relationships/glossaryDocument" Target="glossary/document.xml"/><Relationship Id="rId20" Type="http://schemas.openxmlformats.org/officeDocument/2006/relationships/header" Target="header6.xml"/><Relationship Id="rId62" Type="http://schemas.openxmlformats.org/officeDocument/2006/relationships/image" Target="media/image20.wmf"/><Relationship Id="rId365" Type="http://schemas.openxmlformats.org/officeDocument/2006/relationships/image" Target="media/image171.wmf"/><Relationship Id="rId572" Type="http://schemas.openxmlformats.org/officeDocument/2006/relationships/image" Target="media/image275.wmf"/><Relationship Id="rId628" Type="http://schemas.openxmlformats.org/officeDocument/2006/relationships/image" Target="media/image303.wmf"/><Relationship Id="rId835" Type="http://schemas.openxmlformats.org/officeDocument/2006/relationships/oleObject" Target="embeddings/oleObject394.bin"/><Relationship Id="rId225" Type="http://schemas.openxmlformats.org/officeDocument/2006/relationships/image" Target="media/image101.wmf"/><Relationship Id="rId267" Type="http://schemas.openxmlformats.org/officeDocument/2006/relationships/image" Target="media/image122.wmf"/><Relationship Id="rId432" Type="http://schemas.openxmlformats.org/officeDocument/2006/relationships/oleObject" Target="embeddings/oleObject195.bin"/><Relationship Id="rId474" Type="http://schemas.openxmlformats.org/officeDocument/2006/relationships/image" Target="media/image226.wmf"/><Relationship Id="rId877" Type="http://schemas.openxmlformats.org/officeDocument/2006/relationships/image" Target="media/image427.wmf"/><Relationship Id="rId127" Type="http://schemas.openxmlformats.org/officeDocument/2006/relationships/image" Target="media/image52.wmf"/><Relationship Id="rId681" Type="http://schemas.openxmlformats.org/officeDocument/2006/relationships/oleObject" Target="embeddings/oleObject319.bin"/><Relationship Id="rId737" Type="http://schemas.openxmlformats.org/officeDocument/2006/relationships/oleObject" Target="embeddings/oleObject347.bin"/><Relationship Id="rId779" Type="http://schemas.openxmlformats.org/officeDocument/2006/relationships/oleObject" Target="embeddings/oleObject368.bin"/><Relationship Id="rId902" Type="http://schemas.openxmlformats.org/officeDocument/2006/relationships/oleObject" Target="embeddings/oleObject423.bin"/><Relationship Id="rId944" Type="http://schemas.openxmlformats.org/officeDocument/2006/relationships/oleObject" Target="embeddings/oleObject444.bin"/><Relationship Id="rId31" Type="http://schemas.openxmlformats.org/officeDocument/2006/relationships/package" Target="embeddings/Microsoft_Visio___3.vsdx"/><Relationship Id="rId73" Type="http://schemas.openxmlformats.org/officeDocument/2006/relationships/image" Target="media/image25.wmf"/><Relationship Id="rId169" Type="http://schemas.openxmlformats.org/officeDocument/2006/relationships/image" Target="media/image73.wmf"/><Relationship Id="rId334" Type="http://schemas.openxmlformats.org/officeDocument/2006/relationships/oleObject" Target="embeddings/oleObject146.bin"/><Relationship Id="rId376" Type="http://schemas.openxmlformats.org/officeDocument/2006/relationships/oleObject" Target="embeddings/oleObject167.bin"/><Relationship Id="rId541" Type="http://schemas.openxmlformats.org/officeDocument/2006/relationships/oleObject" Target="embeddings/oleObject249.bin"/><Relationship Id="rId583" Type="http://schemas.openxmlformats.org/officeDocument/2006/relationships/oleObject" Target="embeddings/oleObject270.bin"/><Relationship Id="rId639" Type="http://schemas.openxmlformats.org/officeDocument/2006/relationships/oleObject" Target="embeddings/oleObject298.bin"/><Relationship Id="rId790" Type="http://schemas.openxmlformats.org/officeDocument/2006/relationships/image" Target="media/image384.wmf"/><Relationship Id="rId804" Type="http://schemas.openxmlformats.org/officeDocument/2006/relationships/image" Target="media/image391.wmf"/><Relationship Id="rId4" Type="http://schemas.openxmlformats.org/officeDocument/2006/relationships/settings" Target="settings.xml"/><Relationship Id="rId180" Type="http://schemas.openxmlformats.org/officeDocument/2006/relationships/oleObject" Target="embeddings/oleObject70.bin"/><Relationship Id="rId236" Type="http://schemas.openxmlformats.org/officeDocument/2006/relationships/oleObject" Target="embeddings/oleObject97.bin"/><Relationship Id="rId278" Type="http://schemas.openxmlformats.org/officeDocument/2006/relationships/oleObject" Target="embeddings/oleObject118.bin"/><Relationship Id="rId401" Type="http://schemas.openxmlformats.org/officeDocument/2006/relationships/image" Target="media/image189.wmf"/><Relationship Id="rId443" Type="http://schemas.openxmlformats.org/officeDocument/2006/relationships/image" Target="media/image210.wmf"/><Relationship Id="rId650" Type="http://schemas.openxmlformats.org/officeDocument/2006/relationships/image" Target="media/image314.wmf"/><Relationship Id="rId846" Type="http://schemas.openxmlformats.org/officeDocument/2006/relationships/image" Target="media/image412.wmf"/><Relationship Id="rId888" Type="http://schemas.openxmlformats.org/officeDocument/2006/relationships/oleObject" Target="embeddings/oleObject416.bin"/><Relationship Id="rId303" Type="http://schemas.openxmlformats.org/officeDocument/2006/relationships/image" Target="media/image140.wmf"/><Relationship Id="rId485" Type="http://schemas.openxmlformats.org/officeDocument/2006/relationships/oleObject" Target="embeddings/oleObject221.bin"/><Relationship Id="rId692" Type="http://schemas.openxmlformats.org/officeDocument/2006/relationships/image" Target="media/image335.wmf"/><Relationship Id="rId706" Type="http://schemas.openxmlformats.org/officeDocument/2006/relationships/image" Target="media/image342.wmf"/><Relationship Id="rId748" Type="http://schemas.openxmlformats.org/officeDocument/2006/relationships/image" Target="media/image363.wmf"/><Relationship Id="rId913" Type="http://schemas.openxmlformats.org/officeDocument/2006/relationships/image" Target="media/image445.wmf"/><Relationship Id="rId955" Type="http://schemas.openxmlformats.org/officeDocument/2006/relationships/oleObject" Target="embeddings/oleObject449.bin"/><Relationship Id="rId42" Type="http://schemas.openxmlformats.org/officeDocument/2006/relationships/image" Target="media/image10.wmf"/><Relationship Id="rId84" Type="http://schemas.openxmlformats.org/officeDocument/2006/relationships/oleObject" Target="embeddings/oleObject22.bin"/><Relationship Id="rId138" Type="http://schemas.openxmlformats.org/officeDocument/2006/relationships/oleObject" Target="embeddings/oleObject49.bin"/><Relationship Id="rId345" Type="http://schemas.openxmlformats.org/officeDocument/2006/relationships/image" Target="media/image161.wmf"/><Relationship Id="rId387" Type="http://schemas.openxmlformats.org/officeDocument/2006/relationships/image" Target="media/image182.wmf"/><Relationship Id="rId510" Type="http://schemas.openxmlformats.org/officeDocument/2006/relationships/image" Target="media/image244.wmf"/><Relationship Id="rId552" Type="http://schemas.openxmlformats.org/officeDocument/2006/relationships/image" Target="media/image265.wmf"/><Relationship Id="rId594" Type="http://schemas.openxmlformats.org/officeDocument/2006/relationships/image" Target="media/image286.wmf"/><Relationship Id="rId608" Type="http://schemas.openxmlformats.org/officeDocument/2006/relationships/image" Target="media/image293.wmf"/><Relationship Id="rId815" Type="http://schemas.openxmlformats.org/officeDocument/2006/relationships/oleObject" Target="embeddings/oleObject385.bin"/><Relationship Id="rId191" Type="http://schemas.openxmlformats.org/officeDocument/2006/relationships/image" Target="media/image84.wmf"/><Relationship Id="rId205" Type="http://schemas.openxmlformats.org/officeDocument/2006/relationships/image" Target="media/image91.wmf"/><Relationship Id="rId247" Type="http://schemas.openxmlformats.org/officeDocument/2006/relationships/image" Target="media/image112.wmf"/><Relationship Id="rId412" Type="http://schemas.openxmlformats.org/officeDocument/2006/relationships/oleObject" Target="embeddings/oleObject185.bin"/><Relationship Id="rId857" Type="http://schemas.openxmlformats.org/officeDocument/2006/relationships/image" Target="media/image417.wmf"/><Relationship Id="rId899" Type="http://schemas.openxmlformats.org/officeDocument/2006/relationships/image" Target="media/image438.wmf"/><Relationship Id="rId107" Type="http://schemas.openxmlformats.org/officeDocument/2006/relationships/image" Target="media/image42.wmf"/><Relationship Id="rId289" Type="http://schemas.openxmlformats.org/officeDocument/2006/relationships/image" Target="media/image133.wmf"/><Relationship Id="rId454" Type="http://schemas.openxmlformats.org/officeDocument/2006/relationships/oleObject" Target="embeddings/oleObject206.bin"/><Relationship Id="rId496" Type="http://schemas.openxmlformats.org/officeDocument/2006/relationships/image" Target="media/image237.wmf"/><Relationship Id="rId661" Type="http://schemas.openxmlformats.org/officeDocument/2006/relationships/oleObject" Target="embeddings/oleObject309.bin"/><Relationship Id="rId717" Type="http://schemas.openxmlformats.org/officeDocument/2006/relationships/oleObject" Target="embeddings/oleObject337.bin"/><Relationship Id="rId759" Type="http://schemas.openxmlformats.org/officeDocument/2006/relationships/oleObject" Target="embeddings/oleObject358.bin"/><Relationship Id="rId924" Type="http://schemas.openxmlformats.org/officeDocument/2006/relationships/oleObject" Target="embeddings/oleObject434.bin"/><Relationship Id="rId966" Type="http://schemas.openxmlformats.org/officeDocument/2006/relationships/hyperlink" Target="https://www.opennetworking.org/sdn-definition/" TargetMode="External"/><Relationship Id="rId11" Type="http://schemas.openxmlformats.org/officeDocument/2006/relationships/footer" Target="footer3.xml"/><Relationship Id="rId53" Type="http://schemas.openxmlformats.org/officeDocument/2006/relationships/oleObject" Target="embeddings/oleObject9.bin"/><Relationship Id="rId149" Type="http://schemas.openxmlformats.org/officeDocument/2006/relationships/image" Target="media/image63.wmf"/><Relationship Id="rId314" Type="http://schemas.openxmlformats.org/officeDocument/2006/relationships/oleObject" Target="embeddings/oleObject136.bin"/><Relationship Id="rId356" Type="http://schemas.openxmlformats.org/officeDocument/2006/relationships/oleObject" Target="embeddings/oleObject157.bin"/><Relationship Id="rId398" Type="http://schemas.openxmlformats.org/officeDocument/2006/relationships/oleObject" Target="embeddings/oleObject178.bin"/><Relationship Id="rId521" Type="http://schemas.openxmlformats.org/officeDocument/2006/relationships/oleObject" Target="embeddings/oleObject239.bin"/><Relationship Id="rId563" Type="http://schemas.openxmlformats.org/officeDocument/2006/relationships/oleObject" Target="embeddings/oleObject260.bin"/><Relationship Id="rId619" Type="http://schemas.openxmlformats.org/officeDocument/2006/relationships/oleObject" Target="embeddings/oleObject288.bin"/><Relationship Id="rId770" Type="http://schemas.openxmlformats.org/officeDocument/2006/relationships/image" Target="media/image374.wmf"/><Relationship Id="rId95" Type="http://schemas.openxmlformats.org/officeDocument/2006/relationships/image" Target="media/image36.wmf"/><Relationship Id="rId160" Type="http://schemas.openxmlformats.org/officeDocument/2006/relationships/oleObject" Target="embeddings/oleObject60.bin"/><Relationship Id="rId216" Type="http://schemas.openxmlformats.org/officeDocument/2006/relationships/oleObject" Target="embeddings/oleObject87.bin"/><Relationship Id="rId423" Type="http://schemas.openxmlformats.org/officeDocument/2006/relationships/image" Target="media/image200.wmf"/><Relationship Id="rId826" Type="http://schemas.openxmlformats.org/officeDocument/2006/relationships/image" Target="media/image402.wmf"/><Relationship Id="rId868" Type="http://schemas.openxmlformats.org/officeDocument/2006/relationships/oleObject" Target="embeddings/oleObject406.bin"/><Relationship Id="rId258" Type="http://schemas.openxmlformats.org/officeDocument/2006/relationships/oleObject" Target="embeddings/oleObject108.bin"/><Relationship Id="rId465" Type="http://schemas.openxmlformats.org/officeDocument/2006/relationships/image" Target="media/image221.wmf"/><Relationship Id="rId630" Type="http://schemas.openxmlformats.org/officeDocument/2006/relationships/image" Target="media/image304.wmf"/><Relationship Id="rId672" Type="http://schemas.openxmlformats.org/officeDocument/2006/relationships/image" Target="media/image325.wmf"/><Relationship Id="rId728" Type="http://schemas.openxmlformats.org/officeDocument/2006/relationships/image" Target="media/image353.wmf"/><Relationship Id="rId935" Type="http://schemas.openxmlformats.org/officeDocument/2006/relationships/image" Target="media/image456.wmf"/><Relationship Id="rId22" Type="http://schemas.openxmlformats.org/officeDocument/2006/relationships/header" Target="header7.xml"/><Relationship Id="rId64" Type="http://schemas.openxmlformats.org/officeDocument/2006/relationships/image" Target="media/image21.wmf"/><Relationship Id="rId118" Type="http://schemas.openxmlformats.org/officeDocument/2006/relationships/oleObject" Target="embeddings/oleObject39.bin"/><Relationship Id="rId325" Type="http://schemas.openxmlformats.org/officeDocument/2006/relationships/image" Target="media/image151.wmf"/><Relationship Id="rId367" Type="http://schemas.openxmlformats.org/officeDocument/2006/relationships/image" Target="media/image172.wmf"/><Relationship Id="rId532" Type="http://schemas.openxmlformats.org/officeDocument/2006/relationships/image" Target="media/image255.wmf"/><Relationship Id="rId574" Type="http://schemas.openxmlformats.org/officeDocument/2006/relationships/image" Target="media/image276.wmf"/><Relationship Id="rId171" Type="http://schemas.openxmlformats.org/officeDocument/2006/relationships/image" Target="media/image74.wmf"/><Relationship Id="rId227" Type="http://schemas.openxmlformats.org/officeDocument/2006/relationships/image" Target="media/image102.wmf"/><Relationship Id="rId781" Type="http://schemas.openxmlformats.org/officeDocument/2006/relationships/oleObject" Target="embeddings/oleObject369.bin"/><Relationship Id="rId837" Type="http://schemas.openxmlformats.org/officeDocument/2006/relationships/oleObject" Target="embeddings/oleObject395.bin"/><Relationship Id="rId879" Type="http://schemas.openxmlformats.org/officeDocument/2006/relationships/image" Target="media/image428.wmf"/><Relationship Id="rId269" Type="http://schemas.openxmlformats.org/officeDocument/2006/relationships/image" Target="media/image123.wmf"/><Relationship Id="rId434" Type="http://schemas.openxmlformats.org/officeDocument/2006/relationships/oleObject" Target="embeddings/oleObject196.bin"/><Relationship Id="rId476" Type="http://schemas.openxmlformats.org/officeDocument/2006/relationships/image" Target="media/image227.wmf"/><Relationship Id="rId641" Type="http://schemas.openxmlformats.org/officeDocument/2006/relationships/oleObject" Target="embeddings/oleObject299.bin"/><Relationship Id="rId683" Type="http://schemas.openxmlformats.org/officeDocument/2006/relationships/oleObject" Target="embeddings/oleObject320.bin"/><Relationship Id="rId739" Type="http://schemas.openxmlformats.org/officeDocument/2006/relationships/oleObject" Target="embeddings/oleObject348.bin"/><Relationship Id="rId890" Type="http://schemas.openxmlformats.org/officeDocument/2006/relationships/oleObject" Target="embeddings/oleObject417.bin"/><Relationship Id="rId904" Type="http://schemas.openxmlformats.org/officeDocument/2006/relationships/oleObject" Target="embeddings/oleObject424.bin"/><Relationship Id="rId33" Type="http://schemas.openxmlformats.org/officeDocument/2006/relationships/package" Target="embeddings/Microsoft_Visio___4.vsdx"/><Relationship Id="rId129" Type="http://schemas.openxmlformats.org/officeDocument/2006/relationships/image" Target="media/image53.wmf"/><Relationship Id="rId280" Type="http://schemas.openxmlformats.org/officeDocument/2006/relationships/oleObject" Target="embeddings/oleObject119.bin"/><Relationship Id="rId336" Type="http://schemas.openxmlformats.org/officeDocument/2006/relationships/oleObject" Target="embeddings/oleObject147.bin"/><Relationship Id="rId501" Type="http://schemas.openxmlformats.org/officeDocument/2006/relationships/oleObject" Target="embeddings/oleObject229.bin"/><Relationship Id="rId543" Type="http://schemas.openxmlformats.org/officeDocument/2006/relationships/oleObject" Target="embeddings/oleObject250.bin"/><Relationship Id="rId946" Type="http://schemas.openxmlformats.org/officeDocument/2006/relationships/oleObject" Target="embeddings/oleObject445.bin"/><Relationship Id="rId75" Type="http://schemas.openxmlformats.org/officeDocument/2006/relationships/image" Target="media/image26.wmf"/><Relationship Id="rId140" Type="http://schemas.openxmlformats.org/officeDocument/2006/relationships/oleObject" Target="embeddings/oleObject50.bin"/><Relationship Id="rId182" Type="http://schemas.openxmlformats.org/officeDocument/2006/relationships/oleObject" Target="embeddings/oleObject71.bin"/><Relationship Id="rId378" Type="http://schemas.openxmlformats.org/officeDocument/2006/relationships/oleObject" Target="embeddings/oleObject168.bin"/><Relationship Id="rId403" Type="http://schemas.openxmlformats.org/officeDocument/2006/relationships/image" Target="media/image190.wmf"/><Relationship Id="rId585" Type="http://schemas.openxmlformats.org/officeDocument/2006/relationships/oleObject" Target="embeddings/oleObject271.bin"/><Relationship Id="rId750" Type="http://schemas.openxmlformats.org/officeDocument/2006/relationships/image" Target="media/image364.wmf"/><Relationship Id="rId792" Type="http://schemas.openxmlformats.org/officeDocument/2006/relationships/image" Target="media/image385.wmf"/><Relationship Id="rId806" Type="http://schemas.openxmlformats.org/officeDocument/2006/relationships/image" Target="media/image392.emf"/><Relationship Id="rId848" Type="http://schemas.openxmlformats.org/officeDocument/2006/relationships/header" Target="header10.xml"/><Relationship Id="rId6" Type="http://schemas.openxmlformats.org/officeDocument/2006/relationships/footnotes" Target="footnotes.xml"/><Relationship Id="rId238" Type="http://schemas.openxmlformats.org/officeDocument/2006/relationships/oleObject" Target="embeddings/oleObject98.bin"/><Relationship Id="rId445" Type="http://schemas.openxmlformats.org/officeDocument/2006/relationships/image" Target="media/image211.wmf"/><Relationship Id="rId487" Type="http://schemas.openxmlformats.org/officeDocument/2006/relationships/oleObject" Target="embeddings/oleObject222.bin"/><Relationship Id="rId610" Type="http://schemas.openxmlformats.org/officeDocument/2006/relationships/image" Target="media/image294.wmf"/><Relationship Id="rId652" Type="http://schemas.openxmlformats.org/officeDocument/2006/relationships/image" Target="media/image315.wmf"/><Relationship Id="rId694" Type="http://schemas.openxmlformats.org/officeDocument/2006/relationships/image" Target="media/image336.wmf"/><Relationship Id="rId708" Type="http://schemas.openxmlformats.org/officeDocument/2006/relationships/image" Target="media/image343.wmf"/><Relationship Id="rId915" Type="http://schemas.openxmlformats.org/officeDocument/2006/relationships/image" Target="media/image446.wmf"/><Relationship Id="rId291" Type="http://schemas.openxmlformats.org/officeDocument/2006/relationships/image" Target="media/image134.wmf"/><Relationship Id="rId305" Type="http://schemas.openxmlformats.org/officeDocument/2006/relationships/image" Target="media/image141.wmf"/><Relationship Id="rId347" Type="http://schemas.openxmlformats.org/officeDocument/2006/relationships/image" Target="media/image162.wmf"/><Relationship Id="rId512" Type="http://schemas.openxmlformats.org/officeDocument/2006/relationships/image" Target="media/image245.wmf"/><Relationship Id="rId957" Type="http://schemas.openxmlformats.org/officeDocument/2006/relationships/image" Target="media/image468.png"/><Relationship Id="rId44" Type="http://schemas.openxmlformats.org/officeDocument/2006/relationships/image" Target="media/image11.wmf"/><Relationship Id="rId86" Type="http://schemas.openxmlformats.org/officeDocument/2006/relationships/oleObject" Target="embeddings/oleObject23.bin"/><Relationship Id="rId151" Type="http://schemas.openxmlformats.org/officeDocument/2006/relationships/image" Target="media/image64.wmf"/><Relationship Id="rId389" Type="http://schemas.openxmlformats.org/officeDocument/2006/relationships/image" Target="media/image183.wmf"/><Relationship Id="rId554" Type="http://schemas.openxmlformats.org/officeDocument/2006/relationships/image" Target="media/image266.wmf"/><Relationship Id="rId596" Type="http://schemas.openxmlformats.org/officeDocument/2006/relationships/image" Target="media/image287.wmf"/><Relationship Id="rId761" Type="http://schemas.openxmlformats.org/officeDocument/2006/relationships/oleObject" Target="embeddings/oleObject359.bin"/><Relationship Id="rId817" Type="http://schemas.openxmlformats.org/officeDocument/2006/relationships/oleObject" Target="embeddings/oleObject386.bin"/><Relationship Id="rId859" Type="http://schemas.openxmlformats.org/officeDocument/2006/relationships/image" Target="media/image418.wmf"/><Relationship Id="rId193" Type="http://schemas.openxmlformats.org/officeDocument/2006/relationships/image" Target="media/image85.wmf"/><Relationship Id="rId207" Type="http://schemas.openxmlformats.org/officeDocument/2006/relationships/image" Target="media/image92.wmf"/><Relationship Id="rId249" Type="http://schemas.openxmlformats.org/officeDocument/2006/relationships/image" Target="media/image113.wmf"/><Relationship Id="rId414" Type="http://schemas.openxmlformats.org/officeDocument/2006/relationships/oleObject" Target="embeddings/oleObject186.bin"/><Relationship Id="rId456" Type="http://schemas.openxmlformats.org/officeDocument/2006/relationships/oleObject" Target="embeddings/oleObject207.bin"/><Relationship Id="rId498" Type="http://schemas.openxmlformats.org/officeDocument/2006/relationships/image" Target="media/image238.wmf"/><Relationship Id="rId621" Type="http://schemas.openxmlformats.org/officeDocument/2006/relationships/oleObject" Target="embeddings/oleObject289.bin"/><Relationship Id="rId663" Type="http://schemas.openxmlformats.org/officeDocument/2006/relationships/oleObject" Target="embeddings/oleObject310.bin"/><Relationship Id="rId870" Type="http://schemas.openxmlformats.org/officeDocument/2006/relationships/oleObject" Target="embeddings/oleObject407.bin"/><Relationship Id="rId13" Type="http://schemas.openxmlformats.org/officeDocument/2006/relationships/header" Target="header3.xml"/><Relationship Id="rId109" Type="http://schemas.openxmlformats.org/officeDocument/2006/relationships/image" Target="media/image43.wmf"/><Relationship Id="rId260" Type="http://schemas.openxmlformats.org/officeDocument/2006/relationships/oleObject" Target="embeddings/oleObject109.bin"/><Relationship Id="rId316" Type="http://schemas.openxmlformats.org/officeDocument/2006/relationships/oleObject" Target="embeddings/oleObject137.bin"/><Relationship Id="rId523" Type="http://schemas.openxmlformats.org/officeDocument/2006/relationships/oleObject" Target="embeddings/oleObject240.bin"/><Relationship Id="rId719" Type="http://schemas.openxmlformats.org/officeDocument/2006/relationships/oleObject" Target="embeddings/oleObject338.bin"/><Relationship Id="rId926" Type="http://schemas.openxmlformats.org/officeDocument/2006/relationships/oleObject" Target="embeddings/oleObject435.bin"/><Relationship Id="rId968" Type="http://schemas.openxmlformats.org/officeDocument/2006/relationships/header" Target="header14.xml"/><Relationship Id="rId55" Type="http://schemas.openxmlformats.org/officeDocument/2006/relationships/oleObject" Target="embeddings/oleObject10.bin"/><Relationship Id="rId97" Type="http://schemas.openxmlformats.org/officeDocument/2006/relationships/image" Target="media/image37.wmf"/><Relationship Id="rId120" Type="http://schemas.openxmlformats.org/officeDocument/2006/relationships/oleObject" Target="embeddings/oleObject40.bin"/><Relationship Id="rId358" Type="http://schemas.openxmlformats.org/officeDocument/2006/relationships/oleObject" Target="embeddings/oleObject158.bin"/><Relationship Id="rId565" Type="http://schemas.openxmlformats.org/officeDocument/2006/relationships/oleObject" Target="embeddings/oleObject261.bin"/><Relationship Id="rId730" Type="http://schemas.openxmlformats.org/officeDocument/2006/relationships/image" Target="media/image354.wmf"/><Relationship Id="rId772" Type="http://schemas.openxmlformats.org/officeDocument/2006/relationships/image" Target="media/image375.wmf"/><Relationship Id="rId828" Type="http://schemas.openxmlformats.org/officeDocument/2006/relationships/image" Target="media/image403.wmf"/><Relationship Id="rId162" Type="http://schemas.openxmlformats.org/officeDocument/2006/relationships/oleObject" Target="embeddings/oleObject61.bin"/><Relationship Id="rId218" Type="http://schemas.openxmlformats.org/officeDocument/2006/relationships/oleObject" Target="embeddings/oleObject88.bin"/><Relationship Id="rId425" Type="http://schemas.openxmlformats.org/officeDocument/2006/relationships/image" Target="media/image201.wmf"/><Relationship Id="rId467" Type="http://schemas.openxmlformats.org/officeDocument/2006/relationships/image" Target="media/image222.wmf"/><Relationship Id="rId632" Type="http://schemas.openxmlformats.org/officeDocument/2006/relationships/image" Target="media/image305.wmf"/><Relationship Id="rId271" Type="http://schemas.openxmlformats.org/officeDocument/2006/relationships/image" Target="media/image124.wmf"/><Relationship Id="rId674" Type="http://schemas.openxmlformats.org/officeDocument/2006/relationships/image" Target="media/image326.wmf"/><Relationship Id="rId881" Type="http://schemas.openxmlformats.org/officeDocument/2006/relationships/image" Target="media/image429.wmf"/><Relationship Id="rId937" Type="http://schemas.openxmlformats.org/officeDocument/2006/relationships/image" Target="media/image457.wmf"/><Relationship Id="rId24" Type="http://schemas.openxmlformats.org/officeDocument/2006/relationships/package" Target="embeddings/Microsoft_Visio___.vsdx"/><Relationship Id="rId66" Type="http://schemas.openxmlformats.org/officeDocument/2006/relationships/image" Target="media/image22.emf"/><Relationship Id="rId131" Type="http://schemas.openxmlformats.org/officeDocument/2006/relationships/image" Target="media/image54.wmf"/><Relationship Id="rId327" Type="http://schemas.openxmlformats.org/officeDocument/2006/relationships/image" Target="media/image152.wmf"/><Relationship Id="rId369" Type="http://schemas.openxmlformats.org/officeDocument/2006/relationships/image" Target="media/image173.wmf"/><Relationship Id="rId534" Type="http://schemas.openxmlformats.org/officeDocument/2006/relationships/image" Target="media/image256.wmf"/><Relationship Id="rId576" Type="http://schemas.openxmlformats.org/officeDocument/2006/relationships/image" Target="media/image277.wmf"/><Relationship Id="rId741" Type="http://schemas.openxmlformats.org/officeDocument/2006/relationships/oleObject" Target="embeddings/oleObject349.bin"/><Relationship Id="rId783" Type="http://schemas.openxmlformats.org/officeDocument/2006/relationships/oleObject" Target="embeddings/oleObject370.bin"/><Relationship Id="rId839" Type="http://schemas.openxmlformats.org/officeDocument/2006/relationships/oleObject" Target="embeddings/oleObject396.bin"/><Relationship Id="rId173" Type="http://schemas.openxmlformats.org/officeDocument/2006/relationships/image" Target="media/image75.wmf"/><Relationship Id="rId229" Type="http://schemas.openxmlformats.org/officeDocument/2006/relationships/image" Target="media/image103.wmf"/><Relationship Id="rId380" Type="http://schemas.openxmlformats.org/officeDocument/2006/relationships/oleObject" Target="embeddings/oleObject169.bin"/><Relationship Id="rId436" Type="http://schemas.openxmlformats.org/officeDocument/2006/relationships/oleObject" Target="embeddings/oleObject197.bin"/><Relationship Id="rId601" Type="http://schemas.openxmlformats.org/officeDocument/2006/relationships/oleObject" Target="embeddings/oleObject279.bin"/><Relationship Id="rId643" Type="http://schemas.openxmlformats.org/officeDocument/2006/relationships/oleObject" Target="embeddings/oleObject300.bin"/><Relationship Id="rId240" Type="http://schemas.openxmlformats.org/officeDocument/2006/relationships/oleObject" Target="embeddings/oleObject99.bin"/><Relationship Id="rId478" Type="http://schemas.openxmlformats.org/officeDocument/2006/relationships/image" Target="media/image228.wmf"/><Relationship Id="rId685" Type="http://schemas.openxmlformats.org/officeDocument/2006/relationships/oleObject" Target="embeddings/oleObject321.bin"/><Relationship Id="rId850" Type="http://schemas.openxmlformats.org/officeDocument/2006/relationships/image" Target="media/image413.emf"/><Relationship Id="rId892" Type="http://schemas.openxmlformats.org/officeDocument/2006/relationships/oleObject" Target="embeddings/oleObject418.bin"/><Relationship Id="rId906" Type="http://schemas.openxmlformats.org/officeDocument/2006/relationships/oleObject" Target="embeddings/oleObject425.bin"/><Relationship Id="rId948" Type="http://schemas.openxmlformats.org/officeDocument/2006/relationships/oleObject" Target="embeddings/oleObject446.bin"/><Relationship Id="rId35" Type="http://schemas.openxmlformats.org/officeDocument/2006/relationships/package" Target="embeddings/Microsoft_Visio___5.vsdx"/><Relationship Id="rId77" Type="http://schemas.openxmlformats.org/officeDocument/2006/relationships/image" Target="media/image27.wmf"/><Relationship Id="rId100" Type="http://schemas.openxmlformats.org/officeDocument/2006/relationships/oleObject" Target="embeddings/oleObject30.bin"/><Relationship Id="rId282" Type="http://schemas.openxmlformats.org/officeDocument/2006/relationships/oleObject" Target="embeddings/oleObject120.bin"/><Relationship Id="rId338" Type="http://schemas.openxmlformats.org/officeDocument/2006/relationships/oleObject" Target="embeddings/oleObject148.bin"/><Relationship Id="rId503" Type="http://schemas.openxmlformats.org/officeDocument/2006/relationships/oleObject" Target="embeddings/oleObject230.bin"/><Relationship Id="rId545" Type="http://schemas.openxmlformats.org/officeDocument/2006/relationships/oleObject" Target="embeddings/oleObject251.bin"/><Relationship Id="rId587" Type="http://schemas.openxmlformats.org/officeDocument/2006/relationships/oleObject" Target="embeddings/oleObject272.bin"/><Relationship Id="rId710" Type="http://schemas.openxmlformats.org/officeDocument/2006/relationships/image" Target="media/image344.wmf"/><Relationship Id="rId752" Type="http://schemas.openxmlformats.org/officeDocument/2006/relationships/image" Target="media/image365.wmf"/><Relationship Id="rId808" Type="http://schemas.openxmlformats.org/officeDocument/2006/relationships/image" Target="media/image393.wmf"/><Relationship Id="rId8" Type="http://schemas.openxmlformats.org/officeDocument/2006/relationships/header" Target="header1.xml"/><Relationship Id="rId142" Type="http://schemas.openxmlformats.org/officeDocument/2006/relationships/oleObject" Target="embeddings/oleObject51.bin"/><Relationship Id="rId184" Type="http://schemas.openxmlformats.org/officeDocument/2006/relationships/oleObject" Target="embeddings/oleObject72.bin"/><Relationship Id="rId391" Type="http://schemas.openxmlformats.org/officeDocument/2006/relationships/image" Target="media/image184.wmf"/><Relationship Id="rId405" Type="http://schemas.openxmlformats.org/officeDocument/2006/relationships/image" Target="media/image191.wmf"/><Relationship Id="rId447" Type="http://schemas.openxmlformats.org/officeDocument/2006/relationships/image" Target="media/image212.wmf"/><Relationship Id="rId612" Type="http://schemas.openxmlformats.org/officeDocument/2006/relationships/image" Target="media/image295.wmf"/><Relationship Id="rId794" Type="http://schemas.openxmlformats.org/officeDocument/2006/relationships/image" Target="media/image386.wmf"/><Relationship Id="rId251" Type="http://schemas.openxmlformats.org/officeDocument/2006/relationships/image" Target="media/image114.wmf"/><Relationship Id="rId489" Type="http://schemas.openxmlformats.org/officeDocument/2006/relationships/oleObject" Target="embeddings/oleObject223.bin"/><Relationship Id="rId654" Type="http://schemas.openxmlformats.org/officeDocument/2006/relationships/image" Target="media/image316.wmf"/><Relationship Id="rId696" Type="http://schemas.openxmlformats.org/officeDocument/2006/relationships/image" Target="media/image337.wmf"/><Relationship Id="rId861" Type="http://schemas.openxmlformats.org/officeDocument/2006/relationships/image" Target="media/image419.wmf"/><Relationship Id="rId917" Type="http://schemas.openxmlformats.org/officeDocument/2006/relationships/image" Target="media/image447.wmf"/><Relationship Id="rId959" Type="http://schemas.openxmlformats.org/officeDocument/2006/relationships/image" Target="media/image470.png"/><Relationship Id="rId46" Type="http://schemas.openxmlformats.org/officeDocument/2006/relationships/image" Target="media/image12.wmf"/><Relationship Id="rId293" Type="http://schemas.openxmlformats.org/officeDocument/2006/relationships/image" Target="media/image135.wmf"/><Relationship Id="rId307" Type="http://schemas.openxmlformats.org/officeDocument/2006/relationships/image" Target="media/image142.wmf"/><Relationship Id="rId349" Type="http://schemas.openxmlformats.org/officeDocument/2006/relationships/image" Target="media/image163.wmf"/><Relationship Id="rId514" Type="http://schemas.openxmlformats.org/officeDocument/2006/relationships/image" Target="media/image246.wmf"/><Relationship Id="rId556" Type="http://schemas.openxmlformats.org/officeDocument/2006/relationships/image" Target="media/image267.wmf"/><Relationship Id="rId721" Type="http://schemas.openxmlformats.org/officeDocument/2006/relationships/oleObject" Target="embeddings/oleObject339.bin"/><Relationship Id="rId763" Type="http://schemas.openxmlformats.org/officeDocument/2006/relationships/oleObject" Target="embeddings/oleObject360.bin"/><Relationship Id="rId88" Type="http://schemas.openxmlformats.org/officeDocument/2006/relationships/oleObject" Target="embeddings/oleObject24.bin"/><Relationship Id="rId111" Type="http://schemas.openxmlformats.org/officeDocument/2006/relationships/image" Target="media/image44.wmf"/><Relationship Id="rId153" Type="http://schemas.openxmlformats.org/officeDocument/2006/relationships/image" Target="media/image65.wmf"/><Relationship Id="rId195" Type="http://schemas.openxmlformats.org/officeDocument/2006/relationships/image" Target="media/image86.wmf"/><Relationship Id="rId209" Type="http://schemas.openxmlformats.org/officeDocument/2006/relationships/image" Target="media/image93.wmf"/><Relationship Id="rId360" Type="http://schemas.openxmlformats.org/officeDocument/2006/relationships/oleObject" Target="embeddings/oleObject159.bin"/><Relationship Id="rId416" Type="http://schemas.openxmlformats.org/officeDocument/2006/relationships/oleObject" Target="embeddings/oleObject187.bin"/><Relationship Id="rId598" Type="http://schemas.openxmlformats.org/officeDocument/2006/relationships/image" Target="media/image288.wmf"/><Relationship Id="rId819" Type="http://schemas.openxmlformats.org/officeDocument/2006/relationships/oleObject" Target="embeddings/oleObject387.bin"/><Relationship Id="rId970" Type="http://schemas.openxmlformats.org/officeDocument/2006/relationships/footer" Target="footer9.xml"/><Relationship Id="rId220" Type="http://schemas.openxmlformats.org/officeDocument/2006/relationships/oleObject" Target="embeddings/oleObject89.bin"/><Relationship Id="rId458" Type="http://schemas.openxmlformats.org/officeDocument/2006/relationships/oleObject" Target="embeddings/oleObject208.bin"/><Relationship Id="rId623" Type="http://schemas.openxmlformats.org/officeDocument/2006/relationships/oleObject" Target="embeddings/oleObject290.bin"/><Relationship Id="rId665" Type="http://schemas.openxmlformats.org/officeDocument/2006/relationships/oleObject" Target="embeddings/oleObject311.bin"/><Relationship Id="rId830" Type="http://schemas.openxmlformats.org/officeDocument/2006/relationships/image" Target="media/image404.emf"/><Relationship Id="rId872" Type="http://schemas.openxmlformats.org/officeDocument/2006/relationships/oleObject" Target="embeddings/oleObject408.bin"/><Relationship Id="rId928" Type="http://schemas.openxmlformats.org/officeDocument/2006/relationships/oleObject" Target="embeddings/oleObject436.bin"/><Relationship Id="rId15" Type="http://schemas.openxmlformats.org/officeDocument/2006/relationships/footer" Target="footer5.xml"/><Relationship Id="rId57" Type="http://schemas.openxmlformats.org/officeDocument/2006/relationships/oleObject" Target="embeddings/oleObject11.bin"/><Relationship Id="rId262" Type="http://schemas.openxmlformats.org/officeDocument/2006/relationships/oleObject" Target="embeddings/oleObject110.bin"/><Relationship Id="rId318" Type="http://schemas.openxmlformats.org/officeDocument/2006/relationships/oleObject" Target="embeddings/oleObject138.bin"/><Relationship Id="rId525" Type="http://schemas.openxmlformats.org/officeDocument/2006/relationships/oleObject" Target="embeddings/oleObject241.bin"/><Relationship Id="rId567" Type="http://schemas.openxmlformats.org/officeDocument/2006/relationships/oleObject" Target="embeddings/oleObject262.bin"/><Relationship Id="rId732" Type="http://schemas.openxmlformats.org/officeDocument/2006/relationships/image" Target="media/image355.wmf"/><Relationship Id="rId99" Type="http://schemas.openxmlformats.org/officeDocument/2006/relationships/image" Target="media/image38.wmf"/><Relationship Id="rId122" Type="http://schemas.openxmlformats.org/officeDocument/2006/relationships/oleObject" Target="embeddings/oleObject41.bin"/><Relationship Id="rId164" Type="http://schemas.openxmlformats.org/officeDocument/2006/relationships/oleObject" Target="embeddings/oleObject62.bin"/><Relationship Id="rId371" Type="http://schemas.openxmlformats.org/officeDocument/2006/relationships/image" Target="media/image174.wmf"/><Relationship Id="rId774" Type="http://schemas.openxmlformats.org/officeDocument/2006/relationships/image" Target="media/image376.wmf"/><Relationship Id="rId427" Type="http://schemas.openxmlformats.org/officeDocument/2006/relationships/image" Target="media/image202.wmf"/><Relationship Id="rId469" Type="http://schemas.openxmlformats.org/officeDocument/2006/relationships/image" Target="media/image223.png"/><Relationship Id="rId634" Type="http://schemas.openxmlformats.org/officeDocument/2006/relationships/image" Target="media/image306.wmf"/><Relationship Id="rId676" Type="http://schemas.openxmlformats.org/officeDocument/2006/relationships/image" Target="media/image327.wmf"/><Relationship Id="rId841" Type="http://schemas.openxmlformats.org/officeDocument/2006/relationships/oleObject" Target="embeddings/oleObject397.bin"/><Relationship Id="rId883" Type="http://schemas.openxmlformats.org/officeDocument/2006/relationships/image" Target="media/image430.wmf"/><Relationship Id="rId26" Type="http://schemas.openxmlformats.org/officeDocument/2006/relationships/package" Target="embeddings/Microsoft_Visio___1.vsdx"/><Relationship Id="rId231" Type="http://schemas.openxmlformats.org/officeDocument/2006/relationships/image" Target="media/image104.wmf"/><Relationship Id="rId273" Type="http://schemas.openxmlformats.org/officeDocument/2006/relationships/image" Target="media/image125.wmf"/><Relationship Id="rId329" Type="http://schemas.openxmlformats.org/officeDocument/2006/relationships/image" Target="media/image153.wmf"/><Relationship Id="rId480" Type="http://schemas.openxmlformats.org/officeDocument/2006/relationships/image" Target="media/image229.wmf"/><Relationship Id="rId536" Type="http://schemas.openxmlformats.org/officeDocument/2006/relationships/image" Target="media/image257.wmf"/><Relationship Id="rId701" Type="http://schemas.openxmlformats.org/officeDocument/2006/relationships/oleObject" Target="embeddings/oleObject329.bin"/><Relationship Id="rId939" Type="http://schemas.openxmlformats.org/officeDocument/2006/relationships/image" Target="media/image458.wmf"/><Relationship Id="rId68" Type="http://schemas.openxmlformats.org/officeDocument/2006/relationships/header" Target="header9.xml"/><Relationship Id="rId133" Type="http://schemas.openxmlformats.org/officeDocument/2006/relationships/image" Target="media/image55.wmf"/><Relationship Id="rId175" Type="http://schemas.openxmlformats.org/officeDocument/2006/relationships/image" Target="media/image76.wmf"/><Relationship Id="rId340" Type="http://schemas.openxmlformats.org/officeDocument/2006/relationships/oleObject" Target="embeddings/oleObject149.bin"/><Relationship Id="rId578" Type="http://schemas.openxmlformats.org/officeDocument/2006/relationships/image" Target="media/image278.wmf"/><Relationship Id="rId743" Type="http://schemas.openxmlformats.org/officeDocument/2006/relationships/oleObject" Target="embeddings/oleObject350.bin"/><Relationship Id="rId785" Type="http://schemas.openxmlformats.org/officeDocument/2006/relationships/oleObject" Target="embeddings/oleObject371.bin"/><Relationship Id="rId950" Type="http://schemas.openxmlformats.org/officeDocument/2006/relationships/image" Target="media/image464.wmf"/><Relationship Id="rId200" Type="http://schemas.openxmlformats.org/officeDocument/2006/relationships/oleObject" Target="embeddings/oleObject79.bin"/><Relationship Id="rId382" Type="http://schemas.openxmlformats.org/officeDocument/2006/relationships/oleObject" Target="embeddings/oleObject170.bin"/><Relationship Id="rId438" Type="http://schemas.openxmlformats.org/officeDocument/2006/relationships/oleObject" Target="embeddings/oleObject198.bin"/><Relationship Id="rId603" Type="http://schemas.openxmlformats.org/officeDocument/2006/relationships/oleObject" Target="embeddings/oleObject280.bin"/><Relationship Id="rId645" Type="http://schemas.openxmlformats.org/officeDocument/2006/relationships/oleObject" Target="embeddings/oleObject301.bin"/><Relationship Id="rId687" Type="http://schemas.openxmlformats.org/officeDocument/2006/relationships/oleObject" Target="embeddings/oleObject322.bin"/><Relationship Id="rId810" Type="http://schemas.openxmlformats.org/officeDocument/2006/relationships/image" Target="media/image394.wmf"/><Relationship Id="rId852" Type="http://schemas.openxmlformats.org/officeDocument/2006/relationships/image" Target="media/image414.emf"/><Relationship Id="rId908" Type="http://schemas.openxmlformats.org/officeDocument/2006/relationships/oleObject" Target="embeddings/oleObject426.bin"/><Relationship Id="rId242" Type="http://schemas.openxmlformats.org/officeDocument/2006/relationships/oleObject" Target="embeddings/oleObject100.bin"/><Relationship Id="rId284" Type="http://schemas.openxmlformats.org/officeDocument/2006/relationships/oleObject" Target="embeddings/oleObject121.bin"/><Relationship Id="rId491" Type="http://schemas.openxmlformats.org/officeDocument/2006/relationships/oleObject" Target="embeddings/oleObject224.bin"/><Relationship Id="rId505" Type="http://schemas.openxmlformats.org/officeDocument/2006/relationships/oleObject" Target="embeddings/oleObject231.bin"/><Relationship Id="rId712" Type="http://schemas.openxmlformats.org/officeDocument/2006/relationships/image" Target="media/image345.wmf"/><Relationship Id="rId894" Type="http://schemas.openxmlformats.org/officeDocument/2006/relationships/oleObject" Target="embeddings/oleObject419.bin"/><Relationship Id="rId37" Type="http://schemas.openxmlformats.org/officeDocument/2006/relationships/oleObject" Target="embeddings/oleObject1.bin"/><Relationship Id="rId79" Type="http://schemas.openxmlformats.org/officeDocument/2006/relationships/image" Target="media/image28.wmf"/><Relationship Id="rId102" Type="http://schemas.openxmlformats.org/officeDocument/2006/relationships/oleObject" Target="embeddings/oleObject31.bin"/><Relationship Id="rId144" Type="http://schemas.openxmlformats.org/officeDocument/2006/relationships/oleObject" Target="embeddings/oleObject52.bin"/><Relationship Id="rId547" Type="http://schemas.openxmlformats.org/officeDocument/2006/relationships/oleObject" Target="embeddings/oleObject252.bin"/><Relationship Id="rId589" Type="http://schemas.openxmlformats.org/officeDocument/2006/relationships/oleObject" Target="embeddings/oleObject273.bin"/><Relationship Id="rId754" Type="http://schemas.openxmlformats.org/officeDocument/2006/relationships/image" Target="media/image366.wmf"/><Relationship Id="rId796" Type="http://schemas.openxmlformats.org/officeDocument/2006/relationships/image" Target="media/image387.wmf"/><Relationship Id="rId961" Type="http://schemas.openxmlformats.org/officeDocument/2006/relationships/image" Target="media/image472.png"/><Relationship Id="rId90" Type="http://schemas.openxmlformats.org/officeDocument/2006/relationships/oleObject" Target="embeddings/oleObject25.bin"/><Relationship Id="rId186" Type="http://schemas.openxmlformats.org/officeDocument/2006/relationships/package" Target="embeddings/Microsoft_Visio___8.vsdx"/><Relationship Id="rId351" Type="http://schemas.openxmlformats.org/officeDocument/2006/relationships/image" Target="media/image164.wmf"/><Relationship Id="rId393" Type="http://schemas.openxmlformats.org/officeDocument/2006/relationships/image" Target="media/image185.wmf"/><Relationship Id="rId407" Type="http://schemas.openxmlformats.org/officeDocument/2006/relationships/image" Target="media/image192.wmf"/><Relationship Id="rId449" Type="http://schemas.openxmlformats.org/officeDocument/2006/relationships/image" Target="media/image213.wmf"/><Relationship Id="rId614" Type="http://schemas.openxmlformats.org/officeDocument/2006/relationships/image" Target="media/image296.wmf"/><Relationship Id="rId656" Type="http://schemas.openxmlformats.org/officeDocument/2006/relationships/image" Target="media/image317.wmf"/><Relationship Id="rId821" Type="http://schemas.openxmlformats.org/officeDocument/2006/relationships/oleObject" Target="embeddings/oleObject388.bin"/><Relationship Id="rId863" Type="http://schemas.openxmlformats.org/officeDocument/2006/relationships/image" Target="media/image420.wmf"/><Relationship Id="rId211" Type="http://schemas.openxmlformats.org/officeDocument/2006/relationships/image" Target="media/image94.wmf"/><Relationship Id="rId253" Type="http://schemas.openxmlformats.org/officeDocument/2006/relationships/image" Target="media/image115.wmf"/><Relationship Id="rId295" Type="http://schemas.openxmlformats.org/officeDocument/2006/relationships/image" Target="media/image136.wmf"/><Relationship Id="rId309" Type="http://schemas.openxmlformats.org/officeDocument/2006/relationships/image" Target="media/image143.wmf"/><Relationship Id="rId460" Type="http://schemas.openxmlformats.org/officeDocument/2006/relationships/oleObject" Target="embeddings/oleObject209.bin"/><Relationship Id="rId516" Type="http://schemas.openxmlformats.org/officeDocument/2006/relationships/image" Target="media/image247.wmf"/><Relationship Id="rId698" Type="http://schemas.openxmlformats.org/officeDocument/2006/relationships/image" Target="media/image338.wmf"/><Relationship Id="rId919" Type="http://schemas.openxmlformats.org/officeDocument/2006/relationships/image" Target="media/image448.wmf"/><Relationship Id="rId48" Type="http://schemas.openxmlformats.org/officeDocument/2006/relationships/image" Target="media/image13.wmf"/><Relationship Id="rId113" Type="http://schemas.openxmlformats.org/officeDocument/2006/relationships/image" Target="media/image45.wmf"/><Relationship Id="rId320" Type="http://schemas.openxmlformats.org/officeDocument/2006/relationships/oleObject" Target="embeddings/oleObject139.bin"/><Relationship Id="rId558" Type="http://schemas.openxmlformats.org/officeDocument/2006/relationships/image" Target="media/image268.wmf"/><Relationship Id="rId723" Type="http://schemas.openxmlformats.org/officeDocument/2006/relationships/oleObject" Target="embeddings/oleObject340.bin"/><Relationship Id="rId765" Type="http://schemas.openxmlformats.org/officeDocument/2006/relationships/oleObject" Target="embeddings/oleObject361.bin"/><Relationship Id="rId930" Type="http://schemas.openxmlformats.org/officeDocument/2006/relationships/oleObject" Target="embeddings/oleObject437.bin"/><Relationship Id="rId972" Type="http://schemas.openxmlformats.org/officeDocument/2006/relationships/footer" Target="footer10.xml"/><Relationship Id="rId155" Type="http://schemas.openxmlformats.org/officeDocument/2006/relationships/image" Target="media/image66.wmf"/><Relationship Id="rId197" Type="http://schemas.openxmlformats.org/officeDocument/2006/relationships/image" Target="media/image87.wmf"/><Relationship Id="rId362" Type="http://schemas.openxmlformats.org/officeDocument/2006/relationships/oleObject" Target="embeddings/oleObject160.bin"/><Relationship Id="rId418" Type="http://schemas.openxmlformats.org/officeDocument/2006/relationships/oleObject" Target="embeddings/oleObject188.bin"/><Relationship Id="rId625" Type="http://schemas.openxmlformats.org/officeDocument/2006/relationships/oleObject" Target="embeddings/oleObject291.bin"/><Relationship Id="rId832" Type="http://schemas.openxmlformats.org/officeDocument/2006/relationships/image" Target="media/image405.wmf"/><Relationship Id="rId222" Type="http://schemas.openxmlformats.org/officeDocument/2006/relationships/oleObject" Target="embeddings/oleObject90.bin"/><Relationship Id="rId264" Type="http://schemas.openxmlformats.org/officeDocument/2006/relationships/oleObject" Target="embeddings/oleObject111.bin"/><Relationship Id="rId471" Type="http://schemas.openxmlformats.org/officeDocument/2006/relationships/oleObject" Target="embeddings/oleObject214.bin"/><Relationship Id="rId667" Type="http://schemas.openxmlformats.org/officeDocument/2006/relationships/oleObject" Target="embeddings/oleObject312.bin"/><Relationship Id="rId874" Type="http://schemas.openxmlformats.org/officeDocument/2006/relationships/oleObject" Target="embeddings/oleObject409.bin"/><Relationship Id="rId17" Type="http://schemas.openxmlformats.org/officeDocument/2006/relationships/footer" Target="footer6.xml"/><Relationship Id="rId59" Type="http://schemas.openxmlformats.org/officeDocument/2006/relationships/oleObject" Target="embeddings/oleObject12.bin"/><Relationship Id="rId124" Type="http://schemas.openxmlformats.org/officeDocument/2006/relationships/oleObject" Target="embeddings/oleObject42.bin"/><Relationship Id="rId527" Type="http://schemas.openxmlformats.org/officeDocument/2006/relationships/oleObject" Target="embeddings/oleObject242.bin"/><Relationship Id="rId569" Type="http://schemas.openxmlformats.org/officeDocument/2006/relationships/oleObject" Target="embeddings/oleObject263.bin"/><Relationship Id="rId734" Type="http://schemas.openxmlformats.org/officeDocument/2006/relationships/image" Target="media/image356.wmf"/><Relationship Id="rId776" Type="http://schemas.openxmlformats.org/officeDocument/2006/relationships/image" Target="media/image377.wmf"/><Relationship Id="rId941" Type="http://schemas.openxmlformats.org/officeDocument/2006/relationships/image" Target="media/image459.wmf"/><Relationship Id="rId70" Type="http://schemas.openxmlformats.org/officeDocument/2006/relationships/package" Target="embeddings/Microsoft_Visio___7.vsdx"/><Relationship Id="rId166" Type="http://schemas.openxmlformats.org/officeDocument/2006/relationships/oleObject" Target="embeddings/oleObject63.bin"/><Relationship Id="rId331" Type="http://schemas.openxmlformats.org/officeDocument/2006/relationships/image" Target="media/image154.wmf"/><Relationship Id="rId373" Type="http://schemas.openxmlformats.org/officeDocument/2006/relationships/image" Target="media/image175.wmf"/><Relationship Id="rId429" Type="http://schemas.openxmlformats.org/officeDocument/2006/relationships/image" Target="media/image203.wmf"/><Relationship Id="rId580" Type="http://schemas.openxmlformats.org/officeDocument/2006/relationships/image" Target="media/image279.wmf"/><Relationship Id="rId636" Type="http://schemas.openxmlformats.org/officeDocument/2006/relationships/image" Target="media/image307.wmf"/><Relationship Id="rId801" Type="http://schemas.openxmlformats.org/officeDocument/2006/relationships/oleObject" Target="embeddings/oleObject379.bin"/><Relationship Id="rId1" Type="http://schemas.openxmlformats.org/officeDocument/2006/relationships/customXml" Target="../customXml/item1.xml"/><Relationship Id="rId233" Type="http://schemas.openxmlformats.org/officeDocument/2006/relationships/image" Target="media/image105.wmf"/><Relationship Id="rId440" Type="http://schemas.openxmlformats.org/officeDocument/2006/relationships/oleObject" Target="embeddings/oleObject199.bin"/><Relationship Id="rId678" Type="http://schemas.openxmlformats.org/officeDocument/2006/relationships/image" Target="media/image328.wmf"/><Relationship Id="rId843" Type="http://schemas.openxmlformats.org/officeDocument/2006/relationships/oleObject" Target="embeddings/oleObject398.bin"/><Relationship Id="rId885" Type="http://schemas.openxmlformats.org/officeDocument/2006/relationships/image" Target="media/image431.wmf"/><Relationship Id="rId28" Type="http://schemas.openxmlformats.org/officeDocument/2006/relationships/package" Target="embeddings/Microsoft_Visio___2.vsdx"/><Relationship Id="rId275" Type="http://schemas.openxmlformats.org/officeDocument/2006/relationships/image" Target="media/image126.wmf"/><Relationship Id="rId300" Type="http://schemas.openxmlformats.org/officeDocument/2006/relationships/oleObject" Target="embeddings/oleObject129.bin"/><Relationship Id="rId482" Type="http://schemas.openxmlformats.org/officeDocument/2006/relationships/image" Target="media/image230.wmf"/><Relationship Id="rId538" Type="http://schemas.openxmlformats.org/officeDocument/2006/relationships/image" Target="media/image258.wmf"/><Relationship Id="rId703" Type="http://schemas.openxmlformats.org/officeDocument/2006/relationships/oleObject" Target="embeddings/oleObject330.bin"/><Relationship Id="rId745" Type="http://schemas.openxmlformats.org/officeDocument/2006/relationships/oleObject" Target="embeddings/oleObject351.bin"/><Relationship Id="rId910" Type="http://schemas.openxmlformats.org/officeDocument/2006/relationships/oleObject" Target="embeddings/oleObject427.bin"/><Relationship Id="rId952" Type="http://schemas.openxmlformats.org/officeDocument/2006/relationships/image" Target="media/image465.wmf"/><Relationship Id="rId81" Type="http://schemas.openxmlformats.org/officeDocument/2006/relationships/image" Target="media/image29.wmf"/><Relationship Id="rId135" Type="http://schemas.openxmlformats.org/officeDocument/2006/relationships/image" Target="media/image56.wmf"/><Relationship Id="rId177" Type="http://schemas.openxmlformats.org/officeDocument/2006/relationships/image" Target="media/image77.wmf"/><Relationship Id="rId342" Type="http://schemas.openxmlformats.org/officeDocument/2006/relationships/oleObject" Target="embeddings/oleObject150.bin"/><Relationship Id="rId384" Type="http://schemas.openxmlformats.org/officeDocument/2006/relationships/oleObject" Target="embeddings/oleObject171.bin"/><Relationship Id="rId591" Type="http://schemas.openxmlformats.org/officeDocument/2006/relationships/oleObject" Target="embeddings/oleObject274.bin"/><Relationship Id="rId605" Type="http://schemas.openxmlformats.org/officeDocument/2006/relationships/oleObject" Target="embeddings/oleObject281.bin"/><Relationship Id="rId787" Type="http://schemas.openxmlformats.org/officeDocument/2006/relationships/oleObject" Target="embeddings/oleObject372.bin"/><Relationship Id="rId812" Type="http://schemas.openxmlformats.org/officeDocument/2006/relationships/image" Target="media/image395.wmf"/><Relationship Id="rId202" Type="http://schemas.openxmlformats.org/officeDocument/2006/relationships/oleObject" Target="embeddings/oleObject80.bin"/><Relationship Id="rId244" Type="http://schemas.openxmlformats.org/officeDocument/2006/relationships/oleObject" Target="embeddings/oleObject101.bin"/><Relationship Id="rId647" Type="http://schemas.openxmlformats.org/officeDocument/2006/relationships/oleObject" Target="embeddings/oleObject302.bin"/><Relationship Id="rId689" Type="http://schemas.openxmlformats.org/officeDocument/2006/relationships/oleObject" Target="embeddings/oleObject323.bin"/><Relationship Id="rId854" Type="http://schemas.openxmlformats.org/officeDocument/2006/relationships/image" Target="media/image415.emf"/><Relationship Id="rId896" Type="http://schemas.openxmlformats.org/officeDocument/2006/relationships/oleObject" Target="embeddings/oleObject420.bin"/><Relationship Id="rId39" Type="http://schemas.openxmlformats.org/officeDocument/2006/relationships/oleObject" Target="embeddings/oleObject2.bin"/><Relationship Id="rId286" Type="http://schemas.openxmlformats.org/officeDocument/2006/relationships/oleObject" Target="embeddings/oleObject122.bin"/><Relationship Id="rId451" Type="http://schemas.openxmlformats.org/officeDocument/2006/relationships/image" Target="media/image214.wmf"/><Relationship Id="rId493" Type="http://schemas.openxmlformats.org/officeDocument/2006/relationships/oleObject" Target="embeddings/oleObject225.bin"/><Relationship Id="rId507" Type="http://schemas.openxmlformats.org/officeDocument/2006/relationships/oleObject" Target="embeddings/oleObject232.bin"/><Relationship Id="rId549" Type="http://schemas.openxmlformats.org/officeDocument/2006/relationships/oleObject" Target="embeddings/oleObject253.bin"/><Relationship Id="rId714" Type="http://schemas.openxmlformats.org/officeDocument/2006/relationships/image" Target="media/image346.wmf"/><Relationship Id="rId756" Type="http://schemas.openxmlformats.org/officeDocument/2006/relationships/image" Target="media/image367.wmf"/><Relationship Id="rId921" Type="http://schemas.openxmlformats.org/officeDocument/2006/relationships/image" Target="media/image449.wmf"/><Relationship Id="rId50" Type="http://schemas.openxmlformats.org/officeDocument/2006/relationships/image" Target="media/image14.wmf"/><Relationship Id="rId104" Type="http://schemas.openxmlformats.org/officeDocument/2006/relationships/oleObject" Target="embeddings/oleObject32.bin"/><Relationship Id="rId146" Type="http://schemas.openxmlformats.org/officeDocument/2006/relationships/oleObject" Target="embeddings/oleObject53.bin"/><Relationship Id="rId188" Type="http://schemas.openxmlformats.org/officeDocument/2006/relationships/oleObject" Target="embeddings/oleObject73.bin"/><Relationship Id="rId311" Type="http://schemas.openxmlformats.org/officeDocument/2006/relationships/image" Target="media/image144.wmf"/><Relationship Id="rId353" Type="http://schemas.openxmlformats.org/officeDocument/2006/relationships/image" Target="media/image165.wmf"/><Relationship Id="rId395" Type="http://schemas.openxmlformats.org/officeDocument/2006/relationships/image" Target="media/image186.wmf"/><Relationship Id="rId409" Type="http://schemas.openxmlformats.org/officeDocument/2006/relationships/image" Target="media/image193.wmf"/><Relationship Id="rId560" Type="http://schemas.openxmlformats.org/officeDocument/2006/relationships/image" Target="media/image269.wmf"/><Relationship Id="rId798" Type="http://schemas.openxmlformats.org/officeDocument/2006/relationships/image" Target="media/image388.wmf"/><Relationship Id="rId963" Type="http://schemas.openxmlformats.org/officeDocument/2006/relationships/image" Target="media/image474.png"/><Relationship Id="rId92" Type="http://schemas.openxmlformats.org/officeDocument/2006/relationships/oleObject" Target="embeddings/oleObject26.bin"/><Relationship Id="rId213" Type="http://schemas.openxmlformats.org/officeDocument/2006/relationships/image" Target="media/image95.wmf"/><Relationship Id="rId420" Type="http://schemas.openxmlformats.org/officeDocument/2006/relationships/oleObject" Target="embeddings/oleObject189.bin"/><Relationship Id="rId616" Type="http://schemas.openxmlformats.org/officeDocument/2006/relationships/image" Target="media/image297.wmf"/><Relationship Id="rId658" Type="http://schemas.openxmlformats.org/officeDocument/2006/relationships/image" Target="media/image318.wmf"/><Relationship Id="rId823" Type="http://schemas.openxmlformats.org/officeDocument/2006/relationships/oleObject" Target="embeddings/oleObject389.bin"/><Relationship Id="rId865" Type="http://schemas.openxmlformats.org/officeDocument/2006/relationships/image" Target="media/image421.wmf"/><Relationship Id="rId255" Type="http://schemas.openxmlformats.org/officeDocument/2006/relationships/image" Target="media/image116.wmf"/><Relationship Id="rId297" Type="http://schemas.openxmlformats.org/officeDocument/2006/relationships/image" Target="media/image137.wmf"/><Relationship Id="rId462" Type="http://schemas.openxmlformats.org/officeDocument/2006/relationships/oleObject" Target="embeddings/oleObject210.bin"/><Relationship Id="rId518" Type="http://schemas.openxmlformats.org/officeDocument/2006/relationships/image" Target="media/image248.wmf"/><Relationship Id="rId725" Type="http://schemas.openxmlformats.org/officeDocument/2006/relationships/oleObject" Target="embeddings/oleObject341.bin"/><Relationship Id="rId932" Type="http://schemas.openxmlformats.org/officeDocument/2006/relationships/oleObject" Target="embeddings/oleObject438.bin"/><Relationship Id="rId115" Type="http://schemas.openxmlformats.org/officeDocument/2006/relationships/image" Target="media/image46.wmf"/><Relationship Id="rId157" Type="http://schemas.openxmlformats.org/officeDocument/2006/relationships/image" Target="media/image67.wmf"/><Relationship Id="rId322" Type="http://schemas.openxmlformats.org/officeDocument/2006/relationships/oleObject" Target="embeddings/oleObject140.bin"/><Relationship Id="rId364" Type="http://schemas.openxmlformats.org/officeDocument/2006/relationships/oleObject" Target="embeddings/oleObject161.bin"/><Relationship Id="rId767" Type="http://schemas.openxmlformats.org/officeDocument/2006/relationships/oleObject" Target="embeddings/oleObject362.bin"/><Relationship Id="rId974" Type="http://schemas.openxmlformats.org/officeDocument/2006/relationships/fontTable" Target="fontTable.xml"/><Relationship Id="rId61" Type="http://schemas.openxmlformats.org/officeDocument/2006/relationships/oleObject" Target="embeddings/oleObject13.bin"/><Relationship Id="rId199" Type="http://schemas.openxmlformats.org/officeDocument/2006/relationships/image" Target="media/image88.wmf"/><Relationship Id="rId571" Type="http://schemas.openxmlformats.org/officeDocument/2006/relationships/oleObject" Target="embeddings/oleObject264.bin"/><Relationship Id="rId627" Type="http://schemas.openxmlformats.org/officeDocument/2006/relationships/oleObject" Target="embeddings/oleObject292.bin"/><Relationship Id="rId669" Type="http://schemas.openxmlformats.org/officeDocument/2006/relationships/oleObject" Target="embeddings/oleObject313.bin"/><Relationship Id="rId834" Type="http://schemas.openxmlformats.org/officeDocument/2006/relationships/image" Target="media/image406.wmf"/><Relationship Id="rId876" Type="http://schemas.openxmlformats.org/officeDocument/2006/relationships/oleObject" Target="embeddings/oleObject410.bin"/><Relationship Id="rId19" Type="http://schemas.openxmlformats.org/officeDocument/2006/relationships/footer" Target="footer7.xml"/><Relationship Id="rId224" Type="http://schemas.openxmlformats.org/officeDocument/2006/relationships/oleObject" Target="embeddings/oleObject91.bin"/><Relationship Id="rId266" Type="http://schemas.openxmlformats.org/officeDocument/2006/relationships/oleObject" Target="embeddings/oleObject112.bin"/><Relationship Id="rId431" Type="http://schemas.openxmlformats.org/officeDocument/2006/relationships/image" Target="media/image204.wmf"/><Relationship Id="rId473" Type="http://schemas.openxmlformats.org/officeDocument/2006/relationships/oleObject" Target="embeddings/oleObject215.bin"/><Relationship Id="rId529" Type="http://schemas.openxmlformats.org/officeDocument/2006/relationships/oleObject" Target="embeddings/oleObject243.bin"/><Relationship Id="rId680" Type="http://schemas.openxmlformats.org/officeDocument/2006/relationships/image" Target="media/image329.wmf"/><Relationship Id="rId736" Type="http://schemas.openxmlformats.org/officeDocument/2006/relationships/image" Target="media/image357.wmf"/><Relationship Id="rId901" Type="http://schemas.openxmlformats.org/officeDocument/2006/relationships/image" Target="media/image439.wmf"/><Relationship Id="rId30" Type="http://schemas.openxmlformats.org/officeDocument/2006/relationships/image" Target="media/image4.emf"/><Relationship Id="rId126" Type="http://schemas.openxmlformats.org/officeDocument/2006/relationships/oleObject" Target="embeddings/oleObject43.bin"/><Relationship Id="rId168" Type="http://schemas.openxmlformats.org/officeDocument/2006/relationships/oleObject" Target="embeddings/oleObject64.bin"/><Relationship Id="rId333" Type="http://schemas.openxmlformats.org/officeDocument/2006/relationships/image" Target="media/image155.wmf"/><Relationship Id="rId540" Type="http://schemas.openxmlformats.org/officeDocument/2006/relationships/image" Target="media/image259.wmf"/><Relationship Id="rId778" Type="http://schemas.openxmlformats.org/officeDocument/2006/relationships/image" Target="media/image378.wmf"/><Relationship Id="rId943" Type="http://schemas.openxmlformats.org/officeDocument/2006/relationships/image" Target="media/image460.wmf"/><Relationship Id="rId72" Type="http://schemas.openxmlformats.org/officeDocument/2006/relationships/oleObject" Target="embeddings/oleObject16.bin"/><Relationship Id="rId375" Type="http://schemas.openxmlformats.org/officeDocument/2006/relationships/image" Target="media/image176.wmf"/><Relationship Id="rId582" Type="http://schemas.openxmlformats.org/officeDocument/2006/relationships/image" Target="media/image280.wmf"/><Relationship Id="rId638" Type="http://schemas.openxmlformats.org/officeDocument/2006/relationships/image" Target="media/image308.wmf"/><Relationship Id="rId803" Type="http://schemas.openxmlformats.org/officeDocument/2006/relationships/oleObject" Target="embeddings/oleObject380.bin"/><Relationship Id="rId845" Type="http://schemas.openxmlformats.org/officeDocument/2006/relationships/oleObject" Target="embeddings/oleObject399.bin"/><Relationship Id="rId3" Type="http://schemas.openxmlformats.org/officeDocument/2006/relationships/styles" Target="styles.xml"/><Relationship Id="rId235" Type="http://schemas.openxmlformats.org/officeDocument/2006/relationships/image" Target="media/image106.wmf"/><Relationship Id="rId277" Type="http://schemas.openxmlformats.org/officeDocument/2006/relationships/image" Target="media/image127.wmf"/><Relationship Id="rId400" Type="http://schemas.openxmlformats.org/officeDocument/2006/relationships/oleObject" Target="embeddings/oleObject179.bin"/><Relationship Id="rId442" Type="http://schemas.openxmlformats.org/officeDocument/2006/relationships/oleObject" Target="embeddings/oleObject200.bin"/><Relationship Id="rId484" Type="http://schemas.openxmlformats.org/officeDocument/2006/relationships/image" Target="media/image231.wmf"/><Relationship Id="rId705" Type="http://schemas.openxmlformats.org/officeDocument/2006/relationships/oleObject" Target="embeddings/oleObject331.bin"/><Relationship Id="rId887" Type="http://schemas.openxmlformats.org/officeDocument/2006/relationships/image" Target="media/image432.wmf"/><Relationship Id="rId137" Type="http://schemas.openxmlformats.org/officeDocument/2006/relationships/image" Target="media/image57.wmf"/><Relationship Id="rId302" Type="http://schemas.openxmlformats.org/officeDocument/2006/relationships/oleObject" Target="embeddings/oleObject130.bin"/><Relationship Id="rId344" Type="http://schemas.openxmlformats.org/officeDocument/2006/relationships/oleObject" Target="embeddings/oleObject151.bin"/><Relationship Id="rId691" Type="http://schemas.openxmlformats.org/officeDocument/2006/relationships/oleObject" Target="embeddings/oleObject324.bin"/><Relationship Id="rId747" Type="http://schemas.openxmlformats.org/officeDocument/2006/relationships/oleObject" Target="embeddings/oleObject352.bin"/><Relationship Id="rId789" Type="http://schemas.openxmlformats.org/officeDocument/2006/relationships/oleObject" Target="embeddings/oleObject373.bin"/><Relationship Id="rId912" Type="http://schemas.openxmlformats.org/officeDocument/2006/relationships/oleObject" Target="embeddings/oleObject428.bin"/><Relationship Id="rId954" Type="http://schemas.openxmlformats.org/officeDocument/2006/relationships/image" Target="media/image466.wmf"/><Relationship Id="rId41" Type="http://schemas.openxmlformats.org/officeDocument/2006/relationships/oleObject" Target="embeddings/oleObject3.bin"/><Relationship Id="rId83" Type="http://schemas.openxmlformats.org/officeDocument/2006/relationships/image" Target="media/image30.wmf"/><Relationship Id="rId179" Type="http://schemas.openxmlformats.org/officeDocument/2006/relationships/image" Target="media/image78.wmf"/><Relationship Id="rId386" Type="http://schemas.openxmlformats.org/officeDocument/2006/relationships/oleObject" Target="embeddings/oleObject172.bin"/><Relationship Id="rId551" Type="http://schemas.openxmlformats.org/officeDocument/2006/relationships/oleObject" Target="embeddings/oleObject254.bin"/><Relationship Id="rId593" Type="http://schemas.openxmlformats.org/officeDocument/2006/relationships/oleObject" Target="embeddings/oleObject275.bin"/><Relationship Id="rId607" Type="http://schemas.openxmlformats.org/officeDocument/2006/relationships/oleObject" Target="embeddings/oleObject282.bin"/><Relationship Id="rId649" Type="http://schemas.openxmlformats.org/officeDocument/2006/relationships/oleObject" Target="embeddings/oleObject303.bin"/><Relationship Id="rId814" Type="http://schemas.openxmlformats.org/officeDocument/2006/relationships/image" Target="media/image396.wmf"/><Relationship Id="rId856" Type="http://schemas.openxmlformats.org/officeDocument/2006/relationships/image" Target="media/image416.png"/><Relationship Id="rId190" Type="http://schemas.openxmlformats.org/officeDocument/2006/relationships/oleObject" Target="embeddings/oleObject74.bin"/><Relationship Id="rId204" Type="http://schemas.openxmlformats.org/officeDocument/2006/relationships/oleObject" Target="embeddings/oleObject81.bin"/><Relationship Id="rId246" Type="http://schemas.openxmlformats.org/officeDocument/2006/relationships/oleObject" Target="embeddings/oleObject102.bin"/><Relationship Id="rId288" Type="http://schemas.openxmlformats.org/officeDocument/2006/relationships/oleObject" Target="embeddings/oleObject123.bin"/><Relationship Id="rId411" Type="http://schemas.openxmlformats.org/officeDocument/2006/relationships/image" Target="media/image194.wmf"/><Relationship Id="rId453" Type="http://schemas.openxmlformats.org/officeDocument/2006/relationships/image" Target="media/image215.wmf"/><Relationship Id="rId509" Type="http://schemas.openxmlformats.org/officeDocument/2006/relationships/oleObject" Target="embeddings/oleObject233.bin"/><Relationship Id="rId660" Type="http://schemas.openxmlformats.org/officeDocument/2006/relationships/image" Target="media/image319.wmf"/><Relationship Id="rId898" Type="http://schemas.openxmlformats.org/officeDocument/2006/relationships/oleObject" Target="embeddings/oleObject421.bin"/><Relationship Id="rId106" Type="http://schemas.openxmlformats.org/officeDocument/2006/relationships/oleObject" Target="embeddings/oleObject33.bin"/><Relationship Id="rId313" Type="http://schemas.openxmlformats.org/officeDocument/2006/relationships/image" Target="media/image145.wmf"/><Relationship Id="rId495" Type="http://schemas.openxmlformats.org/officeDocument/2006/relationships/oleObject" Target="embeddings/oleObject226.bin"/><Relationship Id="rId716" Type="http://schemas.openxmlformats.org/officeDocument/2006/relationships/image" Target="media/image347.wmf"/><Relationship Id="rId758" Type="http://schemas.openxmlformats.org/officeDocument/2006/relationships/image" Target="media/image368.wmf"/><Relationship Id="rId923" Type="http://schemas.openxmlformats.org/officeDocument/2006/relationships/image" Target="media/image450.wmf"/><Relationship Id="rId965" Type="http://schemas.openxmlformats.org/officeDocument/2006/relationships/header" Target="header13.xml"/><Relationship Id="rId10" Type="http://schemas.openxmlformats.org/officeDocument/2006/relationships/footer" Target="footer2.xml"/><Relationship Id="rId52" Type="http://schemas.openxmlformats.org/officeDocument/2006/relationships/image" Target="media/image15.wmf"/><Relationship Id="rId94" Type="http://schemas.openxmlformats.org/officeDocument/2006/relationships/oleObject" Target="embeddings/oleObject27.bin"/><Relationship Id="rId148" Type="http://schemas.openxmlformats.org/officeDocument/2006/relationships/oleObject" Target="embeddings/oleObject54.bin"/><Relationship Id="rId355" Type="http://schemas.openxmlformats.org/officeDocument/2006/relationships/image" Target="media/image166.wmf"/><Relationship Id="rId397" Type="http://schemas.openxmlformats.org/officeDocument/2006/relationships/image" Target="media/image187.wmf"/><Relationship Id="rId520" Type="http://schemas.openxmlformats.org/officeDocument/2006/relationships/image" Target="media/image249.wmf"/><Relationship Id="rId562" Type="http://schemas.openxmlformats.org/officeDocument/2006/relationships/image" Target="media/image270.wmf"/><Relationship Id="rId618" Type="http://schemas.openxmlformats.org/officeDocument/2006/relationships/image" Target="media/image298.wmf"/><Relationship Id="rId825" Type="http://schemas.openxmlformats.org/officeDocument/2006/relationships/oleObject" Target="embeddings/oleObject390.bin"/><Relationship Id="rId215" Type="http://schemas.openxmlformats.org/officeDocument/2006/relationships/image" Target="media/image96.wmf"/><Relationship Id="rId257" Type="http://schemas.openxmlformats.org/officeDocument/2006/relationships/image" Target="media/image117.wmf"/><Relationship Id="rId422" Type="http://schemas.openxmlformats.org/officeDocument/2006/relationships/oleObject" Target="embeddings/oleObject190.bin"/><Relationship Id="rId464" Type="http://schemas.openxmlformats.org/officeDocument/2006/relationships/oleObject" Target="embeddings/oleObject211.bin"/><Relationship Id="rId867" Type="http://schemas.openxmlformats.org/officeDocument/2006/relationships/image" Target="media/image422.wmf"/><Relationship Id="rId299" Type="http://schemas.openxmlformats.org/officeDocument/2006/relationships/image" Target="media/image138.wmf"/><Relationship Id="rId727" Type="http://schemas.openxmlformats.org/officeDocument/2006/relationships/oleObject" Target="embeddings/oleObject342.bin"/><Relationship Id="rId934" Type="http://schemas.openxmlformats.org/officeDocument/2006/relationships/oleObject" Target="embeddings/oleObject439.bin"/><Relationship Id="rId63" Type="http://schemas.openxmlformats.org/officeDocument/2006/relationships/oleObject" Target="embeddings/oleObject14.bin"/><Relationship Id="rId159" Type="http://schemas.openxmlformats.org/officeDocument/2006/relationships/image" Target="media/image68.wmf"/><Relationship Id="rId366" Type="http://schemas.openxmlformats.org/officeDocument/2006/relationships/oleObject" Target="embeddings/oleObject162.bin"/><Relationship Id="rId573" Type="http://schemas.openxmlformats.org/officeDocument/2006/relationships/oleObject" Target="embeddings/oleObject265.bin"/><Relationship Id="rId780" Type="http://schemas.openxmlformats.org/officeDocument/2006/relationships/image" Target="media/image379.wmf"/><Relationship Id="rId226" Type="http://schemas.openxmlformats.org/officeDocument/2006/relationships/oleObject" Target="embeddings/oleObject92.bin"/><Relationship Id="rId433" Type="http://schemas.openxmlformats.org/officeDocument/2006/relationships/image" Target="media/image205.wmf"/><Relationship Id="rId878" Type="http://schemas.openxmlformats.org/officeDocument/2006/relationships/oleObject" Target="embeddings/oleObject411.bin"/><Relationship Id="rId640" Type="http://schemas.openxmlformats.org/officeDocument/2006/relationships/image" Target="media/image309.wmf"/><Relationship Id="rId738" Type="http://schemas.openxmlformats.org/officeDocument/2006/relationships/image" Target="media/image358.wmf"/><Relationship Id="rId945" Type="http://schemas.openxmlformats.org/officeDocument/2006/relationships/image" Target="media/image461.wmf"/><Relationship Id="rId74" Type="http://schemas.openxmlformats.org/officeDocument/2006/relationships/oleObject" Target="embeddings/oleObject17.bin"/><Relationship Id="rId377" Type="http://schemas.openxmlformats.org/officeDocument/2006/relationships/image" Target="media/image177.wmf"/><Relationship Id="rId500" Type="http://schemas.openxmlformats.org/officeDocument/2006/relationships/image" Target="media/image239.wmf"/><Relationship Id="rId584" Type="http://schemas.openxmlformats.org/officeDocument/2006/relationships/image" Target="media/image281.wmf"/><Relationship Id="rId805" Type="http://schemas.openxmlformats.org/officeDocument/2006/relationships/oleObject" Target="embeddings/oleObject381.bin"/><Relationship Id="rId5" Type="http://schemas.openxmlformats.org/officeDocument/2006/relationships/webSettings" Target="webSettings.xml"/><Relationship Id="rId237" Type="http://schemas.openxmlformats.org/officeDocument/2006/relationships/image" Target="media/image107.wmf"/><Relationship Id="rId791" Type="http://schemas.openxmlformats.org/officeDocument/2006/relationships/oleObject" Target="embeddings/oleObject374.bin"/><Relationship Id="rId889" Type="http://schemas.openxmlformats.org/officeDocument/2006/relationships/image" Target="media/image433.wmf"/><Relationship Id="rId444" Type="http://schemas.openxmlformats.org/officeDocument/2006/relationships/oleObject" Target="embeddings/oleObject201.bin"/><Relationship Id="rId651" Type="http://schemas.openxmlformats.org/officeDocument/2006/relationships/oleObject" Target="embeddings/oleObject304.bin"/><Relationship Id="rId749" Type="http://schemas.openxmlformats.org/officeDocument/2006/relationships/oleObject" Target="embeddings/oleObject353.bin"/><Relationship Id="rId290" Type="http://schemas.openxmlformats.org/officeDocument/2006/relationships/oleObject" Target="embeddings/oleObject124.bin"/><Relationship Id="rId304" Type="http://schemas.openxmlformats.org/officeDocument/2006/relationships/oleObject" Target="embeddings/oleObject131.bin"/><Relationship Id="rId388" Type="http://schemas.openxmlformats.org/officeDocument/2006/relationships/oleObject" Target="embeddings/oleObject173.bin"/><Relationship Id="rId511" Type="http://schemas.openxmlformats.org/officeDocument/2006/relationships/oleObject" Target="embeddings/oleObject234.bin"/><Relationship Id="rId609" Type="http://schemas.openxmlformats.org/officeDocument/2006/relationships/oleObject" Target="embeddings/oleObject283.bin"/><Relationship Id="rId956" Type="http://schemas.openxmlformats.org/officeDocument/2006/relationships/image" Target="media/image467.png"/><Relationship Id="rId85" Type="http://schemas.openxmlformats.org/officeDocument/2006/relationships/image" Target="media/image31.wmf"/><Relationship Id="rId150" Type="http://schemas.openxmlformats.org/officeDocument/2006/relationships/oleObject" Target="embeddings/oleObject55.bin"/><Relationship Id="rId595" Type="http://schemas.openxmlformats.org/officeDocument/2006/relationships/oleObject" Target="embeddings/oleObject276.bin"/><Relationship Id="rId816" Type="http://schemas.openxmlformats.org/officeDocument/2006/relationships/image" Target="media/image397.wmf"/><Relationship Id="rId248" Type="http://schemas.openxmlformats.org/officeDocument/2006/relationships/oleObject" Target="embeddings/oleObject103.bin"/><Relationship Id="rId455" Type="http://schemas.openxmlformats.org/officeDocument/2006/relationships/image" Target="media/image216.wmf"/><Relationship Id="rId662" Type="http://schemas.openxmlformats.org/officeDocument/2006/relationships/image" Target="media/image320.wmf"/><Relationship Id="rId12" Type="http://schemas.openxmlformats.org/officeDocument/2006/relationships/header" Target="header2.xml"/><Relationship Id="rId108" Type="http://schemas.openxmlformats.org/officeDocument/2006/relationships/oleObject" Target="embeddings/oleObject34.bin"/><Relationship Id="rId315" Type="http://schemas.openxmlformats.org/officeDocument/2006/relationships/image" Target="media/image146.wmf"/><Relationship Id="rId522" Type="http://schemas.openxmlformats.org/officeDocument/2006/relationships/image" Target="media/image250.wmf"/><Relationship Id="rId967" Type="http://schemas.openxmlformats.org/officeDocument/2006/relationships/hyperlink" Target="https://www.opennetworking.org/software-defined-standards/" TargetMode="External"/><Relationship Id="rId96" Type="http://schemas.openxmlformats.org/officeDocument/2006/relationships/oleObject" Target="embeddings/oleObject28.bin"/><Relationship Id="rId161" Type="http://schemas.openxmlformats.org/officeDocument/2006/relationships/image" Target="media/image69.wmf"/><Relationship Id="rId399" Type="http://schemas.openxmlformats.org/officeDocument/2006/relationships/image" Target="media/image188.wmf"/><Relationship Id="rId827" Type="http://schemas.openxmlformats.org/officeDocument/2006/relationships/oleObject" Target="embeddings/oleObject391.bin"/><Relationship Id="rId259" Type="http://schemas.openxmlformats.org/officeDocument/2006/relationships/image" Target="media/image118.wmf"/><Relationship Id="rId466" Type="http://schemas.openxmlformats.org/officeDocument/2006/relationships/oleObject" Target="embeddings/oleObject212.bin"/><Relationship Id="rId673" Type="http://schemas.openxmlformats.org/officeDocument/2006/relationships/oleObject" Target="embeddings/oleObject315.bin"/><Relationship Id="rId880" Type="http://schemas.openxmlformats.org/officeDocument/2006/relationships/oleObject" Target="embeddings/oleObject412.bin"/><Relationship Id="rId23" Type="http://schemas.openxmlformats.org/officeDocument/2006/relationships/image" Target="media/image1.emf"/><Relationship Id="rId119" Type="http://schemas.openxmlformats.org/officeDocument/2006/relationships/image" Target="media/image48.wmf"/><Relationship Id="rId326" Type="http://schemas.openxmlformats.org/officeDocument/2006/relationships/oleObject" Target="embeddings/oleObject142.bin"/><Relationship Id="rId533" Type="http://schemas.openxmlformats.org/officeDocument/2006/relationships/oleObject" Target="embeddings/oleObject245.bin"/><Relationship Id="rId740" Type="http://schemas.openxmlformats.org/officeDocument/2006/relationships/image" Target="media/image359.wmf"/><Relationship Id="rId838" Type="http://schemas.openxmlformats.org/officeDocument/2006/relationships/image" Target="media/image408.wmf"/><Relationship Id="rId172" Type="http://schemas.openxmlformats.org/officeDocument/2006/relationships/oleObject" Target="embeddings/oleObject66.bin"/><Relationship Id="rId477" Type="http://schemas.openxmlformats.org/officeDocument/2006/relationships/oleObject" Target="embeddings/oleObject217.bin"/><Relationship Id="rId600" Type="http://schemas.openxmlformats.org/officeDocument/2006/relationships/image" Target="media/image289.wmf"/><Relationship Id="rId684" Type="http://schemas.openxmlformats.org/officeDocument/2006/relationships/image" Target="media/image331.wmf"/><Relationship Id="rId337" Type="http://schemas.openxmlformats.org/officeDocument/2006/relationships/image" Target="media/image157.wmf"/><Relationship Id="rId891" Type="http://schemas.openxmlformats.org/officeDocument/2006/relationships/image" Target="media/image434.wmf"/><Relationship Id="rId905" Type="http://schemas.openxmlformats.org/officeDocument/2006/relationships/image" Target="media/image441.wmf"/><Relationship Id="rId34" Type="http://schemas.openxmlformats.org/officeDocument/2006/relationships/image" Target="media/image6.emf"/><Relationship Id="rId544" Type="http://schemas.openxmlformats.org/officeDocument/2006/relationships/image" Target="media/image261.wmf"/><Relationship Id="rId751" Type="http://schemas.openxmlformats.org/officeDocument/2006/relationships/oleObject" Target="embeddings/oleObject354.bin"/><Relationship Id="rId849" Type="http://schemas.openxmlformats.org/officeDocument/2006/relationships/header" Target="header11.xml"/><Relationship Id="rId183" Type="http://schemas.openxmlformats.org/officeDocument/2006/relationships/image" Target="media/image80.wmf"/><Relationship Id="rId390" Type="http://schemas.openxmlformats.org/officeDocument/2006/relationships/oleObject" Target="embeddings/oleObject174.bin"/><Relationship Id="rId404" Type="http://schemas.openxmlformats.org/officeDocument/2006/relationships/oleObject" Target="embeddings/oleObject181.bin"/><Relationship Id="rId611" Type="http://schemas.openxmlformats.org/officeDocument/2006/relationships/oleObject" Target="embeddings/oleObject284.bin"/><Relationship Id="rId250" Type="http://schemas.openxmlformats.org/officeDocument/2006/relationships/oleObject" Target="embeddings/oleObject104.bin"/><Relationship Id="rId488" Type="http://schemas.openxmlformats.org/officeDocument/2006/relationships/image" Target="media/image233.wmf"/><Relationship Id="rId695" Type="http://schemas.openxmlformats.org/officeDocument/2006/relationships/oleObject" Target="embeddings/oleObject326.bin"/><Relationship Id="rId709" Type="http://schemas.openxmlformats.org/officeDocument/2006/relationships/oleObject" Target="embeddings/oleObject333.bin"/><Relationship Id="rId916" Type="http://schemas.openxmlformats.org/officeDocument/2006/relationships/oleObject" Target="embeddings/oleObject430.bin"/><Relationship Id="rId45" Type="http://schemas.openxmlformats.org/officeDocument/2006/relationships/oleObject" Target="embeddings/oleObject5.bin"/><Relationship Id="rId110" Type="http://schemas.openxmlformats.org/officeDocument/2006/relationships/oleObject" Target="embeddings/oleObject35.bin"/><Relationship Id="rId348" Type="http://schemas.openxmlformats.org/officeDocument/2006/relationships/oleObject" Target="embeddings/oleObject153.bin"/><Relationship Id="rId555" Type="http://schemas.openxmlformats.org/officeDocument/2006/relationships/oleObject" Target="embeddings/oleObject256.bin"/><Relationship Id="rId762" Type="http://schemas.openxmlformats.org/officeDocument/2006/relationships/image" Target="media/image370.wmf"/><Relationship Id="rId194" Type="http://schemas.openxmlformats.org/officeDocument/2006/relationships/oleObject" Target="embeddings/oleObject76.bin"/><Relationship Id="rId208" Type="http://schemas.openxmlformats.org/officeDocument/2006/relationships/oleObject" Target="embeddings/oleObject83.bin"/><Relationship Id="rId415" Type="http://schemas.openxmlformats.org/officeDocument/2006/relationships/image" Target="media/image196.wmf"/><Relationship Id="rId622" Type="http://schemas.openxmlformats.org/officeDocument/2006/relationships/image" Target="media/image300.wmf"/><Relationship Id="rId261" Type="http://schemas.openxmlformats.org/officeDocument/2006/relationships/image" Target="media/image119.wmf"/><Relationship Id="rId499" Type="http://schemas.openxmlformats.org/officeDocument/2006/relationships/oleObject" Target="embeddings/oleObject228.bin"/><Relationship Id="rId927" Type="http://schemas.openxmlformats.org/officeDocument/2006/relationships/image" Target="media/image452.wmf"/><Relationship Id="rId56" Type="http://schemas.openxmlformats.org/officeDocument/2006/relationships/image" Target="media/image17.wmf"/><Relationship Id="rId359" Type="http://schemas.openxmlformats.org/officeDocument/2006/relationships/image" Target="media/image168.wmf"/><Relationship Id="rId566" Type="http://schemas.openxmlformats.org/officeDocument/2006/relationships/image" Target="media/image272.wmf"/><Relationship Id="rId773" Type="http://schemas.openxmlformats.org/officeDocument/2006/relationships/oleObject" Target="embeddings/oleObject365.bin"/><Relationship Id="rId121" Type="http://schemas.openxmlformats.org/officeDocument/2006/relationships/image" Target="media/image49.wmf"/><Relationship Id="rId219" Type="http://schemas.openxmlformats.org/officeDocument/2006/relationships/image" Target="media/image98.wmf"/><Relationship Id="rId426" Type="http://schemas.openxmlformats.org/officeDocument/2006/relationships/oleObject" Target="embeddings/oleObject192.bin"/><Relationship Id="rId633" Type="http://schemas.openxmlformats.org/officeDocument/2006/relationships/oleObject" Target="embeddings/oleObject295.bin"/><Relationship Id="rId840" Type="http://schemas.openxmlformats.org/officeDocument/2006/relationships/image" Target="media/image409.wmf"/><Relationship Id="rId938" Type="http://schemas.openxmlformats.org/officeDocument/2006/relationships/oleObject" Target="embeddings/oleObject441.bin"/><Relationship Id="rId67" Type="http://schemas.openxmlformats.org/officeDocument/2006/relationships/package" Target="embeddings/Microsoft_Visio___6.vsdx"/><Relationship Id="rId272" Type="http://schemas.openxmlformats.org/officeDocument/2006/relationships/oleObject" Target="embeddings/oleObject115.bin"/><Relationship Id="rId577" Type="http://schemas.openxmlformats.org/officeDocument/2006/relationships/oleObject" Target="embeddings/oleObject267.bin"/><Relationship Id="rId700" Type="http://schemas.openxmlformats.org/officeDocument/2006/relationships/image" Target="media/image339.wmf"/><Relationship Id="rId132" Type="http://schemas.openxmlformats.org/officeDocument/2006/relationships/oleObject" Target="embeddings/oleObject46.bin"/><Relationship Id="rId784" Type="http://schemas.openxmlformats.org/officeDocument/2006/relationships/image" Target="media/image381.wmf"/><Relationship Id="rId437" Type="http://schemas.openxmlformats.org/officeDocument/2006/relationships/image" Target="media/image207.wmf"/><Relationship Id="rId644" Type="http://schemas.openxmlformats.org/officeDocument/2006/relationships/image" Target="media/image311.wmf"/><Relationship Id="rId851" Type="http://schemas.openxmlformats.org/officeDocument/2006/relationships/package" Target="embeddings/Microsoft_Visio___11.vsdx"/><Relationship Id="rId283" Type="http://schemas.openxmlformats.org/officeDocument/2006/relationships/image" Target="media/image130.wmf"/><Relationship Id="rId490" Type="http://schemas.openxmlformats.org/officeDocument/2006/relationships/image" Target="media/image234.wmf"/><Relationship Id="rId504" Type="http://schemas.openxmlformats.org/officeDocument/2006/relationships/image" Target="media/image241.wmf"/><Relationship Id="rId711" Type="http://schemas.openxmlformats.org/officeDocument/2006/relationships/oleObject" Target="embeddings/oleObject334.bin"/><Relationship Id="rId949" Type="http://schemas.openxmlformats.org/officeDocument/2006/relationships/image" Target="media/image463.png"/><Relationship Id="rId78" Type="http://schemas.openxmlformats.org/officeDocument/2006/relationships/oleObject" Target="embeddings/oleObject19.bin"/><Relationship Id="rId143" Type="http://schemas.openxmlformats.org/officeDocument/2006/relationships/image" Target="media/image60.wmf"/><Relationship Id="rId350" Type="http://schemas.openxmlformats.org/officeDocument/2006/relationships/oleObject" Target="embeddings/oleObject154.bin"/><Relationship Id="rId588" Type="http://schemas.openxmlformats.org/officeDocument/2006/relationships/image" Target="media/image283.wmf"/><Relationship Id="rId795" Type="http://schemas.openxmlformats.org/officeDocument/2006/relationships/oleObject" Target="embeddings/oleObject376.bin"/><Relationship Id="rId809" Type="http://schemas.openxmlformats.org/officeDocument/2006/relationships/oleObject" Target="embeddings/oleObject382.bin"/><Relationship Id="rId9" Type="http://schemas.openxmlformats.org/officeDocument/2006/relationships/footer" Target="footer1.xml"/><Relationship Id="rId210" Type="http://schemas.openxmlformats.org/officeDocument/2006/relationships/oleObject" Target="embeddings/oleObject84.bin"/><Relationship Id="rId448" Type="http://schemas.openxmlformats.org/officeDocument/2006/relationships/oleObject" Target="embeddings/oleObject203.bin"/><Relationship Id="rId655" Type="http://schemas.openxmlformats.org/officeDocument/2006/relationships/oleObject" Target="embeddings/oleObject306.bin"/><Relationship Id="rId862" Type="http://schemas.openxmlformats.org/officeDocument/2006/relationships/oleObject" Target="embeddings/oleObject403.bin"/><Relationship Id="rId294" Type="http://schemas.openxmlformats.org/officeDocument/2006/relationships/oleObject" Target="embeddings/oleObject126.bin"/><Relationship Id="rId308" Type="http://schemas.openxmlformats.org/officeDocument/2006/relationships/oleObject" Target="embeddings/oleObject133.bin"/><Relationship Id="rId515" Type="http://schemas.openxmlformats.org/officeDocument/2006/relationships/oleObject" Target="embeddings/oleObject236.bin"/><Relationship Id="rId722" Type="http://schemas.openxmlformats.org/officeDocument/2006/relationships/image" Target="media/image350.wmf"/><Relationship Id="rId89" Type="http://schemas.openxmlformats.org/officeDocument/2006/relationships/image" Target="media/image33.wmf"/><Relationship Id="rId154" Type="http://schemas.openxmlformats.org/officeDocument/2006/relationships/oleObject" Target="embeddings/oleObject57.bin"/><Relationship Id="rId361" Type="http://schemas.openxmlformats.org/officeDocument/2006/relationships/image" Target="media/image169.wmf"/><Relationship Id="rId599" Type="http://schemas.openxmlformats.org/officeDocument/2006/relationships/oleObject" Target="embeddings/oleObject278.bin"/><Relationship Id="rId459" Type="http://schemas.openxmlformats.org/officeDocument/2006/relationships/image" Target="media/image218.wmf"/><Relationship Id="rId666" Type="http://schemas.openxmlformats.org/officeDocument/2006/relationships/image" Target="media/image322.wmf"/><Relationship Id="rId873" Type="http://schemas.openxmlformats.org/officeDocument/2006/relationships/image" Target="media/image425.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A4985FF154841BDAEA74C8EB4448A58"/>
        <w:category>
          <w:name w:val="常规"/>
          <w:gallery w:val="placeholder"/>
        </w:category>
        <w:types>
          <w:type w:val="bbPlcHdr"/>
        </w:types>
        <w:behaviors>
          <w:behavior w:val="content"/>
        </w:behaviors>
        <w:guid w:val="{34478BD6-0A52-47F3-92BA-91DF6B9DAF79}"/>
      </w:docPartPr>
      <w:docPartBody>
        <w:p w:rsidR="00DD6196" w:rsidRDefault="00E57D15" w:rsidP="00E57D15">
          <w:pPr>
            <w:pStyle w:val="2A4985FF154841BDAEA74C8EB4448A58"/>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7D15"/>
    <w:rsid w:val="00014B7D"/>
    <w:rsid w:val="00035611"/>
    <w:rsid w:val="000427A1"/>
    <w:rsid w:val="00051E64"/>
    <w:rsid w:val="00062FD3"/>
    <w:rsid w:val="00063402"/>
    <w:rsid w:val="001103CB"/>
    <w:rsid w:val="00197EB2"/>
    <w:rsid w:val="001E2DBD"/>
    <w:rsid w:val="002254CF"/>
    <w:rsid w:val="00233F93"/>
    <w:rsid w:val="002E6A78"/>
    <w:rsid w:val="00335E05"/>
    <w:rsid w:val="003D5AC9"/>
    <w:rsid w:val="00412D68"/>
    <w:rsid w:val="004F4AF7"/>
    <w:rsid w:val="0051079C"/>
    <w:rsid w:val="005E47AC"/>
    <w:rsid w:val="00624E3F"/>
    <w:rsid w:val="00691B69"/>
    <w:rsid w:val="00707FC9"/>
    <w:rsid w:val="00765624"/>
    <w:rsid w:val="007C3A86"/>
    <w:rsid w:val="007D1716"/>
    <w:rsid w:val="007D3EE8"/>
    <w:rsid w:val="007F1917"/>
    <w:rsid w:val="008B1EED"/>
    <w:rsid w:val="0094520B"/>
    <w:rsid w:val="009852A5"/>
    <w:rsid w:val="009C6FA5"/>
    <w:rsid w:val="00A2334A"/>
    <w:rsid w:val="00A4095C"/>
    <w:rsid w:val="00AE00A8"/>
    <w:rsid w:val="00AE5BB6"/>
    <w:rsid w:val="00B10D99"/>
    <w:rsid w:val="00B3283C"/>
    <w:rsid w:val="00B61BC8"/>
    <w:rsid w:val="00BE3D80"/>
    <w:rsid w:val="00BE677C"/>
    <w:rsid w:val="00C262BB"/>
    <w:rsid w:val="00C5330C"/>
    <w:rsid w:val="00C56F10"/>
    <w:rsid w:val="00CF201C"/>
    <w:rsid w:val="00D20DA6"/>
    <w:rsid w:val="00D5225D"/>
    <w:rsid w:val="00D63C3B"/>
    <w:rsid w:val="00DD3533"/>
    <w:rsid w:val="00DD6196"/>
    <w:rsid w:val="00E06A48"/>
    <w:rsid w:val="00E46045"/>
    <w:rsid w:val="00E57D15"/>
    <w:rsid w:val="00ED57D7"/>
    <w:rsid w:val="00F547F3"/>
    <w:rsid w:val="00F81403"/>
    <w:rsid w:val="00FC59DE"/>
    <w:rsid w:val="00FE31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716ED0F34934C90B1BAD3DA1FC60046">
    <w:name w:val="A716ED0F34934C90B1BAD3DA1FC60046"/>
    <w:rsid w:val="00E57D15"/>
    <w:pPr>
      <w:widowControl w:val="0"/>
      <w:jc w:val="both"/>
    </w:pPr>
  </w:style>
  <w:style w:type="paragraph" w:customStyle="1" w:styleId="A804431E22BA4DBD9F724288C097D2CB">
    <w:name w:val="A804431E22BA4DBD9F724288C097D2CB"/>
    <w:rsid w:val="00E57D15"/>
    <w:pPr>
      <w:widowControl w:val="0"/>
      <w:jc w:val="both"/>
    </w:pPr>
  </w:style>
  <w:style w:type="paragraph" w:customStyle="1" w:styleId="04785685DD844ABDB97CD454CF4C7A92">
    <w:name w:val="04785685DD844ABDB97CD454CF4C7A92"/>
    <w:rsid w:val="00E57D15"/>
    <w:pPr>
      <w:widowControl w:val="0"/>
      <w:jc w:val="both"/>
    </w:pPr>
  </w:style>
  <w:style w:type="paragraph" w:customStyle="1" w:styleId="2A4985FF154841BDAEA74C8EB4448A58">
    <w:name w:val="2A4985FF154841BDAEA74C8EB4448A58"/>
    <w:rsid w:val="00E57D15"/>
    <w:pPr>
      <w:widowControl w:val="0"/>
      <w:jc w:val="both"/>
    </w:pPr>
  </w:style>
  <w:style w:type="paragraph" w:customStyle="1" w:styleId="CD972A7E27F44A6C9236B5AA075398CE">
    <w:name w:val="CD972A7E27F44A6C9236B5AA075398CE"/>
    <w:rsid w:val="00E57D15"/>
    <w:pPr>
      <w:widowControl w:val="0"/>
      <w:jc w:val="both"/>
    </w:pPr>
  </w:style>
  <w:style w:type="paragraph" w:customStyle="1" w:styleId="7D4AFE0308224EB989E8BDA5DBD154F5">
    <w:name w:val="7D4AFE0308224EB989E8BDA5DBD154F5"/>
    <w:rsid w:val="00E57D15"/>
    <w:pPr>
      <w:widowControl w:val="0"/>
      <w:jc w:val="both"/>
    </w:pPr>
  </w:style>
  <w:style w:type="paragraph" w:customStyle="1" w:styleId="611F7092342D45018C3658CBFE23620F">
    <w:name w:val="611F7092342D45018C3658CBFE23620F"/>
    <w:rsid w:val="00E57D1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7E6F1-0343-47CC-9BBC-8B4006040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4167</TotalTime>
  <Pages>81</Pages>
  <Words>11227</Words>
  <Characters>63996</Characters>
  <Application>Microsoft Office Word</Application>
  <DocSecurity>0</DocSecurity>
  <Lines>533</Lines>
  <Paragraphs>150</Paragraphs>
  <ScaleCrop>false</ScaleCrop>
  <Company/>
  <LinksUpToDate>false</LinksUpToDate>
  <CharactersWithSpaces>75073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HSP</dc:creator>
  <cp:keywords/>
  <dc:description/>
  <cp:lastModifiedBy>鲁 垚光</cp:lastModifiedBy>
  <cp:revision>81</cp:revision>
  <cp:lastPrinted>2017-12-20T06:19:00Z</cp:lastPrinted>
  <dcterms:created xsi:type="dcterms:W3CDTF">2017-12-10T10:21:00Z</dcterms:created>
  <dcterms:modified xsi:type="dcterms:W3CDTF">2019-02-20T14:52:00Z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