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5.1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Обработка одномерных массивов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»</w:t>
      </w:r>
      <w:r/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Цель : Изучение одномерных массивов в языке С++. Знакомство с</w:t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основными алгоритмами работы с одномерными массивами – определение</w:t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суммы, произведения элементов, поиска максимального или минимального</w:t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элементов, сортировка элементов массива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 массиве Х(N) найти max1 – максимальный элемент в первой половине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массива и max2 – максимальный элемент во второй половине массива.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max1,max2;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arrsize=0;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arrsize;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arr[arrsize];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arrsize;i++)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cin &gt;&gt; arr[i];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max1=arr[0];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 (int i=0; i&lt;arrsize/2; 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 if (arr[i]&gt;max1)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max1=arr[i];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max2=arr[arrsize/2];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 (int i=arrsize/2; i&lt;arrsize; 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 if (arr[i]&gt;max2)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max2=arr[i];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cout&lt;&lt;max1&lt;&lt;endl;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cout&lt;&lt;max2&lt;&lt;endl;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tabs>
          <w:tab w:val="left" w:leader="none" w:pos="2186"/>
        </w:tabs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ab/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tabs>
          <w:tab w:val="left" w:leader="none" w:pos="2186"/>
        </w:tabs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2186"/>
        </w:tabs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81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149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88024"/>
                        <a:stretch/>
                      </pic:blipFill>
                      <pic:spPr bwMode="auto">
                        <a:xfrm flipH="0" flipV="0">
                          <a:off x="0" y="0"/>
                          <a:ext cx="5940424" cy="758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9.6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и</w:t>
      </w:r>
      <w:r>
        <w:rPr>
          <w:rFonts w:ascii="Calibri" w:hAnsi="Calibri" w:eastAsia="Calibri" w:cs="Calibri"/>
          <w:sz w:val="28"/>
          <w:szCs w:val="28"/>
        </w:rPr>
        <w:t xml:space="preserve">зуч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</w:t>
      </w:r>
      <w:r>
        <w:rPr>
          <w:rFonts w:ascii="Calibri" w:hAnsi="Calibri" w:eastAsia="Calibri" w:cs="Calibri"/>
          <w:sz w:val="28"/>
          <w:szCs w:val="28"/>
        </w:rPr>
        <w:t xml:space="preserve"> одномерны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масс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ивы</w:t>
      </w:r>
      <w:r>
        <w:rPr>
          <w:rFonts w:ascii="Calibri" w:hAnsi="Calibri" w:eastAsia="Calibri" w:cs="Calibri"/>
          <w:sz w:val="28"/>
          <w:szCs w:val="28"/>
        </w:rPr>
        <w:t xml:space="preserve"> в языке С++.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Ознакомился</w:t>
      </w:r>
      <w:r>
        <w:rPr>
          <w:rFonts w:ascii="Calibri" w:hAnsi="Calibri" w:eastAsia="Calibri" w:cs="Calibri"/>
          <w:sz w:val="28"/>
          <w:szCs w:val="28"/>
        </w:rPr>
        <w:t xml:space="preserve"> с</w:t>
      </w:r>
      <w:r/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основными алгоритмами работы с одномерными массивами – определение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суммы, произведения элементов, поиска максимального или минимального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элементов, сортировка элементов массива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.</w:t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tabs>
          <w:tab w:val="left" w:leader="none" w:pos="2186"/>
        </w:tabs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2024-10-20T17:11:32Z</dcterms:modified>
</cp:coreProperties>
</file>