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77BF9">
      <w:pPr>
        <w:spacing w:before="0" w:after="120" w:line="264" w:lineRule="auto"/>
      </w:pPr>
      <w:r>
        <w:rPr>
          <w:rFonts w:ascii="Calibri" w:hAnsi="Calibri" w:eastAsia="微软雅黑"/>
          <w:b/>
          <w:i w:val="0"/>
          <w:color w:val="555555"/>
          <w:sz w:val="24"/>
        </w:rPr>
        <w:t>系统设计文档</w:t>
      </w:r>
    </w:p>
    <w:p w14:paraId="0FB0E373">
      <w:pPr>
        <w:keepNext/>
        <w:spacing w:before="0" w:after="80" w:line="264" w:lineRule="auto"/>
      </w:pPr>
      <w:r>
        <w:rPr>
          <w:rFonts w:ascii="Calibri" w:hAnsi="Calibri" w:eastAsia="微软雅黑"/>
          <w:b/>
          <w:i w:val="0"/>
          <w:color w:val="000000"/>
          <w:sz w:val="46"/>
        </w:rPr>
        <w:t>正则表达式引擎（NFA/DFA 双模式）</w:t>
      </w:r>
    </w:p>
    <w:p w14:paraId="14BEA4D7">
      <w:pPr>
        <w:spacing w:before="0" w:after="280" w:line="264" w:lineRule="auto"/>
      </w:pPr>
      <w:r>
        <w:rPr>
          <w:rFonts w:ascii="Calibri" w:hAnsi="Calibri" w:eastAsia="微软雅黑"/>
          <w:b w:val="0"/>
          <w:i w:val="0"/>
          <w:color w:val="555555"/>
          <w:sz w:val="28"/>
        </w:rPr>
        <w:t>基于 AI 大模型辅助的 C 语言两周实践课程</w:t>
      </w:r>
    </w:p>
    <w:p w14:paraId="25798D09">
      <w:pPr>
        <w:spacing w:before="0" w:after="40" w:line="264" w:lineRule="auto"/>
      </w:pPr>
      <w:r>
        <w:rPr>
          <w:rFonts w:ascii="Calibri" w:hAnsi="Calibri" w:eastAsia="微软雅黑"/>
          <w:b/>
          <w:color w:val="000000"/>
          <w:sz w:val="22"/>
        </w:rPr>
        <w:t xml:space="preserve">项目来源: </w:t>
      </w:r>
      <w:r>
        <w:rPr>
          <w:rFonts w:ascii="Calibri" w:hAnsi="Calibri" w:eastAsia="微软雅黑"/>
          <w:color w:val="000000"/>
          <w:sz w:val="22"/>
        </w:rPr>
        <w:t>题目 09：正则表达式引擎（NFA/DFA 双模式）</w:t>
      </w:r>
    </w:p>
    <w:p w14:paraId="7F8CDDA5">
      <w:pPr>
        <w:spacing w:before="0" w:after="40" w:line="264" w:lineRule="auto"/>
      </w:pPr>
      <w:r>
        <w:rPr>
          <w:rFonts w:ascii="Calibri" w:hAnsi="Calibri" w:eastAsia="微软雅黑"/>
          <w:b/>
          <w:color w:val="000000"/>
          <w:sz w:val="22"/>
        </w:rPr>
        <w:t xml:space="preserve">开发语言: </w:t>
      </w:r>
      <w:r>
        <w:rPr>
          <w:rFonts w:ascii="Calibri" w:hAnsi="Calibri" w:eastAsia="微软雅黑"/>
          <w:color w:val="000000"/>
          <w:sz w:val="22"/>
        </w:rPr>
        <w:t>C17</w:t>
      </w:r>
    </w:p>
    <w:p w14:paraId="2073F70E">
      <w:pPr>
        <w:spacing w:before="0" w:after="40" w:line="264" w:lineRule="auto"/>
      </w:pPr>
      <w:r>
        <w:rPr>
          <w:rFonts w:ascii="Calibri" w:hAnsi="Calibri" w:eastAsia="微软雅黑"/>
          <w:b/>
          <w:color w:val="000000"/>
          <w:sz w:val="22"/>
        </w:rPr>
        <w:t xml:space="preserve">周期与规模: </w:t>
      </w:r>
      <w:r>
        <w:rPr>
          <w:rFonts w:ascii="Calibri" w:hAnsi="Calibri" w:eastAsia="微软雅黑"/>
          <w:color w:val="000000"/>
          <w:sz w:val="22"/>
        </w:rPr>
        <w:t>2 周，建议 2 人，约 80 学时</w:t>
      </w:r>
    </w:p>
    <w:p w14:paraId="3AFCCC42">
      <w:pPr>
        <w:spacing w:before="0" w:after="40" w:line="264" w:lineRule="auto"/>
      </w:pPr>
      <w:r>
        <w:rPr>
          <w:rFonts w:ascii="Calibri" w:hAnsi="Calibri" w:eastAsia="微软雅黑"/>
          <w:b/>
          <w:color w:val="000000"/>
          <w:sz w:val="22"/>
        </w:rPr>
        <w:t xml:space="preserve">文档版本: </w:t>
      </w:r>
      <w:r>
        <w:rPr>
          <w:rFonts w:ascii="Calibri" w:hAnsi="Calibri" w:eastAsia="微软雅黑"/>
          <w:color w:val="000000"/>
          <w:sz w:val="22"/>
        </w:rPr>
        <w:t>v1.0，2026-06-29</w:t>
      </w:r>
    </w:p>
    <w:p w14:paraId="540B311F">
      <w:pPr>
        <w:spacing w:before="0" w:after="40" w:line="264" w:lineRule="auto"/>
      </w:pPr>
      <w:r>
        <w:rPr>
          <w:rFonts w:ascii="Calibri" w:hAnsi="Calibri" w:eastAsia="微软雅黑"/>
          <w:b/>
          <w:color w:val="000000"/>
          <w:sz w:val="22"/>
        </w:rPr>
        <w:t xml:space="preserve">设计结论: </w:t>
      </w:r>
      <w:r>
        <w:rPr>
          <w:rFonts w:ascii="Calibri" w:hAnsi="Calibri" w:eastAsia="微软雅黑"/>
          <w:color w:val="000000"/>
          <w:sz w:val="22"/>
        </w:rPr>
        <w:t>优先完成正则解析、Thompson NFA、DFA/MinDFA、POSIX 风格 API、转换可视化和性能对比；进阶优先选择 DOT 可视化。</w:t>
      </w:r>
    </w:p>
    <w:p w14:paraId="60AEAAC3">
      <w:pPr>
        <w:pBdr>
          <w:bottom w:val="single" w:color="2E74B5" w:sz="10" w:space="4"/>
        </w:pBdr>
        <w:spacing w:before="0" w:after="240" w:line="264" w:lineRule="auto"/>
      </w:pPr>
    </w:p>
    <w:p w14:paraId="44D4E4C6">
      <w:pPr>
        <w:pStyle w:val="3"/>
      </w:pPr>
      <w:r>
        <w:t>1. 题目理解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50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692D59"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一句话概括</w:t>
            </w:r>
          </w:p>
          <w:p w14:paraId="33359EB4">
            <w:pPr>
              <w:spacing w:after="0" w:line="269" w:lineRule="auto"/>
            </w:pPr>
            <w:r>
              <w:rPr>
                <w:rFonts w:ascii="Calibri" w:hAnsi="Calibri" w:eastAsia="微软雅黑"/>
                <w:color w:val="000000"/>
                <w:sz w:val="21"/>
              </w:rPr>
              <w:t>本题不是调用现成 regex 库，而是自己实现一条“正则表达式 -&gt; AST -&gt; epsilon-NFA -&gt; DFA -&gt; 最小化 DFA -&gt; 匹配 API”的完整编译与执行链，并用 POSIX regex.h 做行为和性能参照。</w:t>
            </w:r>
          </w:p>
        </w:tc>
      </w:tr>
    </w:tbl>
    <w:p w14:paraId="5FB29718">
      <w:pPr>
        <w:spacing w:after="40"/>
      </w:pPr>
    </w:p>
    <w:p w14:paraId="26FF0180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题目要求的工程价值在于把编译原理、自动机理论、C 语言数据结构和系统测试连接起来。最终作品应能接收一个正则模式，解析语法，构造自动机，执行 match/search/findall，并输出 NFA/DFA 状态转移表或 DOT 图用于解释与答辩。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4300"/>
        <w:gridCol w:w="3660"/>
      </w:tblGrid>
      <w:tr w14:paraId="0190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A93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维度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7B9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本项目要做到什么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67D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不建议在基础版追求什么</w:t>
            </w:r>
          </w:p>
        </w:tc>
      </w:tr>
      <w:tr w14:paraId="1E5C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A39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算法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D2D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完成正则解析、NFA、DFA、MinDFA 和匹配流程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429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一开始就写 JIT 或完整 PCRE</w:t>
            </w:r>
          </w:p>
        </w:tc>
      </w:tr>
      <w:tr w14:paraId="5A21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034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接口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8B6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提供 regex_compile / regex_match / regex_search / regex_findall 等 POSIX 风格接口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129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完全复刻所有 POSIX locale/排序细节</w:t>
            </w:r>
          </w:p>
        </w:tc>
      </w:tr>
      <w:tr w14:paraId="2508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166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性能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0BB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 模式与 POSIX regex.h 对比，达到题目要求的 80% 目标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C68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只看单个短字符串的偶然结果</w:t>
            </w:r>
          </w:p>
        </w:tc>
      </w:tr>
      <w:tr w14:paraId="52AD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258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展示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272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输出状态转移表和 DOT 文件，能讲清楚 a|b、a*、分组和量词的转换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AFB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只给最终匹配结果，无法解释中间过程</w:t>
            </w:r>
          </w:p>
        </w:tc>
      </w:tr>
    </w:tbl>
    <w:p w14:paraId="1D03CBEB">
      <w:pPr>
        <w:spacing w:after="40"/>
      </w:pPr>
    </w:p>
    <w:p w14:paraId="6A4F6781">
      <w:pPr>
        <w:pStyle w:val="3"/>
      </w:pPr>
      <w:r>
        <w:t>2. 资料查阅结论</w:t>
      </w:r>
    </w:p>
    <w:p w14:paraId="7C6C7FFF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Thompson 1968 年的论文给出了把正则表达式编译成可执行匹配程序的经典思路，本项目采用其结构化构造方法生成 epsilon-NFA。DFA 最小化采用 Hopcroft 的分区精化算法，原始技术报告给出的最坏时间界为 k n log n，其中 k 与输入字母表规模相关。</w:t>
      </w:r>
    </w:p>
    <w:p w14:paraId="4E9CF2AC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POSIX &lt;regex.h&gt; 规定了 regex_t、regmatch_t、regcomp、regexec、regerror、regfree 及错误码/标志位。本项目不需要逐字实现 POSIX 库，但应借鉴其 match 结果结构 rm_so/rm_eo、错误码模型和 regfree 风格资源释放。</w:t>
      </w:r>
    </w:p>
    <w:p w14:paraId="56DC9B30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Graphviz DOT 语言适合输出 NFA/DFA 图：节点表示状态，有向边表示字符类或 epsilon 转移，接受状态使用双圈或特殊填充。开发环境采用 GCC/CMake/CTest；内存错误检查用 Valgrind Memcheck，性能对比在 Release 构建下进行。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3260"/>
      </w:tblGrid>
      <w:tr w14:paraId="1E02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70E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资料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69C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用于本设计的结论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909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应用位置</w:t>
            </w:r>
          </w:p>
        </w:tc>
      </w:tr>
      <w:tr w14:paraId="2B8C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3F0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Thompson 1968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55B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以结构递归方式把正则表达式编译为 NFA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E81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nfa_builder.c</w:t>
            </w:r>
          </w:p>
        </w:tc>
      </w:tr>
      <w:tr w14:paraId="05FD4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541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Hopcroft 1971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E95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用分区精化最小化 DFA 状态数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3A3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dfa_minimize.c</w:t>
            </w:r>
          </w:p>
        </w:tc>
      </w:tr>
      <w:tr w14:paraId="5BFD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AAF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POSIX regex.h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6E7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借鉴 regex_t、regmatch_t、错误码和释放接口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556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include/regex_engine.h</w:t>
            </w:r>
          </w:p>
        </w:tc>
      </w:tr>
      <w:tr w14:paraId="7EF2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EDC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Graphviz DOT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47E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导出自动机图，辅助验收和答辩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D87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tools/rx_dump_dot</w:t>
            </w:r>
          </w:p>
        </w:tc>
      </w:tr>
      <w:tr w14:paraId="36DE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ECA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GCC/CMake/CTest/Valgrind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6CB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规定 C17 构建、自动测试和内存检查流程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888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CMakeLists.txt 与 tests/</w:t>
            </w:r>
          </w:p>
        </w:tc>
      </w:tr>
    </w:tbl>
    <w:p w14:paraId="08AA6545">
      <w:pPr>
        <w:spacing w:after="40"/>
      </w:pPr>
    </w:p>
    <w:p w14:paraId="40A07CFA">
      <w:pPr>
        <w:pStyle w:val="3"/>
      </w:pPr>
      <w:r>
        <w:t>3. 功能范围</w:t>
      </w:r>
    </w:p>
    <w:p w14:paraId="5796E669">
      <w:pPr>
        <w:pStyle w:val="4"/>
      </w:pPr>
      <w:r>
        <w:t>3.1 基础必做功能</w:t>
      </w:r>
    </w:p>
    <w:p w14:paraId="295C5A1D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语法支持：普通字符、转义字符、.、*, +, ?, |、括号分组、字符类 [] 和 [^]、范围 a-z、{m,n}、^、$、\d、\w、\s。</w:t>
      </w:r>
    </w:p>
    <w:p w14:paraId="3E9599A7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Thompson 构造：将 AST 转换为 epsilon-NFA，能打印状态转移表，并保留开始/接受状态。</w:t>
      </w:r>
    </w:p>
    <w:p w14:paraId="74B7D451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子集构造：计算 epsilon-closure，将 NFA 状态集合转换为 DFA 状态，支持接受状态优先级。</w:t>
      </w:r>
    </w:p>
    <w:p w14:paraId="0CE2D35B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Hopcroft 最小化：移除不可达状态，把等价状态合并，输出 MinDFA。</w:t>
      </w:r>
    </w:p>
    <w:p w14:paraId="34293EA2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匹配 API：提供 compile、match、search、findall、free、error 等接口，调用者不直接接触内部 AST/NFA/DFA。</w:t>
      </w:r>
    </w:p>
    <w:p w14:paraId="68F02BE3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捕获组：返回整体匹配和每个捕获组的起止位置；DFA 模式找到候选区间后可用 NFA 捕获回填保证结果可解释。</w:t>
      </w:r>
    </w:p>
    <w:p w14:paraId="65A51E42">
      <w:pPr>
        <w:pStyle w:val="4"/>
      </w:pPr>
      <w:r>
        <w:t>3.2 进阶功能取舍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600"/>
        <w:gridCol w:w="5960"/>
      </w:tblGrid>
      <w:tr w14:paraId="5BCC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AE9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进阶项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1E4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建议优先级</w:t>
            </w:r>
          </w:p>
        </w:tc>
        <w:tc>
          <w:tcPr>
            <w:tcW w:w="5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19B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理由</w:t>
            </w:r>
          </w:p>
        </w:tc>
      </w:tr>
      <w:tr w14:paraId="0AF87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0BB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DOT 可视化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81B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AB0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投入小、展示价值高，直接服务验收中的转换示例图。</w:t>
            </w:r>
          </w:p>
        </w:tc>
      </w:tr>
      <w:tr w14:paraId="0334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1DC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回溯引擎与先行断言/反向引用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633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中低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929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反向引用不再是正规语言，会破坏 NFA/DFA 主线；建议作为独立实验模块。</w:t>
            </w:r>
          </w:p>
        </w:tc>
      </w:tr>
      <w:tr w14:paraId="7E46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CFB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JIT 编译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2BD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低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509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两周内风险高，涉及机器码生成和平台差异；基础链路稳定后再考虑。</w:t>
            </w:r>
          </w:p>
        </w:tc>
      </w:tr>
    </w:tbl>
    <w:p w14:paraId="71AC927D">
      <w:pPr>
        <w:spacing w:after="40"/>
      </w:pPr>
    </w:p>
    <w:p w14:paraId="3A4513CB">
      <w:pPr>
        <w:pStyle w:val="3"/>
      </w:pPr>
      <w:r>
        <w:t>4. 总体架构</w:t>
      </w:r>
    </w:p>
    <w:p w14:paraId="1C2F8E41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系统采用分层流水线结构：对外 API 保持稳定，内部根据模式和调用参数选择 NFA、DFA 或 MinDFA 执行路径。</w:t>
      </w:r>
    </w:p>
    <w:p w14:paraId="751B40D7">
      <w:pPr>
        <w:spacing w:after="160"/>
        <w:jc w:val="center"/>
      </w:pPr>
      <w:r>
        <w:drawing>
          <wp:inline distT="0" distB="0" distL="114300" distR="114300">
            <wp:extent cx="5897880" cy="301434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500"/>
        <w:gridCol w:w="3160"/>
      </w:tblGrid>
      <w:tr w14:paraId="15EB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211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模块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F32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职责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D1E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主要输入/输出</w:t>
            </w:r>
          </w:p>
        </w:tc>
      </w:tr>
      <w:tr w14:paraId="73D8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BAE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lexer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26B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扫描正则字符串，识别操作符、字符类、转义和区间量词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D48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pattern -&gt; token list</w:t>
            </w:r>
          </w:p>
        </w:tc>
      </w:tr>
      <w:tr w14:paraId="0B3B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4E1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parser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30E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按优先级构造 AST，并完成捕获组编号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8A9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tokens -&gt; ast</w:t>
            </w:r>
          </w:p>
        </w:tc>
      </w:tr>
      <w:tr w14:paraId="48B4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133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nfa_builder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016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应用 Thompson 构造规则，生成 epsilon-NFA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790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ast -&gt; nfa</w:t>
            </w:r>
          </w:p>
        </w:tc>
      </w:tr>
      <w:tr w14:paraId="6F24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DB3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dfa_builder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0F0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执行子集构造，生成确定自动机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FFA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 -&gt; dfa</w:t>
            </w:r>
          </w:p>
        </w:tc>
      </w:tr>
      <w:tr w14:paraId="1628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DEF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dfa_minimize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468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Hopcroft 分区精化和不可达状态清理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06C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 -&gt; min_dfa</w:t>
            </w:r>
          </w:p>
        </w:tc>
      </w:tr>
      <w:tr w14:paraId="7A60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9FF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matcher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1D4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执行 match/search/findall，必要时做捕获回填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82F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regex + text -&gt; spans</w:t>
            </w:r>
          </w:p>
        </w:tc>
      </w:tr>
      <w:tr w14:paraId="0F3F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39D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dump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3AB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输出状态表和 DOT 文件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AD8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nfa/dfa -&gt; text/dot</w:t>
            </w:r>
          </w:p>
        </w:tc>
      </w:tr>
      <w:tr w14:paraId="5DC5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0B4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bench/tests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0CB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单元测试、对照测试、压力测试和性能基准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54A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cases -&gt; reports</w:t>
            </w:r>
          </w:p>
        </w:tc>
      </w:tr>
    </w:tbl>
    <w:p w14:paraId="00139733">
      <w:pPr>
        <w:spacing w:after="40"/>
      </w:pPr>
    </w:p>
    <w:p w14:paraId="7E3576EF">
      <w:pPr>
        <w:pStyle w:val="3"/>
      </w:pPr>
      <w:r>
        <w:t>5. 核心数据结构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14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F7EF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typedef struct rx_regex rx_regex_t;</w:t>
            </w:r>
          </w:p>
          <w:p w14:paraId="0398D8EF">
            <w:pPr>
              <w:spacing w:before="0" w:after="0" w:line="252" w:lineRule="auto"/>
            </w:pPr>
          </w:p>
          <w:p w14:paraId="5B4B05F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typedef struct {</w:t>
            </w:r>
          </w:p>
          <w:p w14:paraId="44D8491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int rm_so;  // start byte offset, -1 when unmatched</w:t>
            </w:r>
          </w:p>
          <w:p w14:paraId="47F9E12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int rm_eo;  // one-past-end byte offset, -1 when unmatched</w:t>
            </w:r>
          </w:p>
          <w:p w14:paraId="1EA6C19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} rx_match_t;</w:t>
            </w:r>
          </w:p>
          <w:p w14:paraId="6527128A">
            <w:pPr>
              <w:spacing w:before="0" w:after="0" w:line="252" w:lineRule="auto"/>
            </w:pPr>
          </w:p>
          <w:p w14:paraId="4ED0B42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typedef enum {</w:t>
            </w:r>
          </w:p>
          <w:p w14:paraId="05DDB9E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RX_MODE_NFA = 1,</w:t>
            </w:r>
          </w:p>
          <w:p w14:paraId="478F8DB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RX_MODE_DFA = 2,</w:t>
            </w:r>
          </w:p>
          <w:p w14:paraId="62571D6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RX_MODE_MIN_DFA = 3</w:t>
            </w:r>
          </w:p>
          <w:p w14:paraId="6B171D1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} rx_engine_mode_t;</w:t>
            </w:r>
          </w:p>
        </w:tc>
      </w:tr>
    </w:tbl>
    <w:p w14:paraId="6A1DBA6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300"/>
        <w:gridCol w:w="4460"/>
      </w:tblGrid>
      <w:tr w14:paraId="1FEC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3BA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结构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2C7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关键字段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6E0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设计说明</w:t>
            </w:r>
          </w:p>
        </w:tc>
      </w:tr>
      <w:tr w14:paraId="2B2F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261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rx_regex_t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C6B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pattern、flags、ast、nfa、dfa、min_dfa、capture_count、error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4AD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compile 后统一持有资源，regex_free 一次性释放。</w:t>
            </w:r>
          </w:p>
        </w:tc>
      </w:tr>
      <w:tr w14:paraId="209C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1DE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rx_ast_node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1E5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type、left/right/child、charset、min/max、group_id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B2D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显式表达 concat、alternate、repeat、group、class、anchor。</w:t>
            </w:r>
          </w:p>
        </w:tc>
      </w:tr>
      <w:tr w14:paraId="7BC27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7C5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rx_nfa_state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AAA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id、transitions、accept_id、tag_ops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8A3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epsilon 转移和字符类转移分开存；tag_ops 记录捕获组边界。</w:t>
            </w:r>
          </w:p>
        </w:tc>
      </w:tr>
      <w:tr w14:paraId="605F7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C7B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rx_dfa_state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712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nfa_state_set、transitions、is_accept、priority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DF6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状态集合用 bitset 或动态位图；priority 用于选择最早规则或最长接受。</w:t>
            </w:r>
          </w:p>
        </w:tc>
      </w:tr>
      <w:tr w14:paraId="32F3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22B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rx_charset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C1C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bitset[256] 或区间数组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9A5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基础版按字节处理 ASCII/UTF-8 字节流；暂不做 Unicode 语义。</w:t>
            </w:r>
          </w:p>
        </w:tc>
      </w:tr>
    </w:tbl>
    <w:p w14:paraId="63B5B5AD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79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6D7E4C"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捕获组设计注意点</w:t>
            </w:r>
          </w:p>
          <w:p w14:paraId="147317F1">
            <w:pPr>
              <w:spacing w:after="0" w:line="269" w:lineRule="auto"/>
            </w:pPr>
            <w:r>
              <w:rPr>
                <w:rFonts w:ascii="Calibri" w:hAnsi="Calibri" w:eastAsia="微软雅黑"/>
                <w:color w:val="000000"/>
                <w:sz w:val="21"/>
              </w:rPr>
              <w:t>纯 DFA 很适合判断和定位整体匹配，但天然不保留“第几个分组在哪一步开始/结束”的历史。基础版建议：DFA 快速找到候选整体区间，随后用带 tag 的 NFA 在该区间上重放一次，得到捕获组 rm_so/rm_eo。这样能兼顾速度、难度和可解释性。</w:t>
            </w:r>
          </w:p>
        </w:tc>
      </w:tr>
    </w:tbl>
    <w:p w14:paraId="507330C5">
      <w:pPr>
        <w:spacing w:after="40"/>
      </w:pPr>
    </w:p>
    <w:p w14:paraId="33A8D650">
      <w:pPr>
        <w:pStyle w:val="3"/>
      </w:pPr>
      <w:r>
        <w:t>6. 关键算法设计</w:t>
      </w:r>
    </w:p>
    <w:p w14:paraId="11F1ADAD">
      <w:pPr>
        <w:pStyle w:val="4"/>
      </w:pPr>
      <w:r>
        <w:t>6.1 解析策略</w:t>
      </w:r>
    </w:p>
    <w:p w14:paraId="0A955100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词法阶段只负责识别 token，不在 lexer 中处理复杂优先级；错误需要记录位置，例如未闭合 []、未闭合 )、非法 {m,n}。</w:t>
      </w:r>
    </w:p>
    <w:p w14:paraId="2061C79D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语法阶段使用递归下降或 Pratt parser。优先级从高到低为：原子/分组/字符类，重复量词，连接， alternation |。</w:t>
      </w:r>
    </w:p>
    <w:p w14:paraId="50702C54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连接是隐式操作，需要在 parser 中根据相邻 token 插入 concat 节点，例如 ab 解析为 concat(a,b)。</w:t>
      </w:r>
    </w:p>
    <w:p w14:paraId="45F44702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{m,n} 的基础实现可先展开为 m 个必选副本加 n-m 个可选副本；后续再优化为共享子图，避免状态膨胀。</w:t>
      </w:r>
    </w:p>
    <w:p w14:paraId="48DC289C">
      <w:pPr>
        <w:pStyle w:val="4"/>
      </w:pPr>
      <w:r>
        <w:t>6.2 Thompson NFA 构造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50F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686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AST 节点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8CA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NFA 构造规则</w:t>
            </w:r>
          </w:p>
        </w:tc>
      </w:tr>
      <w:tr w14:paraId="4363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E75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literal/class/.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A3D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创建 start -&gt; accept 的字符类转移。</w:t>
            </w:r>
          </w:p>
        </w:tc>
      </w:tr>
      <w:tr w14:paraId="6CA1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C47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concat(A,B)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36B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A.accept 通过 epsilon 连接 B.start，整体 start=A.start，accept=B.accept。</w:t>
            </w:r>
          </w:p>
        </w:tc>
      </w:tr>
      <w:tr w14:paraId="0617D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DC8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alternate(A,B)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780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新 start epsilon 指向 A.start/B.start，A.accept/B.accept epsilon 指向新 accept。</w:t>
            </w:r>
          </w:p>
        </w:tc>
      </w:tr>
      <w:tr w14:paraId="04F5E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02B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star(A)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E13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新 start epsilon 指向 A.start 和新 accept，A.accept epsilon 回到 A.start 并指向新 accept。</w:t>
            </w:r>
          </w:p>
        </w:tc>
      </w:tr>
      <w:tr w14:paraId="5E6A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D59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plus(A)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50D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等价于 A concat star(A')，或在构造时保留至少一次后回环。</w:t>
            </w:r>
          </w:p>
        </w:tc>
      </w:tr>
      <w:tr w14:paraId="24D7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581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question(A)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D74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等价于 alternate(A, epsilon)。</w:t>
            </w:r>
          </w:p>
        </w:tc>
      </w:tr>
      <w:tr w14:paraId="48CC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4FB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group(A)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565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在进入/离开子 NFA 的 epsilon 边上记录 group_start/group_end tag。</w:t>
            </w:r>
          </w:p>
        </w:tc>
      </w:tr>
    </w:tbl>
    <w:p w14:paraId="035D8F65">
      <w:pPr>
        <w:spacing w:after="40"/>
      </w:pPr>
    </w:p>
    <w:p w14:paraId="1D98C9CF">
      <w:pPr>
        <w:pStyle w:val="4"/>
      </w:pPr>
      <w:r>
        <w:t>6.3 子集构造与最小化</w:t>
      </w:r>
    </w:p>
    <w:p w14:paraId="3381630E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epsilon-closure(S)：从状态集合 S 出发，沿 epsilon 边可达的所有状态集合；用栈或队列实现。</w:t>
      </w:r>
    </w:p>
    <w:p w14:paraId="7C8C79BF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move(S, c)：从集合 S 出发，沿字符 c 或字符类包含 c 的边到达下一批 NFA 状态。</w:t>
      </w:r>
    </w:p>
    <w:p w14:paraId="41C071EF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DFA 状态唯一性：每个 NFA 状态集合对应一个 DFA 状态，使用 bitset 哈希去重。</w:t>
      </w:r>
    </w:p>
    <w:p w14:paraId="18E15FB4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字符集压缩：把 256 个字节按所有字符类边界切成等价类，减少 DFA 转移表列数。</w:t>
      </w:r>
    </w:p>
    <w:p w14:paraId="3F9AFE1C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Hopcroft：初始分区为接受/非接受状态；不断用输入符号的前驱集合细分分区；稳定后每个分区成为一个 MinDFA 状态。</w:t>
      </w:r>
    </w:p>
    <w:p w14:paraId="5950D049">
      <w:pPr>
        <w:pStyle w:val="4"/>
      </w:pPr>
      <w:r>
        <w:t>6.4 匹配策略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00"/>
        <w:gridCol w:w="4060"/>
      </w:tblGrid>
      <w:tr w14:paraId="41E41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F7B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API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0D0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语义</w:t>
            </w:r>
          </w:p>
        </w:tc>
        <w:tc>
          <w:tcPr>
            <w:tcW w:w="4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CD5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执行路径</w:t>
            </w:r>
          </w:p>
        </w:tc>
      </w:tr>
      <w:tr w14:paraId="6BAD3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FBC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regex_match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E10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要求整个字符串匹配；可把模式视为隐式 ^...$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641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优先 MinDFA，失败时返回 RX_NOMATCH。</w:t>
            </w:r>
          </w:p>
        </w:tc>
      </w:tr>
      <w:tr w14:paraId="5A48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C95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regex_search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761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寻找左端最靠前的匹配；同一左端尽量取最长结果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942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 单遍扫描记录最近接受状态；需要 captures 时回放 NFA。</w:t>
            </w:r>
          </w:p>
        </w:tc>
      </w:tr>
      <w:tr w14:paraId="622C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29C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regex_findall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DBE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重复 search；零长度匹配后必须前进一个字节避免死循环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3F0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回调或动态数组返回所有区间。</w:t>
            </w:r>
          </w:p>
        </w:tc>
      </w:tr>
      <w:tr w14:paraId="4742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BC4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regex_dump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D88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输出 NFA/DFA/MinDFA 状态表或 DOT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6D0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遍历状态和转移，转义特殊字符。</w:t>
            </w:r>
          </w:p>
        </w:tc>
      </w:tr>
    </w:tbl>
    <w:p w14:paraId="55CA7AC3">
      <w:pPr>
        <w:spacing w:after="40"/>
      </w:pPr>
    </w:p>
    <w:p w14:paraId="50166842">
      <w:pPr>
        <w:pStyle w:val="3"/>
      </w:pPr>
      <w:r>
        <w:t>7. 对外 API 草案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BC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59124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int regex_compile(rx_regex_t **out, const char *pattern, unsigned flags);</w:t>
            </w:r>
          </w:p>
          <w:p w14:paraId="1701B4A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int regex_match(const rx_regex_t *re, const char *text,</w:t>
            </w:r>
          </w:p>
          <w:p w14:paraId="5E6194B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            rx_match_t *matches, size_t nmatch);</w:t>
            </w:r>
          </w:p>
          <w:p w14:paraId="6B6D2FC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int regex_search(const rx_regex_t *re, const char *text,</w:t>
            </w:r>
          </w:p>
          <w:p w14:paraId="28F0E14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             rx_match_t *matches, size_t nmatch);</w:t>
            </w:r>
          </w:p>
          <w:p w14:paraId="7CF5897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int regex_findall(const rx_regex_t *re, const char *text,</w:t>
            </w:r>
          </w:p>
          <w:p w14:paraId="7915FFA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              int (*on_match)(const rx_match_t *m, size_t n, void *ud),</w:t>
            </w:r>
          </w:p>
          <w:p w14:paraId="64C1B98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              void *ud);</w:t>
            </w:r>
          </w:p>
          <w:p w14:paraId="6C3FA0F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const char *regex_error(const rx_regex_t *re);</w:t>
            </w:r>
          </w:p>
          <w:p w14:paraId="22CA386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void regex_free(rx_regex_t *re);</w:t>
            </w:r>
          </w:p>
        </w:tc>
      </w:tr>
    </w:tbl>
    <w:p w14:paraId="6E13276E">
      <w:pPr>
        <w:spacing w:after="40"/>
      </w:pPr>
    </w:p>
    <w:p w14:paraId="4597BD94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错误码建议包括 RX_OK、RX_NOMATCH、RX_BADPAT、RX_EBRACK、RX_EPAREN、RX_EBRACE、RX_BADRPT、RX_ESPACE、RX_EUNSUPPORTED。错误信息中必须包含模式位置，便于调试和答辩演示。</w:t>
      </w:r>
    </w:p>
    <w:p w14:paraId="5EC71564">
      <w:pPr>
        <w:pStyle w:val="3"/>
      </w:pPr>
      <w:r>
        <w:t>8. 测试与验收设计</w:t>
      </w:r>
    </w:p>
    <w:p w14:paraId="61DF3BEF">
      <w:pPr>
        <w:pStyle w:val="4"/>
      </w:pPr>
      <w:r>
        <w:t>8.1 测试分层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900"/>
        <w:gridCol w:w="3860"/>
      </w:tblGrid>
      <w:tr w14:paraId="1BE0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52D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测试层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B75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内容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0D4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示例</w:t>
            </w:r>
          </w:p>
        </w:tc>
      </w:tr>
      <w:tr w14:paraId="6C895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95C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单元测试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1E2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lexer/parser/charset/NFA 构造/epsilon-closure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69E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a|b、a*、[a-z]+、未闭合括号。</w:t>
            </w:r>
          </w:p>
        </w:tc>
      </w:tr>
      <w:tr w14:paraId="6081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3F3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黄金文件测试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289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固定 pattern 的 NFA/DFA 状态表与 DOT 输出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5D3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保存 expected/*.txt，变更时人工确认。</w:t>
            </w:r>
          </w:p>
        </w:tc>
      </w:tr>
      <w:tr w14:paraId="502D6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736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行为对照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DE2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与 POSIX regex.h 对比公共语法子集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10B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REG_EXTENDED 下的 ., *, +, ?, |, (), [], ^, $。</w:t>
            </w:r>
          </w:p>
        </w:tc>
      </w:tr>
      <w:tr w14:paraId="044A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40C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压力测试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C78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长文本、深层括号、大量 alternation、catastrophic backtracking 场景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CA6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^(a+)+$ 匹配长 a 串不应指数爆炸。</w:t>
            </w:r>
          </w:p>
        </w:tc>
      </w:tr>
      <w:tr w14:paraId="7D89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C1C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内存测试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D95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ASan/UBSan/Valgrind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1EB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compile/free 循环 10000 次无泄漏。</w:t>
            </w:r>
          </w:p>
        </w:tc>
      </w:tr>
      <w:tr w14:paraId="20B1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5DE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性能测试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268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NFA/DFA/MinDFA/POSIX 对比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857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统计编译耗时、匹配吞吐、峰值状态数。</w:t>
            </w:r>
          </w:p>
        </w:tc>
      </w:tr>
    </w:tbl>
    <w:p w14:paraId="6348C017">
      <w:pPr>
        <w:spacing w:after="40"/>
      </w:pPr>
    </w:p>
    <w:p w14:paraId="488E449E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题目要求“通过 grep 开源测试集 90% 以上用例”时，需要先筛选与本项目语法一致的用例。GNU grep 支持多种模式和平台行为，其中 locale、BRE/ERE 差异、二进制文件处理等不是本项目核心，应在报告中说明筛选规则。</w:t>
      </w:r>
    </w:p>
    <w:p w14:paraId="7405BDD8">
      <w:pPr>
        <w:pStyle w:val="4"/>
      </w:pPr>
      <w:r>
        <w:t>8.2 验收清单</w:t>
      </w:r>
    </w:p>
    <w:p w14:paraId="2CDA8B70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所有基础语法都有正例、反例和错误输入测试。</w:t>
      </w:r>
    </w:p>
    <w:p w14:paraId="014ADE39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至少展示 3 个正则的 NFA、DFA、MinDFA 状态表和 DOT 图：a|b、a*、([a-z]+)\d{2,4}。</w:t>
      </w:r>
    </w:p>
    <w:p w14:paraId="137727B1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regex_match、regex_search、regex_findall 都有捕获组测试。</w:t>
      </w:r>
    </w:p>
    <w:p w14:paraId="03B75DF9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Release 模式下，DFA/MinDFA 对指定数据集的匹配速度达到 POSIX regex.h 的 80% 或以上。</w:t>
      </w:r>
    </w:p>
    <w:p w14:paraId="506647D8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Valgrind 或 AddressSanitizer 报告无确定泄漏、越界和未初始化读取。</w:t>
      </w:r>
    </w:p>
    <w:p w14:paraId="0A2A097C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实验报告附 AI 对话记录截图至少 5 轮，并说明每轮如何帮助解决具体问题。</w:t>
      </w:r>
    </w:p>
    <w:p w14:paraId="2CDA5A61">
      <w:pPr>
        <w:pStyle w:val="3"/>
      </w:pPr>
      <w:r>
        <w:t>9. 两周实施计划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500"/>
        <w:gridCol w:w="6260"/>
      </w:tblGrid>
      <w:tr w14:paraId="66E6A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9F2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阶段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D03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时间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6B8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交付物</w:t>
            </w:r>
          </w:p>
        </w:tc>
      </w:tr>
      <w:tr w14:paraId="12D1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6AC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需求分析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6BB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1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5AE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读题、资料整理、确定语法范围和 API；完成本文档初稿。</w:t>
            </w:r>
          </w:p>
        </w:tc>
      </w:tr>
      <w:tr w14:paraId="250A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B65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环境与工程骨架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A12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2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FB0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CMake 工程、include/src/tests/tools 目录、CI 或本地测试命令。</w:t>
            </w:r>
          </w:p>
        </w:tc>
      </w:tr>
      <w:tr w14:paraId="245E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AD9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解析器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CB3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3-4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E49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lexer、parser、AST dump、语法错误定位。</w:t>
            </w:r>
          </w:p>
        </w:tc>
      </w:tr>
      <w:tr w14:paraId="0C67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9B5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054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5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513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Thompson 构造、NFA 状态表、NFA 模式 match/search。</w:t>
            </w:r>
          </w:p>
        </w:tc>
      </w:tr>
      <w:tr w14:paraId="480A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C82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6AF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6-7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D5F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子集构造、字符集压缩、DFA 执行器。</w:t>
            </w:r>
          </w:p>
        </w:tc>
      </w:tr>
      <w:tr w14:paraId="248C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B4E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最小化与 API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E55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8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DE5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Hopcroft 最小化、对外 API、统一错误码。</w:t>
            </w:r>
          </w:p>
        </w:tc>
      </w:tr>
      <w:tr w14:paraId="4F2E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C75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捕获组与集成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9B4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9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9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捕获组回填、findall、边界语义修正。</w:t>
            </w:r>
          </w:p>
        </w:tc>
      </w:tr>
      <w:tr w14:paraId="2AFC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AA1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测试与性能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6F7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10-11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84A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POSIX 对照、压力测试、benchmark、内存检查。</w:t>
            </w:r>
          </w:p>
        </w:tc>
      </w:tr>
      <w:tr w14:paraId="6447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505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进阶与文档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168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12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F9F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DOT 可视化、报告图表、AI 对话记录整理。</w:t>
            </w:r>
          </w:p>
        </w:tc>
      </w:tr>
      <w:tr w14:paraId="0A24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980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收尾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D50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13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0D3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修复缺陷、补充测试、准备演示脚本。</w:t>
            </w:r>
          </w:p>
        </w:tc>
      </w:tr>
      <w:tr w14:paraId="7EB26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EF4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答辩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59E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第 14 天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0F9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代码 freeze、Demo、性能表、关键算法讲解。</w:t>
            </w:r>
          </w:p>
        </w:tc>
      </w:tr>
    </w:tbl>
    <w:p w14:paraId="23B32DC9">
      <w:pPr>
        <w:spacing w:after="40"/>
      </w:pPr>
    </w:p>
    <w:p w14:paraId="6E27410F">
      <w:pPr>
        <w:pStyle w:val="3"/>
      </w:pPr>
      <w:r>
        <w:t>10. 开发环境搭建</w:t>
      </w:r>
    </w:p>
    <w:p w14:paraId="3C405369">
      <w:pPr>
        <w:pStyle w:val="4"/>
      </w:pPr>
      <w:r>
        <w:t>10.1 推荐环境</w:t>
      </w:r>
    </w:p>
    <w:p w14:paraId="2D7181FD">
      <w:pPr>
        <w:spacing w:before="0" w:after="120" w:line="264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推荐使用 Windows + WSL2 Ubuntu，原因是 POSIX regex.h、GCC、Valgrind、Graphviz 和 CMake 的体验最稳定，也便于做 POSIX 对照测试。Windows 原生可使用 MSYS2/UCRT64，但 Valgrind 和 POSIX 行为会受限。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BE4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A326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# WSL2 Ubuntu</w:t>
            </w:r>
          </w:p>
          <w:p w14:paraId="582D32F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sudo apt update</w:t>
            </w:r>
          </w:p>
          <w:p w14:paraId="2A17FB9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sudo apt install -y build-essential cmake gdb valgrind graphviz git python3</w:t>
            </w:r>
          </w:p>
          <w:p w14:paraId="62DB0CAC">
            <w:pPr>
              <w:spacing w:before="0" w:after="0" w:line="252" w:lineRule="auto"/>
            </w:pPr>
          </w:p>
          <w:p w14:paraId="2016ABC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# 验证安装</w:t>
            </w:r>
          </w:p>
          <w:p w14:paraId="4CB8E75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gcc --version</w:t>
            </w:r>
          </w:p>
          <w:p w14:paraId="126791E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 --version</w:t>
            </w:r>
          </w:p>
          <w:p w14:paraId="0B2753E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ctest --version</w:t>
            </w:r>
          </w:p>
          <w:p w14:paraId="0DF04EF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valgrind --version</w:t>
            </w:r>
          </w:p>
          <w:p w14:paraId="3BC7221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dot -V</w:t>
            </w:r>
          </w:p>
        </w:tc>
      </w:tr>
    </w:tbl>
    <w:p w14:paraId="544304AC">
      <w:pPr>
        <w:spacing w:after="40"/>
      </w:pPr>
    </w:p>
    <w:p w14:paraId="72B86981">
      <w:pPr>
        <w:pStyle w:val="4"/>
      </w:pPr>
      <w:r>
        <w:t>10.2 项目目录建议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E3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7CA62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regex-engine/</w:t>
            </w:r>
          </w:p>
          <w:p w14:paraId="3A7CAFD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CMakeLists.txt</w:t>
            </w:r>
          </w:p>
          <w:p w14:paraId="3FC5E23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include/regex_engine.h</w:t>
            </w:r>
          </w:p>
          <w:p w14:paraId="33AE841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src/</w:t>
            </w:r>
          </w:p>
          <w:p w14:paraId="063E04F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lexer.c parser.c ast.c charset.c</w:t>
            </w:r>
          </w:p>
          <w:p w14:paraId="37978C5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nfa.c nfa_builder.c dfa.c dfa_builder.c dfa_minimize.c</w:t>
            </w:r>
          </w:p>
          <w:p w14:paraId="574D36D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matcher.c dump.c error.c</w:t>
            </w:r>
          </w:p>
          <w:p w14:paraId="6A97F18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tests/</w:t>
            </w:r>
          </w:p>
          <w:p w14:paraId="3965ABE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test_lexer.c test_parser.c test_nfa.c test_dfa.c test_api.c</w:t>
            </w:r>
          </w:p>
          <w:p w14:paraId="6430793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tools/</w:t>
            </w:r>
          </w:p>
          <w:p w14:paraId="09C829F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rx_cli.c rx_dump_dot.c rx_bench.c</w:t>
            </w:r>
          </w:p>
          <w:p w14:paraId="35533F6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examples/</w:t>
            </w:r>
          </w:p>
          <w:p w14:paraId="6CCA290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docs/</w:t>
            </w:r>
          </w:p>
        </w:tc>
      </w:tr>
    </w:tbl>
    <w:p w14:paraId="5D98839A">
      <w:pPr>
        <w:spacing w:after="40"/>
      </w:pPr>
    </w:p>
    <w:p w14:paraId="5635B454">
      <w:pPr>
        <w:pStyle w:val="4"/>
      </w:pPr>
      <w:r>
        <w:t>10.3 CMake 最小骨架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9B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C61B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cmake_minimum_required(VERSION 3.21)</w:t>
            </w:r>
          </w:p>
          <w:p w14:paraId="61DDB33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project(regex_engine C)</w:t>
            </w:r>
          </w:p>
          <w:p w14:paraId="0867DDEF">
            <w:pPr>
              <w:spacing w:before="0" w:after="0" w:line="252" w:lineRule="auto"/>
            </w:pPr>
          </w:p>
          <w:p w14:paraId="47D11F7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set(CMAKE_C_STANDARD 17)</w:t>
            </w:r>
          </w:p>
          <w:p w14:paraId="169B4A7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set(CMAKE_C_STANDARD_REQUIRED ON)</w:t>
            </w:r>
          </w:p>
          <w:p w14:paraId="538F325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set(CMAKE_C_EXTENSIONS OFF)</w:t>
            </w:r>
          </w:p>
          <w:p w14:paraId="7B87FD1C">
            <w:pPr>
              <w:spacing w:before="0" w:after="0" w:line="252" w:lineRule="auto"/>
            </w:pPr>
          </w:p>
          <w:p w14:paraId="69772DC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add_library(regex_engine</w:t>
            </w:r>
          </w:p>
          <w:p w14:paraId="1A24F9A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src/lexer.c src/parser.c src/ast.c src/charset.c</w:t>
            </w:r>
          </w:p>
          <w:p w14:paraId="0C1DC69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src/nfa.c src/nfa_builder.c src/dfa.c src/dfa_builder.c</w:t>
            </w:r>
          </w:p>
          <w:p w14:paraId="590E286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  src/dfa_minimize.c src/matcher.c src/dump.c src/error.c)</w:t>
            </w:r>
          </w:p>
          <w:p w14:paraId="065C907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target_include_directories(regex_engine PUBLIC include)</w:t>
            </w:r>
          </w:p>
          <w:p w14:paraId="2EF2F6F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target_compile_options(regex_engine PRIVATE -Wall -Wextra -Wpedantic)</w:t>
            </w:r>
          </w:p>
          <w:p w14:paraId="7AA86874">
            <w:pPr>
              <w:spacing w:before="0" w:after="0" w:line="252" w:lineRule="auto"/>
            </w:pPr>
          </w:p>
          <w:p w14:paraId="38B951F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enable_testing()</w:t>
            </w:r>
          </w:p>
          <w:p w14:paraId="2CE962B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add_executable(test_api tests/test_api.c)</w:t>
            </w:r>
          </w:p>
          <w:p w14:paraId="3B0DDC6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target_link_libraries(test_api PRIVATE regex_engine)</w:t>
            </w:r>
          </w:p>
          <w:p w14:paraId="77A3EAA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add_test(NAME test_api COMMAND test_api)</w:t>
            </w:r>
          </w:p>
        </w:tc>
      </w:tr>
    </w:tbl>
    <w:p w14:paraId="6E57DED8">
      <w:pPr>
        <w:spacing w:after="40"/>
      </w:pPr>
    </w:p>
    <w:p w14:paraId="717AAB74">
      <w:pPr>
        <w:pStyle w:val="4"/>
      </w:pPr>
      <w:r>
        <w:t>10.4 常用命令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4B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4EE09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# Debug 构建与测试</w:t>
            </w:r>
          </w:p>
          <w:p w14:paraId="6F6E57F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 -S . -B build -DCMAKE_BUILD_TYPE=Debug</w:t>
            </w:r>
          </w:p>
          <w:p w14:paraId="2E9BF22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 --build build -j</w:t>
            </w:r>
          </w:p>
          <w:p w14:paraId="12F4255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ctest --test-dir build --output-on-failure</w:t>
            </w:r>
          </w:p>
          <w:p w14:paraId="3F70192B">
            <w:pPr>
              <w:spacing w:before="0" w:after="0" w:line="252" w:lineRule="auto"/>
            </w:pPr>
          </w:p>
          <w:p w14:paraId="65FAAF5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# Sanitizer 构建</w:t>
            </w:r>
          </w:p>
          <w:p w14:paraId="2E65F87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 -S . -B build-asan -DCMAKE_BUILD_TYPE=Debug \</w:t>
            </w:r>
          </w:p>
          <w:p w14:paraId="14948AF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 xml:space="preserve">  -DCMAKE_C_FLAGS="-fsanitize=address,undefined -fno-omit-frame-pointer"</w:t>
            </w:r>
          </w:p>
          <w:p w14:paraId="7381259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 --build build-asan -j</w:t>
            </w:r>
          </w:p>
          <w:p w14:paraId="13E079C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ctest --test-dir build-asan --output-on-failure</w:t>
            </w:r>
          </w:p>
          <w:p w14:paraId="759CE53D">
            <w:pPr>
              <w:spacing w:before="0" w:after="0" w:line="252" w:lineRule="auto"/>
            </w:pPr>
          </w:p>
          <w:p w14:paraId="083881D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# Valgrind</w:t>
            </w:r>
          </w:p>
          <w:p w14:paraId="1CF5C81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valgrind --leak-check=yes ./build/test_api</w:t>
            </w:r>
          </w:p>
          <w:p w14:paraId="406A0717">
            <w:pPr>
              <w:spacing w:before="0" w:after="0" w:line="252" w:lineRule="auto"/>
            </w:pPr>
          </w:p>
          <w:p w14:paraId="4504AAC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# Release 性能对比</w:t>
            </w:r>
          </w:p>
          <w:p w14:paraId="62404F4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 -S . -B build-release -DCMAKE_BUILD_TYPE=Release</w:t>
            </w:r>
          </w:p>
          <w:p w14:paraId="4B4F9BD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cmake --build build-release -j</w:t>
            </w:r>
          </w:p>
          <w:p w14:paraId="2BBB2AF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./build-release/rx_bench --compare-posix</w:t>
            </w:r>
          </w:p>
          <w:p w14:paraId="68A6061C">
            <w:pPr>
              <w:spacing w:before="0" w:after="0" w:line="252" w:lineRule="auto"/>
            </w:pPr>
          </w:p>
          <w:p w14:paraId="52C7DC6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# DOT 渲染</w:t>
            </w:r>
          </w:p>
          <w:p w14:paraId="0C46C6E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./build/rx_dump_dot '([a-z]+)\d{2,4}' --nfa &gt; out/nfa.dot</w:t>
            </w:r>
          </w:p>
          <w:p w14:paraId="016D905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242A31"/>
                <w:sz w:val="17"/>
              </w:rPr>
              <w:t>dot -Tpng out/nfa.dot -o out/nfa.png</w:t>
            </w:r>
          </w:p>
        </w:tc>
      </w:tr>
    </w:tbl>
    <w:p w14:paraId="5C5D3E29">
      <w:pPr>
        <w:spacing w:after="40"/>
      </w:pPr>
    </w:p>
    <w:p w14:paraId="7FD517F8">
      <w:pPr>
        <w:pStyle w:val="4"/>
      </w:pPr>
      <w:r>
        <w:t>10.5 VS Code 配置建议</w:t>
      </w:r>
    </w:p>
    <w:p w14:paraId="7AD03AC7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安装扩展：C/C++、CMake Tools、WSL。</w:t>
      </w:r>
    </w:p>
    <w:p w14:paraId="291D154C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用 VS Code 打开 WSL 中的项目目录，而不是直接打开 Windows 路径下的源代码。</w:t>
      </w:r>
    </w:p>
    <w:p w14:paraId="03FCB9B3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Debug 配置使用 gdb；Release benchmark 不开 sanitizer，避免性能数据失真。</w:t>
      </w:r>
    </w:p>
    <w:p w14:paraId="0FEA063B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  <w:color w:val="000000"/>
          <w:sz w:val="22"/>
        </w:rPr>
        <w:t>提交前固定执行：format/lint、ctest、ASan 或 Valgrind、性能脚本。</w:t>
      </w:r>
    </w:p>
    <w:p w14:paraId="2522091A">
      <w:pPr>
        <w:pStyle w:val="3"/>
      </w:pPr>
      <w:r>
        <w:t>11. 风险与应对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600"/>
        <w:gridCol w:w="4460"/>
      </w:tblGrid>
      <w:tr w14:paraId="76386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0B2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风险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C69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影响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81B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应对策略</w:t>
            </w:r>
          </w:p>
        </w:tc>
      </w:tr>
      <w:tr w14:paraId="5EAC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65F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 状态爆炸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FB0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构建时间和内存不可控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290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字符集压缩、状态上限、保留 NFA 模式作为降级。</w:t>
            </w:r>
          </w:p>
        </w:tc>
      </w:tr>
      <w:tr w14:paraId="470E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D78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捕获组与 DFA 冲突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13E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能匹配但无法返回分组位置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063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DFA 找整体区间，NFA 重放回填 captures。</w:t>
            </w:r>
          </w:p>
        </w:tc>
      </w:tr>
      <w:tr w14:paraId="715FC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E4F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POSIX 兼容范围不清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ACE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对照测试结果难解释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869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明确公共语法子集，报告列出跳过原因。</w:t>
            </w:r>
          </w:p>
        </w:tc>
      </w:tr>
      <w:tr w14:paraId="40F8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084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{m,n} 展开过大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24D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NFA 状态数膨胀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F20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设置上限并提示 RX_EUNSUPPORTED；后续优化为共享构造。</w:t>
            </w:r>
          </w:p>
        </w:tc>
      </w:tr>
      <w:tr w14:paraId="3E576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B76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回溯进阶破坏主线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74B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基础功能延期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6DE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把 PCRE 风格回溯作为独立模块，基础验收前不合并。</w:t>
            </w:r>
          </w:p>
        </w:tc>
      </w:tr>
      <w:tr w14:paraId="124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DB7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内存管理复杂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F2F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泄漏或悬挂指针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252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统一 arena/free list，compile 失败路径也走清理函数。</w:t>
            </w:r>
          </w:p>
        </w:tc>
      </w:tr>
    </w:tbl>
    <w:p w14:paraId="3B859EB9">
      <w:pPr>
        <w:spacing w:after="40"/>
      </w:pPr>
    </w:p>
    <w:p w14:paraId="320602D0">
      <w:pPr>
        <w:pStyle w:val="16"/>
        <w:numPr>
          <w:numId w:val="0"/>
        </w:numPr>
        <w:spacing w:after="160" w:line="280" w:lineRule="auto"/>
        <w:ind w:left="360" w:leftChars="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BEB24">
    <w:pPr>
      <w:pStyle w:val="24"/>
      <w:jc w:val="center"/>
    </w:pPr>
    <w:r>
      <w:rPr>
        <w:rFonts w:ascii="Calibri" w:hAnsi="Calibri" w:eastAsia="微软雅黑"/>
        <w:color w:val="555555"/>
        <w:sz w:val="18"/>
      </w:rPr>
      <w:t>Regex Engine Design - C17 Practice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4CD0C">
    <w:pPr>
      <w:pStyle w:val="25"/>
      <w:jc w:val="left"/>
    </w:pPr>
    <w:r>
      <w:rPr>
        <w:rFonts w:ascii="Calibri" w:hAnsi="Calibri" w:eastAsia="微软雅黑"/>
        <w:color w:val="555555"/>
        <w:sz w:val="18"/>
      </w:rPr>
      <w:t>系统设计文档 | 正则表达式引擎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3F60BD"/>
    <w:rsid w:val="7251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60" w:line="280" w:lineRule="auto"/>
      <w:contextualSpacing/>
    </w:pPr>
    <w:rPr>
      <w:rFonts w:ascii="Calibri" w:hAnsi="Calibri" w:eastAsia="微软雅黑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contextualSpacing/>
    </w:pPr>
    <w:rPr>
      <w:rFonts w:ascii="Calibri" w:hAnsi="Calibri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3997</Words>
  <Characters>9349</Characters>
  <Lines>0</Lines>
  <Paragraphs>0</Paragraphs>
  <TotalTime>3</TotalTime>
  <ScaleCrop>false</ScaleCrop>
  <LinksUpToDate>false</LinksUpToDate>
  <CharactersWithSpaces>10259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WPS_1598188307</cp:lastModifiedBy>
  <dcterms:modified xsi:type="dcterms:W3CDTF">2026-06-29T03:15:09Z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eyJoZGlkIjoiNzE2ODBlYTRkNmE4ZDQ3NjM1MDljOGE1YWUzN2MxMjEiLCJ1c2VySWQiOiIxMDY1NTk3NTgwIn0=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54991C5FD6C5498D85E574EC725D4C49_12</vt:lpwstr>
  </property>
</Properties>
</file>