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51E78" w14:textId="77777777" w:rsidR="00465223" w:rsidRDefault="00465223" w:rsidP="002C35DB">
      <w:pPr>
        <w:pStyle w:val="BodyText"/>
        <w:spacing w:before="3"/>
        <w:ind w:left="0"/>
        <w:rPr>
          <w:sz w:val="17"/>
        </w:rPr>
      </w:pPr>
    </w:p>
    <w:p w14:paraId="0EDE9958" w14:textId="69AB00F2" w:rsidR="002C35DB" w:rsidRPr="004E59A5" w:rsidRDefault="002C35DB" w:rsidP="005D37F6">
      <w:pPr>
        <w:pStyle w:val="Title"/>
        <w:ind w:hanging="2097"/>
        <w:jc w:val="center"/>
        <w:rPr>
          <w:sz w:val="28"/>
        </w:rPr>
      </w:pPr>
      <w:r>
        <w:rPr>
          <w:w w:val="130"/>
          <w:sz w:val="28"/>
        </w:rPr>
        <w:t>Anexa nr. 3</w:t>
      </w:r>
      <w:r w:rsidRPr="004E59A5">
        <w:rPr>
          <w:spacing w:val="-2"/>
          <w:w w:val="130"/>
          <w:sz w:val="28"/>
        </w:rPr>
        <w:t xml:space="preserve"/>
      </w:r>
      <w:r w:rsidRPr="004E59A5">
        <w:rPr>
          <w:w w:val="130"/>
          <w:sz w:val="28"/>
        </w:rPr>
        <w:t>la</w:t>
      </w:r>
      <w:r w:rsidRPr="004E59A5">
        <w:rPr>
          <w:spacing w:val="-2"/>
          <w:w w:val="130"/>
          <w:sz w:val="28"/>
        </w:rPr>
        <w:t xml:space="preserve"/>
      </w:r>
      <w:r w:rsidRPr="004E59A5">
        <w:rPr>
          <w:w w:val="130"/>
          <w:sz w:val="28"/>
        </w:rPr>
        <w:t>Contractul Nr. {NUMAR_CONTRACT}/{DATA_CONTRACT}</w:t>
      </w:r>
      <w:r w:rsidRPr="004E59A5">
        <w:rPr>
          <w:spacing w:val="-2"/>
          <w:w w:val="130"/>
          <w:sz w:val="28"/>
        </w:rPr>
        <w:t xml:space="preserve"> </w:t>
      </w:r>
      <w:r>
        <w:rPr>
          <w:w w:val="130"/>
          <w:sz w:val="28"/>
        </w:rPr>
        <w:t/>
      </w:r>
      <w:r w:rsidRPr="004E59A5">
        <w:rPr>
          <w:w w:val="130"/>
          <w:sz w:val="28"/>
        </w:rPr>
        <w:t/>
      </w:r>
      <w:r w:rsidR="00A21E99">
        <w:rPr>
          <w:w w:val="130"/>
          <w:sz w:val="28"/>
        </w:rPr>
        <w:t xml:space="preserve"> </w:t>
      </w:r>
      <w:r w:rsidR="009516E3">
        <w:rPr>
          <w:spacing w:val="-1"/>
          <w:w w:val="130"/>
          <w:sz w:val="28"/>
        </w:rPr>
        <w:t/>
      </w:r>
    </w:p>
    <w:p w14:paraId="0CAD7DD8" w14:textId="77777777" w:rsidR="00465223" w:rsidRPr="002C35DB" w:rsidRDefault="00891A83" w:rsidP="002C35DB">
      <w:pPr>
        <w:pStyle w:val="Title"/>
        <w:spacing w:before="97" w:line="316" w:lineRule="auto"/>
        <w:ind w:left="0" w:right="-30" w:firstLine="0"/>
        <w:jc w:val="center"/>
      </w:pPr>
      <w:r>
        <w:rPr>
          <w:w w:val="125"/>
        </w:rPr>
        <w:t>ACORD</w:t>
      </w:r>
      <w:r>
        <w:rPr>
          <w:spacing w:val="44"/>
          <w:w w:val="125"/>
        </w:rPr>
        <w:t xml:space="preserve"> </w:t>
      </w:r>
      <w:r>
        <w:rPr>
          <w:w w:val="125"/>
        </w:rPr>
        <w:t>PRIVIND</w:t>
      </w:r>
      <w:r>
        <w:rPr>
          <w:spacing w:val="44"/>
          <w:w w:val="125"/>
        </w:rPr>
        <w:t xml:space="preserve"> </w:t>
      </w:r>
      <w:r>
        <w:rPr>
          <w:w w:val="125"/>
        </w:rPr>
        <w:t>PRELUCRAREA</w:t>
      </w:r>
      <w:r>
        <w:rPr>
          <w:spacing w:val="45"/>
          <w:w w:val="125"/>
        </w:rPr>
        <w:t xml:space="preserve"> </w:t>
      </w:r>
      <w:r>
        <w:rPr>
          <w:w w:val="125"/>
        </w:rPr>
        <w:t>DATELOR</w:t>
      </w:r>
      <w:r>
        <w:rPr>
          <w:spacing w:val="44"/>
          <w:w w:val="125"/>
        </w:rPr>
        <w:t xml:space="preserve"> </w:t>
      </w:r>
      <w:r>
        <w:rPr>
          <w:w w:val="125"/>
        </w:rPr>
        <w:t>CU</w:t>
      </w:r>
      <w:r w:rsidR="002C35DB">
        <w:rPr>
          <w:spacing w:val="-85"/>
          <w:w w:val="125"/>
        </w:rPr>
        <w:t xml:space="preserve"> </w:t>
      </w:r>
      <w:r>
        <w:rPr>
          <w:w w:val="125"/>
        </w:rPr>
        <w:t>CARACTER</w:t>
      </w:r>
      <w:r>
        <w:rPr>
          <w:spacing w:val="26"/>
          <w:w w:val="125"/>
        </w:rPr>
        <w:t xml:space="preserve"> </w:t>
      </w:r>
      <w:r>
        <w:rPr>
          <w:w w:val="125"/>
        </w:rPr>
        <w:t>PERSONAL</w:t>
      </w:r>
    </w:p>
    <w:p w14:paraId="76C175C5" w14:textId="77777777" w:rsidR="004E59A5" w:rsidRDefault="004E59A5">
      <w:pPr>
        <w:pStyle w:val="BodyText"/>
        <w:ind w:left="0"/>
        <w:jc w:val="left"/>
        <w:rPr>
          <w:rFonts w:ascii="Cambria"/>
          <w:b/>
          <w:sz w:val="55"/>
        </w:rPr>
      </w:pPr>
    </w:p>
    <w:p w14:paraId="76D01082" w14:textId="77777777" w:rsidR="00465223" w:rsidRPr="006E3794" w:rsidRDefault="002C35DB" w:rsidP="002C35DB">
      <w:pPr>
        <w:pStyle w:val="BodyText"/>
        <w:tabs>
          <w:tab w:val="left" w:pos="1170"/>
        </w:tabs>
        <w:spacing w:line="268" w:lineRule="auto"/>
        <w:ind w:right="118"/>
        <w:rPr>
          <w:rFonts w:asciiTheme="majorHAnsi" w:hAnsiTheme="majorHAnsi"/>
          <w:sz w:val="22"/>
          <w:szCs w:val="22"/>
        </w:rPr>
      </w:pPr>
      <w:r>
        <w:rPr>
          <w:rFonts w:ascii="Cambria" w:hAnsi="Cambria"/>
          <w:b/>
          <w:w w:val="115"/>
        </w:rPr>
        <w:tab/>
      </w:r>
      <w:r w:rsidR="00891A83" w:rsidRPr="006E3794">
        <w:rPr>
          <w:rFonts w:asciiTheme="majorHAnsi" w:hAnsiTheme="majorHAnsi"/>
          <w:b/>
          <w:w w:val="115"/>
          <w:sz w:val="22"/>
          <w:szCs w:val="22"/>
        </w:rPr>
        <w:t>MOBIVIRO</w:t>
      </w:r>
      <w:r w:rsidR="00891A83" w:rsidRPr="006E3794">
        <w:rPr>
          <w:rFonts w:asciiTheme="majorHAnsi" w:hAnsiTheme="majorHAnsi"/>
          <w:b/>
          <w:spacing w:val="3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b/>
          <w:w w:val="115"/>
          <w:sz w:val="22"/>
          <w:szCs w:val="22"/>
        </w:rPr>
        <w:t>SRL,</w:t>
      </w:r>
      <w:r w:rsidR="00891A83" w:rsidRPr="006E3794">
        <w:rPr>
          <w:rFonts w:asciiTheme="majorHAnsi" w:hAnsiTheme="majorHAnsi"/>
          <w:b/>
          <w:spacing w:val="24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denumită</w:t>
      </w:r>
      <w:r w:rsidR="00891A83" w:rsidRPr="006E3794">
        <w:rPr>
          <w:rFonts w:asciiTheme="majorHAnsi" w:hAnsiTheme="majorHAnsi"/>
          <w:spacing w:val="15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în</w:t>
      </w:r>
      <w:r w:rsidR="00891A83" w:rsidRPr="006E3794">
        <w:rPr>
          <w:rFonts w:asciiTheme="majorHAnsi" w:hAnsiTheme="majorHAnsi"/>
          <w:spacing w:val="15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continuare</w:t>
      </w:r>
      <w:r w:rsidR="00891A83" w:rsidRPr="006E3794">
        <w:rPr>
          <w:rFonts w:asciiTheme="majorHAnsi" w:hAnsiTheme="majorHAnsi"/>
          <w:spacing w:val="15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furnizor</w:t>
      </w:r>
      <w:r w:rsidR="00891A83" w:rsidRPr="006E3794">
        <w:rPr>
          <w:rFonts w:asciiTheme="majorHAnsi" w:hAnsiTheme="majorHAnsi"/>
          <w:spacing w:val="15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de</w:t>
      </w:r>
      <w:r w:rsidR="00891A83" w:rsidRPr="006E3794">
        <w:rPr>
          <w:rFonts w:asciiTheme="majorHAnsi" w:hAnsiTheme="majorHAnsi"/>
          <w:spacing w:val="15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servicii</w:t>
      </w:r>
      <w:r w:rsidR="00891A83" w:rsidRPr="006E3794">
        <w:rPr>
          <w:rFonts w:asciiTheme="majorHAnsi" w:hAnsiTheme="majorHAnsi"/>
          <w:spacing w:val="15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sociale,</w:t>
      </w:r>
      <w:r w:rsidR="00891A83" w:rsidRPr="006E3794">
        <w:rPr>
          <w:rFonts w:asciiTheme="majorHAnsi" w:hAnsiTheme="majorHAnsi"/>
          <w:spacing w:val="15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cu</w:t>
      </w:r>
      <w:r w:rsidR="00891A83" w:rsidRPr="006E3794">
        <w:rPr>
          <w:rFonts w:asciiTheme="majorHAnsi" w:hAnsiTheme="majorHAnsi"/>
          <w:spacing w:val="15"/>
          <w:w w:val="115"/>
          <w:sz w:val="22"/>
          <w:szCs w:val="22"/>
        </w:rPr>
        <w:t xml:space="preserve"> </w:t>
      </w:r>
      <w:r w:rsidR="00C5002A" w:rsidRPr="006E3794">
        <w:rPr>
          <w:rFonts w:asciiTheme="majorHAnsi" w:hAnsiTheme="majorHAnsi"/>
          <w:w w:val="115"/>
          <w:sz w:val="22"/>
          <w:szCs w:val="22"/>
        </w:rPr>
        <w:t>punctele</w:t>
      </w:r>
      <w:r w:rsidR="00891A83" w:rsidRPr="006E3794">
        <w:rPr>
          <w:rFonts w:asciiTheme="majorHAnsi" w:hAnsiTheme="majorHAnsi"/>
          <w:spacing w:val="15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de</w:t>
      </w:r>
      <w:r w:rsidR="00891A83" w:rsidRPr="006E3794">
        <w:rPr>
          <w:rFonts w:asciiTheme="majorHAnsi" w:hAnsiTheme="majorHAnsi"/>
          <w:spacing w:val="15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lucru</w:t>
      </w:r>
      <w:r w:rsidR="00891A83" w:rsidRPr="006E3794">
        <w:rPr>
          <w:rFonts w:asciiTheme="majorHAnsi" w:hAnsiTheme="majorHAnsi"/>
          <w:spacing w:val="15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în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Romania,</w:t>
      </w:r>
      <w:r w:rsidR="00891A83" w:rsidRPr="006E3794">
        <w:rPr>
          <w:rFonts w:asciiTheme="majorHAnsi" w:hAnsiTheme="majorHAnsi"/>
          <w:spacing w:val="5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jud.</w:t>
      </w:r>
      <w:r w:rsidR="0031116F" w:rsidRPr="006E3794">
        <w:rPr>
          <w:rFonts w:asciiTheme="majorHAnsi" w:hAnsiTheme="majorHAnsi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Ilfov,</w:t>
      </w:r>
      <w:r w:rsidR="00891A83" w:rsidRPr="006E3794">
        <w:rPr>
          <w:rFonts w:asciiTheme="majorHAnsi" w:hAnsiTheme="majorHAnsi"/>
          <w:spacing w:val="5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loc.</w:t>
      </w:r>
      <w:r w:rsidR="0031116F" w:rsidRPr="006E3794">
        <w:rPr>
          <w:rFonts w:asciiTheme="majorHAnsi" w:hAnsiTheme="majorHAnsi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Domnesti,</w:t>
      </w:r>
      <w:r w:rsidR="00891A83" w:rsidRPr="006E3794">
        <w:rPr>
          <w:rFonts w:asciiTheme="majorHAnsi" w:hAnsiTheme="majorHAnsi"/>
          <w:spacing w:val="5"/>
          <w:w w:val="115"/>
          <w:sz w:val="22"/>
          <w:szCs w:val="22"/>
        </w:rPr>
        <w:t xml:space="preserve"> </w:t>
      </w:r>
      <w:r w:rsidR="0031116F" w:rsidRPr="006E3794">
        <w:rPr>
          <w:rFonts w:asciiTheme="majorHAnsi" w:hAnsiTheme="majorHAnsi"/>
          <w:w w:val="115"/>
          <w:sz w:val="22"/>
          <w:szCs w:val="22"/>
        </w:rPr>
        <w:t>com.</w:t>
      </w:r>
      <w:r w:rsidR="00891A83" w:rsidRPr="006E3794">
        <w:rPr>
          <w:rFonts w:asciiTheme="majorHAnsi" w:hAnsiTheme="majorHAnsi"/>
          <w:spacing w:val="5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Domnesti,</w:t>
      </w:r>
      <w:r w:rsidR="00891A83" w:rsidRPr="006E3794">
        <w:rPr>
          <w:rFonts w:asciiTheme="majorHAnsi" w:hAnsiTheme="majorHAnsi"/>
          <w:spacing w:val="5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str.</w:t>
      </w:r>
      <w:r w:rsidR="00C5002A" w:rsidRPr="006E3794">
        <w:rPr>
          <w:rFonts w:asciiTheme="majorHAnsi" w:hAnsiTheme="majorHAnsi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Cetinei,</w:t>
      </w:r>
      <w:r w:rsidR="00891A83" w:rsidRPr="006E3794">
        <w:rPr>
          <w:rFonts w:asciiTheme="majorHAnsi" w:hAnsiTheme="majorHAnsi"/>
          <w:spacing w:val="5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nr.</w:t>
      </w:r>
      <w:r w:rsidR="00C5002A" w:rsidRPr="006E3794">
        <w:rPr>
          <w:rFonts w:asciiTheme="majorHAnsi" w:hAnsiTheme="majorHAnsi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4,</w:t>
      </w:r>
      <w:r w:rsidR="00891A83" w:rsidRPr="006E3794">
        <w:rPr>
          <w:rFonts w:asciiTheme="majorHAnsi" w:hAnsiTheme="majorHAnsi"/>
          <w:spacing w:val="5"/>
          <w:w w:val="115"/>
          <w:sz w:val="22"/>
          <w:szCs w:val="22"/>
        </w:rPr>
        <w:t xml:space="preserve"> </w:t>
      </w:r>
      <w:r w:rsidR="00C5002A" w:rsidRPr="006E3794">
        <w:rPr>
          <w:rFonts w:asciiTheme="majorHAnsi" w:hAnsiTheme="majorHAnsi"/>
          <w:w w:val="115"/>
          <w:sz w:val="22"/>
          <w:szCs w:val="22"/>
        </w:rPr>
        <w:t xml:space="preserve">și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loc.</w:t>
      </w:r>
      <w:r w:rsidR="00C5002A" w:rsidRPr="006E3794">
        <w:rPr>
          <w:rFonts w:asciiTheme="majorHAnsi" w:hAnsiTheme="majorHAnsi"/>
          <w:w w:val="115"/>
          <w:sz w:val="22"/>
          <w:szCs w:val="22"/>
        </w:rPr>
        <w:t xml:space="preserve"> </w:t>
      </w:r>
      <w:r w:rsidR="00A0600D" w:rsidRPr="006E3794">
        <w:rPr>
          <w:rFonts w:asciiTheme="majorHAnsi" w:hAnsiTheme="majorHAnsi"/>
          <w:w w:val="115"/>
          <w:sz w:val="22"/>
          <w:szCs w:val="22"/>
        </w:rPr>
        <w:t>Bragadiru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,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str.</w:t>
      </w:r>
      <w:r w:rsidR="00A0600D" w:rsidRPr="006E3794">
        <w:rPr>
          <w:rFonts w:asciiTheme="majorHAnsi" w:hAnsiTheme="majorHAnsi"/>
          <w:w w:val="115"/>
          <w:sz w:val="22"/>
          <w:szCs w:val="22"/>
        </w:rPr>
        <w:t xml:space="preserve"> Șos</w:t>
      </w:r>
      <w:r w:rsidR="0056400D" w:rsidRPr="006E3794">
        <w:rPr>
          <w:rFonts w:asciiTheme="majorHAnsi" w:hAnsiTheme="majorHAnsi"/>
          <w:w w:val="115"/>
          <w:sz w:val="22"/>
          <w:szCs w:val="22"/>
        </w:rPr>
        <w:t>.</w:t>
      </w:r>
      <w:r w:rsidR="00A0600D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56400D" w:rsidRPr="006E3794">
        <w:rPr>
          <w:rFonts w:asciiTheme="majorHAnsi" w:hAnsiTheme="majorHAnsi"/>
          <w:w w:val="115"/>
          <w:sz w:val="22"/>
          <w:szCs w:val="22"/>
        </w:rPr>
        <w:t>Clinceni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,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nr.</w:t>
      </w:r>
      <w:r w:rsidR="0056400D" w:rsidRPr="006E3794">
        <w:rPr>
          <w:rFonts w:asciiTheme="majorHAnsi" w:hAnsiTheme="majorHAnsi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71,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56400D" w:rsidRPr="006E3794">
        <w:rPr>
          <w:rFonts w:asciiTheme="majorHAnsi" w:hAnsiTheme="majorHAnsi"/>
          <w:w w:val="115"/>
          <w:sz w:val="22"/>
          <w:szCs w:val="22"/>
        </w:rPr>
        <w:t xml:space="preserve">CUI </w:t>
      </w:r>
      <w:r w:rsidR="00891A83" w:rsidRPr="006E3794">
        <w:rPr>
          <w:rFonts w:asciiTheme="majorHAnsi" w:hAnsiTheme="majorHAnsi"/>
          <w:spacing w:val="-53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b/>
          <w:w w:val="115"/>
          <w:sz w:val="22"/>
          <w:szCs w:val="22"/>
        </w:rPr>
        <w:t>47149140</w:t>
      </w:r>
      <w:r w:rsidR="0056400D" w:rsidRPr="006E3794">
        <w:rPr>
          <w:rFonts w:asciiTheme="majorHAnsi" w:hAnsiTheme="majorHAnsi"/>
          <w:w w:val="115"/>
          <w:sz w:val="22"/>
          <w:szCs w:val="22"/>
        </w:rPr>
        <w:t xml:space="preserve">, numărul de identificare </w:t>
      </w:r>
      <w:r w:rsidR="00891A83" w:rsidRPr="006E3794">
        <w:rPr>
          <w:rFonts w:asciiTheme="majorHAnsi" w:hAnsiTheme="majorHAnsi"/>
          <w:b/>
          <w:w w:val="115"/>
          <w:sz w:val="22"/>
          <w:szCs w:val="22"/>
        </w:rPr>
        <w:t>J40/2{NUMAR_ROF}6/2022</w:t>
      </w:r>
      <w:r w:rsidR="0056400D" w:rsidRPr="006E3794">
        <w:rPr>
          <w:rFonts w:asciiTheme="majorHAnsi" w:hAnsiTheme="majorHAnsi"/>
          <w:w w:val="115"/>
          <w:sz w:val="22"/>
          <w:szCs w:val="22"/>
        </w:rPr>
        <w:t xml:space="preserve">, contul bancar în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RON: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RO25</w:t>
      </w:r>
      <w:r w:rsidR="00891A83" w:rsidRPr="006E3794">
        <w:rPr>
          <w:rFonts w:asciiTheme="majorHAnsi" w:hAnsiTheme="majorHAnsi"/>
          <w:spacing w:val="34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BTRL</w:t>
      </w:r>
      <w:r w:rsidR="00891A83" w:rsidRPr="006E3794">
        <w:rPr>
          <w:rFonts w:asciiTheme="majorHAnsi" w:hAnsiTheme="majorHAnsi"/>
          <w:spacing w:val="34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RONC</w:t>
      </w:r>
      <w:r w:rsidR="00891A83" w:rsidRPr="006E3794">
        <w:rPr>
          <w:rFonts w:asciiTheme="majorHAnsi" w:hAnsiTheme="majorHAnsi"/>
          <w:spacing w:val="34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RT0C</w:t>
      </w:r>
      <w:r w:rsidR="00891A83" w:rsidRPr="006E3794">
        <w:rPr>
          <w:rFonts w:asciiTheme="majorHAnsi" w:hAnsiTheme="majorHAnsi"/>
          <w:spacing w:val="34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J322</w:t>
      </w:r>
      <w:r w:rsidR="00891A83" w:rsidRPr="006E3794">
        <w:rPr>
          <w:rFonts w:asciiTheme="majorHAnsi" w:hAnsiTheme="majorHAnsi"/>
          <w:spacing w:val="34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1001,</w:t>
      </w:r>
      <w:r w:rsidR="00891A83" w:rsidRPr="006E3794">
        <w:rPr>
          <w:rFonts w:asciiTheme="majorHAnsi" w:hAnsiTheme="majorHAnsi"/>
          <w:spacing w:val="34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cod</w:t>
      </w:r>
      <w:r w:rsidR="00891A83" w:rsidRPr="006E3794">
        <w:rPr>
          <w:rFonts w:asciiTheme="majorHAnsi" w:hAnsiTheme="majorHAnsi"/>
          <w:spacing w:val="34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SWIFT:</w:t>
      </w:r>
      <w:r w:rsidR="00891A83" w:rsidRPr="006E3794">
        <w:rPr>
          <w:rFonts w:asciiTheme="majorHAnsi" w:hAnsiTheme="majorHAnsi"/>
          <w:spacing w:val="34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BTRLRO22,</w:t>
      </w:r>
      <w:r w:rsidR="00891A83" w:rsidRPr="006E3794">
        <w:rPr>
          <w:rFonts w:asciiTheme="majorHAnsi" w:hAnsiTheme="majorHAnsi"/>
          <w:spacing w:val="34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cod</w:t>
      </w:r>
      <w:r w:rsidR="00891A83" w:rsidRPr="006E3794">
        <w:rPr>
          <w:rFonts w:asciiTheme="majorHAnsi" w:hAnsiTheme="majorHAnsi"/>
          <w:spacing w:val="34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BIC:</w:t>
      </w:r>
      <w:r w:rsidR="00891A83" w:rsidRPr="006E3794">
        <w:rPr>
          <w:rFonts w:asciiTheme="majorHAnsi" w:hAnsiTheme="majorHAnsi"/>
          <w:spacing w:val="34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BTRLRO22,</w:t>
      </w:r>
      <w:r w:rsidR="00891A83" w:rsidRPr="006E3794">
        <w:rPr>
          <w:rFonts w:asciiTheme="majorHAnsi" w:hAnsiTheme="majorHAnsi"/>
          <w:spacing w:val="34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deschis</w:t>
      </w:r>
      <w:r w:rsidR="00891A83" w:rsidRPr="006E3794">
        <w:rPr>
          <w:rFonts w:asciiTheme="majorHAnsi" w:hAnsiTheme="majorHAnsi"/>
          <w:spacing w:val="34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la</w:t>
      </w:r>
      <w:r w:rsidR="0056400D" w:rsidRPr="006E3794">
        <w:rPr>
          <w:rFonts w:asciiTheme="majorHAnsi" w:hAnsiTheme="majorHAnsi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banca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BANCA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TRANSILVANIA,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sucursala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GHENCEA,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reprezentată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de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către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MATEI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Octavian,</w:t>
      </w:r>
      <w:r w:rsidR="00891A83" w:rsidRPr="006E3794">
        <w:rPr>
          <w:rFonts w:asciiTheme="majorHAnsi" w:hAnsiTheme="majorHAnsi"/>
          <w:spacing w:val="-53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având</w:t>
      </w:r>
      <w:r w:rsidR="00891A83" w:rsidRPr="006E3794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funcția</w:t>
      </w:r>
      <w:r w:rsidR="00891A83" w:rsidRPr="006E3794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de</w:t>
      </w:r>
      <w:r w:rsidR="00891A83" w:rsidRPr="006E3794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Director,</w:t>
      </w:r>
      <w:r w:rsidR="00891A83" w:rsidRPr="006E3794">
        <w:rPr>
          <w:rFonts w:asciiTheme="majorHAnsi" w:hAnsiTheme="majorHAnsi"/>
          <w:spacing w:val="10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CEAPA</w:t>
      </w:r>
      <w:r w:rsidR="00891A83" w:rsidRPr="006E3794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Maria</w:t>
      </w:r>
      <w:r w:rsidR="00891A83" w:rsidRPr="006E3794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Raluca,</w:t>
      </w:r>
      <w:r w:rsidR="00891A83" w:rsidRPr="006E3794">
        <w:rPr>
          <w:rFonts w:asciiTheme="majorHAnsi" w:hAnsiTheme="majorHAnsi"/>
          <w:spacing w:val="10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având</w:t>
      </w:r>
      <w:r w:rsidR="00891A83" w:rsidRPr="006E3794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funcția</w:t>
      </w:r>
      <w:r w:rsidR="00891A83" w:rsidRPr="006E3794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de</w:t>
      </w:r>
      <w:r w:rsidR="00891A83" w:rsidRPr="006E3794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Director,</w:t>
      </w:r>
      <w:r w:rsidR="00891A83" w:rsidRPr="006E3794">
        <w:rPr>
          <w:rFonts w:asciiTheme="majorHAnsi" w:hAnsiTheme="majorHAnsi"/>
          <w:spacing w:val="10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în</w:t>
      </w:r>
      <w:r w:rsidR="00891A83" w:rsidRPr="006E3794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calitate</w:t>
      </w:r>
      <w:r w:rsidR="00891A83" w:rsidRPr="006E3794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de</w:t>
      </w:r>
      <w:r w:rsidR="00891A83" w:rsidRPr="006E3794">
        <w:rPr>
          <w:rFonts w:asciiTheme="majorHAnsi" w:hAnsiTheme="majorHAnsi"/>
          <w:spacing w:val="1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b/>
          <w:w w:val="115"/>
          <w:sz w:val="22"/>
          <w:szCs w:val="22"/>
        </w:rPr>
        <w:t>furnizor</w:t>
      </w:r>
      <w:r w:rsidR="0056400D" w:rsidRPr="006E3794">
        <w:rPr>
          <w:rFonts w:asciiTheme="majorHAnsi" w:hAnsiTheme="majorHAnsi"/>
          <w:b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sz w:val="22"/>
          <w:szCs w:val="22"/>
        </w:rPr>
        <w:t>/</w:t>
      </w:r>
      <w:r w:rsidR="0056400D" w:rsidRPr="006E3794">
        <w:rPr>
          <w:rFonts w:asciiTheme="majorHAnsi" w:hAnsiTheme="majorHAnsi"/>
          <w:spacing w:val="1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prestator</w:t>
      </w:r>
      <w:r w:rsidR="0056400D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servicii,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respectând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prevederile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Regulamentului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(UE)2016/679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al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Parlamentului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European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şi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al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Consiliului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din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27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aprilie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2016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privind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protecţia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persoanelor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fizice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în  ceea  ce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priveşte prelucrarea datelor cu caracter personal şi privind libera circulaţie a acestor date şi de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abrogare a Directivei 95/46/CE (Regulamentul general privind protecţia datelor) pus în aplicare</w:t>
      </w:r>
      <w:r w:rsidR="00891A83" w:rsidRPr="006E3794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prin</w:t>
      </w:r>
      <w:r w:rsidR="00891A83" w:rsidRPr="006E3794">
        <w:rPr>
          <w:rFonts w:asciiTheme="majorHAnsi" w:hAnsiTheme="majorHAnsi"/>
          <w:spacing w:val="-14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Legea</w:t>
      </w:r>
      <w:r w:rsidR="00891A83" w:rsidRPr="006E3794">
        <w:rPr>
          <w:rFonts w:asciiTheme="majorHAnsi" w:hAnsiTheme="majorHAnsi"/>
          <w:spacing w:val="-13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nr.190/2018</w:t>
      </w:r>
      <w:r w:rsidR="00891A83" w:rsidRPr="006E3794">
        <w:rPr>
          <w:rFonts w:asciiTheme="majorHAnsi" w:hAnsiTheme="majorHAnsi"/>
          <w:spacing w:val="-13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aduce</w:t>
      </w:r>
      <w:r w:rsidR="00891A83" w:rsidRPr="006E3794">
        <w:rPr>
          <w:rFonts w:asciiTheme="majorHAnsi" w:hAnsiTheme="majorHAnsi"/>
          <w:spacing w:val="-13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la</w:t>
      </w:r>
      <w:r w:rsidR="00891A83" w:rsidRPr="006E3794">
        <w:rPr>
          <w:rFonts w:asciiTheme="majorHAnsi" w:hAnsiTheme="majorHAnsi"/>
          <w:spacing w:val="-13"/>
          <w:w w:val="115"/>
          <w:sz w:val="22"/>
          <w:szCs w:val="22"/>
        </w:rPr>
        <w:t xml:space="preserve">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cunoștința</w:t>
      </w:r>
      <w:r w:rsidR="00891A83" w:rsidRPr="006E3794">
        <w:rPr>
          <w:rFonts w:asciiTheme="majorHAnsi" w:hAnsiTheme="majorHAnsi"/>
          <w:spacing w:val="-13"/>
          <w:w w:val="115"/>
          <w:sz w:val="22"/>
          <w:szCs w:val="22"/>
        </w:rPr>
        <w:t xml:space="preserve"> </w:t>
      </w:r>
      <w:r w:rsidR="0056400D" w:rsidRPr="006E3794">
        <w:rPr>
          <w:rFonts w:asciiTheme="majorHAnsi" w:hAnsiTheme="majorHAnsi"/>
          <w:w w:val="115"/>
          <w:sz w:val="22"/>
          <w:szCs w:val="22"/>
        </w:rPr>
        <w:t xml:space="preserve">doamnei/domnului </w:t>
      </w:r>
      <w:r w:rsidR="00891A83" w:rsidRPr="006E3794">
        <w:rPr>
          <w:rFonts w:asciiTheme="majorHAnsi" w:hAnsiTheme="majorHAnsi"/>
          <w:w w:val="115"/>
          <w:sz w:val="22"/>
          <w:szCs w:val="22"/>
        </w:rPr>
        <w:t>următoarele:</w:t>
      </w:r>
    </w:p>
    <w:p w14:paraId="27163481" w14:textId="3309E655" w:rsidR="00465223" w:rsidRPr="006E3794" w:rsidRDefault="00891A83" w:rsidP="004D4EA4">
      <w:pPr>
        <w:pStyle w:val="ListParagraph"/>
        <w:numPr>
          <w:ilvl w:val="0"/>
          <w:numId w:val="3"/>
        </w:numPr>
        <w:tabs>
          <w:tab w:val="left" w:pos="450"/>
        </w:tabs>
        <w:spacing w:before="147" w:line="271" w:lineRule="auto"/>
        <w:ind w:right="-30"/>
        <w:rPr>
          <w:rFonts w:asciiTheme="majorHAnsi" w:hAnsiTheme="majorHAnsi"/>
        </w:rPr>
      </w:pPr>
      <w:r w:rsidRPr="006E3794">
        <w:rPr>
          <w:rFonts w:asciiTheme="majorHAnsi" w:hAnsiTheme="majorHAnsi"/>
          <w:w w:val="115"/>
        </w:rPr>
        <w:t>Inform</w:t>
      </w:r>
      <w:r w:rsidR="00432CF2">
        <w:rPr>
          <w:rFonts w:asciiTheme="majorHAnsi" w:hAnsiTheme="majorHAnsi"/>
          <w:w w:val="115"/>
        </w:rPr>
        <w:t xml:space="preserve">ațiile oferite de dvs. </w:t>
      </w:r>
      <w:r w:rsidRPr="006E3794">
        <w:rPr>
          <w:rFonts w:asciiTheme="majorHAnsi" w:hAnsiTheme="majorHAnsi"/>
          <w:w w:val="115"/>
        </w:rPr>
        <w:t>ce conțin date de identificare, vor fi folosite în scopul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întocmirii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documentelor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în</w:t>
      </w:r>
      <w:r w:rsidR="00432CF2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vederea</w:t>
      </w:r>
      <w:r w:rsidR="00A05714"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cazării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="00432CF2">
        <w:rPr>
          <w:rFonts w:asciiTheme="majorHAnsi" w:hAnsiTheme="majorHAnsi"/>
          <w:b/>
          <w:w w:val="115"/>
        </w:rPr>
        <w:t>dnei</w:t>
      </w:r>
      <w:r w:rsidR="00A21E99" w:rsidRPr="00A21E99">
        <w:rPr>
          <w:rFonts w:asciiTheme="majorHAnsi" w:hAnsiTheme="majorHAnsi" w:cs="Times New Roman"/>
          <w:b/>
          <w:w w:val="115"/>
          <w:szCs w:val="20"/>
        </w:rPr>
        <w:t xml:space="preserve"> </w:t>
      </w:r>
      <w:r w:rsidR="009516E3">
        <w:rPr>
          <w:rFonts w:asciiTheme="majorHAnsi" w:hAnsiTheme="majorHAnsi" w:cs="Times New Roman"/>
          <w:b/>
          <w:w w:val="115"/>
          <w:szCs w:val="20"/>
        </w:rPr>
        <w:t>{BENEFICIAR_NUME}</w:t>
      </w:r>
      <w:r w:rsidR="00A21E99">
        <w:rPr>
          <w:rFonts w:asciiTheme="majorHAnsi" w:hAnsiTheme="majorHAnsi"/>
          <w:w w:val="115"/>
        </w:rPr>
        <w:t xml:space="preserve"> </w:t>
      </w:r>
      <w:r w:rsidR="00432CF2">
        <w:rPr>
          <w:rFonts w:asciiTheme="majorHAnsi" w:hAnsiTheme="majorHAnsi"/>
          <w:w w:val="115"/>
        </w:rPr>
        <w:t>în</w:t>
      </w:r>
      <w:r w:rsidRPr="006E3794">
        <w:rPr>
          <w:rFonts w:asciiTheme="majorHAnsi" w:hAnsiTheme="majorHAnsi"/>
          <w:w w:val="115"/>
        </w:rPr>
        <w:t xml:space="preserve"> cadrul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="0056400D" w:rsidRPr="006E3794">
        <w:rPr>
          <w:rFonts w:asciiTheme="majorHAnsi" w:hAnsiTheme="majorHAnsi"/>
          <w:i/>
          <w:w w:val="115"/>
          <w:u w:val="single"/>
        </w:rPr>
        <w:t>Căminului pentru persoane vârstnice</w:t>
      </w:r>
      <w:r w:rsidRPr="006E3794">
        <w:rPr>
          <w:rFonts w:asciiTheme="majorHAnsi" w:hAnsiTheme="majorHAnsi"/>
          <w:i/>
          <w:spacing w:val="7"/>
          <w:w w:val="115"/>
          <w:u w:val="single"/>
        </w:rPr>
        <w:t xml:space="preserve"> </w:t>
      </w:r>
      <w:r w:rsidR="0056400D" w:rsidRPr="006E3794">
        <w:rPr>
          <w:rFonts w:asciiTheme="majorHAnsi" w:hAnsiTheme="majorHAnsi"/>
          <w:i/>
          <w:w w:val="115"/>
          <w:u w:val="single"/>
        </w:rPr>
        <w:t>“</w:t>
      </w:r>
      <w:r w:rsidRPr="006E3794">
        <w:rPr>
          <w:rFonts w:asciiTheme="majorHAnsi" w:hAnsiTheme="majorHAnsi"/>
          <w:i/>
          <w:w w:val="115"/>
          <w:u w:val="single"/>
        </w:rPr>
        <w:t>Empathy</w:t>
      </w:r>
      <w:r w:rsidR="0056400D" w:rsidRPr="006E3794">
        <w:rPr>
          <w:rFonts w:asciiTheme="majorHAnsi" w:hAnsiTheme="majorHAnsi"/>
          <w:i/>
          <w:w w:val="115"/>
          <w:u w:val="single"/>
        </w:rPr>
        <w:t>“ din</w:t>
      </w:r>
      <w:r w:rsidR="002C35DB" w:rsidRPr="006E3794">
        <w:rPr>
          <w:rFonts w:asciiTheme="majorHAnsi" w:hAnsiTheme="majorHAnsi"/>
          <w:i/>
          <w:w w:val="115"/>
          <w:u w:val="single"/>
        </w:rPr>
        <w:t xml:space="preserve"> jud. Ilfov, com. Domnești, str.</w:t>
      </w:r>
      <w:r w:rsidRPr="006E3794">
        <w:rPr>
          <w:rFonts w:asciiTheme="majorHAnsi" w:hAnsiTheme="majorHAnsi"/>
          <w:i/>
          <w:spacing w:val="7"/>
          <w:w w:val="115"/>
          <w:u w:val="single"/>
        </w:rPr>
        <w:t xml:space="preserve"> </w:t>
      </w:r>
      <w:r w:rsidRPr="006E3794">
        <w:rPr>
          <w:rFonts w:asciiTheme="majorHAnsi" w:hAnsiTheme="majorHAnsi"/>
          <w:i/>
          <w:w w:val="115"/>
          <w:u w:val="single"/>
        </w:rPr>
        <w:t>Cetinei</w:t>
      </w:r>
      <w:r w:rsidRPr="006E3794">
        <w:rPr>
          <w:rFonts w:asciiTheme="majorHAnsi" w:hAnsiTheme="majorHAnsi"/>
          <w:i/>
          <w:spacing w:val="7"/>
          <w:w w:val="115"/>
          <w:u w:val="single"/>
        </w:rPr>
        <w:t xml:space="preserve"> </w:t>
      </w:r>
      <w:r w:rsidRPr="006E3794">
        <w:rPr>
          <w:rFonts w:asciiTheme="majorHAnsi" w:hAnsiTheme="majorHAnsi"/>
          <w:i/>
          <w:w w:val="115"/>
          <w:u w:val="single"/>
        </w:rPr>
        <w:t>nr</w:t>
      </w:r>
      <w:r w:rsidR="0056400D" w:rsidRPr="006E3794">
        <w:rPr>
          <w:rFonts w:asciiTheme="majorHAnsi" w:hAnsiTheme="majorHAnsi"/>
          <w:i/>
          <w:w w:val="115"/>
          <w:u w:val="single"/>
        </w:rPr>
        <w:t>.</w:t>
      </w:r>
      <w:r w:rsidR="00432CF2">
        <w:rPr>
          <w:rFonts w:asciiTheme="majorHAnsi" w:hAnsiTheme="majorHAnsi"/>
          <w:i/>
          <w:spacing w:val="7"/>
          <w:w w:val="115"/>
          <w:u w:val="single"/>
        </w:rPr>
        <w:t xml:space="preserve"> </w:t>
      </w:r>
      <w:r w:rsidRPr="006E3794">
        <w:rPr>
          <w:rFonts w:asciiTheme="majorHAnsi" w:hAnsiTheme="majorHAnsi"/>
          <w:i/>
          <w:w w:val="115"/>
          <w:u w:val="single"/>
        </w:rPr>
        <w:t>4”.</w:t>
      </w:r>
    </w:p>
    <w:p w14:paraId="19E8F449" w14:textId="77777777" w:rsidR="00465223" w:rsidRPr="006E3794" w:rsidRDefault="00891A83" w:rsidP="00A05714">
      <w:pPr>
        <w:pStyle w:val="ListParagraph"/>
        <w:numPr>
          <w:ilvl w:val="0"/>
          <w:numId w:val="3"/>
        </w:numPr>
        <w:tabs>
          <w:tab w:val="left" w:pos="450"/>
          <w:tab w:val="left" w:pos="788"/>
        </w:tabs>
        <w:spacing w:before="148" w:line="271" w:lineRule="auto"/>
        <w:ind w:right="121" w:hanging="38"/>
        <w:rPr>
          <w:rFonts w:asciiTheme="majorHAnsi" w:hAnsiTheme="majorHAnsi"/>
        </w:rPr>
      </w:pPr>
      <w:r w:rsidRPr="006E3794">
        <w:rPr>
          <w:rFonts w:asciiTheme="majorHAnsi" w:hAnsiTheme="majorHAnsi"/>
          <w:w w:val="115"/>
        </w:rPr>
        <w:t>Stocarea datelor se va face numai pe durata desfășurării activității în baza contractului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pentru</w:t>
      </w:r>
      <w:r w:rsidRPr="006E3794">
        <w:rPr>
          <w:rFonts w:asciiTheme="majorHAnsi" w:hAnsiTheme="majorHAnsi"/>
          <w:spacing w:val="7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acordarea</w:t>
      </w:r>
      <w:r w:rsidRPr="006E3794">
        <w:rPr>
          <w:rFonts w:asciiTheme="majorHAnsi" w:hAnsiTheme="majorHAnsi"/>
          <w:spacing w:val="8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de</w:t>
      </w:r>
      <w:r w:rsidRPr="006E3794">
        <w:rPr>
          <w:rFonts w:asciiTheme="majorHAnsi" w:hAnsiTheme="majorHAnsi"/>
          <w:spacing w:val="8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servicii</w:t>
      </w:r>
      <w:r w:rsidRPr="006E3794">
        <w:rPr>
          <w:rFonts w:asciiTheme="majorHAnsi" w:hAnsiTheme="majorHAnsi"/>
          <w:spacing w:val="8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sociale</w:t>
      </w:r>
      <w:r w:rsidRPr="006E3794">
        <w:rPr>
          <w:rFonts w:asciiTheme="majorHAnsi" w:hAnsiTheme="majorHAnsi"/>
          <w:spacing w:val="8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încheiat.</w:t>
      </w:r>
    </w:p>
    <w:p w14:paraId="18F04992" w14:textId="77777777" w:rsidR="00465223" w:rsidRPr="006E3794" w:rsidRDefault="00891A83">
      <w:pPr>
        <w:pStyle w:val="BodyText"/>
        <w:spacing w:before="148"/>
        <w:rPr>
          <w:rFonts w:asciiTheme="majorHAnsi" w:hAnsiTheme="majorHAnsi"/>
          <w:sz w:val="22"/>
          <w:szCs w:val="22"/>
        </w:rPr>
      </w:pPr>
      <w:r w:rsidRPr="006E3794">
        <w:rPr>
          <w:rFonts w:asciiTheme="majorHAnsi" w:hAnsiTheme="majorHAnsi"/>
          <w:w w:val="115"/>
          <w:sz w:val="22"/>
          <w:szCs w:val="22"/>
        </w:rPr>
        <w:t>Potrivit</w:t>
      </w:r>
      <w:r w:rsidRPr="006E3794">
        <w:rPr>
          <w:rFonts w:asciiTheme="majorHAnsi" w:hAnsiTheme="majorHAnsi"/>
          <w:spacing w:val="4"/>
          <w:w w:val="115"/>
          <w:sz w:val="22"/>
          <w:szCs w:val="22"/>
        </w:rPr>
        <w:t xml:space="preserve"> </w:t>
      </w:r>
      <w:r w:rsidRPr="006E3794">
        <w:rPr>
          <w:rFonts w:asciiTheme="majorHAnsi" w:hAnsiTheme="majorHAnsi"/>
          <w:w w:val="115"/>
          <w:sz w:val="22"/>
          <w:szCs w:val="22"/>
        </w:rPr>
        <w:t>normelor</w:t>
      </w:r>
      <w:r w:rsidRPr="006E3794">
        <w:rPr>
          <w:rFonts w:asciiTheme="majorHAnsi" w:hAnsiTheme="majorHAnsi"/>
          <w:spacing w:val="5"/>
          <w:w w:val="115"/>
          <w:sz w:val="22"/>
          <w:szCs w:val="22"/>
        </w:rPr>
        <w:t xml:space="preserve"> </w:t>
      </w:r>
      <w:r w:rsidRPr="006E3794">
        <w:rPr>
          <w:rFonts w:asciiTheme="majorHAnsi" w:hAnsiTheme="majorHAnsi"/>
          <w:w w:val="115"/>
          <w:sz w:val="22"/>
          <w:szCs w:val="22"/>
        </w:rPr>
        <w:t>legale</w:t>
      </w:r>
      <w:r w:rsidRPr="006E3794">
        <w:rPr>
          <w:rFonts w:asciiTheme="majorHAnsi" w:hAnsiTheme="majorHAnsi"/>
          <w:spacing w:val="5"/>
          <w:w w:val="115"/>
          <w:sz w:val="22"/>
          <w:szCs w:val="22"/>
        </w:rPr>
        <w:t xml:space="preserve"> </w:t>
      </w:r>
      <w:r w:rsidRPr="006E3794">
        <w:rPr>
          <w:rFonts w:asciiTheme="majorHAnsi" w:hAnsiTheme="majorHAnsi"/>
          <w:w w:val="115"/>
          <w:sz w:val="22"/>
          <w:szCs w:val="22"/>
        </w:rPr>
        <w:t>in</w:t>
      </w:r>
      <w:r w:rsidRPr="006E3794">
        <w:rPr>
          <w:rFonts w:asciiTheme="majorHAnsi" w:hAnsiTheme="majorHAnsi"/>
          <w:spacing w:val="4"/>
          <w:w w:val="115"/>
          <w:sz w:val="22"/>
          <w:szCs w:val="22"/>
        </w:rPr>
        <w:t xml:space="preserve"> </w:t>
      </w:r>
      <w:r w:rsidRPr="006E3794">
        <w:rPr>
          <w:rFonts w:asciiTheme="majorHAnsi" w:hAnsiTheme="majorHAnsi"/>
          <w:w w:val="115"/>
          <w:sz w:val="22"/>
          <w:szCs w:val="22"/>
        </w:rPr>
        <w:t>vigoare:</w:t>
      </w:r>
    </w:p>
    <w:p w14:paraId="55433097" w14:textId="77777777" w:rsidR="00465223" w:rsidRPr="006E3794" w:rsidRDefault="00891A83">
      <w:pPr>
        <w:pStyle w:val="ListParagraph"/>
        <w:numPr>
          <w:ilvl w:val="0"/>
          <w:numId w:val="2"/>
        </w:numPr>
        <w:tabs>
          <w:tab w:val="left" w:pos="327"/>
        </w:tabs>
        <w:spacing w:line="271" w:lineRule="auto"/>
        <w:ind w:right="117" w:firstLine="0"/>
        <w:rPr>
          <w:rFonts w:asciiTheme="majorHAnsi" w:hAnsiTheme="majorHAnsi"/>
        </w:rPr>
      </w:pPr>
      <w:r w:rsidRPr="006E3794">
        <w:rPr>
          <w:rFonts w:asciiTheme="majorHAnsi" w:hAnsiTheme="majorHAnsi"/>
          <w:w w:val="115"/>
        </w:rPr>
        <w:t>Date cu caracter personal inseamna orice informatii privind o persoana fizica identificata sau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identificabila (“persoana vizata”); o persoana fizica identificabila este o persoana care poate fi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identificata, direct sau indirect, in special prin referire la un element de identificare, cum ar fi un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nume, un numar de identificare, date de localizare, un identificator online, sau la unul sau mai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multe elemente specifice, proprii identitatii sale fizice, fiziologice, genetice, psihice, econimice,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cultural</w:t>
      </w:r>
      <w:r w:rsidRPr="006E3794">
        <w:rPr>
          <w:rFonts w:asciiTheme="majorHAnsi" w:hAnsiTheme="majorHAnsi"/>
          <w:spacing w:val="7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sau</w:t>
      </w:r>
      <w:r w:rsidRPr="006E3794">
        <w:rPr>
          <w:rFonts w:asciiTheme="majorHAnsi" w:hAnsiTheme="majorHAnsi"/>
          <w:spacing w:val="8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sociale;</w:t>
      </w:r>
    </w:p>
    <w:p w14:paraId="0DAC06CC" w14:textId="77777777" w:rsidR="00465223" w:rsidRPr="006E3794" w:rsidRDefault="00891A83">
      <w:pPr>
        <w:pStyle w:val="ListParagraph"/>
        <w:numPr>
          <w:ilvl w:val="0"/>
          <w:numId w:val="2"/>
        </w:numPr>
        <w:tabs>
          <w:tab w:val="left" w:pos="303"/>
        </w:tabs>
        <w:spacing w:before="146" w:line="271" w:lineRule="auto"/>
        <w:ind w:right="118" w:firstLine="0"/>
        <w:rPr>
          <w:rFonts w:asciiTheme="majorHAnsi" w:hAnsiTheme="majorHAnsi"/>
        </w:rPr>
      </w:pPr>
      <w:r w:rsidRPr="006E3794">
        <w:rPr>
          <w:rFonts w:asciiTheme="majorHAnsi" w:hAnsiTheme="majorHAnsi"/>
          <w:w w:val="115"/>
        </w:rPr>
        <w:t>Prin “prelucrare” se intelege orice operatiune sau set de operatiuni effectuate asupra datelor cu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caracter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personal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sau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asupra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seturilor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de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date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cu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caracter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personal,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cu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sau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fara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utilizarea  de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mijloace automatizate, cum ar fi: colectarea, intregistrarea, organizarea, structurarea, stocarea,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adaptarea sau modificarea, extragerea, consultarea, divulgarea prin transmitere, diseminarea sau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punerea la dispozitie in orice alt mod, alinierea sau combinarea, restrictionarea, stergerea sau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distrugerea;</w:t>
      </w:r>
    </w:p>
    <w:p w14:paraId="1B8D6FD7" w14:textId="77777777" w:rsidR="00465223" w:rsidRPr="006E3794" w:rsidRDefault="00891A83">
      <w:pPr>
        <w:pStyle w:val="ListParagraph"/>
        <w:numPr>
          <w:ilvl w:val="0"/>
          <w:numId w:val="2"/>
        </w:numPr>
        <w:tabs>
          <w:tab w:val="left" w:pos="317"/>
        </w:tabs>
        <w:spacing w:before="145" w:line="271" w:lineRule="auto"/>
        <w:ind w:right="120" w:firstLine="0"/>
        <w:rPr>
          <w:rFonts w:asciiTheme="majorHAnsi" w:hAnsiTheme="majorHAnsi"/>
        </w:rPr>
      </w:pPr>
      <w:r w:rsidRPr="006E3794">
        <w:rPr>
          <w:rFonts w:asciiTheme="majorHAnsi" w:hAnsiTheme="majorHAnsi"/>
          <w:w w:val="115"/>
        </w:rPr>
        <w:t>Prelucrarea</w:t>
      </w:r>
      <w:r w:rsidRPr="006E3794">
        <w:rPr>
          <w:rFonts w:asciiTheme="majorHAnsi" w:hAnsiTheme="majorHAnsi"/>
          <w:spacing w:val="32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datelor</w:t>
      </w:r>
      <w:r w:rsidRPr="006E3794">
        <w:rPr>
          <w:rFonts w:asciiTheme="majorHAnsi" w:hAnsiTheme="majorHAnsi"/>
          <w:spacing w:val="32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cu</w:t>
      </w:r>
      <w:r w:rsidRPr="006E3794">
        <w:rPr>
          <w:rFonts w:asciiTheme="majorHAnsi" w:hAnsiTheme="majorHAnsi"/>
          <w:spacing w:val="33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caracter</w:t>
      </w:r>
      <w:r w:rsidRPr="006E3794">
        <w:rPr>
          <w:rFonts w:asciiTheme="majorHAnsi" w:hAnsiTheme="majorHAnsi"/>
          <w:spacing w:val="32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personal</w:t>
      </w:r>
      <w:r w:rsidRPr="006E3794">
        <w:rPr>
          <w:rFonts w:asciiTheme="majorHAnsi" w:hAnsiTheme="majorHAnsi"/>
          <w:spacing w:val="32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este</w:t>
      </w:r>
      <w:r w:rsidRPr="006E3794">
        <w:rPr>
          <w:rFonts w:asciiTheme="majorHAnsi" w:hAnsiTheme="majorHAnsi"/>
          <w:spacing w:val="33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legala</w:t>
      </w:r>
      <w:r w:rsidRPr="006E3794">
        <w:rPr>
          <w:rFonts w:asciiTheme="majorHAnsi" w:hAnsiTheme="majorHAnsi"/>
          <w:spacing w:val="32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numai</w:t>
      </w:r>
      <w:r w:rsidRPr="006E3794">
        <w:rPr>
          <w:rFonts w:asciiTheme="majorHAnsi" w:hAnsiTheme="majorHAnsi"/>
          <w:spacing w:val="33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daca</w:t>
      </w:r>
      <w:r w:rsidRPr="006E3794">
        <w:rPr>
          <w:rFonts w:asciiTheme="majorHAnsi" w:hAnsiTheme="majorHAnsi"/>
          <w:spacing w:val="32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si</w:t>
      </w:r>
      <w:r w:rsidRPr="006E3794">
        <w:rPr>
          <w:rFonts w:asciiTheme="majorHAnsi" w:hAnsiTheme="majorHAnsi"/>
          <w:spacing w:val="32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in</w:t>
      </w:r>
      <w:r w:rsidRPr="006E3794">
        <w:rPr>
          <w:rFonts w:asciiTheme="majorHAnsi" w:hAnsiTheme="majorHAnsi"/>
          <w:spacing w:val="33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masura</w:t>
      </w:r>
      <w:r w:rsidRPr="006E3794">
        <w:rPr>
          <w:rFonts w:asciiTheme="majorHAnsi" w:hAnsiTheme="majorHAnsi"/>
          <w:spacing w:val="32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in</w:t>
      </w:r>
      <w:r w:rsidRPr="006E3794">
        <w:rPr>
          <w:rFonts w:asciiTheme="majorHAnsi" w:hAnsiTheme="majorHAnsi"/>
          <w:spacing w:val="32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care</w:t>
      </w:r>
      <w:r w:rsidRPr="006E3794">
        <w:rPr>
          <w:rFonts w:asciiTheme="majorHAnsi" w:hAnsiTheme="majorHAnsi"/>
          <w:spacing w:val="33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se</w:t>
      </w:r>
      <w:r w:rsidRPr="006E3794">
        <w:rPr>
          <w:rFonts w:asciiTheme="majorHAnsi" w:hAnsiTheme="majorHAnsi"/>
          <w:spacing w:val="32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aplica</w:t>
      </w:r>
      <w:r w:rsidRPr="006E3794">
        <w:rPr>
          <w:rFonts w:asciiTheme="majorHAnsi" w:hAnsiTheme="majorHAnsi"/>
          <w:spacing w:val="-53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cel</w:t>
      </w:r>
      <w:r w:rsidRPr="006E3794">
        <w:rPr>
          <w:rFonts w:asciiTheme="majorHAnsi" w:hAnsiTheme="majorHAnsi"/>
          <w:spacing w:val="7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putin</w:t>
      </w:r>
      <w:r w:rsidRPr="006E3794">
        <w:rPr>
          <w:rFonts w:asciiTheme="majorHAnsi" w:hAnsiTheme="majorHAnsi"/>
          <w:spacing w:val="7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una</w:t>
      </w:r>
      <w:r w:rsidRPr="006E3794">
        <w:rPr>
          <w:rFonts w:asciiTheme="majorHAnsi" w:hAnsiTheme="majorHAnsi"/>
          <w:spacing w:val="7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din</w:t>
      </w:r>
      <w:r w:rsidRPr="006E3794">
        <w:rPr>
          <w:rFonts w:asciiTheme="majorHAnsi" w:hAnsiTheme="majorHAnsi"/>
          <w:spacing w:val="7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urmatoarele</w:t>
      </w:r>
      <w:r w:rsidRPr="006E3794">
        <w:rPr>
          <w:rFonts w:asciiTheme="majorHAnsi" w:hAnsiTheme="majorHAnsi"/>
          <w:spacing w:val="7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conditii:</w:t>
      </w:r>
    </w:p>
    <w:p w14:paraId="1C0859A2" w14:textId="77777777" w:rsidR="00465223" w:rsidRPr="006E3794" w:rsidRDefault="00891A83">
      <w:pPr>
        <w:pStyle w:val="ListParagraph"/>
        <w:numPr>
          <w:ilvl w:val="1"/>
          <w:numId w:val="3"/>
        </w:numPr>
        <w:tabs>
          <w:tab w:val="left" w:pos="736"/>
        </w:tabs>
        <w:spacing w:before="149"/>
        <w:ind w:right="0" w:hanging="248"/>
        <w:rPr>
          <w:rFonts w:asciiTheme="majorHAnsi" w:hAnsiTheme="majorHAnsi"/>
        </w:rPr>
      </w:pPr>
      <w:r w:rsidRPr="006E3794">
        <w:rPr>
          <w:rFonts w:asciiTheme="majorHAnsi" w:hAnsiTheme="majorHAnsi"/>
          <w:w w:val="115"/>
        </w:rPr>
        <w:t>persoana</w:t>
      </w:r>
      <w:r w:rsidRPr="006E3794">
        <w:rPr>
          <w:rFonts w:asciiTheme="majorHAnsi" w:hAnsiTheme="majorHAnsi"/>
          <w:spacing w:val="-3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vizata</w:t>
      </w:r>
      <w:r w:rsidRPr="006E3794">
        <w:rPr>
          <w:rFonts w:asciiTheme="majorHAnsi" w:hAnsiTheme="majorHAnsi"/>
          <w:spacing w:val="-2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si-a</w:t>
      </w:r>
      <w:r w:rsidRPr="006E3794">
        <w:rPr>
          <w:rFonts w:asciiTheme="majorHAnsi" w:hAnsiTheme="majorHAnsi"/>
          <w:spacing w:val="-2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dat</w:t>
      </w:r>
      <w:r w:rsidRPr="006E3794">
        <w:rPr>
          <w:rFonts w:asciiTheme="majorHAnsi" w:hAnsiTheme="majorHAnsi"/>
          <w:spacing w:val="-2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consimtamantul</w:t>
      </w:r>
      <w:r w:rsidRPr="006E3794">
        <w:rPr>
          <w:rFonts w:asciiTheme="majorHAnsi" w:hAnsiTheme="majorHAnsi"/>
          <w:spacing w:val="-2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pentru</w:t>
      </w:r>
      <w:r w:rsidRPr="006E3794">
        <w:rPr>
          <w:rFonts w:asciiTheme="majorHAnsi" w:hAnsiTheme="majorHAnsi"/>
          <w:spacing w:val="-2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unul</w:t>
      </w:r>
      <w:r w:rsidRPr="006E3794">
        <w:rPr>
          <w:rFonts w:asciiTheme="majorHAnsi" w:hAnsiTheme="majorHAnsi"/>
          <w:spacing w:val="-2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sau</w:t>
      </w:r>
      <w:r w:rsidRPr="006E3794">
        <w:rPr>
          <w:rFonts w:asciiTheme="majorHAnsi" w:hAnsiTheme="majorHAnsi"/>
          <w:spacing w:val="-2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mai</w:t>
      </w:r>
      <w:r w:rsidRPr="006E3794">
        <w:rPr>
          <w:rFonts w:asciiTheme="majorHAnsi" w:hAnsiTheme="majorHAnsi"/>
          <w:spacing w:val="-2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multe</w:t>
      </w:r>
      <w:r w:rsidRPr="006E3794">
        <w:rPr>
          <w:rFonts w:asciiTheme="majorHAnsi" w:hAnsiTheme="majorHAnsi"/>
          <w:spacing w:val="-3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scopuri</w:t>
      </w:r>
      <w:r w:rsidRPr="006E3794">
        <w:rPr>
          <w:rFonts w:asciiTheme="majorHAnsi" w:hAnsiTheme="majorHAnsi"/>
          <w:spacing w:val="-2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specifice;</w:t>
      </w:r>
    </w:p>
    <w:p w14:paraId="07635D1E" w14:textId="77777777" w:rsidR="00465223" w:rsidRPr="006E3794" w:rsidRDefault="00891A83">
      <w:pPr>
        <w:pStyle w:val="ListParagraph"/>
        <w:numPr>
          <w:ilvl w:val="1"/>
          <w:numId w:val="3"/>
        </w:numPr>
        <w:tabs>
          <w:tab w:val="left" w:pos="795"/>
        </w:tabs>
        <w:spacing w:line="271" w:lineRule="auto"/>
        <w:ind w:left="488" w:firstLine="0"/>
        <w:rPr>
          <w:rFonts w:asciiTheme="majorHAnsi" w:hAnsiTheme="majorHAnsi"/>
        </w:rPr>
      </w:pPr>
      <w:r w:rsidRPr="006E3794">
        <w:rPr>
          <w:rFonts w:asciiTheme="majorHAnsi" w:hAnsiTheme="majorHAnsi"/>
          <w:w w:val="115"/>
        </w:rPr>
        <w:t>prelucrarea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este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necesara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pentru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executarea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unu</w:t>
      </w:r>
      <w:r w:rsidR="0056400D" w:rsidRPr="006E3794">
        <w:rPr>
          <w:rFonts w:asciiTheme="majorHAnsi" w:hAnsiTheme="majorHAnsi"/>
          <w:w w:val="115"/>
        </w:rPr>
        <w:t>i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contract  la  care  persoana  vizata  este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parte</w:t>
      </w:r>
      <w:r w:rsidRPr="006E3794">
        <w:rPr>
          <w:rFonts w:asciiTheme="majorHAnsi" w:hAnsiTheme="majorHAnsi"/>
          <w:spacing w:val="7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ori</w:t>
      </w:r>
      <w:r w:rsidRPr="006E3794">
        <w:rPr>
          <w:rFonts w:asciiTheme="majorHAnsi" w:hAnsiTheme="majorHAnsi"/>
          <w:spacing w:val="8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in</w:t>
      </w:r>
      <w:r w:rsidRPr="006E3794">
        <w:rPr>
          <w:rFonts w:asciiTheme="majorHAnsi" w:hAnsiTheme="majorHAnsi"/>
          <w:spacing w:val="8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vederea</w:t>
      </w:r>
      <w:r w:rsidRPr="006E3794">
        <w:rPr>
          <w:rFonts w:asciiTheme="majorHAnsi" w:hAnsiTheme="majorHAnsi"/>
          <w:spacing w:val="8"/>
          <w:w w:val="115"/>
        </w:rPr>
        <w:t xml:space="preserve"> </w:t>
      </w:r>
      <w:r w:rsidR="0056400D" w:rsidRPr="006E3794">
        <w:rPr>
          <w:rFonts w:asciiTheme="majorHAnsi" w:hAnsiTheme="majorHAnsi"/>
          <w:w w:val="115"/>
        </w:rPr>
        <w:t>incheierii</w:t>
      </w:r>
      <w:r w:rsidRPr="006E3794">
        <w:rPr>
          <w:rFonts w:asciiTheme="majorHAnsi" w:hAnsiTheme="majorHAnsi"/>
          <w:spacing w:val="8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unui</w:t>
      </w:r>
      <w:r w:rsidRPr="006E3794">
        <w:rPr>
          <w:rFonts w:asciiTheme="majorHAnsi" w:hAnsiTheme="majorHAnsi"/>
          <w:spacing w:val="8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astfel</w:t>
      </w:r>
      <w:r w:rsidRPr="006E3794">
        <w:rPr>
          <w:rFonts w:asciiTheme="majorHAnsi" w:hAnsiTheme="majorHAnsi"/>
          <w:spacing w:val="8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de</w:t>
      </w:r>
      <w:r w:rsidRPr="006E3794">
        <w:rPr>
          <w:rFonts w:asciiTheme="majorHAnsi" w:hAnsiTheme="majorHAnsi"/>
          <w:spacing w:val="8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contract;</w:t>
      </w:r>
    </w:p>
    <w:p w14:paraId="09F80365" w14:textId="77777777" w:rsidR="00465223" w:rsidRPr="006E3794" w:rsidRDefault="00465223">
      <w:pPr>
        <w:spacing w:line="271" w:lineRule="auto"/>
        <w:jc w:val="both"/>
        <w:rPr>
          <w:rFonts w:asciiTheme="majorHAnsi" w:hAnsiTheme="majorHAnsi"/>
        </w:rPr>
        <w:sectPr w:rsidR="00465223" w:rsidRPr="006E3794" w:rsidSect="00A05714">
          <w:headerReference w:type="default" r:id="rId7"/>
          <w:footerReference w:type="default" r:id="rId8"/>
          <w:type w:val="continuous"/>
          <w:pgSz w:w="11910" w:h="16840"/>
          <w:pgMar w:top="400" w:right="660" w:bottom="0" w:left="1020" w:header="360" w:footer="289" w:gutter="0"/>
          <w:pgNumType w:start="1"/>
          <w:cols w:space="720"/>
        </w:sectPr>
      </w:pPr>
    </w:p>
    <w:p w14:paraId="0AA6F5B6" w14:textId="77777777" w:rsidR="00465223" w:rsidRPr="006E3794" w:rsidRDefault="00891A83">
      <w:pPr>
        <w:pStyle w:val="ListParagraph"/>
        <w:numPr>
          <w:ilvl w:val="1"/>
          <w:numId w:val="3"/>
        </w:numPr>
        <w:tabs>
          <w:tab w:val="left" w:pos="757"/>
        </w:tabs>
        <w:spacing w:before="75" w:line="271" w:lineRule="auto"/>
        <w:ind w:left="488" w:firstLine="0"/>
        <w:rPr>
          <w:rFonts w:asciiTheme="majorHAnsi" w:hAnsiTheme="majorHAnsi"/>
        </w:rPr>
      </w:pPr>
      <w:r w:rsidRPr="006E3794">
        <w:rPr>
          <w:rFonts w:asciiTheme="majorHAnsi" w:hAnsiTheme="majorHAnsi"/>
          <w:w w:val="115"/>
        </w:rPr>
        <w:lastRenderedPageBreak/>
        <w:t>preluarea este necesara in vederea indeplinirea unei obligatii legale care revine societatii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MOBIVIRO</w:t>
      </w:r>
      <w:r w:rsidRPr="006E3794">
        <w:rPr>
          <w:rFonts w:asciiTheme="majorHAnsi" w:hAnsiTheme="majorHAnsi"/>
          <w:spacing w:val="7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SRL;</w:t>
      </w:r>
    </w:p>
    <w:p w14:paraId="422D0D8D" w14:textId="77777777" w:rsidR="00465223" w:rsidRPr="006E3794" w:rsidRDefault="00891A83">
      <w:pPr>
        <w:pStyle w:val="ListParagraph"/>
        <w:numPr>
          <w:ilvl w:val="1"/>
          <w:numId w:val="3"/>
        </w:numPr>
        <w:tabs>
          <w:tab w:val="left" w:pos="785"/>
        </w:tabs>
        <w:spacing w:before="149" w:line="271" w:lineRule="auto"/>
        <w:ind w:left="488" w:right="120" w:firstLine="0"/>
        <w:rPr>
          <w:rFonts w:asciiTheme="majorHAnsi" w:hAnsiTheme="majorHAnsi"/>
        </w:rPr>
      </w:pPr>
      <w:r w:rsidRPr="006E3794">
        <w:rPr>
          <w:rFonts w:asciiTheme="majorHAnsi" w:hAnsiTheme="majorHAnsi"/>
          <w:w w:val="115"/>
        </w:rPr>
        <w:t>prelucrarea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este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necesara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pentru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a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proteja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="00432CF2">
        <w:rPr>
          <w:rFonts w:asciiTheme="majorHAnsi" w:hAnsiTheme="majorHAnsi"/>
          <w:w w:val="115"/>
        </w:rPr>
        <w:t>interesele vitale ale persoanei vizate</w:t>
      </w:r>
      <w:r w:rsidRPr="006E3794">
        <w:rPr>
          <w:rFonts w:asciiTheme="majorHAnsi" w:hAnsiTheme="majorHAnsi"/>
          <w:w w:val="115"/>
        </w:rPr>
        <w:t xml:space="preserve"> sau  ale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altei</w:t>
      </w:r>
      <w:r w:rsidRPr="006E3794">
        <w:rPr>
          <w:rFonts w:asciiTheme="majorHAnsi" w:hAnsiTheme="majorHAnsi"/>
          <w:spacing w:val="7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persoane</w:t>
      </w:r>
      <w:r w:rsidRPr="006E3794">
        <w:rPr>
          <w:rFonts w:asciiTheme="majorHAnsi" w:hAnsiTheme="majorHAnsi"/>
          <w:spacing w:val="8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fizice;</w:t>
      </w:r>
    </w:p>
    <w:p w14:paraId="556DAA2C" w14:textId="77777777" w:rsidR="00465223" w:rsidRPr="006E3794" w:rsidRDefault="00891A83">
      <w:pPr>
        <w:pStyle w:val="ListParagraph"/>
        <w:numPr>
          <w:ilvl w:val="1"/>
          <w:numId w:val="3"/>
        </w:numPr>
        <w:tabs>
          <w:tab w:val="left" w:pos="735"/>
        </w:tabs>
        <w:spacing w:before="148"/>
        <w:ind w:left="734" w:right="0"/>
        <w:rPr>
          <w:rFonts w:asciiTheme="majorHAnsi" w:hAnsiTheme="majorHAnsi"/>
        </w:rPr>
      </w:pPr>
      <w:r w:rsidRPr="006E3794">
        <w:rPr>
          <w:rFonts w:asciiTheme="majorHAnsi" w:hAnsiTheme="majorHAnsi"/>
          <w:w w:val="115"/>
        </w:rPr>
        <w:t>prelucrarea</w:t>
      </w:r>
      <w:r w:rsidRPr="006E3794">
        <w:rPr>
          <w:rFonts w:asciiTheme="majorHAnsi" w:hAnsiTheme="majorHAnsi"/>
          <w:spacing w:val="9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este</w:t>
      </w:r>
      <w:r w:rsidRPr="006E3794">
        <w:rPr>
          <w:rFonts w:asciiTheme="majorHAnsi" w:hAnsiTheme="majorHAnsi"/>
          <w:spacing w:val="10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necesara</w:t>
      </w:r>
      <w:r w:rsidRPr="006E3794">
        <w:rPr>
          <w:rFonts w:asciiTheme="majorHAnsi" w:hAnsiTheme="majorHAnsi"/>
          <w:spacing w:val="10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pentru</w:t>
      </w:r>
      <w:r w:rsidRPr="006E3794">
        <w:rPr>
          <w:rFonts w:asciiTheme="majorHAnsi" w:hAnsiTheme="majorHAnsi"/>
          <w:spacing w:val="10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indeplinirea</w:t>
      </w:r>
      <w:r w:rsidRPr="006E3794">
        <w:rPr>
          <w:rFonts w:asciiTheme="majorHAnsi" w:hAnsiTheme="majorHAnsi"/>
          <w:spacing w:val="9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unei</w:t>
      </w:r>
      <w:r w:rsidRPr="006E3794">
        <w:rPr>
          <w:rFonts w:asciiTheme="majorHAnsi" w:hAnsiTheme="majorHAnsi"/>
          <w:spacing w:val="10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sarcini</w:t>
      </w:r>
      <w:r w:rsidRPr="006E3794">
        <w:rPr>
          <w:rFonts w:asciiTheme="majorHAnsi" w:hAnsiTheme="majorHAnsi"/>
          <w:spacing w:val="10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care</w:t>
      </w:r>
      <w:r w:rsidRPr="006E3794">
        <w:rPr>
          <w:rFonts w:asciiTheme="majorHAnsi" w:hAnsiTheme="majorHAnsi"/>
          <w:spacing w:val="10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serveste</w:t>
      </w:r>
      <w:r w:rsidRPr="006E3794">
        <w:rPr>
          <w:rFonts w:asciiTheme="majorHAnsi" w:hAnsiTheme="majorHAnsi"/>
          <w:spacing w:val="10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unui</w:t>
      </w:r>
      <w:r w:rsidRPr="006E3794">
        <w:rPr>
          <w:rFonts w:asciiTheme="majorHAnsi" w:hAnsiTheme="majorHAnsi"/>
          <w:spacing w:val="9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interes</w:t>
      </w:r>
      <w:r w:rsidRPr="006E3794">
        <w:rPr>
          <w:rFonts w:asciiTheme="majorHAnsi" w:hAnsiTheme="majorHAnsi"/>
          <w:spacing w:val="1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public;</w:t>
      </w:r>
    </w:p>
    <w:p w14:paraId="6B262C8E" w14:textId="77777777" w:rsidR="00465223" w:rsidRPr="006E3794" w:rsidRDefault="00891A83">
      <w:pPr>
        <w:pStyle w:val="ListParagraph"/>
        <w:numPr>
          <w:ilvl w:val="1"/>
          <w:numId w:val="3"/>
        </w:numPr>
        <w:tabs>
          <w:tab w:val="left" w:pos="745"/>
        </w:tabs>
        <w:spacing w:line="271" w:lineRule="auto"/>
        <w:ind w:left="488" w:firstLine="0"/>
        <w:rPr>
          <w:rFonts w:asciiTheme="majorHAnsi" w:hAnsiTheme="majorHAnsi"/>
        </w:rPr>
      </w:pPr>
      <w:r w:rsidRPr="006E3794">
        <w:rPr>
          <w:rFonts w:asciiTheme="majorHAnsi" w:hAnsiTheme="majorHAnsi"/>
          <w:w w:val="115"/>
        </w:rPr>
        <w:t>prelucrarea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este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necesara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in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scopul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intereselor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legitime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urmarite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de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operator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sau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de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o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persoana terta, cu exceptia cazului in care preleveaza interesele sau drepturile si libertatile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fundamentle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ale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persoanei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vizate,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care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necesita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protejarea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datelor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cu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caracter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personal,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in</w:t>
      </w:r>
      <w:r w:rsidRPr="006E3794">
        <w:rPr>
          <w:rFonts w:asciiTheme="majorHAnsi" w:hAnsiTheme="majorHAnsi"/>
          <w:spacing w:val="-53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special</w:t>
      </w:r>
      <w:r w:rsidRPr="006E3794">
        <w:rPr>
          <w:rFonts w:asciiTheme="majorHAnsi" w:hAnsiTheme="majorHAnsi"/>
          <w:spacing w:val="7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atunci</w:t>
      </w:r>
      <w:r w:rsidRPr="006E3794">
        <w:rPr>
          <w:rFonts w:asciiTheme="majorHAnsi" w:hAnsiTheme="majorHAnsi"/>
          <w:spacing w:val="8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cand</w:t>
      </w:r>
      <w:r w:rsidRPr="006E3794">
        <w:rPr>
          <w:rFonts w:asciiTheme="majorHAnsi" w:hAnsiTheme="majorHAnsi"/>
          <w:spacing w:val="8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persoana</w:t>
      </w:r>
      <w:r w:rsidRPr="006E3794">
        <w:rPr>
          <w:rFonts w:asciiTheme="majorHAnsi" w:hAnsiTheme="majorHAnsi"/>
          <w:spacing w:val="7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vizata</w:t>
      </w:r>
      <w:r w:rsidRPr="006E3794">
        <w:rPr>
          <w:rFonts w:asciiTheme="majorHAnsi" w:hAnsiTheme="majorHAnsi"/>
          <w:spacing w:val="8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este</w:t>
      </w:r>
      <w:r w:rsidRPr="006E3794">
        <w:rPr>
          <w:rFonts w:asciiTheme="majorHAnsi" w:hAnsiTheme="majorHAnsi"/>
          <w:spacing w:val="8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un</w:t>
      </w:r>
      <w:r w:rsidRPr="006E3794">
        <w:rPr>
          <w:rFonts w:asciiTheme="majorHAnsi" w:hAnsiTheme="majorHAnsi"/>
          <w:spacing w:val="8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copil.</w:t>
      </w:r>
    </w:p>
    <w:p w14:paraId="328823DF" w14:textId="77777777" w:rsidR="00465223" w:rsidRPr="006E3794" w:rsidRDefault="00891A83">
      <w:pPr>
        <w:pStyle w:val="BodyText"/>
        <w:spacing w:before="147"/>
        <w:rPr>
          <w:rFonts w:asciiTheme="majorHAnsi" w:hAnsiTheme="majorHAnsi"/>
          <w:sz w:val="22"/>
          <w:szCs w:val="22"/>
        </w:rPr>
      </w:pPr>
      <w:r w:rsidRPr="006E3794">
        <w:rPr>
          <w:rFonts w:asciiTheme="majorHAnsi" w:hAnsiTheme="majorHAnsi"/>
          <w:w w:val="115"/>
          <w:sz w:val="22"/>
          <w:szCs w:val="22"/>
        </w:rPr>
        <w:t>De</w:t>
      </w:r>
      <w:r w:rsidRPr="006E3794">
        <w:rPr>
          <w:rFonts w:asciiTheme="majorHAnsi" w:hAnsiTheme="majorHAnsi"/>
          <w:spacing w:val="3"/>
          <w:w w:val="115"/>
          <w:sz w:val="22"/>
          <w:szCs w:val="22"/>
        </w:rPr>
        <w:t xml:space="preserve"> </w:t>
      </w:r>
      <w:r w:rsidRPr="006E3794">
        <w:rPr>
          <w:rFonts w:asciiTheme="majorHAnsi" w:hAnsiTheme="majorHAnsi"/>
          <w:w w:val="115"/>
          <w:sz w:val="22"/>
          <w:szCs w:val="22"/>
        </w:rPr>
        <w:t>asemenea,</w:t>
      </w:r>
      <w:r w:rsidRPr="006E3794">
        <w:rPr>
          <w:rFonts w:asciiTheme="majorHAnsi" w:hAnsiTheme="majorHAnsi"/>
          <w:spacing w:val="4"/>
          <w:w w:val="115"/>
          <w:sz w:val="22"/>
          <w:szCs w:val="22"/>
        </w:rPr>
        <w:t xml:space="preserve"> </w:t>
      </w:r>
      <w:r w:rsidRPr="006E3794">
        <w:rPr>
          <w:rFonts w:asciiTheme="majorHAnsi" w:hAnsiTheme="majorHAnsi"/>
          <w:w w:val="115"/>
          <w:sz w:val="22"/>
          <w:szCs w:val="22"/>
        </w:rPr>
        <w:t>MOBIVIRO</w:t>
      </w:r>
      <w:r w:rsidRPr="006E3794">
        <w:rPr>
          <w:rFonts w:asciiTheme="majorHAnsi" w:hAnsiTheme="majorHAnsi"/>
          <w:spacing w:val="4"/>
          <w:w w:val="115"/>
          <w:sz w:val="22"/>
          <w:szCs w:val="22"/>
        </w:rPr>
        <w:t xml:space="preserve"> </w:t>
      </w:r>
      <w:r w:rsidRPr="006E3794">
        <w:rPr>
          <w:rFonts w:asciiTheme="majorHAnsi" w:hAnsiTheme="majorHAnsi"/>
          <w:w w:val="115"/>
          <w:sz w:val="22"/>
          <w:szCs w:val="22"/>
        </w:rPr>
        <w:t>SRL</w:t>
      </w:r>
      <w:r w:rsidRPr="006E3794">
        <w:rPr>
          <w:rFonts w:asciiTheme="majorHAnsi" w:hAnsiTheme="majorHAnsi"/>
          <w:spacing w:val="3"/>
          <w:w w:val="115"/>
          <w:sz w:val="22"/>
          <w:szCs w:val="22"/>
        </w:rPr>
        <w:t xml:space="preserve"> </w:t>
      </w:r>
      <w:r w:rsidRPr="006E3794">
        <w:rPr>
          <w:rFonts w:asciiTheme="majorHAnsi" w:hAnsiTheme="majorHAnsi"/>
          <w:w w:val="115"/>
          <w:sz w:val="22"/>
          <w:szCs w:val="22"/>
        </w:rPr>
        <w:t>se</w:t>
      </w:r>
      <w:r w:rsidRPr="006E3794">
        <w:rPr>
          <w:rFonts w:asciiTheme="majorHAnsi" w:hAnsiTheme="majorHAnsi"/>
          <w:spacing w:val="4"/>
          <w:w w:val="115"/>
          <w:sz w:val="22"/>
          <w:szCs w:val="22"/>
        </w:rPr>
        <w:t xml:space="preserve"> </w:t>
      </w:r>
      <w:r w:rsidRPr="006E3794">
        <w:rPr>
          <w:rFonts w:asciiTheme="majorHAnsi" w:hAnsiTheme="majorHAnsi"/>
          <w:w w:val="115"/>
          <w:sz w:val="22"/>
          <w:szCs w:val="22"/>
        </w:rPr>
        <w:t>obligă</w:t>
      </w:r>
      <w:r w:rsidRPr="006E3794">
        <w:rPr>
          <w:rFonts w:asciiTheme="majorHAnsi" w:hAnsiTheme="majorHAnsi"/>
          <w:spacing w:val="4"/>
          <w:w w:val="115"/>
          <w:sz w:val="22"/>
          <w:szCs w:val="22"/>
        </w:rPr>
        <w:t xml:space="preserve"> </w:t>
      </w:r>
      <w:r w:rsidRPr="006E3794">
        <w:rPr>
          <w:rFonts w:asciiTheme="majorHAnsi" w:hAnsiTheme="majorHAnsi"/>
          <w:w w:val="115"/>
          <w:sz w:val="22"/>
          <w:szCs w:val="22"/>
        </w:rPr>
        <w:t>să</w:t>
      </w:r>
      <w:r w:rsidRPr="006E3794">
        <w:rPr>
          <w:rFonts w:asciiTheme="majorHAnsi" w:hAnsiTheme="majorHAnsi"/>
          <w:spacing w:val="3"/>
          <w:w w:val="115"/>
          <w:sz w:val="22"/>
          <w:szCs w:val="22"/>
        </w:rPr>
        <w:t xml:space="preserve"> </w:t>
      </w:r>
      <w:r w:rsidRPr="006E3794">
        <w:rPr>
          <w:rFonts w:asciiTheme="majorHAnsi" w:hAnsiTheme="majorHAnsi"/>
          <w:w w:val="115"/>
          <w:sz w:val="22"/>
          <w:szCs w:val="22"/>
        </w:rPr>
        <w:t>respecte</w:t>
      </w:r>
      <w:r w:rsidRPr="006E3794">
        <w:rPr>
          <w:rFonts w:asciiTheme="majorHAnsi" w:hAnsiTheme="majorHAnsi"/>
          <w:spacing w:val="4"/>
          <w:w w:val="115"/>
          <w:sz w:val="22"/>
          <w:szCs w:val="22"/>
        </w:rPr>
        <w:t xml:space="preserve"> </w:t>
      </w:r>
      <w:r w:rsidRPr="006E3794">
        <w:rPr>
          <w:rFonts w:asciiTheme="majorHAnsi" w:hAnsiTheme="majorHAnsi"/>
          <w:w w:val="115"/>
          <w:sz w:val="22"/>
          <w:szCs w:val="22"/>
        </w:rPr>
        <w:t>și</w:t>
      </w:r>
      <w:r w:rsidRPr="006E3794">
        <w:rPr>
          <w:rFonts w:asciiTheme="majorHAnsi" w:hAnsiTheme="majorHAnsi"/>
          <w:spacing w:val="4"/>
          <w:w w:val="115"/>
          <w:sz w:val="22"/>
          <w:szCs w:val="22"/>
        </w:rPr>
        <w:t xml:space="preserve"> </w:t>
      </w:r>
      <w:r w:rsidRPr="006E3794">
        <w:rPr>
          <w:rFonts w:asciiTheme="majorHAnsi" w:hAnsiTheme="majorHAnsi"/>
          <w:w w:val="115"/>
          <w:sz w:val="22"/>
          <w:szCs w:val="22"/>
        </w:rPr>
        <w:t>următoarele</w:t>
      </w:r>
      <w:r w:rsidRPr="006E3794">
        <w:rPr>
          <w:rFonts w:asciiTheme="majorHAnsi" w:hAnsiTheme="majorHAnsi"/>
          <w:spacing w:val="4"/>
          <w:w w:val="115"/>
          <w:sz w:val="22"/>
          <w:szCs w:val="22"/>
        </w:rPr>
        <w:t xml:space="preserve"> </w:t>
      </w:r>
      <w:r w:rsidRPr="006E3794">
        <w:rPr>
          <w:rFonts w:asciiTheme="majorHAnsi" w:hAnsiTheme="majorHAnsi"/>
          <w:w w:val="115"/>
          <w:sz w:val="22"/>
          <w:szCs w:val="22"/>
        </w:rPr>
        <w:t>obligații</w:t>
      </w:r>
      <w:r w:rsidRPr="006E3794">
        <w:rPr>
          <w:rFonts w:asciiTheme="majorHAnsi" w:hAnsiTheme="majorHAnsi"/>
          <w:spacing w:val="3"/>
          <w:w w:val="115"/>
          <w:sz w:val="22"/>
          <w:szCs w:val="22"/>
        </w:rPr>
        <w:t xml:space="preserve"> </w:t>
      </w:r>
      <w:r w:rsidRPr="006E3794">
        <w:rPr>
          <w:rFonts w:asciiTheme="majorHAnsi" w:hAnsiTheme="majorHAnsi"/>
          <w:w w:val="115"/>
          <w:sz w:val="22"/>
          <w:szCs w:val="22"/>
        </w:rPr>
        <w:t>specifice:</w:t>
      </w:r>
    </w:p>
    <w:p w14:paraId="2BD4E539" w14:textId="77777777" w:rsidR="00465223" w:rsidRPr="006E3794" w:rsidRDefault="00891A83">
      <w:pPr>
        <w:pStyle w:val="ListParagraph"/>
        <w:numPr>
          <w:ilvl w:val="0"/>
          <w:numId w:val="1"/>
        </w:numPr>
        <w:tabs>
          <w:tab w:val="left" w:pos="433"/>
        </w:tabs>
        <w:spacing w:line="271" w:lineRule="auto"/>
        <w:ind w:right="121" w:firstLine="0"/>
        <w:rPr>
          <w:rFonts w:asciiTheme="majorHAnsi" w:hAnsiTheme="majorHAnsi"/>
        </w:rPr>
      </w:pPr>
      <w:r w:rsidRPr="006E3794">
        <w:rPr>
          <w:rFonts w:asciiTheme="majorHAnsi" w:hAnsiTheme="majorHAnsi"/>
          <w:w w:val="115"/>
        </w:rPr>
        <w:t>Să</w:t>
      </w:r>
      <w:r w:rsidRPr="006E3794">
        <w:rPr>
          <w:rFonts w:asciiTheme="majorHAnsi" w:hAnsiTheme="majorHAnsi"/>
          <w:spacing w:val="29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nu</w:t>
      </w:r>
      <w:r w:rsidRPr="006E3794">
        <w:rPr>
          <w:rFonts w:asciiTheme="majorHAnsi" w:hAnsiTheme="majorHAnsi"/>
          <w:spacing w:val="29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utilizeze</w:t>
      </w:r>
      <w:r w:rsidRPr="006E3794">
        <w:rPr>
          <w:rFonts w:asciiTheme="majorHAnsi" w:hAnsiTheme="majorHAnsi"/>
          <w:spacing w:val="29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datele</w:t>
      </w:r>
      <w:r w:rsidRPr="006E3794">
        <w:rPr>
          <w:rFonts w:asciiTheme="majorHAnsi" w:hAnsiTheme="majorHAnsi"/>
          <w:spacing w:val="29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cu</w:t>
      </w:r>
      <w:r w:rsidRPr="006E3794">
        <w:rPr>
          <w:rFonts w:asciiTheme="majorHAnsi" w:hAnsiTheme="majorHAnsi"/>
          <w:spacing w:val="29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caracter</w:t>
      </w:r>
      <w:r w:rsidRPr="006E3794">
        <w:rPr>
          <w:rFonts w:asciiTheme="majorHAnsi" w:hAnsiTheme="majorHAnsi"/>
          <w:spacing w:val="29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personal</w:t>
      </w:r>
      <w:r w:rsidRPr="006E3794">
        <w:rPr>
          <w:rFonts w:asciiTheme="majorHAnsi" w:hAnsiTheme="majorHAnsi"/>
          <w:spacing w:val="29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în</w:t>
      </w:r>
      <w:r w:rsidRPr="006E3794">
        <w:rPr>
          <w:rFonts w:asciiTheme="majorHAnsi" w:hAnsiTheme="majorHAnsi"/>
          <w:spacing w:val="29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alte</w:t>
      </w:r>
      <w:r w:rsidRPr="006E3794">
        <w:rPr>
          <w:rFonts w:asciiTheme="majorHAnsi" w:hAnsiTheme="majorHAnsi"/>
          <w:spacing w:val="29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scopuri</w:t>
      </w:r>
      <w:r w:rsidR="00A71117" w:rsidRPr="006E3794">
        <w:rPr>
          <w:rFonts w:asciiTheme="majorHAnsi" w:hAnsiTheme="majorHAnsi"/>
          <w:spacing w:val="29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de</w:t>
      </w:r>
      <w:r w:rsidRPr="006E3794">
        <w:rPr>
          <w:rFonts w:asciiTheme="majorHAnsi" w:hAnsiTheme="majorHAnsi"/>
          <w:spacing w:val="29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cat</w:t>
      </w:r>
      <w:r w:rsidRPr="006E3794">
        <w:rPr>
          <w:rFonts w:asciiTheme="majorHAnsi" w:hAnsiTheme="majorHAnsi"/>
          <w:spacing w:val="29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cele</w:t>
      </w:r>
      <w:r w:rsidRPr="006E3794">
        <w:rPr>
          <w:rFonts w:asciiTheme="majorHAnsi" w:hAnsiTheme="majorHAnsi"/>
          <w:spacing w:val="29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care</w:t>
      </w:r>
      <w:r w:rsidRPr="006E3794">
        <w:rPr>
          <w:rFonts w:asciiTheme="majorHAnsi" w:hAnsiTheme="majorHAnsi"/>
          <w:spacing w:val="29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rezulta</w:t>
      </w:r>
      <w:r w:rsidRPr="006E3794">
        <w:rPr>
          <w:rFonts w:asciiTheme="majorHAnsi" w:hAnsiTheme="majorHAnsi"/>
          <w:spacing w:val="29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din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indeplinirea</w:t>
      </w:r>
      <w:r w:rsidRPr="006E3794">
        <w:rPr>
          <w:rFonts w:asciiTheme="majorHAnsi" w:hAnsiTheme="majorHAnsi"/>
          <w:spacing w:val="7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atributiilor;</w:t>
      </w:r>
    </w:p>
    <w:p w14:paraId="216A92ED" w14:textId="77777777" w:rsidR="00465223" w:rsidRPr="006E3794" w:rsidRDefault="00891A83">
      <w:pPr>
        <w:pStyle w:val="ListParagraph"/>
        <w:numPr>
          <w:ilvl w:val="0"/>
          <w:numId w:val="1"/>
        </w:numPr>
        <w:tabs>
          <w:tab w:val="left" w:pos="395"/>
        </w:tabs>
        <w:spacing w:before="149" w:line="271" w:lineRule="auto"/>
        <w:ind w:right="121" w:firstLine="0"/>
        <w:rPr>
          <w:rFonts w:asciiTheme="majorHAnsi" w:hAnsiTheme="majorHAnsi"/>
        </w:rPr>
      </w:pPr>
      <w:r w:rsidRPr="006E3794">
        <w:rPr>
          <w:rFonts w:asciiTheme="majorHAnsi" w:hAnsiTheme="majorHAnsi"/>
          <w:w w:val="115"/>
        </w:rPr>
        <w:t>Să</w:t>
      </w:r>
      <w:r w:rsidRPr="006E3794">
        <w:rPr>
          <w:rFonts w:asciiTheme="majorHAnsi" w:hAnsiTheme="majorHAnsi"/>
          <w:spacing w:val="34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nu</w:t>
      </w:r>
      <w:r w:rsidRPr="006E3794">
        <w:rPr>
          <w:rFonts w:asciiTheme="majorHAnsi" w:hAnsiTheme="majorHAnsi"/>
          <w:spacing w:val="35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divulge</w:t>
      </w:r>
      <w:r w:rsidRPr="006E3794">
        <w:rPr>
          <w:rFonts w:asciiTheme="majorHAnsi" w:hAnsiTheme="majorHAnsi"/>
          <w:spacing w:val="34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datele</w:t>
      </w:r>
      <w:r w:rsidRPr="006E3794">
        <w:rPr>
          <w:rFonts w:asciiTheme="majorHAnsi" w:hAnsiTheme="majorHAnsi"/>
          <w:spacing w:val="35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cu</w:t>
      </w:r>
      <w:r w:rsidRPr="006E3794">
        <w:rPr>
          <w:rFonts w:asciiTheme="majorHAnsi" w:hAnsiTheme="majorHAnsi"/>
          <w:spacing w:val="35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caracter</w:t>
      </w:r>
      <w:r w:rsidRPr="006E3794">
        <w:rPr>
          <w:rFonts w:asciiTheme="majorHAnsi" w:hAnsiTheme="majorHAnsi"/>
          <w:spacing w:val="34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personal</w:t>
      </w:r>
      <w:r w:rsidRPr="006E3794">
        <w:rPr>
          <w:rFonts w:asciiTheme="majorHAnsi" w:hAnsiTheme="majorHAnsi"/>
          <w:spacing w:val="35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de</w:t>
      </w:r>
      <w:r w:rsidRPr="006E3794">
        <w:rPr>
          <w:rFonts w:asciiTheme="majorHAnsi" w:hAnsiTheme="majorHAnsi"/>
          <w:spacing w:val="35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cat</w:t>
      </w:r>
      <w:r w:rsidRPr="006E3794">
        <w:rPr>
          <w:rFonts w:asciiTheme="majorHAnsi" w:hAnsiTheme="majorHAnsi"/>
          <w:spacing w:val="34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persoanelor</w:t>
      </w:r>
      <w:r w:rsidRPr="006E3794">
        <w:rPr>
          <w:rFonts w:asciiTheme="majorHAnsi" w:hAnsiTheme="majorHAnsi"/>
          <w:spacing w:val="35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autorizate</w:t>
      </w:r>
      <w:r w:rsidRPr="006E3794">
        <w:rPr>
          <w:rFonts w:asciiTheme="majorHAnsi" w:hAnsiTheme="majorHAnsi"/>
          <w:spacing w:val="35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în</w:t>
      </w:r>
      <w:r w:rsidRPr="006E3794">
        <w:rPr>
          <w:rFonts w:asciiTheme="majorHAnsi" w:hAnsiTheme="majorHAnsi"/>
          <w:spacing w:val="34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acest</w:t>
      </w:r>
      <w:r w:rsidRPr="006E3794">
        <w:rPr>
          <w:rFonts w:asciiTheme="majorHAnsi" w:hAnsiTheme="majorHAnsi"/>
          <w:spacing w:val="35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sens</w:t>
      </w:r>
      <w:r w:rsidRPr="006E3794">
        <w:rPr>
          <w:rFonts w:asciiTheme="majorHAnsi" w:hAnsiTheme="majorHAnsi"/>
          <w:spacing w:val="35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în</w:t>
      </w:r>
      <w:r w:rsidRPr="006E3794">
        <w:rPr>
          <w:rFonts w:asciiTheme="majorHAnsi" w:hAnsiTheme="majorHAnsi"/>
          <w:spacing w:val="34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mod</w:t>
      </w:r>
      <w:r w:rsidRPr="006E3794">
        <w:rPr>
          <w:rFonts w:asciiTheme="majorHAnsi" w:hAnsiTheme="majorHAnsi"/>
          <w:spacing w:val="1"/>
          <w:w w:val="115"/>
        </w:rPr>
        <w:t xml:space="preserve"> </w:t>
      </w:r>
      <w:r w:rsidRPr="006E3794">
        <w:rPr>
          <w:rFonts w:asciiTheme="majorHAnsi" w:hAnsiTheme="majorHAnsi"/>
          <w:w w:val="115"/>
        </w:rPr>
        <w:t>expres.</w:t>
      </w:r>
    </w:p>
    <w:p w14:paraId="10935210" w14:textId="6B9D74B7" w:rsidR="004E59A5" w:rsidRPr="006E3794" w:rsidRDefault="00E30CF9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  <w:rPr>
          <w:rFonts w:asciiTheme="majorHAnsi" w:hAnsiTheme="majorHAnsi"/>
          <w:w w:val="115"/>
        </w:rPr>
      </w:pPr>
      <w:r>
        <w:rPr>
          <w:rFonts w:asciiTheme="majorHAnsi" w:hAnsiTheme="majorHAnsi"/>
          <w:b/>
          <w:bCs/>
          <w:w w:val="115"/>
        </w:rPr>
        <w:t xml:space="preserve">           </w:t>
      </w:r>
      <w:r w:rsidRPr="006340E2">
        <w:rPr>
          <w:rFonts w:asciiTheme="majorHAnsi" w:hAnsiTheme="majorHAnsi"/>
          <w:b/>
          <w:bCs/>
          <w:w w:val="115"/>
        </w:rPr>
        <w:t xml:space="preserve">Dl </w:t>
      </w:r>
      <w:r w:rsidR="009516E3">
        <w:rPr>
          <w:b/>
          <w:bCs/>
        </w:rPr>
        <w:t>{APARTINATOR_NUME}</w:t>
      </w:r>
      <w:r w:rsidR="009516E3">
        <w:t>,</w:t>
      </w:r>
      <w:r w:rsidR="009516E3" w:rsidRPr="0071701A">
        <w:t xml:space="preserve"> </w:t>
      </w:r>
      <w:r w:rsidR="009516E3">
        <w:t xml:space="preserve">CNP {APARTINATOR_CNP}, </w:t>
      </w:r>
      <w:bookmarkStart w:id="14" w:name="_Hlk213843164"/>
      <w:r w:rsidR="009516E3">
        <w:t>CI seria {APARTINATOR_CI_SERIE} nr. {APARTINATOR_CI_NUMAR},  eliberat la data de {APARTINATOR_CI_DATA}, de către {BENEFICIAR_CI_ELIBERAT_DE}, cu domiciliul în</w:t>
      </w:r>
      <w:bookmarkEnd w:id="14"/>
      <w:r w:rsidR="009516E3">
        <w:t xml:space="preserve"> {APARTINATOR_ADRESA}</w:t>
      </w:r>
      <w:r>
        <w:rPr>
          <w:rFonts w:asciiTheme="majorHAnsi" w:hAnsiTheme="majorHAnsi"/>
          <w:w w:val="120"/>
        </w:rPr>
        <w:t>,</w:t>
      </w:r>
      <w:r>
        <w:rPr>
          <w:rFonts w:asciiTheme="majorHAnsi" w:hAnsiTheme="majorHAnsi"/>
          <w:spacing w:val="38"/>
          <w:w w:val="120"/>
        </w:rPr>
        <w:t xml:space="preserve"> în calitate de </w:t>
      </w:r>
      <w:r w:rsidRPr="006340E2">
        <w:rPr>
          <w:rFonts w:asciiTheme="majorHAnsi" w:hAnsiTheme="majorHAnsi"/>
          <w:b/>
          <w:bCs/>
          <w:spacing w:val="38"/>
          <w:w w:val="120"/>
        </w:rPr>
        <w:t>aparținător</w:t>
      </w:r>
      <w:bookmarkStart w:id="15" w:name="_Hlk224733681"/>
      <w:r w:rsidR="009516E3">
        <w:rPr>
          <w:rFonts w:asciiTheme="majorHAnsi" w:hAnsiTheme="majorHAnsi"/>
          <w:b/>
          <w:bCs/>
          <w:spacing w:val="38"/>
          <w:w w:val="120"/>
        </w:rPr>
        <w:t xml:space="preserve"> </w:t>
      </w:r>
      <w:r w:rsidR="009516E3" w:rsidRPr="009516E3">
        <w:rPr>
          <w:rFonts w:asciiTheme="majorHAnsi" w:hAnsiTheme="majorHAnsi"/>
          <w:spacing w:val="38"/>
          <w:w w:val="120"/>
        </w:rPr>
        <w:t>al dnei</w:t>
      </w:r>
      <w:r w:rsidR="009516E3">
        <w:rPr>
          <w:rFonts w:asciiTheme="majorHAnsi" w:hAnsiTheme="majorHAnsi"/>
          <w:b/>
          <w:bCs/>
          <w:spacing w:val="38"/>
          <w:w w:val="120"/>
        </w:rPr>
        <w:t xml:space="preserve"> </w:t>
      </w:r>
      <w:r w:rsidR="009516E3" w:rsidRPr="009516E3">
        <w:rPr>
          <w:b/>
          <w:bCs/>
        </w:rPr>
        <w:t xml:space="preserve"> </w:t>
      </w:r>
      <w:r w:rsidR="009516E3">
        <w:rPr>
          <w:b/>
          <w:bCs/>
        </w:rPr>
        <w:t>{BENEFICIAR_NUME}</w:t>
      </w:r>
      <w:bookmarkEnd w:id="15"/>
      <w:r w:rsidR="009516E3">
        <w:rPr>
          <w:b/>
          <w:bCs/>
        </w:rPr>
        <w:t xml:space="preserve">, </w:t>
      </w:r>
      <w:r w:rsidR="009516E3">
        <w:t xml:space="preserve"> CNP {BENEFICIAR_CNP}, CI seria {BENEFICIAR_CI_SERIE} nr. {BENEFICIAR_CI_NUMAR},  eliberat la data de {BENEFICIAR_CI_DATA}, de către {BENEFICIAR_CI_ELIBERAT_DE}, cu domiciliul în {BENEFICIAR_ADRESA}</w:t>
      </w:r>
      <w:r w:rsidR="009516E3">
        <w:t xml:space="preserve">, în calitate de </w:t>
      </w:r>
      <w:r w:rsidR="009516E3" w:rsidRPr="009516E3">
        <w:rPr>
          <w:b/>
          <w:bCs/>
        </w:rPr>
        <w:t>beneficiar</w:t>
      </w:r>
      <w:r w:rsidR="009516E3">
        <w:t xml:space="preserve">, </w:t>
      </w:r>
      <w:r>
        <w:rPr>
          <w:rFonts w:asciiTheme="majorHAnsi" w:hAnsiTheme="majorHAnsi"/>
          <w:b/>
          <w:bCs/>
          <w:spacing w:val="38"/>
          <w:w w:val="120"/>
        </w:rPr>
        <w:t xml:space="preserve"> </w:t>
      </w:r>
      <w:r w:rsidR="00891A83" w:rsidRPr="006E3794">
        <w:rPr>
          <w:rFonts w:asciiTheme="majorHAnsi" w:hAnsiTheme="majorHAnsi"/>
          <w:w w:val="115"/>
        </w:rPr>
        <w:t xml:space="preserve">îmi </w:t>
      </w:r>
      <w:r w:rsidR="00891A83" w:rsidRPr="006E3794">
        <w:rPr>
          <w:rFonts w:asciiTheme="majorHAnsi" w:hAnsiTheme="majorHAnsi"/>
          <w:spacing w:val="34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 xml:space="preserve">exprim </w:t>
      </w:r>
      <w:r w:rsidR="00891A83" w:rsidRPr="006E3794">
        <w:rPr>
          <w:rFonts w:asciiTheme="majorHAnsi" w:hAnsiTheme="majorHAnsi"/>
          <w:spacing w:val="33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 xml:space="preserve">în </w:t>
      </w:r>
      <w:r w:rsidR="00891A83" w:rsidRPr="006E3794">
        <w:rPr>
          <w:rFonts w:asciiTheme="majorHAnsi" w:hAnsiTheme="majorHAnsi"/>
          <w:spacing w:val="34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 xml:space="preserve">mod </w:t>
      </w:r>
      <w:r w:rsidR="00891A83" w:rsidRPr="006E3794">
        <w:rPr>
          <w:rFonts w:asciiTheme="majorHAnsi" w:hAnsiTheme="majorHAnsi"/>
          <w:spacing w:val="34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expres</w:t>
      </w:r>
      <w:r w:rsidR="00C954FC" w:rsidRPr="006E3794">
        <w:rPr>
          <w:rFonts w:asciiTheme="majorHAnsi" w:hAnsiTheme="majorHAnsi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consimțământul</w:t>
      </w:r>
      <w:r w:rsidR="00891A83" w:rsidRPr="006E3794">
        <w:rPr>
          <w:rFonts w:asciiTheme="majorHAnsi" w:hAnsiTheme="majorHAnsi"/>
          <w:spacing w:val="9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ca</w:t>
      </w:r>
      <w:r w:rsidR="00891A83" w:rsidRPr="006E3794">
        <w:rPr>
          <w:rFonts w:asciiTheme="majorHAnsi" w:hAnsiTheme="majorHAnsi"/>
          <w:spacing w:val="10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MOBIVIRO</w:t>
      </w:r>
      <w:r w:rsidR="00891A83" w:rsidRPr="006E3794">
        <w:rPr>
          <w:rFonts w:asciiTheme="majorHAnsi" w:hAnsiTheme="majorHAnsi"/>
          <w:spacing w:val="10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SRL</w:t>
      </w:r>
      <w:r w:rsidR="00891A83" w:rsidRPr="006E3794">
        <w:rPr>
          <w:rFonts w:asciiTheme="majorHAnsi" w:hAnsiTheme="majorHAnsi"/>
          <w:spacing w:val="10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să</w:t>
      </w:r>
      <w:r w:rsidR="00891A83" w:rsidRPr="006E3794">
        <w:rPr>
          <w:rFonts w:asciiTheme="majorHAnsi" w:hAnsiTheme="majorHAnsi"/>
          <w:spacing w:val="10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folosească</w:t>
      </w:r>
      <w:r w:rsidR="00891A83" w:rsidRPr="006E3794">
        <w:rPr>
          <w:rFonts w:asciiTheme="majorHAnsi" w:hAnsiTheme="majorHAnsi"/>
          <w:spacing w:val="10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datele</w:t>
      </w:r>
      <w:r w:rsidR="00891A83" w:rsidRPr="006E3794">
        <w:rPr>
          <w:rFonts w:asciiTheme="majorHAnsi" w:hAnsiTheme="majorHAnsi"/>
          <w:spacing w:val="10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de</w:t>
      </w:r>
      <w:r w:rsidR="00891A83" w:rsidRPr="006E3794">
        <w:rPr>
          <w:rFonts w:asciiTheme="majorHAnsi" w:hAnsiTheme="majorHAnsi"/>
          <w:spacing w:val="10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identificare</w:t>
      </w:r>
      <w:r w:rsidR="00891A83" w:rsidRPr="006E3794">
        <w:rPr>
          <w:rFonts w:asciiTheme="majorHAnsi" w:hAnsiTheme="majorHAnsi"/>
          <w:spacing w:val="10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cu</w:t>
      </w:r>
      <w:r w:rsidR="00891A83" w:rsidRPr="006E3794">
        <w:rPr>
          <w:rFonts w:asciiTheme="majorHAnsi" w:hAnsiTheme="majorHAnsi"/>
          <w:spacing w:val="10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caracter</w:t>
      </w:r>
      <w:r w:rsidR="00891A83" w:rsidRPr="006E3794">
        <w:rPr>
          <w:rFonts w:asciiTheme="majorHAnsi" w:hAnsiTheme="majorHAnsi"/>
          <w:spacing w:val="10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personal,</w:t>
      </w:r>
      <w:r w:rsidR="00891A83" w:rsidRPr="006E3794">
        <w:rPr>
          <w:rFonts w:asciiTheme="majorHAnsi" w:hAnsiTheme="majorHAnsi"/>
          <w:spacing w:val="10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puse</w:t>
      </w:r>
      <w:r w:rsidR="00891A83" w:rsidRPr="006E3794">
        <w:rPr>
          <w:rFonts w:asciiTheme="majorHAnsi" w:hAnsiTheme="majorHAnsi"/>
          <w:spacing w:val="1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la</w:t>
      </w:r>
      <w:r w:rsidR="00891A83" w:rsidRPr="006E3794">
        <w:rPr>
          <w:rFonts w:asciiTheme="majorHAnsi" w:hAnsiTheme="majorHAnsi"/>
          <w:spacing w:val="17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dispozitie,</w:t>
      </w:r>
      <w:r w:rsidR="00891A83" w:rsidRPr="006E3794">
        <w:rPr>
          <w:rFonts w:asciiTheme="majorHAnsi" w:hAnsiTheme="majorHAnsi"/>
          <w:spacing w:val="17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numai</w:t>
      </w:r>
      <w:r w:rsidR="00891A83" w:rsidRPr="006E3794">
        <w:rPr>
          <w:rFonts w:asciiTheme="majorHAnsi" w:hAnsiTheme="majorHAnsi"/>
          <w:spacing w:val="17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pentru</w:t>
      </w:r>
      <w:r w:rsidR="00891A83" w:rsidRPr="006E3794">
        <w:rPr>
          <w:rFonts w:asciiTheme="majorHAnsi" w:hAnsiTheme="majorHAnsi"/>
          <w:spacing w:val="17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întocmirea</w:t>
      </w:r>
      <w:r w:rsidR="00891A83" w:rsidRPr="006E3794">
        <w:rPr>
          <w:rFonts w:asciiTheme="majorHAnsi" w:hAnsiTheme="majorHAnsi"/>
          <w:spacing w:val="17"/>
          <w:w w:val="115"/>
        </w:rPr>
        <w:t xml:space="preserve"> </w:t>
      </w:r>
      <w:r w:rsidR="004E59A5" w:rsidRPr="006E3794">
        <w:rPr>
          <w:rFonts w:asciiTheme="majorHAnsi" w:hAnsiTheme="majorHAnsi"/>
          <w:w w:val="115"/>
        </w:rPr>
        <w:t>documentelor</w:t>
      </w:r>
      <w:r w:rsidR="00891A83" w:rsidRPr="006E3794">
        <w:rPr>
          <w:rFonts w:asciiTheme="majorHAnsi" w:hAnsiTheme="majorHAnsi"/>
          <w:spacing w:val="17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in</w:t>
      </w:r>
      <w:r w:rsidR="00891A83" w:rsidRPr="006E3794">
        <w:rPr>
          <w:rFonts w:asciiTheme="majorHAnsi" w:hAnsiTheme="majorHAnsi"/>
          <w:spacing w:val="17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vederea</w:t>
      </w:r>
      <w:r w:rsidR="00891A83" w:rsidRPr="006E3794">
        <w:rPr>
          <w:rFonts w:asciiTheme="majorHAnsi" w:hAnsiTheme="majorHAnsi"/>
          <w:spacing w:val="17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cazării</w:t>
      </w:r>
      <w:r w:rsidR="00891A83" w:rsidRPr="006E3794">
        <w:rPr>
          <w:rFonts w:asciiTheme="majorHAnsi" w:hAnsiTheme="majorHAnsi"/>
          <w:spacing w:val="17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în</w:t>
      </w:r>
      <w:r w:rsidR="00891A83" w:rsidRPr="006E3794">
        <w:rPr>
          <w:rFonts w:asciiTheme="majorHAnsi" w:hAnsiTheme="majorHAnsi"/>
          <w:spacing w:val="17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cadrul</w:t>
      </w:r>
      <w:r w:rsidR="00891A83" w:rsidRPr="006E3794">
        <w:rPr>
          <w:rFonts w:asciiTheme="majorHAnsi" w:hAnsiTheme="majorHAnsi"/>
          <w:spacing w:val="17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centrului</w:t>
      </w:r>
      <w:r w:rsidR="00891A83" w:rsidRPr="006E3794">
        <w:rPr>
          <w:rFonts w:asciiTheme="majorHAnsi" w:hAnsiTheme="majorHAnsi"/>
          <w:spacing w:val="1"/>
          <w:w w:val="115"/>
        </w:rPr>
        <w:t xml:space="preserve"> </w:t>
      </w:r>
      <w:r w:rsidR="00891A83" w:rsidRPr="006E3794">
        <w:rPr>
          <w:rFonts w:asciiTheme="majorHAnsi" w:hAnsiTheme="majorHAnsi"/>
          <w:w w:val="115"/>
        </w:rPr>
        <w:t>rezidențial</w:t>
      </w:r>
      <w:r w:rsidR="00891A83" w:rsidRPr="006E3794">
        <w:rPr>
          <w:rFonts w:asciiTheme="majorHAnsi" w:hAnsiTheme="majorHAnsi"/>
          <w:spacing w:val="1"/>
          <w:w w:val="115"/>
        </w:rPr>
        <w:t xml:space="preserve"> </w:t>
      </w:r>
      <w:r w:rsidR="00891A83" w:rsidRPr="006E3794">
        <w:rPr>
          <w:rFonts w:asciiTheme="majorHAnsi" w:hAnsiTheme="majorHAnsi"/>
          <w:b/>
          <w:w w:val="115"/>
        </w:rPr>
        <w:t>“Caminul</w:t>
      </w:r>
      <w:r w:rsidR="00A05714" w:rsidRPr="006E3794">
        <w:rPr>
          <w:rFonts w:asciiTheme="majorHAnsi" w:hAnsiTheme="majorHAnsi"/>
          <w:b/>
          <w:w w:val="115"/>
        </w:rPr>
        <w:t>ui</w:t>
      </w:r>
      <w:r w:rsidR="00891A83" w:rsidRPr="006E3794">
        <w:rPr>
          <w:rFonts w:asciiTheme="majorHAnsi" w:hAnsiTheme="majorHAnsi"/>
          <w:b/>
          <w:spacing w:val="1"/>
          <w:w w:val="115"/>
        </w:rPr>
        <w:t xml:space="preserve"> </w:t>
      </w:r>
      <w:r w:rsidR="00A05714" w:rsidRPr="006E3794">
        <w:rPr>
          <w:rFonts w:asciiTheme="majorHAnsi" w:hAnsiTheme="majorHAnsi"/>
          <w:b/>
          <w:spacing w:val="1"/>
          <w:w w:val="115"/>
        </w:rPr>
        <w:t xml:space="preserve">pentru persoane vârstnice </w:t>
      </w:r>
      <w:r w:rsidR="00891A83" w:rsidRPr="006E3794">
        <w:rPr>
          <w:rFonts w:asciiTheme="majorHAnsi" w:hAnsiTheme="majorHAnsi"/>
          <w:b/>
          <w:w w:val="115"/>
        </w:rPr>
        <w:t>Empathy</w:t>
      </w:r>
      <w:r w:rsidR="00891A83" w:rsidRPr="006E3794">
        <w:rPr>
          <w:rFonts w:asciiTheme="majorHAnsi" w:hAnsiTheme="majorHAnsi"/>
          <w:b/>
          <w:spacing w:val="1"/>
          <w:w w:val="115"/>
        </w:rPr>
        <w:t xml:space="preserve"> </w:t>
      </w:r>
      <w:r w:rsidR="002C35DB" w:rsidRPr="006E3794">
        <w:rPr>
          <w:rFonts w:asciiTheme="majorHAnsi" w:hAnsiTheme="majorHAnsi"/>
          <w:b/>
          <w:spacing w:val="1"/>
          <w:w w:val="115"/>
        </w:rPr>
        <w:t xml:space="preserve">din jud. Ilfov, com. Domnești, </w:t>
      </w:r>
      <w:r w:rsidR="002C35DB" w:rsidRPr="006E3794">
        <w:rPr>
          <w:rFonts w:asciiTheme="majorHAnsi" w:hAnsiTheme="majorHAnsi"/>
          <w:b/>
          <w:w w:val="115"/>
        </w:rPr>
        <w:t>str.</w:t>
      </w:r>
      <w:r w:rsidR="00891A83" w:rsidRPr="006E3794">
        <w:rPr>
          <w:rFonts w:asciiTheme="majorHAnsi" w:hAnsiTheme="majorHAnsi"/>
          <w:b/>
          <w:spacing w:val="1"/>
          <w:w w:val="115"/>
        </w:rPr>
        <w:t xml:space="preserve"> </w:t>
      </w:r>
      <w:r w:rsidR="00891A83" w:rsidRPr="006E3794">
        <w:rPr>
          <w:rFonts w:asciiTheme="majorHAnsi" w:hAnsiTheme="majorHAnsi"/>
          <w:b/>
          <w:w w:val="115"/>
        </w:rPr>
        <w:t>Cetinei</w:t>
      </w:r>
      <w:r w:rsidR="00891A83" w:rsidRPr="006E3794">
        <w:rPr>
          <w:rFonts w:asciiTheme="majorHAnsi" w:hAnsiTheme="majorHAnsi"/>
          <w:b/>
          <w:spacing w:val="1"/>
          <w:w w:val="115"/>
        </w:rPr>
        <w:t xml:space="preserve"> </w:t>
      </w:r>
      <w:r w:rsidR="00891A83" w:rsidRPr="006E3794">
        <w:rPr>
          <w:rFonts w:asciiTheme="majorHAnsi" w:hAnsiTheme="majorHAnsi"/>
          <w:b/>
          <w:w w:val="115"/>
        </w:rPr>
        <w:t>nr</w:t>
      </w:r>
      <w:r w:rsidR="00BD205A">
        <w:rPr>
          <w:rFonts w:asciiTheme="majorHAnsi" w:hAnsiTheme="majorHAnsi"/>
          <w:b/>
          <w:w w:val="115"/>
        </w:rPr>
        <w:t>.</w:t>
      </w:r>
      <w:r w:rsidR="00891A83" w:rsidRPr="006E3794">
        <w:rPr>
          <w:rFonts w:asciiTheme="majorHAnsi" w:hAnsiTheme="majorHAnsi"/>
          <w:b/>
          <w:spacing w:val="1"/>
          <w:w w:val="115"/>
        </w:rPr>
        <w:t xml:space="preserve"> </w:t>
      </w:r>
      <w:r w:rsidR="00891A83" w:rsidRPr="006E3794">
        <w:rPr>
          <w:rFonts w:asciiTheme="majorHAnsi" w:hAnsiTheme="majorHAnsi"/>
          <w:b/>
          <w:w w:val="115"/>
        </w:rPr>
        <w:t>4”</w:t>
      </w:r>
      <w:r w:rsidR="00A71117" w:rsidRPr="006E3794">
        <w:rPr>
          <w:rFonts w:asciiTheme="majorHAnsi" w:hAnsiTheme="majorHAnsi"/>
          <w:w w:val="115"/>
        </w:rPr>
        <w:t>.</w:t>
      </w:r>
    </w:p>
    <w:p w14:paraId="7EBFD99E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210C903D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7A064827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5E0AF1C2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64E98766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6DFC51C8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0AFE2E0B" w14:textId="77777777" w:rsidR="009516E3" w:rsidRPr="00512BCD" w:rsidRDefault="009516E3" w:rsidP="009516E3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r w:rsidRPr="00512BCD">
        <w:rPr>
          <w:rFonts w:asciiTheme="majorHAnsi" w:hAnsiTheme="majorHAnsi"/>
          <w:b/>
          <w:w w:val="120"/>
        </w:rPr>
        <w:t xml:space="preserve">Furnizorul de servicii sociale, </w:t>
      </w:r>
      <w:r w:rsidRPr="00512BCD">
        <w:rPr>
          <w:rFonts w:asciiTheme="majorHAnsi" w:hAnsiTheme="majorHAnsi"/>
          <w:b/>
          <w:w w:val="120"/>
        </w:rPr>
        <w:tab/>
      </w:r>
      <w:r w:rsidRPr="00512BCD">
        <w:rPr>
          <w:rFonts w:asciiTheme="majorHAnsi" w:hAnsiTheme="majorHAnsi"/>
          <w:b/>
          <w:w w:val="120"/>
        </w:rPr>
        <w:tab/>
      </w:r>
      <w:r w:rsidRPr="00512BCD">
        <w:rPr>
          <w:rFonts w:asciiTheme="majorHAnsi" w:hAnsiTheme="majorHAnsi"/>
          <w:b/>
          <w:w w:val="120"/>
        </w:rPr>
        <w:tab/>
      </w:r>
      <w:r w:rsidRPr="00512BCD">
        <w:rPr>
          <w:rFonts w:asciiTheme="majorHAnsi" w:hAnsiTheme="majorHAnsi"/>
          <w:b/>
          <w:w w:val="115"/>
        </w:rPr>
        <w:t>Beneficiarul de servicii sociale,</w:t>
      </w:r>
      <w:r w:rsidRPr="00512BCD">
        <w:rPr>
          <w:rFonts w:asciiTheme="majorHAnsi" w:hAnsiTheme="majorHAnsi"/>
          <w:b/>
          <w:spacing w:val="40"/>
          <w:w w:val="115"/>
        </w:rPr>
        <w:t xml:space="preserve"> </w:t>
      </w:r>
    </w:p>
    <w:p w14:paraId="543912B1" w14:textId="77777777" w:rsidR="009516E3" w:rsidRPr="00512BCD" w:rsidRDefault="009516E3" w:rsidP="009516E3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 w:rsidRPr="00512BCD">
        <w:rPr>
          <w:rFonts w:asciiTheme="majorHAnsi" w:hAnsiTheme="majorHAnsi"/>
          <w:b/>
          <w:w w:val="125"/>
        </w:rPr>
        <w:t>SC MOBIVIRO SRL</w:t>
      </w:r>
      <w:r w:rsidRPr="00512BCD">
        <w:rPr>
          <w:rFonts w:asciiTheme="majorHAnsi" w:hAnsiTheme="majorHAnsi"/>
          <w:b/>
        </w:rPr>
        <w:tab/>
      </w:r>
      <w:r w:rsidRPr="00512BCD">
        <w:rPr>
          <w:rFonts w:asciiTheme="majorHAnsi" w:hAnsiTheme="majorHAnsi"/>
          <w:b/>
        </w:rPr>
        <w:tab/>
      </w:r>
      <w:r w:rsidRPr="00512BCD">
        <w:rPr>
          <w:rFonts w:asciiTheme="majorHAnsi" w:hAnsiTheme="majorHAnsi"/>
          <w:b/>
        </w:rPr>
        <w:tab/>
      </w:r>
      <w:r w:rsidRPr="00512BCD">
        <w:rPr>
          <w:rFonts w:asciiTheme="majorHAnsi" w:hAnsiTheme="majorHAnsi"/>
          <w:b/>
        </w:rPr>
        <w:tab/>
      </w:r>
      <w:r w:rsidRPr="00512BCD">
        <w:rPr>
          <w:rFonts w:asciiTheme="majorHAnsi" w:hAnsiTheme="majorHAnsi"/>
          <w:b/>
        </w:rPr>
        <w:tab/>
      </w:r>
      <w:r>
        <w:rPr>
          <w:rFonts w:asciiTheme="majorHAnsi" w:hAnsiTheme="majorHAnsi" w:cs="Times New Roman"/>
          <w:b/>
          <w:w w:val="115"/>
          <w:szCs w:val="20"/>
        </w:rPr>
        <w:t>{BENEFICIAR_NUME}</w:t>
      </w:r>
    </w:p>
    <w:p w14:paraId="2C8F0112" w14:textId="77777777" w:rsidR="009516E3" w:rsidRPr="00512BCD" w:rsidRDefault="009516E3" w:rsidP="009516E3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  <w:r w:rsidRPr="00512BCD">
        <w:rPr>
          <w:rFonts w:asciiTheme="majorHAnsi" w:hAnsiTheme="majorHAnsi"/>
          <w:b/>
          <w:spacing w:val="-2"/>
          <w:w w:val="125"/>
        </w:rPr>
        <w:t xml:space="preserve">Director, </w:t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spacing w:val="-2"/>
          <w:w w:val="125"/>
        </w:rPr>
        <w:tab/>
      </w:r>
      <w:r w:rsidRPr="00512BCD">
        <w:rPr>
          <w:rFonts w:asciiTheme="majorHAnsi" w:hAnsiTheme="majorHAnsi"/>
          <w:b/>
          <w:w w:val="115"/>
        </w:rPr>
        <w:t>Reprezentant legal</w:t>
      </w:r>
      <w:r w:rsidRPr="00512BCD">
        <w:rPr>
          <w:rFonts w:asciiTheme="majorHAnsi" w:hAnsiTheme="majorHAnsi"/>
          <w:b/>
        </w:rPr>
        <w:t>/</w:t>
      </w:r>
      <w:r w:rsidRPr="00512BCD">
        <w:rPr>
          <w:rFonts w:asciiTheme="majorHAnsi" w:hAnsiTheme="majorHAnsi"/>
          <w:b/>
          <w:w w:val="115"/>
        </w:rPr>
        <w:t>Aparținător,</w:t>
      </w:r>
    </w:p>
    <w:p w14:paraId="0528D12E" w14:textId="77777777" w:rsidR="009516E3" w:rsidRDefault="009516E3" w:rsidP="009516E3">
      <w:pPr>
        <w:jc w:val="both"/>
        <w:rPr>
          <w:rFonts w:ascii="Cambria"/>
          <w:b/>
          <w:sz w:val="20"/>
        </w:rPr>
      </w:pPr>
      <w:r w:rsidRPr="00512BCD">
        <w:rPr>
          <w:rFonts w:asciiTheme="majorHAnsi" w:hAnsiTheme="majorHAnsi"/>
          <w:b/>
          <w:w w:val="125"/>
          <w:sz w:val="20"/>
          <w:szCs w:val="20"/>
        </w:rPr>
        <w:t xml:space="preserve">           CEAPA</w:t>
      </w:r>
      <w:r w:rsidRPr="00512BCD">
        <w:rPr>
          <w:rFonts w:asciiTheme="majorHAnsi" w:hAnsiTheme="majorHAnsi"/>
          <w:b/>
          <w:spacing w:val="-11"/>
          <w:w w:val="125"/>
          <w:sz w:val="20"/>
          <w:szCs w:val="20"/>
        </w:rPr>
        <w:t xml:space="preserve"> </w:t>
      </w:r>
      <w:r w:rsidRPr="00512BCD">
        <w:rPr>
          <w:rFonts w:asciiTheme="majorHAnsi" w:hAnsiTheme="majorHAnsi"/>
          <w:b/>
          <w:w w:val="125"/>
          <w:sz w:val="20"/>
          <w:szCs w:val="20"/>
        </w:rPr>
        <w:t>Maria</w:t>
      </w:r>
      <w:r w:rsidRPr="00512BCD">
        <w:rPr>
          <w:rFonts w:asciiTheme="majorHAnsi" w:hAnsiTheme="majorHAnsi"/>
          <w:b/>
          <w:spacing w:val="-10"/>
          <w:w w:val="125"/>
          <w:sz w:val="20"/>
          <w:szCs w:val="20"/>
        </w:rPr>
        <w:t xml:space="preserve"> </w:t>
      </w:r>
      <w:r w:rsidRPr="00512BCD">
        <w:rPr>
          <w:rFonts w:asciiTheme="majorHAnsi" w:hAnsiTheme="majorHAnsi"/>
          <w:b/>
          <w:w w:val="125"/>
          <w:sz w:val="20"/>
          <w:szCs w:val="20"/>
        </w:rPr>
        <w:t>Raluca</w:t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>
        <w:rPr>
          <w:rFonts w:asciiTheme="majorHAnsi" w:hAnsiTheme="majorHAnsi"/>
          <w:b/>
          <w:w w:val="115"/>
          <w:sz w:val="20"/>
          <w:szCs w:val="20"/>
        </w:rPr>
        <w:t>{APARTINATOR_NUME}</w:t>
      </w:r>
    </w:p>
    <w:p w14:paraId="225B4A66" w14:textId="77777777" w:rsidR="00E30CF9" w:rsidRPr="00E30CF9" w:rsidRDefault="00E30CF9" w:rsidP="00E30CF9">
      <w:pPr>
        <w:jc w:val="both"/>
        <w:rPr>
          <w:rFonts w:asciiTheme="majorHAnsi" w:hAnsiTheme="majorHAnsi"/>
        </w:rPr>
      </w:pPr>
    </w:p>
    <w:p w14:paraId="5E064D4B" w14:textId="6AF9ACC4" w:rsidR="002C35DB" w:rsidRDefault="002C35DB" w:rsidP="002C35DB">
      <w:pPr>
        <w:spacing w:line="314" w:lineRule="auto"/>
        <w:ind w:right="372" w:firstLine="609"/>
        <w:jc w:val="both"/>
        <w:rPr>
          <w:rFonts w:asciiTheme="majorHAnsi" w:hAnsiTheme="majorHAnsi"/>
          <w:b/>
        </w:rPr>
      </w:pPr>
    </w:p>
    <w:p w14:paraId="32D01E66" w14:textId="77777777" w:rsidR="002C35DB" w:rsidRP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752AF4F6" w14:textId="77777777" w:rsidR="004E59A5" w:rsidRDefault="004E59A5">
      <w:pPr>
        <w:rPr>
          <w:sz w:val="11"/>
        </w:rPr>
      </w:pPr>
    </w:p>
    <w:p w14:paraId="0C046D44" w14:textId="77777777" w:rsidR="004E59A5" w:rsidRDefault="004E59A5">
      <w:pPr>
        <w:rPr>
          <w:sz w:val="11"/>
        </w:rPr>
      </w:pPr>
    </w:p>
    <w:p w14:paraId="20E092C3" w14:textId="77777777" w:rsidR="004E59A5" w:rsidRDefault="004E59A5">
      <w:pPr>
        <w:rPr>
          <w:sz w:val="11"/>
        </w:rPr>
      </w:pPr>
    </w:p>
    <w:p w14:paraId="626AFA23" w14:textId="77777777" w:rsidR="004E59A5" w:rsidRDefault="004E59A5">
      <w:pPr>
        <w:rPr>
          <w:sz w:val="11"/>
        </w:rPr>
      </w:pPr>
    </w:p>
    <w:p w14:paraId="3D0AEC81" w14:textId="77777777" w:rsidR="004E59A5" w:rsidRDefault="004E59A5">
      <w:pPr>
        <w:rPr>
          <w:sz w:val="11"/>
        </w:rPr>
      </w:pPr>
    </w:p>
    <w:p w14:paraId="671FD7E5" w14:textId="77777777" w:rsidR="004E59A5" w:rsidRDefault="004E59A5">
      <w:pPr>
        <w:rPr>
          <w:sz w:val="11"/>
        </w:rPr>
        <w:sectPr w:rsidR="004E59A5">
          <w:pgSz w:w="11910" w:h="16840"/>
          <w:pgMar w:top="400" w:right="560" w:bottom="760" w:left="1020" w:header="0" w:footer="565" w:gutter="0"/>
          <w:cols w:space="720"/>
        </w:sectPr>
      </w:pPr>
    </w:p>
    <w:p w14:paraId="4BAA4D86" w14:textId="77777777" w:rsidR="00465223" w:rsidRDefault="00465223">
      <w:pPr>
        <w:pStyle w:val="BodyText"/>
        <w:spacing w:before="9"/>
        <w:ind w:left="0"/>
        <w:jc w:val="left"/>
        <w:rPr>
          <w:rFonts w:ascii="Cambria"/>
          <w:b/>
          <w:sz w:val="21"/>
        </w:rPr>
      </w:pPr>
    </w:p>
    <w:sectPr w:rsidR="00465223">
      <w:type w:val="continuous"/>
      <w:pgSz w:w="11910" w:h="16840"/>
      <w:pgMar w:top="400" w:right="560" w:bottom="760" w:left="1020" w:header="720" w:footer="720" w:gutter="0"/>
      <w:cols w:num="2" w:space="720" w:equalWidth="0">
        <w:col w:w="3972" w:space="1161"/>
        <w:col w:w="519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E986F" w14:textId="77777777" w:rsidR="00545CD2" w:rsidRDefault="00545CD2">
      <w:r>
        <w:separator/>
      </w:r>
    </w:p>
  </w:endnote>
  <w:endnote w:type="continuationSeparator" w:id="0">
    <w:p w14:paraId="6F6745E6" w14:textId="77777777" w:rsidR="00545CD2" w:rsidRDefault="00545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2289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36A761" w14:textId="77777777" w:rsidR="007F7133" w:rsidRDefault="00A05714" w:rsidP="00A05714">
        <w:pPr>
          <w:pStyle w:val="Footer"/>
          <w:tabs>
            <w:tab w:val="left" w:pos="3936"/>
            <w:tab w:val="right" w:pos="10230"/>
          </w:tabs>
        </w:pPr>
        <w:r>
          <w:tab/>
        </w:r>
        <w:r>
          <w:tab/>
        </w:r>
        <w:r>
          <w:tab/>
        </w:r>
        <w:r>
          <w:tab/>
        </w:r>
        <w:r w:rsidR="007F7133">
          <w:fldChar w:fldCharType="begin"/>
        </w:r>
        <w:r w:rsidR="007F7133">
          <w:instrText xml:space="preserve"> PAGE   \* MERGEFORMAT </w:instrText>
        </w:r>
        <w:r w:rsidR="007F7133">
          <w:fldChar w:fldCharType="separate"/>
        </w:r>
        <w:r w:rsidR="005D37F6">
          <w:rPr>
            <w:noProof/>
          </w:rPr>
          <w:t>1</w:t>
        </w:r>
        <w:r w:rsidR="007F7133">
          <w:rPr>
            <w:noProof/>
          </w:rPr>
          <w:fldChar w:fldCharType="end"/>
        </w:r>
      </w:p>
    </w:sdtContent>
  </w:sdt>
  <w:p w14:paraId="09C00BE8" w14:textId="77777777" w:rsidR="00465223" w:rsidRDefault="00465223">
    <w:pPr>
      <w:pStyle w:val="BodyText"/>
      <w:spacing w:line="14" w:lineRule="auto"/>
      <w:ind w:left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82677" w14:textId="77777777" w:rsidR="00545CD2" w:rsidRDefault="00545CD2">
      <w:r>
        <w:separator/>
      </w:r>
    </w:p>
  </w:footnote>
  <w:footnote w:type="continuationSeparator" w:id="0">
    <w:p w14:paraId="325A6EB5" w14:textId="77777777" w:rsidR="00545CD2" w:rsidRDefault="00545C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5C2A2" w14:textId="1A6D3B6D" w:rsidR="009516E3" w:rsidRDefault="009516E3" w:rsidP="009516E3">
    <w:pPr>
      <w:spacing w:line="360" w:lineRule="auto"/>
      <w:rPr>
        <w:sz w:val="32"/>
      </w:rPr>
    </w:pPr>
    <w:r>
      <w:rPr>
        <w:noProof/>
      </w:rPr>
      <w:drawing>
        <wp:anchor distT="0" distB="0" distL="0" distR="0" simplePos="0" relativeHeight="251671040" behindDoc="0" locked="0" layoutInCell="1" allowOverlap="1" wp14:anchorId="403036DE" wp14:editId="58E5838F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 xml:space="preserve">                       </w:t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1BF88E7B" w14:textId="77777777" w:rsidR="009516E3" w:rsidRDefault="009516E3" w:rsidP="009516E3">
    <w:pPr>
      <w:rPr>
        <w:spacing w:val="-2"/>
        <w:w w:val="110"/>
        <w:sz w:val="16"/>
      </w:rPr>
    </w:pPr>
    <w:bookmarkStart w:id="0" w:name="_Hlk192076657"/>
    <w:bookmarkStart w:id="1" w:name="_Hlk192076656"/>
    <w:bookmarkStart w:id="2" w:name="_Hlk192076655"/>
    <w:bookmarkStart w:id="3" w:name="_Hlk192076654"/>
    <w:bookmarkStart w:id="4" w:name="_Hlk192076653"/>
    <w:bookmarkStart w:id="5" w:name="_Hlk192076652"/>
    <w:bookmarkStart w:id="6" w:name="_Hlk192076651"/>
    <w:bookmarkStart w:id="7" w:name="_Hlk192076650"/>
    <w:bookmarkStart w:id="8" w:name="_Hlk192076649"/>
    <w:bookmarkStart w:id="9" w:name="_Hlk192076648"/>
    <w:bookmarkStart w:id="10" w:name="_Hlk192076642"/>
    <w:bookmarkStart w:id="11" w:name="_Hlk192076641"/>
    <w:r>
      <w:rPr>
        <w:rFonts w:ascii="DejaVuSerif" w:hAnsi="DejaVuSerif" w:cs="DejaVuSerif"/>
        <w:sz w:val="16"/>
        <w:szCs w:val="16"/>
      </w:rPr>
      <w:t xml:space="preserve">                                                        </w:t>
    </w:r>
    <w:bookmarkStart w:id="12" w:name="_Hlk192076524"/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</w:p>
  <w:p w14:paraId="297EBF0E" w14:textId="77777777" w:rsidR="009516E3" w:rsidRDefault="009516E3" w:rsidP="009516E3">
    <w:pPr>
      <w:rPr>
        <w:sz w:val="32"/>
      </w:rPr>
    </w:pPr>
    <w:r>
      <w:rPr>
        <w:spacing w:val="-2"/>
        <w:w w:val="110"/>
        <w:sz w:val="16"/>
      </w:rPr>
      <w:t xml:space="preserve">                                                  </w:t>
    </w:r>
    <w:r>
      <w:rPr>
        <w:w w:val="110"/>
        <w:sz w:val="16"/>
      </w:rPr>
      <w:t>CUI 47149140</w:t>
    </w:r>
  </w:p>
  <w:p w14:paraId="7E7442AA" w14:textId="77777777" w:rsidR="009516E3" w:rsidRDefault="009516E3" w:rsidP="009516E3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</w:t>
    </w:r>
    <w:bookmarkStart w:id="13" w:name="_Hlk192074692"/>
    <w:r>
      <w:rPr>
        <w:rFonts w:ascii="DejaVuSerif" w:hAnsi="DejaVuSerif" w:cs="DejaVuSerif"/>
        <w:sz w:val="16"/>
        <w:szCs w:val="16"/>
      </w:rPr>
      <w:t xml:space="preserve">Romania, București, sector 5, strada Gardeniei, nr.1N      </w:t>
    </w:r>
  </w:p>
  <w:p w14:paraId="4D2E7801" w14:textId="77777777" w:rsidR="009516E3" w:rsidRDefault="009516E3" w:rsidP="009516E3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Căminul pentru Persoane Vârstnice  “EMPATHY-CETINEI”</w:t>
    </w:r>
  </w:p>
  <w:p w14:paraId="0ABEAF22" w14:textId="77777777" w:rsidR="009516E3" w:rsidRDefault="009516E3" w:rsidP="009516E3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Sediu: comuna Domnești, str. Cetinei, nr.4, județ Ilfov</w:t>
    </w:r>
  </w:p>
  <w:p w14:paraId="50516CFD" w14:textId="77777777" w:rsidR="009516E3" w:rsidRDefault="009516E3" w:rsidP="009516E3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Telefon: 0786 300 500</w:t>
    </w:r>
  </w:p>
  <w:p w14:paraId="5ECF043E" w14:textId="77777777" w:rsidR="009516E3" w:rsidRDefault="009516E3" w:rsidP="009516E3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Email: caminulempathy@gmail.com</w: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</w:p>
  <w:p w14:paraId="74BD223B" w14:textId="77777777" w:rsidR="0031116F" w:rsidRDefault="003111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A3770"/>
    <w:multiLevelType w:val="hybridMultilevel"/>
    <w:tmpl w:val="05224682"/>
    <w:lvl w:ilvl="0" w:tplc="4800B9F2">
      <w:start w:val="1"/>
      <w:numFmt w:val="decimal"/>
      <w:lvlText w:val="%1."/>
      <w:lvlJc w:val="left"/>
      <w:pPr>
        <w:ind w:left="488" w:hanging="263"/>
      </w:pPr>
      <w:rPr>
        <w:rFonts w:ascii="Georgia" w:eastAsia="Georgia" w:hAnsi="Georgia" w:cs="Georgia" w:hint="default"/>
        <w:spacing w:val="-1"/>
        <w:w w:val="136"/>
        <w:sz w:val="20"/>
        <w:szCs w:val="20"/>
        <w:lang w:val="ro-RO" w:eastAsia="en-US" w:bidi="ar-SA"/>
      </w:rPr>
    </w:lvl>
    <w:lvl w:ilvl="1" w:tplc="208E3B0E">
      <w:start w:val="1"/>
      <w:numFmt w:val="lowerLetter"/>
      <w:lvlText w:val="%2."/>
      <w:lvlJc w:val="left"/>
      <w:pPr>
        <w:ind w:left="735" w:hanging="247"/>
      </w:pPr>
      <w:rPr>
        <w:rFonts w:ascii="Georgia" w:eastAsia="Georgia" w:hAnsi="Georgia" w:cs="Georgia" w:hint="default"/>
        <w:spacing w:val="-1"/>
        <w:w w:val="118"/>
        <w:sz w:val="20"/>
        <w:szCs w:val="20"/>
        <w:lang w:val="ro-RO" w:eastAsia="en-US" w:bidi="ar-SA"/>
      </w:rPr>
    </w:lvl>
    <w:lvl w:ilvl="2" w:tplc="D624A0B8">
      <w:numFmt w:val="bullet"/>
      <w:lvlText w:val="•"/>
      <w:lvlJc w:val="left"/>
      <w:pPr>
        <w:ind w:left="1805" w:hanging="247"/>
      </w:pPr>
      <w:rPr>
        <w:rFonts w:hint="default"/>
        <w:lang w:val="ro-RO" w:eastAsia="en-US" w:bidi="ar-SA"/>
      </w:rPr>
    </w:lvl>
    <w:lvl w:ilvl="3" w:tplc="3D7AC5EE">
      <w:numFmt w:val="bullet"/>
      <w:lvlText w:val="•"/>
      <w:lvlJc w:val="left"/>
      <w:pPr>
        <w:ind w:left="2870" w:hanging="247"/>
      </w:pPr>
      <w:rPr>
        <w:rFonts w:hint="default"/>
        <w:lang w:val="ro-RO" w:eastAsia="en-US" w:bidi="ar-SA"/>
      </w:rPr>
    </w:lvl>
    <w:lvl w:ilvl="4" w:tplc="CA54B346">
      <w:numFmt w:val="bullet"/>
      <w:lvlText w:val="•"/>
      <w:lvlJc w:val="left"/>
      <w:pPr>
        <w:ind w:left="3935" w:hanging="247"/>
      </w:pPr>
      <w:rPr>
        <w:rFonts w:hint="default"/>
        <w:lang w:val="ro-RO" w:eastAsia="en-US" w:bidi="ar-SA"/>
      </w:rPr>
    </w:lvl>
    <w:lvl w:ilvl="5" w:tplc="10722762">
      <w:numFmt w:val="bullet"/>
      <w:lvlText w:val="•"/>
      <w:lvlJc w:val="left"/>
      <w:pPr>
        <w:ind w:left="5000" w:hanging="247"/>
      </w:pPr>
      <w:rPr>
        <w:rFonts w:hint="default"/>
        <w:lang w:val="ro-RO" w:eastAsia="en-US" w:bidi="ar-SA"/>
      </w:rPr>
    </w:lvl>
    <w:lvl w:ilvl="6" w:tplc="3CD883B4">
      <w:numFmt w:val="bullet"/>
      <w:lvlText w:val="•"/>
      <w:lvlJc w:val="left"/>
      <w:pPr>
        <w:ind w:left="6065" w:hanging="247"/>
      </w:pPr>
      <w:rPr>
        <w:rFonts w:hint="default"/>
        <w:lang w:val="ro-RO" w:eastAsia="en-US" w:bidi="ar-SA"/>
      </w:rPr>
    </w:lvl>
    <w:lvl w:ilvl="7" w:tplc="FC1A3F82">
      <w:numFmt w:val="bullet"/>
      <w:lvlText w:val="•"/>
      <w:lvlJc w:val="left"/>
      <w:pPr>
        <w:ind w:left="7130" w:hanging="247"/>
      </w:pPr>
      <w:rPr>
        <w:rFonts w:hint="default"/>
        <w:lang w:val="ro-RO" w:eastAsia="en-US" w:bidi="ar-SA"/>
      </w:rPr>
    </w:lvl>
    <w:lvl w:ilvl="8" w:tplc="DA7A3C76">
      <w:numFmt w:val="bullet"/>
      <w:lvlText w:val="•"/>
      <w:lvlJc w:val="left"/>
      <w:pPr>
        <w:ind w:left="8195" w:hanging="247"/>
      </w:pPr>
      <w:rPr>
        <w:rFonts w:hint="default"/>
        <w:lang w:val="ro-RO" w:eastAsia="en-US" w:bidi="ar-SA"/>
      </w:rPr>
    </w:lvl>
  </w:abstractNum>
  <w:abstractNum w:abstractNumId="1" w15:restartNumberingAfterBreak="0">
    <w:nsid w:val="34D75EF0"/>
    <w:multiLevelType w:val="hybridMultilevel"/>
    <w:tmpl w:val="BD167622"/>
    <w:lvl w:ilvl="0" w:tplc="57C6BC92">
      <w:start w:val="1"/>
      <w:numFmt w:val="lowerLetter"/>
      <w:lvlText w:val="%1."/>
      <w:lvlJc w:val="left"/>
      <w:pPr>
        <w:ind w:left="113" w:hanging="319"/>
      </w:pPr>
      <w:rPr>
        <w:rFonts w:ascii="Georgia" w:eastAsia="Georgia" w:hAnsi="Georgia" w:cs="Georgia" w:hint="default"/>
        <w:spacing w:val="-1"/>
        <w:w w:val="118"/>
        <w:sz w:val="20"/>
        <w:szCs w:val="20"/>
        <w:lang w:val="ro-RO" w:eastAsia="en-US" w:bidi="ar-SA"/>
      </w:rPr>
    </w:lvl>
    <w:lvl w:ilvl="1" w:tplc="B2E0DEBC">
      <w:numFmt w:val="bullet"/>
      <w:lvlText w:val="•"/>
      <w:lvlJc w:val="left"/>
      <w:pPr>
        <w:ind w:left="1140" w:hanging="319"/>
      </w:pPr>
      <w:rPr>
        <w:rFonts w:hint="default"/>
        <w:lang w:val="ro-RO" w:eastAsia="en-US" w:bidi="ar-SA"/>
      </w:rPr>
    </w:lvl>
    <w:lvl w:ilvl="2" w:tplc="4D32F1FA">
      <w:numFmt w:val="bullet"/>
      <w:lvlText w:val="•"/>
      <w:lvlJc w:val="left"/>
      <w:pPr>
        <w:ind w:left="2161" w:hanging="319"/>
      </w:pPr>
      <w:rPr>
        <w:rFonts w:hint="default"/>
        <w:lang w:val="ro-RO" w:eastAsia="en-US" w:bidi="ar-SA"/>
      </w:rPr>
    </w:lvl>
    <w:lvl w:ilvl="3" w:tplc="830033E8">
      <w:numFmt w:val="bullet"/>
      <w:lvlText w:val="•"/>
      <w:lvlJc w:val="left"/>
      <w:pPr>
        <w:ind w:left="3181" w:hanging="319"/>
      </w:pPr>
      <w:rPr>
        <w:rFonts w:hint="default"/>
        <w:lang w:val="ro-RO" w:eastAsia="en-US" w:bidi="ar-SA"/>
      </w:rPr>
    </w:lvl>
    <w:lvl w:ilvl="4" w:tplc="A5182E12">
      <w:numFmt w:val="bullet"/>
      <w:lvlText w:val="•"/>
      <w:lvlJc w:val="left"/>
      <w:pPr>
        <w:ind w:left="4202" w:hanging="319"/>
      </w:pPr>
      <w:rPr>
        <w:rFonts w:hint="default"/>
        <w:lang w:val="ro-RO" w:eastAsia="en-US" w:bidi="ar-SA"/>
      </w:rPr>
    </w:lvl>
    <w:lvl w:ilvl="5" w:tplc="B086719A">
      <w:numFmt w:val="bullet"/>
      <w:lvlText w:val="•"/>
      <w:lvlJc w:val="left"/>
      <w:pPr>
        <w:ind w:left="5222" w:hanging="319"/>
      </w:pPr>
      <w:rPr>
        <w:rFonts w:hint="default"/>
        <w:lang w:val="ro-RO" w:eastAsia="en-US" w:bidi="ar-SA"/>
      </w:rPr>
    </w:lvl>
    <w:lvl w:ilvl="6" w:tplc="A006956C">
      <w:numFmt w:val="bullet"/>
      <w:lvlText w:val="•"/>
      <w:lvlJc w:val="left"/>
      <w:pPr>
        <w:ind w:left="6243" w:hanging="319"/>
      </w:pPr>
      <w:rPr>
        <w:rFonts w:hint="default"/>
        <w:lang w:val="ro-RO" w:eastAsia="en-US" w:bidi="ar-SA"/>
      </w:rPr>
    </w:lvl>
    <w:lvl w:ilvl="7" w:tplc="E32EEB62">
      <w:numFmt w:val="bullet"/>
      <w:lvlText w:val="•"/>
      <w:lvlJc w:val="left"/>
      <w:pPr>
        <w:ind w:left="7263" w:hanging="319"/>
      </w:pPr>
      <w:rPr>
        <w:rFonts w:hint="default"/>
        <w:lang w:val="ro-RO" w:eastAsia="en-US" w:bidi="ar-SA"/>
      </w:rPr>
    </w:lvl>
    <w:lvl w:ilvl="8" w:tplc="CA884B4E">
      <w:numFmt w:val="bullet"/>
      <w:lvlText w:val="•"/>
      <w:lvlJc w:val="left"/>
      <w:pPr>
        <w:ind w:left="8284" w:hanging="319"/>
      </w:pPr>
      <w:rPr>
        <w:rFonts w:hint="default"/>
        <w:lang w:val="ro-RO" w:eastAsia="en-US" w:bidi="ar-SA"/>
      </w:rPr>
    </w:lvl>
  </w:abstractNum>
  <w:abstractNum w:abstractNumId="2" w15:restartNumberingAfterBreak="0">
    <w:nsid w:val="380D0303"/>
    <w:multiLevelType w:val="hybridMultilevel"/>
    <w:tmpl w:val="772A1E6A"/>
    <w:lvl w:ilvl="0" w:tplc="46A466DE">
      <w:numFmt w:val="bullet"/>
      <w:lvlText w:val="•"/>
      <w:lvlJc w:val="left"/>
      <w:pPr>
        <w:ind w:left="113" w:hanging="213"/>
      </w:pPr>
      <w:rPr>
        <w:rFonts w:ascii="Georgia" w:eastAsia="Georgia" w:hAnsi="Georgia" w:cs="Georgia" w:hint="default"/>
        <w:w w:val="150"/>
        <w:sz w:val="20"/>
        <w:szCs w:val="20"/>
        <w:lang w:val="ro-RO" w:eastAsia="en-US" w:bidi="ar-SA"/>
      </w:rPr>
    </w:lvl>
    <w:lvl w:ilvl="1" w:tplc="B8A8800E">
      <w:numFmt w:val="bullet"/>
      <w:lvlText w:val="•"/>
      <w:lvlJc w:val="left"/>
      <w:pPr>
        <w:ind w:left="1140" w:hanging="213"/>
      </w:pPr>
      <w:rPr>
        <w:rFonts w:hint="default"/>
        <w:lang w:val="ro-RO" w:eastAsia="en-US" w:bidi="ar-SA"/>
      </w:rPr>
    </w:lvl>
    <w:lvl w:ilvl="2" w:tplc="096CDFD0">
      <w:numFmt w:val="bullet"/>
      <w:lvlText w:val="•"/>
      <w:lvlJc w:val="left"/>
      <w:pPr>
        <w:ind w:left="2161" w:hanging="213"/>
      </w:pPr>
      <w:rPr>
        <w:rFonts w:hint="default"/>
        <w:lang w:val="ro-RO" w:eastAsia="en-US" w:bidi="ar-SA"/>
      </w:rPr>
    </w:lvl>
    <w:lvl w:ilvl="3" w:tplc="B8564AEA">
      <w:numFmt w:val="bullet"/>
      <w:lvlText w:val="•"/>
      <w:lvlJc w:val="left"/>
      <w:pPr>
        <w:ind w:left="3181" w:hanging="213"/>
      </w:pPr>
      <w:rPr>
        <w:rFonts w:hint="default"/>
        <w:lang w:val="ro-RO" w:eastAsia="en-US" w:bidi="ar-SA"/>
      </w:rPr>
    </w:lvl>
    <w:lvl w:ilvl="4" w:tplc="8446CFDC">
      <w:numFmt w:val="bullet"/>
      <w:lvlText w:val="•"/>
      <w:lvlJc w:val="left"/>
      <w:pPr>
        <w:ind w:left="4202" w:hanging="213"/>
      </w:pPr>
      <w:rPr>
        <w:rFonts w:hint="default"/>
        <w:lang w:val="ro-RO" w:eastAsia="en-US" w:bidi="ar-SA"/>
      </w:rPr>
    </w:lvl>
    <w:lvl w:ilvl="5" w:tplc="BC68756A">
      <w:numFmt w:val="bullet"/>
      <w:lvlText w:val="•"/>
      <w:lvlJc w:val="left"/>
      <w:pPr>
        <w:ind w:left="5222" w:hanging="213"/>
      </w:pPr>
      <w:rPr>
        <w:rFonts w:hint="default"/>
        <w:lang w:val="ro-RO" w:eastAsia="en-US" w:bidi="ar-SA"/>
      </w:rPr>
    </w:lvl>
    <w:lvl w:ilvl="6" w:tplc="064858A0">
      <w:numFmt w:val="bullet"/>
      <w:lvlText w:val="•"/>
      <w:lvlJc w:val="left"/>
      <w:pPr>
        <w:ind w:left="6243" w:hanging="213"/>
      </w:pPr>
      <w:rPr>
        <w:rFonts w:hint="default"/>
        <w:lang w:val="ro-RO" w:eastAsia="en-US" w:bidi="ar-SA"/>
      </w:rPr>
    </w:lvl>
    <w:lvl w:ilvl="7" w:tplc="5D260546">
      <w:numFmt w:val="bullet"/>
      <w:lvlText w:val="•"/>
      <w:lvlJc w:val="left"/>
      <w:pPr>
        <w:ind w:left="7263" w:hanging="213"/>
      </w:pPr>
      <w:rPr>
        <w:rFonts w:hint="default"/>
        <w:lang w:val="ro-RO" w:eastAsia="en-US" w:bidi="ar-SA"/>
      </w:rPr>
    </w:lvl>
    <w:lvl w:ilvl="8" w:tplc="9A96000E">
      <w:numFmt w:val="bullet"/>
      <w:lvlText w:val="•"/>
      <w:lvlJc w:val="left"/>
      <w:pPr>
        <w:ind w:left="8284" w:hanging="213"/>
      </w:pPr>
      <w:rPr>
        <w:rFonts w:hint="default"/>
        <w:lang w:val="ro-RO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5223"/>
    <w:rsid w:val="000131F9"/>
    <w:rsid w:val="001060D3"/>
    <w:rsid w:val="00163B86"/>
    <w:rsid w:val="001B1FE6"/>
    <w:rsid w:val="002C35DB"/>
    <w:rsid w:val="0031116F"/>
    <w:rsid w:val="00432CF2"/>
    <w:rsid w:val="00465223"/>
    <w:rsid w:val="00482C7F"/>
    <w:rsid w:val="004D4EA4"/>
    <w:rsid w:val="004E59A5"/>
    <w:rsid w:val="00501303"/>
    <w:rsid w:val="00545CD2"/>
    <w:rsid w:val="0056400D"/>
    <w:rsid w:val="005D37F6"/>
    <w:rsid w:val="006E3794"/>
    <w:rsid w:val="00714DC0"/>
    <w:rsid w:val="007553B5"/>
    <w:rsid w:val="007F7133"/>
    <w:rsid w:val="00885499"/>
    <w:rsid w:val="00891A83"/>
    <w:rsid w:val="00895550"/>
    <w:rsid w:val="009516E3"/>
    <w:rsid w:val="009D103A"/>
    <w:rsid w:val="00A05714"/>
    <w:rsid w:val="00A0600D"/>
    <w:rsid w:val="00A21E99"/>
    <w:rsid w:val="00A71117"/>
    <w:rsid w:val="00B55ADC"/>
    <w:rsid w:val="00BB42A6"/>
    <w:rsid w:val="00BD205A"/>
    <w:rsid w:val="00C5002A"/>
    <w:rsid w:val="00C61B76"/>
    <w:rsid w:val="00C954FC"/>
    <w:rsid w:val="00D23F10"/>
    <w:rsid w:val="00D84213"/>
    <w:rsid w:val="00E17245"/>
    <w:rsid w:val="00E30CF9"/>
    <w:rsid w:val="00E83C26"/>
    <w:rsid w:val="00EF0025"/>
    <w:rsid w:val="00EF3B71"/>
    <w:rsid w:val="00F35114"/>
    <w:rsid w:val="00F53D2A"/>
    <w:rsid w:val="00F8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0EE3B7"/>
  <w15:docId w15:val="{D662C9F3-AA57-483C-A30F-7ECEFB24E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3"/>
      <w:jc w:val="both"/>
    </w:pPr>
    <w:rPr>
      <w:sz w:val="20"/>
      <w:szCs w:val="20"/>
    </w:rPr>
  </w:style>
  <w:style w:type="paragraph" w:styleId="Title">
    <w:name w:val="Title"/>
    <w:basedOn w:val="Normal"/>
    <w:link w:val="TitleChar"/>
    <w:uiPriority w:val="1"/>
    <w:qFormat/>
    <w:pPr>
      <w:spacing w:before="2"/>
      <w:ind w:left="2097" w:hanging="2221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79"/>
      <w:ind w:left="488" w:right="11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E59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9A5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4E59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9A5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11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16F"/>
    <w:rPr>
      <w:rFonts w:ascii="Tahoma" w:eastAsia="Georgia" w:hAnsi="Tahoma" w:cs="Tahoma"/>
      <w:sz w:val="16"/>
      <w:szCs w:val="16"/>
      <w:lang w:val="ro-RO"/>
    </w:rPr>
  </w:style>
  <w:style w:type="character" w:customStyle="1" w:styleId="TitleChar">
    <w:name w:val="Title Char"/>
    <w:basedOn w:val="DefaultParagraphFont"/>
    <w:link w:val="Title"/>
    <w:uiPriority w:val="1"/>
    <w:rsid w:val="002C35DB"/>
    <w:rPr>
      <w:rFonts w:ascii="Cambria" w:eastAsia="Cambria" w:hAnsi="Cambria" w:cs="Cambria"/>
      <w:b/>
      <w:bCs/>
      <w:sz w:val="32"/>
      <w:szCs w:val="32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0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28</cp:revision>
  <cp:lastPrinted>2024-06-19T08:49:00Z</cp:lastPrinted>
  <dcterms:created xsi:type="dcterms:W3CDTF">2024-06-04T07:07:00Z</dcterms:created>
  <dcterms:modified xsi:type="dcterms:W3CDTF">2026-03-18T11:51:00Z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