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4B2A8" w14:textId="4CBAE09E" w:rsidR="00D023FC" w:rsidRDefault="00D73D10" w:rsidP="00D73D10">
      <w:pPr>
        <w:pStyle w:val="Heading1"/>
      </w:pPr>
      <w:r>
        <w:t xml:space="preserve">                                                                                                                                 </w:t>
      </w:r>
      <w:r w:rsidR="00FE313A">
        <w:t>Nr.</w:t>
      </w:r>
      <w:r w:rsidR="006702B7">
        <w:t xml:space="preserve"> </w:t>
      </w:r>
      <w:r w:rsidR="00F94BFA">
        <w:t>{NUMAR_PV}/{DATA_CONTRACT}</w:t>
      </w:r>
      <w:r w:rsidR="00ED1FB1">
        <w:t/>
      </w:r>
    </w:p>
    <w:p w14:paraId="6692E8E7" w14:textId="1CA59311" w:rsidR="00772867" w:rsidRDefault="00D73D10">
      <w:pPr>
        <w:pStyle w:val="BodyText"/>
      </w:pPr>
      <w:r>
        <w:t xml:space="preserve">                                                                                                                                                                   </w:t>
      </w:r>
      <w:r w:rsidR="00772867">
        <w:t>Nr. exemplare 2</w:t>
      </w:r>
    </w:p>
    <w:p w14:paraId="1EC723A1" w14:textId="6C82E80F" w:rsidR="00772867" w:rsidRDefault="00D73D10">
      <w:pPr>
        <w:pStyle w:val="BodyText"/>
      </w:pPr>
      <w:r>
        <w:t xml:space="preserve">                                                                                                                                                                    </w:t>
      </w:r>
      <w:r w:rsidR="00772867">
        <w:t>Ex. nr.   /2</w:t>
      </w:r>
    </w:p>
    <w:p w14:paraId="6F4D593A" w14:textId="77777777" w:rsidR="00F10B96" w:rsidRDefault="00F10B96">
      <w:pPr>
        <w:pStyle w:val="BodyText"/>
      </w:pPr>
    </w:p>
    <w:p w14:paraId="1BC69A9E" w14:textId="77777777" w:rsidR="00D023FC" w:rsidRDefault="00D023FC">
      <w:pPr>
        <w:pStyle w:val="BodyText"/>
      </w:pPr>
    </w:p>
    <w:p w14:paraId="2D267318" w14:textId="77777777" w:rsidR="00D023FC" w:rsidRDefault="00D023FC">
      <w:pPr>
        <w:pStyle w:val="BodyText"/>
      </w:pPr>
    </w:p>
    <w:p w14:paraId="371A3570" w14:textId="77777777" w:rsidR="00D023FC" w:rsidRDefault="00D023FC">
      <w:pPr>
        <w:pStyle w:val="BodyText"/>
        <w:spacing w:before="8"/>
        <w:rPr>
          <w:sz w:val="16"/>
        </w:rPr>
      </w:pPr>
    </w:p>
    <w:p w14:paraId="0380DBBD" w14:textId="77777777" w:rsidR="00D023FC" w:rsidRPr="0073309D" w:rsidRDefault="00DD59C5" w:rsidP="008561E5">
      <w:pPr>
        <w:spacing w:before="97" w:line="316" w:lineRule="auto"/>
        <w:ind w:left="798" w:hanging="337"/>
        <w:jc w:val="center"/>
        <w:rPr>
          <w:rFonts w:asciiTheme="majorHAnsi" w:hAnsiTheme="majorHAnsi"/>
          <w:b/>
          <w:sz w:val="30"/>
        </w:rPr>
      </w:pPr>
      <w:r w:rsidRPr="0073309D">
        <w:rPr>
          <w:rFonts w:asciiTheme="majorHAnsi" w:hAnsiTheme="majorHAnsi"/>
          <w:b/>
          <w:w w:val="125"/>
          <w:sz w:val="30"/>
        </w:rPr>
        <w:t>PROCES</w:t>
      </w:r>
      <w:r w:rsidRPr="0073309D">
        <w:rPr>
          <w:rFonts w:asciiTheme="majorHAnsi" w:hAnsiTheme="majorHAnsi"/>
          <w:b/>
          <w:spacing w:val="47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VERBAL</w:t>
      </w:r>
      <w:r w:rsidRPr="0073309D">
        <w:rPr>
          <w:rFonts w:asciiTheme="majorHAnsi" w:hAnsiTheme="majorHAnsi"/>
          <w:b/>
          <w:spacing w:val="48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DE</w:t>
      </w:r>
      <w:r w:rsidRPr="0073309D">
        <w:rPr>
          <w:rFonts w:asciiTheme="majorHAnsi" w:hAnsiTheme="majorHAnsi"/>
          <w:b/>
          <w:spacing w:val="47"/>
          <w:w w:val="125"/>
          <w:sz w:val="30"/>
        </w:rPr>
        <w:t xml:space="preserve"> </w:t>
      </w:r>
      <w:r w:rsidRPr="0073309D">
        <w:rPr>
          <w:rFonts w:asciiTheme="majorHAnsi" w:hAnsiTheme="majorHAnsi"/>
          <w:b/>
          <w:w w:val="125"/>
          <w:sz w:val="30"/>
        </w:rPr>
        <w:t>PREDARE-PRIMIRE</w:t>
      </w:r>
    </w:p>
    <w:p w14:paraId="017A912B" w14:textId="77777777" w:rsidR="00D023FC" w:rsidRPr="0073309D" w:rsidRDefault="00D023FC">
      <w:pPr>
        <w:pStyle w:val="BodyText"/>
        <w:rPr>
          <w:rFonts w:asciiTheme="majorHAnsi" w:hAnsiTheme="majorHAnsi"/>
          <w:b/>
        </w:rPr>
      </w:pPr>
    </w:p>
    <w:p w14:paraId="561FD83D" w14:textId="77777777" w:rsidR="008561E5" w:rsidRPr="0073309D" w:rsidRDefault="008561E5">
      <w:pPr>
        <w:pStyle w:val="BodyText"/>
        <w:rPr>
          <w:rFonts w:asciiTheme="majorHAnsi" w:hAnsiTheme="majorHAnsi"/>
          <w:b/>
        </w:rPr>
      </w:pPr>
    </w:p>
    <w:p w14:paraId="1EB79027" w14:textId="77777777" w:rsidR="008561E5" w:rsidRPr="0073309D" w:rsidRDefault="008561E5">
      <w:pPr>
        <w:pStyle w:val="BodyText"/>
        <w:rPr>
          <w:rFonts w:asciiTheme="majorHAnsi" w:hAnsiTheme="majorHAnsi"/>
          <w:b/>
        </w:rPr>
      </w:pPr>
    </w:p>
    <w:p w14:paraId="0321EE01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  <w:sz w:val="17"/>
        </w:rPr>
      </w:pPr>
    </w:p>
    <w:p w14:paraId="47B45AEE" w14:textId="46FA9280" w:rsidR="00D023FC" w:rsidRPr="00221004" w:rsidRDefault="008561E5" w:rsidP="00221004">
      <w:pPr>
        <w:pStyle w:val="NoSpacing"/>
        <w:jc w:val="both"/>
        <w:rPr>
          <w:rFonts w:asciiTheme="majorHAnsi" w:hAnsiTheme="majorHAnsi" w:cs="Times New Roman"/>
          <w:w w:val="120"/>
        </w:rPr>
      </w:pPr>
      <w:r w:rsidRPr="0073309D">
        <w:rPr>
          <w:rFonts w:asciiTheme="majorHAnsi" w:hAnsiTheme="majorHAnsi"/>
          <w:w w:val="115"/>
          <w:sz w:val="20"/>
        </w:rPr>
        <w:tab/>
      </w:r>
      <w:r w:rsidR="003B5540" w:rsidRPr="003B5540">
        <w:rPr>
          <w:rFonts w:asciiTheme="majorHAnsi" w:hAnsiTheme="majorHAnsi"/>
          <w:w w:val="115"/>
        </w:rPr>
        <w:t>Subsemna</w:t>
      </w:r>
      <w:r w:rsidR="00792D53">
        <w:rPr>
          <w:rFonts w:asciiTheme="majorHAnsi" w:hAnsiTheme="majorHAnsi"/>
          <w:w w:val="115"/>
        </w:rPr>
        <w:t>t</w:t>
      </w:r>
      <w:r w:rsidR="00F94BFA">
        <w:rPr>
          <w:rFonts w:asciiTheme="majorHAnsi" w:hAnsiTheme="majorHAnsi"/>
          <w:w w:val="115"/>
        </w:rPr>
        <w:t>a</w:t>
      </w:r>
      <w:r w:rsidR="002375D4">
        <w:rPr>
          <w:rFonts w:asciiTheme="majorHAnsi" w:hAnsiTheme="majorHAnsi"/>
          <w:w w:val="115"/>
        </w:rPr>
        <w:t xml:space="preserve"> </w:t>
      </w:r>
      <w:bookmarkStart w:id="0" w:name="_Hlk235050765"/>
      <w:r w:rsidR="00F94BFA">
        <w:rPr>
          <w:rFonts w:asciiTheme="majorHAnsi" w:hAnsiTheme="majorHAnsi" w:cstheme="minorHAnsi"/>
          <w:b/>
          <w:bCs/>
          <w:w w:val="115"/>
        </w:rPr>
        <w:t>{APARTINATOR_NUME}</w:t>
      </w:r>
      <w:bookmarkEnd w:id="0"/>
      <w:r w:rsidR="00F94BFA">
        <w:rPr>
          <w:rFonts w:asciiTheme="majorHAnsi" w:hAnsiTheme="majorHAnsi"/>
          <w:b/>
        </w:rPr>
        <w:t xml:space="preserve">, </w:t>
      </w:r>
      <w:r w:rsidR="00F94BFA" w:rsidRPr="006B583C">
        <w:rPr>
          <w:rFonts w:asciiTheme="majorHAnsi" w:hAnsiTheme="majorHAnsi"/>
        </w:rPr>
        <w:t>CNP</w:t>
      </w:r>
      <w:r w:rsidR="00F94BFA">
        <w:rPr>
          <w:rFonts w:asciiTheme="majorHAnsi" w:hAnsiTheme="majorHAnsi"/>
        </w:rPr>
        <w:t xml:space="preserve"> {APARTINATOR_CNP}</w:t>
      </w:r>
      <w:r w:rsidR="00F94BFA" w:rsidRPr="006B583C">
        <w:rPr>
          <w:rFonts w:asciiTheme="majorHAnsi" w:hAnsiTheme="majorHAnsi"/>
        </w:rPr>
        <w:t xml:space="preserve">, C.I. seria {BENEFICIAR_CI_SERIE} nr. {BENEFICIAR_CI_NUMAR}</w:t>
      </w:r>
      <w:r w:rsidR="00F94BFA">
        <w:rPr>
          <w:rFonts w:asciiTheme="majorHAnsi" w:hAnsiTheme="majorHAnsi"/>
        </w:rPr>
        <w:t>IF</w:t>
      </w:r>
      <w:r w:rsidR="00F94BFA" w:rsidRPr="006B583C">
        <w:rPr>
          <w:rFonts w:asciiTheme="majorHAnsi" w:hAnsiTheme="majorHAnsi"/>
        </w:rPr>
        <w:t xml:space="preserve"/>
      </w:r>
      <w:r w:rsidR="00F94BFA">
        <w:rPr>
          <w:rFonts w:asciiTheme="majorHAnsi" w:hAnsiTheme="majorHAnsi"/>
        </w:rPr>
        <w:t xml:space="preserve">993471, </w:t>
      </w:r>
      <w:r w:rsidR="00F94BFA" w:rsidRPr="00E14FAE">
        <w:rPr>
          <w:rFonts w:asciiTheme="majorHAnsi" w:hAnsiTheme="majorHAnsi"/>
        </w:rPr>
        <w:t xml:space="preserve"> </w:t>
      </w:r>
      <w:r w:rsidR="00F94BFA" w:rsidRPr="00E14FAE">
        <w:rPr>
          <w:rFonts w:asciiTheme="majorHAnsi" w:hAnsiTheme="majorHAnsi" w:cstheme="minorHAnsi"/>
          <w:w w:val="120"/>
        </w:rPr>
        <w:t>în</w:t>
      </w:r>
      <w:r w:rsidR="00F94BFA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F94BFA" w:rsidRPr="00E14FAE">
        <w:rPr>
          <w:rFonts w:asciiTheme="majorHAnsi" w:hAnsiTheme="majorHAnsi" w:cstheme="minorHAnsi"/>
          <w:w w:val="120"/>
        </w:rPr>
        <w:t>calitate</w:t>
      </w:r>
      <w:r w:rsidR="00F94BFA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F94BFA" w:rsidRPr="00E14FAE">
        <w:rPr>
          <w:rFonts w:asciiTheme="majorHAnsi" w:hAnsiTheme="majorHAnsi" w:cstheme="minorHAnsi"/>
          <w:w w:val="120"/>
        </w:rPr>
        <w:t>de</w:t>
      </w:r>
      <w:r w:rsidR="00F94BFA" w:rsidRPr="00E14FAE">
        <w:rPr>
          <w:rFonts w:asciiTheme="majorHAnsi" w:hAnsiTheme="majorHAnsi" w:cstheme="minorHAnsi"/>
          <w:spacing w:val="40"/>
          <w:w w:val="120"/>
        </w:rPr>
        <w:t xml:space="preserve"> </w:t>
      </w:r>
      <w:r w:rsidR="00F94BFA" w:rsidRPr="00E14FAE">
        <w:rPr>
          <w:rFonts w:asciiTheme="majorHAnsi" w:hAnsiTheme="majorHAnsi" w:cstheme="minorHAnsi"/>
          <w:b/>
          <w:w w:val="120"/>
        </w:rPr>
        <w:t>aparținător</w:t>
      </w:r>
      <w:r w:rsidR="00F94BFA" w:rsidRPr="00B007AF">
        <w:rPr>
          <w:rFonts w:asciiTheme="majorHAnsi" w:hAnsiTheme="majorHAnsi"/>
          <w:w w:val="115"/>
        </w:rPr>
        <w:t xml:space="preserve"> a d</w:t>
      </w:r>
      <w:r w:rsidR="00F94BFA">
        <w:rPr>
          <w:rFonts w:asciiTheme="majorHAnsi" w:hAnsiTheme="majorHAnsi"/>
          <w:w w:val="115"/>
        </w:rPr>
        <w:t xml:space="preserve">nei </w:t>
      </w:r>
      <w:bookmarkStart w:id="1" w:name="_Hlk235050638"/>
      <w:r w:rsidR="00F94BFA">
        <w:rPr>
          <w:rFonts w:asciiTheme="majorHAnsi" w:hAnsiTheme="majorHAnsi" w:cstheme="minorHAnsi"/>
          <w:b/>
          <w:bCs/>
          <w:w w:val="115"/>
        </w:rPr>
        <w:t>{BENEFICIAR_NUME}</w:t>
      </w:r>
      <w:bookmarkEnd w:id="1"/>
      <w:r w:rsidR="00F94BFA" w:rsidRPr="006B583C">
        <w:rPr>
          <w:rFonts w:asciiTheme="majorHAnsi" w:hAnsiTheme="majorHAnsi"/>
        </w:rPr>
        <w:t>, CNP</w:t>
      </w:r>
      <w:r w:rsidR="00F94BFA">
        <w:rPr>
          <w:rFonts w:asciiTheme="majorHAnsi" w:hAnsiTheme="majorHAnsi"/>
        </w:rPr>
        <w:t xml:space="preserve"> {BENEFICIAR_CNP}</w:t>
      </w:r>
      <w:r w:rsidR="00F94BFA" w:rsidRPr="006B583C">
        <w:rPr>
          <w:rFonts w:asciiTheme="majorHAnsi" w:hAnsiTheme="majorHAnsi"/>
        </w:rPr>
        <w:t xml:space="preserve">, C.I. seria </w:t>
      </w:r>
      <w:r w:rsidR="00F94BFA">
        <w:rPr>
          <w:rFonts w:asciiTheme="majorHAnsi" w:hAnsiTheme="majorHAnsi"/>
        </w:rPr>
        <w:t/>
      </w:r>
      <w:r w:rsidR="00F94BFA" w:rsidRPr="006B583C">
        <w:rPr>
          <w:rFonts w:asciiTheme="majorHAnsi" w:hAnsiTheme="majorHAnsi"/>
        </w:rPr>
        <w:t xml:space="preserve"> nr. </w:t>
      </w:r>
      <w:r w:rsidR="00F94BFA">
        <w:rPr>
          <w:rFonts w:asciiTheme="majorHAnsi" w:hAnsiTheme="majorHAnsi"/>
        </w:rPr>
        <w:t/>
      </w:r>
      <w:r w:rsidR="003B5540" w:rsidRPr="003B5540">
        <w:rPr>
          <w:rFonts w:asciiTheme="majorHAnsi" w:hAnsiTheme="majorHAnsi"/>
        </w:rPr>
        <w:t>, rezident</w:t>
      </w:r>
      <w:r w:rsidR="00EB3AED">
        <w:rPr>
          <w:rFonts w:asciiTheme="majorHAnsi" w:hAnsiTheme="majorHAnsi"/>
        </w:rPr>
        <w:t>ă</w:t>
      </w:r>
      <w:r w:rsidR="003B5540" w:rsidRPr="003B5540">
        <w:rPr>
          <w:rFonts w:asciiTheme="majorHAnsi" w:hAnsiTheme="majorHAnsi"/>
        </w:rPr>
        <w:t xml:space="preserve"> al </w:t>
      </w:r>
      <w:r w:rsidR="00221004">
        <w:rPr>
          <w:rFonts w:asciiTheme="majorHAnsi" w:hAnsiTheme="majorHAnsi" w:cs="Times New Roman"/>
          <w:w w:val="120"/>
        </w:rPr>
        <w:t>Căminul  pentru persoane vârstnice Empathy-Orhideelor, din comuna Domnești-sat Țegheș, str. Orhideelor, nr.4, județ Ilfov</w:t>
      </w:r>
      <w:r w:rsidR="003B5540" w:rsidRPr="003B5540">
        <w:rPr>
          <w:rFonts w:asciiTheme="majorHAnsi" w:hAnsiTheme="majorHAnsi"/>
        </w:rPr>
        <w:t xml:space="preserve">, județ Ilfov, </w:t>
      </w:r>
      <w:r w:rsidRPr="003B5540">
        <w:rPr>
          <w:rFonts w:asciiTheme="majorHAnsi" w:hAnsiTheme="majorHAnsi"/>
        </w:rPr>
        <w:t>am predat</w:t>
      </w:r>
      <w:r w:rsidR="003B5540">
        <w:rPr>
          <w:rFonts w:asciiTheme="majorHAnsi" w:hAnsiTheme="majorHAnsi"/>
        </w:rPr>
        <w:t>,</w:t>
      </w:r>
      <w:r w:rsidRPr="003B5540">
        <w:rPr>
          <w:rFonts w:asciiTheme="majorHAnsi" w:hAnsiTheme="majorHAnsi"/>
        </w:rPr>
        <w:t xml:space="preserve"> </w:t>
      </w:r>
      <w:r w:rsidR="0073309D" w:rsidRPr="003B5540">
        <w:rPr>
          <w:rFonts w:asciiTheme="majorHAnsi" w:hAnsiTheme="majorHAnsi"/>
        </w:rPr>
        <w:t xml:space="preserve">în data de </w:t>
      </w:r>
      <w:r w:rsidR="00F94BFA" w:rsidRPr="00F94BFA">
        <w:rPr>
          <w:rFonts w:asciiTheme="majorHAnsi" w:hAnsiTheme="majorHAnsi"/>
          <w:b/>
          <w:bCs/>
        </w:rPr>
        <w:t>{DATA_CONTRACT}</w:t>
      </w:r>
      <w:r w:rsidR="0073309D" w:rsidRPr="003B5540">
        <w:rPr>
          <w:rFonts w:asciiTheme="majorHAnsi" w:hAnsiTheme="majorHAnsi"/>
        </w:rPr>
        <w:t xml:space="preserve">, </w:t>
      </w:r>
      <w:r w:rsidR="00ED1FB1">
        <w:rPr>
          <w:rFonts w:asciiTheme="majorHAnsi" w:hAnsiTheme="majorHAnsi"/>
        </w:rPr>
        <w:t xml:space="preserve">dnei </w:t>
      </w:r>
      <w:r w:rsidR="00F94BFA" w:rsidRPr="00F94BFA">
        <w:rPr>
          <w:rFonts w:asciiTheme="majorHAnsi" w:hAnsiTheme="majorHAnsi"/>
          <w:b/>
          <w:bCs/>
        </w:rPr>
        <w:t>NEGOIȚĂ MIHAELA-</w:t>
      </w:r>
      <w:r w:rsidR="00F94BFA">
        <w:rPr>
          <w:rFonts w:asciiTheme="majorHAnsi" w:hAnsiTheme="majorHAnsi"/>
          <w:b/>
          <w:bCs/>
        </w:rPr>
        <w:t>M</w:t>
      </w:r>
      <w:r w:rsidR="00F94BFA" w:rsidRPr="00F94BFA">
        <w:rPr>
          <w:rFonts w:asciiTheme="majorHAnsi" w:hAnsiTheme="majorHAnsi"/>
          <w:b/>
          <w:bCs/>
        </w:rPr>
        <w:t>ARIA</w:t>
      </w:r>
      <w:r w:rsidR="00F94BFA">
        <w:rPr>
          <w:rFonts w:asciiTheme="majorHAnsi" w:hAnsiTheme="majorHAnsi"/>
          <w:b/>
          <w:bCs/>
        </w:rPr>
        <w:t>,</w:t>
      </w:r>
      <w:r w:rsidR="00792D53">
        <w:rPr>
          <w:rFonts w:asciiTheme="majorHAnsi" w:hAnsiTheme="majorHAnsi"/>
        </w:rPr>
        <w:t xml:space="preserve"> </w:t>
      </w:r>
      <w:r w:rsidR="0073309D" w:rsidRPr="003B5540">
        <w:rPr>
          <w:rFonts w:asciiTheme="majorHAnsi" w:hAnsiTheme="majorHAnsi"/>
        </w:rPr>
        <w:t xml:space="preserve"> </w:t>
      </w:r>
      <w:r w:rsidR="003B5540" w:rsidRPr="003B5540">
        <w:rPr>
          <w:rFonts w:asciiTheme="majorHAnsi" w:hAnsiTheme="majorHAnsi"/>
        </w:rPr>
        <w:t>cu funcția de</w:t>
      </w:r>
      <w:r w:rsidR="003B5540" w:rsidRPr="003B5540">
        <w:rPr>
          <w:rFonts w:asciiTheme="majorHAnsi" w:hAnsiTheme="majorHAnsi"/>
          <w:b/>
        </w:rPr>
        <w:t xml:space="preserve"> </w:t>
      </w:r>
      <w:r w:rsidR="003B5540" w:rsidRPr="003B5540">
        <w:rPr>
          <w:rFonts w:asciiTheme="majorHAnsi" w:hAnsiTheme="majorHAnsi"/>
          <w:w w:val="115"/>
        </w:rPr>
        <w:t>asistent medical generalist</w:t>
      </w:r>
      <w:r w:rsidR="003B5540">
        <w:rPr>
          <w:rFonts w:asciiTheme="majorHAnsi" w:hAnsiTheme="majorHAnsi"/>
          <w:w w:val="115"/>
        </w:rPr>
        <w:t xml:space="preserve"> în cadrul </w:t>
      </w:r>
      <w:r w:rsidR="00ED1FB1">
        <w:rPr>
          <w:rFonts w:asciiTheme="majorHAnsi" w:hAnsiTheme="majorHAnsi" w:cs="Times New Roman"/>
          <w:w w:val="120"/>
        </w:rPr>
        <w:t>Căminul  pentru persoane vârstnice Empathy-Orhideelor</w:t>
      </w:r>
      <w:r w:rsidRPr="003B5540">
        <w:rPr>
          <w:rFonts w:asciiTheme="majorHAnsi" w:hAnsiTheme="majorHAnsi"/>
        </w:rPr>
        <w:t>, următoarele</w:t>
      </w:r>
      <w:r w:rsidR="00E65D3B" w:rsidRPr="003B5540">
        <w:rPr>
          <w:rFonts w:asciiTheme="majorHAnsi" w:hAnsiTheme="majorHAnsi"/>
        </w:rPr>
        <w:t xml:space="preserve"> obiecte care aparțin beneficiar</w:t>
      </w:r>
      <w:r w:rsidR="0073309D" w:rsidRPr="003B5540">
        <w:rPr>
          <w:rFonts w:asciiTheme="majorHAnsi" w:hAnsiTheme="majorHAnsi"/>
        </w:rPr>
        <w:t>ei</w:t>
      </w:r>
      <w:r w:rsidR="00E65D3B" w:rsidRPr="003B5540">
        <w:rPr>
          <w:rFonts w:asciiTheme="majorHAnsi" w:hAnsiTheme="majorHAnsi"/>
        </w:rPr>
        <w:t xml:space="preserve"> </w:t>
      </w:r>
      <w:r w:rsidRPr="003B5540">
        <w:rPr>
          <w:rFonts w:asciiTheme="majorHAnsi" w:hAnsiTheme="majorHAnsi"/>
        </w:rPr>
        <w:t>:</w:t>
      </w:r>
    </w:p>
    <w:p w14:paraId="6D1129A3" w14:textId="77777777" w:rsidR="008561E5" w:rsidRPr="003B5540" w:rsidRDefault="00E65D3B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Card</w:t>
      </w:r>
      <w:r w:rsidR="008561E5" w:rsidRPr="003B5540">
        <w:rPr>
          <w:rFonts w:asciiTheme="majorHAnsi" w:hAnsiTheme="majorHAnsi"/>
          <w:w w:val="110"/>
          <w:sz w:val="22"/>
          <w:szCs w:val="22"/>
        </w:rPr>
        <w:t xml:space="preserve"> de sănătate </w:t>
      </w:r>
    </w:p>
    <w:p w14:paraId="46774681" w14:textId="77777777" w:rsidR="008561E5" w:rsidRPr="003B5540" w:rsidRDefault="008561E5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Documentele medicale în original</w:t>
      </w:r>
    </w:p>
    <w:p w14:paraId="68D8991B" w14:textId="1969EFAA" w:rsidR="008561E5" w:rsidRDefault="008561E5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B</w:t>
      </w:r>
      <w:r w:rsidR="00E65D3B" w:rsidRPr="003B5540">
        <w:rPr>
          <w:rFonts w:asciiTheme="majorHAnsi" w:hAnsiTheme="majorHAnsi"/>
          <w:w w:val="110"/>
          <w:sz w:val="22"/>
          <w:szCs w:val="22"/>
        </w:rPr>
        <w:t>unuri personale</w:t>
      </w:r>
    </w:p>
    <w:p w14:paraId="101C033C" w14:textId="3BDE44B7" w:rsidR="00ED1FB1" w:rsidRPr="003B5540" w:rsidRDefault="00ED1FB1" w:rsidP="008561E5">
      <w:pPr>
        <w:pStyle w:val="BodyText"/>
        <w:numPr>
          <w:ilvl w:val="0"/>
          <w:numId w:val="1"/>
        </w:numPr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  <w:r>
        <w:rPr>
          <w:rFonts w:asciiTheme="majorHAnsi" w:hAnsiTheme="majorHAnsi"/>
          <w:w w:val="110"/>
          <w:sz w:val="22"/>
          <w:szCs w:val="22"/>
        </w:rPr>
        <w:t>Medicamente</w:t>
      </w:r>
    </w:p>
    <w:p w14:paraId="58767D45" w14:textId="77777777" w:rsidR="00E65D3B" w:rsidRPr="003B5540" w:rsidRDefault="00E65D3B" w:rsidP="00E65D3B">
      <w:pPr>
        <w:pStyle w:val="BodyText"/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</w:p>
    <w:p w14:paraId="54B09F73" w14:textId="77777777" w:rsidR="00E65D3B" w:rsidRPr="003B5540" w:rsidRDefault="00E65D3B" w:rsidP="00E65D3B">
      <w:pPr>
        <w:pStyle w:val="BodyText"/>
        <w:spacing w:before="146"/>
        <w:jc w:val="both"/>
        <w:rPr>
          <w:rFonts w:asciiTheme="majorHAnsi" w:hAnsiTheme="majorHAnsi"/>
          <w:w w:val="110"/>
          <w:sz w:val="22"/>
          <w:szCs w:val="22"/>
        </w:rPr>
      </w:pPr>
    </w:p>
    <w:p w14:paraId="16E1E163" w14:textId="77777777" w:rsidR="00E65D3B" w:rsidRPr="003B5540" w:rsidRDefault="00E65D3B" w:rsidP="00E65D3B">
      <w:pPr>
        <w:pStyle w:val="BodyText"/>
        <w:spacing w:before="146"/>
        <w:ind w:firstLine="720"/>
        <w:jc w:val="both"/>
        <w:rPr>
          <w:rFonts w:asciiTheme="majorHAnsi" w:hAnsiTheme="majorHAnsi"/>
          <w:w w:val="110"/>
          <w:sz w:val="22"/>
          <w:szCs w:val="22"/>
        </w:rPr>
      </w:pPr>
      <w:r w:rsidRPr="003B5540">
        <w:rPr>
          <w:rFonts w:asciiTheme="majorHAnsi" w:hAnsiTheme="majorHAnsi"/>
          <w:w w:val="110"/>
          <w:sz w:val="22"/>
          <w:szCs w:val="22"/>
        </w:rPr>
        <w:t>Prezentul proces verbal a fost întocmit în 2 exemplare.</w:t>
      </w:r>
    </w:p>
    <w:p w14:paraId="729047F0" w14:textId="77777777" w:rsidR="008561E5" w:rsidRPr="003B5540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  <w:sz w:val="22"/>
          <w:szCs w:val="22"/>
        </w:rPr>
      </w:pPr>
    </w:p>
    <w:p w14:paraId="2424AC23" w14:textId="77777777" w:rsidR="008561E5" w:rsidRPr="003B5540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  <w:sz w:val="22"/>
          <w:szCs w:val="22"/>
        </w:rPr>
      </w:pPr>
    </w:p>
    <w:p w14:paraId="2DEC8E90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</w:rPr>
      </w:pPr>
    </w:p>
    <w:p w14:paraId="6725E79A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  <w:w w:val="110"/>
        </w:rPr>
      </w:pPr>
    </w:p>
    <w:p w14:paraId="3432EF1D" w14:textId="77777777" w:rsidR="008561E5" w:rsidRPr="0073309D" w:rsidRDefault="008561E5" w:rsidP="008561E5">
      <w:pPr>
        <w:pStyle w:val="BodyText"/>
        <w:spacing w:before="146"/>
        <w:ind w:left="488"/>
        <w:jc w:val="both"/>
        <w:rPr>
          <w:rFonts w:asciiTheme="majorHAnsi" w:hAnsiTheme="majorHAnsi"/>
        </w:rPr>
      </w:pPr>
    </w:p>
    <w:p w14:paraId="210C0228" w14:textId="77777777" w:rsidR="00D023FC" w:rsidRPr="0073309D" w:rsidRDefault="00D023FC" w:rsidP="008561E5">
      <w:pPr>
        <w:pStyle w:val="BodyText"/>
        <w:spacing w:before="4"/>
        <w:jc w:val="both"/>
        <w:rPr>
          <w:rFonts w:asciiTheme="majorHAnsi" w:hAnsiTheme="majorHAnsi"/>
          <w:sz w:val="14"/>
        </w:rPr>
      </w:pPr>
    </w:p>
    <w:p w14:paraId="64BB6B1B" w14:textId="77777777" w:rsidR="00D023FC" w:rsidRPr="0073309D" w:rsidRDefault="0019755E" w:rsidP="008561E5">
      <w:pPr>
        <w:pStyle w:val="Heading1"/>
        <w:tabs>
          <w:tab w:val="left" w:pos="5674"/>
        </w:tabs>
        <w:spacing w:before="98"/>
        <w:ind w:right="0"/>
        <w:jc w:val="both"/>
        <w:rPr>
          <w:rFonts w:asciiTheme="majorHAnsi" w:hAnsiTheme="majorHAnsi"/>
        </w:rPr>
      </w:pPr>
      <w:r>
        <w:rPr>
          <w:rFonts w:asciiTheme="majorHAnsi" w:hAnsiTheme="majorHAnsi"/>
          <w:w w:val="130"/>
        </w:rPr>
        <w:t>Am predat</w:t>
      </w:r>
      <w:r w:rsidR="00DD59C5" w:rsidRPr="0073309D">
        <w:rPr>
          <w:rFonts w:asciiTheme="majorHAnsi" w:hAnsiTheme="majorHAnsi"/>
          <w:w w:val="130"/>
        </w:rPr>
        <w:t>,</w:t>
      </w:r>
      <w:r w:rsidR="00DD59C5" w:rsidRPr="0073309D"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30"/>
        </w:rPr>
        <w:tab/>
      </w:r>
      <w:r>
        <w:rPr>
          <w:rFonts w:asciiTheme="majorHAnsi" w:hAnsiTheme="majorHAnsi"/>
          <w:w w:val="125"/>
        </w:rPr>
        <w:t>Am primit,</w:t>
      </w:r>
    </w:p>
    <w:p w14:paraId="0508DBF4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  <w:sz w:val="25"/>
        </w:rPr>
      </w:pPr>
    </w:p>
    <w:p w14:paraId="3FEADDC2" w14:textId="77777777" w:rsidR="00D023FC" w:rsidRPr="0073309D" w:rsidRDefault="00DC6{NUMAR_ROF}" w:rsidP="008561E5">
      <w:pPr>
        <w:tabs>
          <w:tab w:val="left" w:pos="5883"/>
        </w:tabs>
        <w:spacing w:line="20" w:lineRule="exact"/>
        <w:ind w:left="552"/>
        <w:jc w:val="both"/>
        <w:rPr>
          <w:rFonts w:asciiTheme="majorHAnsi" w:hAnsiTheme="majorHAnsi"/>
          <w:sz w:val="2"/>
        </w:rPr>
      </w:pPr>
      <w:r>
        <w:rPr>
          <w:rFonts w:asciiTheme="majorHAnsi" w:hAnsiTheme="majorHAnsi"/>
          <w:noProof/>
          <w:sz w:val="2"/>
          <w:lang w:val="en-US"/>
        </w:rPr>
        <mc:AlternateContent>
          <mc:Choice Requires="wpg">
            <w:drawing>
              <wp:inline distT="0" distB="0" distL="0" distR="0" wp14:anchorId="30811EF0" wp14:editId="648CAB90">
                <wp:extent cx="2184400" cy="12065"/>
                <wp:effectExtent l="7620" t="6350" r="8255" b="635"/>
                <wp:docPr id="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0" cy="12065"/>
                          <a:chOff x="0" y="0"/>
                          <a:chExt cx="3440" cy="19"/>
                        </a:xfrm>
                      </wpg:grpSpPr>
                      <wps:wsp>
                        <wps:cNvPr id="4" name="AutoShape 7"/>
                        <wps:cNvSpPr>
                          <a:spLocks/>
                        </wps:cNvSpPr>
                        <wps:spPr bwMode="auto">
                          <a:xfrm>
                            <a:off x="0" y="9"/>
                            <a:ext cx="3440" cy="2"/>
                          </a:xfrm>
                          <a:custGeom>
                            <a:avLst/>
                            <a:gdLst>
                              <a:gd name="T0" fmla="*/ 0 w 3440"/>
                              <a:gd name="T1" fmla="*/ 1100 w 3440"/>
                              <a:gd name="T2" fmla="*/ 1170 w 3440"/>
                              <a:gd name="T3" fmla="*/ 2270 w 3440"/>
                              <a:gd name="T4" fmla="*/ 2339 w 3440"/>
                              <a:gd name="T5" fmla="*/ 3439 w 34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3440">
                                <a:moveTo>
                                  <a:pt x="0" y="0"/>
                                </a:moveTo>
                                <a:lnTo>
                                  <a:pt x="1100" y="0"/>
                                </a:lnTo>
                                <a:moveTo>
                                  <a:pt x="1170" y="0"/>
                                </a:moveTo>
                                <a:lnTo>
                                  <a:pt x="2270" y="0"/>
                                </a:lnTo>
                                <a:moveTo>
                                  <a:pt x="2339" y="0"/>
                                </a:moveTo>
                                <a:lnTo>
                                  <a:pt x="3439" y="0"/>
                                </a:lnTo>
                              </a:path>
                            </a:pathLst>
                          </a:custGeom>
                          <a:noFill/>
                          <a:ln w="118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group w14:anchorId="5FC{NUMAR_BUNURI}65" id="Group 6" o:spid="_x0000_s1026" style="width:172pt;height:.95pt;mso-position-horizontal-relative:char;mso-position-vertical-relative:line" coordsize="344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">
                <v:shape id="AutoShape 7" o:spid="_x0000_s1027" style="position:absolute;top:9;width:3440;height:2;visibility:visible;mso-wrap-style:square;v-text-anchor:top" coordsize="34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" path="m,l1100,t70,l2270,t69,l3439,e" filled="f" strokeweight=".93pt">
                  <v:path arrowok="t" o:connecttype="custom" o:connectlocs="0,0;1100,0;1170,0;2270,0;2339,0;3439,0" o:connectangles="0,0,0,0,0,0"/>
                </v:shape>
                <w10:anchorlock/>
              </v:group>
            </w:pict>
          </mc:Fallback>
        </mc:AlternateContent>
      </w:r>
      <w:r w:rsidR="00DD59C5" w:rsidRPr="0073309D">
        <w:rPr>
          <w:rFonts w:asciiTheme="majorHAnsi" w:hAnsiTheme="majorHAnsi"/>
          <w:sz w:val="2"/>
        </w:rPr>
        <w:tab/>
      </w:r>
      <w:r>
        <w:rPr>
          <w:rFonts w:asciiTheme="majorHAnsi" w:hAnsiTheme="majorHAnsi"/>
          <w:noProof/>
          <w:sz w:val="2"/>
          <w:lang w:val="en-US"/>
        </w:rPr>
        <mc:AlternateContent>
          <mc:Choice Requires="wpg">
            <w:drawing>
              <wp:inline distT="0" distB="0" distL="0" distR="0" wp14:anchorId="039E8D01" wp14:editId="74942318">
                <wp:extent cx="2184400" cy="12065"/>
                <wp:effectExtent l="11430" t="6350" r="13970" b="635"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84400" cy="12065"/>
                          <a:chOff x="0" y="0"/>
                          <a:chExt cx="3440" cy="19"/>
                        </a:xfrm>
                      </wpg:grpSpPr>
                      <wps:wsp>
                        <wps:cNvPr id="2" name="AutoShape 5"/>
                        <wps:cNvSpPr>
                          <a:spLocks/>
                        </wps:cNvSpPr>
                        <wps:spPr bwMode="auto">
                          <a:xfrm>
                            <a:off x="0" y="9"/>
                            <a:ext cx="3440" cy="2"/>
                          </a:xfrm>
                          <a:custGeom>
                            <a:avLst/>
                            <a:gdLst>
                              <a:gd name="T0" fmla="*/ 0 w 3440"/>
                              <a:gd name="T1" fmla="*/ 1100 w 3440"/>
                              <a:gd name="T2" fmla="*/ 1170 w 3440"/>
                              <a:gd name="T3" fmla="*/ 2270 w 3440"/>
                              <a:gd name="T4" fmla="*/ 2339 w 3440"/>
                              <a:gd name="T5" fmla="*/ 3439 w 344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3440">
                                <a:moveTo>
                                  <a:pt x="0" y="0"/>
                                </a:moveTo>
                                <a:lnTo>
                                  <a:pt x="1100" y="0"/>
                                </a:lnTo>
                                <a:moveTo>
                                  <a:pt x="1170" y="0"/>
                                </a:moveTo>
                                <a:lnTo>
                                  <a:pt x="2270" y="0"/>
                                </a:lnTo>
                                <a:moveTo>
                                  <a:pt x="2339" y="0"/>
                                </a:moveTo>
                                <a:lnTo>
                                  <a:pt x="3439" y="0"/>
                                </a:lnTo>
                              </a:path>
                            </a:pathLst>
                          </a:custGeom>
                          <a:noFill/>
                          <a:ln w="118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group w14:anchorId="63BA7A69" id="Group 4" o:spid="_x0000_s1026" style="width:172pt;height:.95pt;mso-position-horizontal-relative:char;mso-position-vertical-relative:line" coordsize="3440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">
                <v:shape id="AutoShape 5" o:spid="_x0000_s1027" style="position:absolute;top:9;width:3440;height:2;visibility:visible;mso-wrap-style:square;v-text-anchor:top" coordsize="34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" path="m,l1100,t70,l2270,t69,l3439,e" filled="f" strokeweight=".93pt">
                  <v:path arrowok="t" o:connecttype="custom" o:connectlocs="0,0;1100,0;1170,0;2270,0;2339,0;3439,0" o:connectangles="0,0,0,0,0,0"/>
                </v:shape>
                <w10:anchorlock/>
              </v:group>
            </w:pict>
          </mc:Fallback>
        </mc:AlternateContent>
      </w:r>
    </w:p>
    <w:p w14:paraId="304A2535" w14:textId="77777777" w:rsidR="00D023FC" w:rsidRPr="0073309D" w:rsidRDefault="00D023FC" w:rsidP="008561E5">
      <w:pPr>
        <w:spacing w:line="20" w:lineRule="exact"/>
        <w:jc w:val="both"/>
        <w:rPr>
          <w:rFonts w:asciiTheme="majorHAnsi" w:hAnsiTheme="majorHAnsi"/>
          <w:sz w:val="2"/>
        </w:rPr>
        <w:sectPr w:rsidR="00D023FC" w:rsidRPr="0073309D">
          <w:headerReference w:type="default" r:id="rId7"/>
          <w:type w:val="continuous"/>
          <w:pgSz w:w="11910" w:h="16840"/>
          <w:pgMar w:top="400" w:right="520" w:bottom="0" w:left="1020" w:header="720" w:footer="720" w:gutter="0"/>
          <w:cols w:space="720"/>
        </w:sectPr>
      </w:pPr>
    </w:p>
    <w:p w14:paraId="278231E8" w14:textId="77777777" w:rsidR="00D023FC" w:rsidRPr="0073309D" w:rsidRDefault="00DD59C5" w:rsidP="00E65D3B">
      <w:pPr>
        <w:pStyle w:val="Heading1"/>
        <w:ind w:left="2021" w:right="2489"/>
        <w:jc w:val="both"/>
        <w:rPr>
          <w:rFonts w:asciiTheme="majorHAnsi" w:hAnsiTheme="majorHAnsi"/>
          <w:b w:val="0"/>
        </w:rPr>
      </w:pPr>
      <w:r w:rsidRPr="0073309D">
        <w:rPr>
          <w:rFonts w:asciiTheme="majorHAnsi" w:hAnsiTheme="majorHAnsi"/>
          <w:b w:val="0"/>
        </w:rPr>
        <w:br w:type="column"/>
      </w:r>
    </w:p>
    <w:p w14:paraId="48C147FB" w14:textId="77777777" w:rsidR="00D023FC" w:rsidRPr="0073309D" w:rsidRDefault="00D023FC" w:rsidP="008561E5">
      <w:pPr>
        <w:jc w:val="both"/>
        <w:rPr>
          <w:rFonts w:asciiTheme="majorHAnsi" w:hAnsiTheme="majorHAnsi"/>
          <w:sz w:val="20"/>
        </w:rPr>
        <w:sectPr w:rsidR="00D023FC" w:rsidRPr="0073309D">
          <w:type w:val="continuous"/>
          <w:pgSz w:w="11910" w:h="16840"/>
          <w:pgMar w:top="400" w:right="520" w:bottom="0" w:left="1020" w:header="720" w:footer="720" w:gutter="0"/>
          <w:cols w:num="2" w:space="720" w:equalWidth="0">
            <w:col w:w="3010" w:space="2321"/>
            <w:col w:w="5039"/>
          </w:cols>
        </w:sectPr>
      </w:pPr>
    </w:p>
    <w:p w14:paraId="39F33297" w14:textId="77777777" w:rsidR="00D023FC" w:rsidRPr="0073309D" w:rsidRDefault="00D023FC" w:rsidP="008561E5">
      <w:pPr>
        <w:pStyle w:val="BodyText"/>
        <w:jc w:val="both"/>
        <w:rPr>
          <w:rFonts w:asciiTheme="majorHAnsi" w:hAnsiTheme="majorHAnsi"/>
          <w:b/>
        </w:rPr>
      </w:pPr>
    </w:p>
    <w:p w14:paraId="41E88C7E" w14:textId="77777777" w:rsidR="00D023FC" w:rsidRDefault="00D023FC">
      <w:pPr>
        <w:pStyle w:val="BodyText"/>
        <w:rPr>
          <w:rFonts w:ascii="Cambria"/>
          <w:b/>
        </w:rPr>
      </w:pPr>
    </w:p>
    <w:p w14:paraId="11629C1C" w14:textId="77777777" w:rsidR="00D023FC" w:rsidRDefault="00D023FC">
      <w:pPr>
        <w:pStyle w:val="BodyText"/>
        <w:rPr>
          <w:rFonts w:ascii="Cambria"/>
          <w:b/>
        </w:rPr>
      </w:pPr>
    </w:p>
    <w:p w14:paraId="0F0BABF3" w14:textId="77777777" w:rsidR="00D023FC" w:rsidRDefault="00D023FC">
      <w:pPr>
        <w:pStyle w:val="BodyText"/>
        <w:rPr>
          <w:rFonts w:ascii="Cambria"/>
          <w:b/>
        </w:rPr>
      </w:pPr>
    </w:p>
    <w:p w14:paraId="4DD05195" w14:textId="77777777" w:rsidR="00D023FC" w:rsidRDefault="00D023FC">
      <w:pPr>
        <w:pStyle w:val="BodyText"/>
        <w:rPr>
          <w:rFonts w:ascii="Cambria"/>
          <w:b/>
        </w:rPr>
      </w:pPr>
    </w:p>
    <w:p w14:paraId="4BD6A5D5" w14:textId="77777777" w:rsidR="00D023FC" w:rsidRDefault="00D023FC">
      <w:pPr>
        <w:pStyle w:val="BodyText"/>
        <w:rPr>
          <w:rFonts w:ascii="Cambria"/>
          <w:b/>
        </w:rPr>
      </w:pPr>
    </w:p>
    <w:p w14:paraId="04A4BB04" w14:textId="77777777" w:rsidR="00D023FC" w:rsidRDefault="00D023FC">
      <w:pPr>
        <w:pStyle w:val="BodyText"/>
        <w:rPr>
          <w:rFonts w:ascii="Cambria"/>
          <w:b/>
        </w:rPr>
      </w:pPr>
    </w:p>
    <w:p w14:paraId="3EA74BBD" w14:textId="77777777" w:rsidR="00D023FC" w:rsidRDefault="00D023FC">
      <w:pPr>
        <w:pStyle w:val="BodyText"/>
        <w:rPr>
          <w:rFonts w:ascii="Cambria"/>
          <w:b/>
        </w:rPr>
      </w:pPr>
    </w:p>
    <w:p w14:paraId="33116FD9" w14:textId="77777777" w:rsidR="00D023FC" w:rsidRDefault="00D023FC">
      <w:pPr>
        <w:pStyle w:val="BodyText"/>
        <w:rPr>
          <w:rFonts w:ascii="Cambria"/>
          <w:b/>
        </w:rPr>
      </w:pPr>
    </w:p>
    <w:p w14:paraId="3EFC97AC" w14:textId="77777777" w:rsidR="00D023FC" w:rsidRDefault="00D023FC">
      <w:pPr>
        <w:pStyle w:val="BodyText"/>
        <w:rPr>
          <w:rFonts w:ascii="Cambria"/>
          <w:b/>
        </w:rPr>
      </w:pPr>
    </w:p>
    <w:p w14:paraId="7B537207" w14:textId="77777777" w:rsidR="00D023FC" w:rsidRDefault="00D023FC">
      <w:pPr>
        <w:pStyle w:val="BodyText"/>
        <w:rPr>
          <w:rFonts w:ascii="Cambria"/>
          <w:b/>
        </w:rPr>
      </w:pPr>
    </w:p>
    <w:p w14:paraId="4B4A80DC" w14:textId="77777777" w:rsidR="00D023FC" w:rsidRDefault="00D023FC">
      <w:pPr>
        <w:pStyle w:val="BodyText"/>
        <w:rPr>
          <w:rFonts w:ascii="Cambria"/>
          <w:b/>
        </w:rPr>
      </w:pPr>
    </w:p>
    <w:p w14:paraId="043E5DC1" w14:textId="77777777" w:rsidR="00D023FC" w:rsidRDefault="00D023FC">
      <w:pPr>
        <w:pStyle w:val="BodyText"/>
        <w:rPr>
          <w:rFonts w:ascii="Cambria"/>
          <w:b/>
        </w:rPr>
      </w:pPr>
    </w:p>
    <w:p w14:paraId="679F62D1" w14:textId="77777777" w:rsidR="00D023FC" w:rsidRDefault="00D023FC">
      <w:pPr>
        <w:pStyle w:val="BodyText"/>
        <w:rPr>
          <w:rFonts w:ascii="Cambria"/>
          <w:b/>
        </w:rPr>
      </w:pPr>
    </w:p>
    <w:p w14:paraId="689EE47C" w14:textId="77777777" w:rsidR="00D023FC" w:rsidRDefault="00D023FC">
      <w:pPr>
        <w:pStyle w:val="BodyText"/>
        <w:rPr>
          <w:rFonts w:ascii="Cambria"/>
          <w:b/>
        </w:rPr>
      </w:pPr>
    </w:p>
    <w:p w14:paraId="32B04CDA" w14:textId="77777777" w:rsidR="00D023FC" w:rsidRDefault="00D023FC" w:rsidP="00E65D3B">
      <w:pPr>
        <w:spacing w:before="68"/>
        <w:ind w:right="663"/>
        <w:rPr>
          <w:rFonts w:ascii="Cambria" w:hAnsi="Cambria"/>
          <w:b/>
          <w:sz w:val="18"/>
        </w:rPr>
      </w:pPr>
    </w:p>
    <w:sectPr w:rsidR="00D023FC">
      <w:type w:val="continuous"/>
      <w:pgSz w:w="11910" w:h="16840"/>
      <w:pgMar w:top="400" w:right="52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2ABB3" w14:textId="77777777" w:rsidR="00442CED" w:rsidRDefault="00442CED" w:rsidP="007A23D9">
      <w:r>
        <w:separator/>
      </w:r>
    </w:p>
  </w:endnote>
  <w:endnote w:type="continuationSeparator" w:id="0">
    <w:p w14:paraId="6BB772CE" w14:textId="77777777" w:rsidR="00442CED" w:rsidRDefault="00442CED" w:rsidP="007A2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6025D" w14:textId="77777777" w:rsidR="00442CED" w:rsidRDefault="00442CED" w:rsidP="007A23D9">
      <w:r>
        <w:separator/>
      </w:r>
    </w:p>
  </w:footnote>
  <w:footnote w:type="continuationSeparator" w:id="0">
    <w:p w14:paraId="4F4AA417" w14:textId="77777777" w:rsidR="00442CED" w:rsidRDefault="00442CED" w:rsidP="007A2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332CE" w14:textId="77777777" w:rsidR="007A23D9" w:rsidRDefault="007A23D9" w:rsidP="00E91EBC">
    <w:pPr>
      <w:ind w:left="243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6E3907F7" wp14:editId="1CF37649">
          <wp:simplePos x="0" y="0"/>
          <wp:positionH relativeFrom="page">
            <wp:posOffset>746671</wp:posOffset>
          </wp:positionH>
          <wp:positionV relativeFrom="paragraph">
            <wp:posOffset>245783</wp:posOffset>
          </wp:positionV>
          <wp:extent cx="1074419" cy="461010"/>
          <wp:effectExtent l="0" t="0" r="0" b="0"/>
          <wp:wrapNone/>
          <wp:docPr id="23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4419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34F0DF3B" w14:textId="77777777" w:rsidR="007A23D9" w:rsidRDefault="007A23D9" w:rsidP="00E91EBC">
    <w:pPr>
      <w:ind w:left="2434" w:right="6398"/>
      <w:rPr>
        <w:sz w:val="16"/>
      </w:rPr>
    </w:pPr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6DBC38BC" w14:textId="77777777" w:rsidR="007A23D9" w:rsidRPr="007A23D9" w:rsidRDefault="007A23D9" w:rsidP="00E91EBC">
    <w:pPr>
      <w:ind w:left="2434" w:right="2183"/>
      <w:rPr>
        <w:sz w:val="16"/>
      </w:rPr>
    </w:pPr>
    <w:r>
      <w:rPr>
        <w:w w:val="110"/>
        <w:sz w:val="16"/>
      </w:rPr>
      <w:t>Telefon: 0786 300 500</w:t>
    </w:r>
  </w:p>
  <w:p w14:paraId="25B4DA3C" w14:textId="3DCBB81F" w:rsidR="00E91EBC" w:rsidRDefault="00E91EBC" w:rsidP="00E91EBC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</w:t>
    </w:r>
    <w:r w:rsidR="00221004">
      <w:rPr>
        <w:bCs/>
        <w:sz w:val="16"/>
        <w:szCs w:val="16"/>
      </w:rPr>
      <w:t>ORHIDEELOR</w:t>
    </w:r>
    <w:r w:rsidRPr="00EB14CA">
      <w:rPr>
        <w:bCs/>
        <w:sz w:val="16"/>
        <w:szCs w:val="16"/>
      </w:rPr>
      <w:t>”</w:t>
    </w:r>
  </w:p>
  <w:p w14:paraId="26250644" w14:textId="40B61A2B" w:rsidR="00E91EBC" w:rsidRPr="00D73D10" w:rsidRDefault="00E91EBC" w:rsidP="00D73D10">
    <w:pPr>
      <w:pStyle w:val="NoSpacing"/>
      <w:jc w:val="both"/>
      <w:rPr>
        <w:rFonts w:asciiTheme="majorHAnsi" w:hAnsiTheme="majorHAnsi" w:cs="Times New Roman"/>
        <w:w w:val="120"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       Sediu:</w:t>
    </w:r>
    <w:r w:rsidR="00221004">
      <w:rPr>
        <w:bCs/>
        <w:sz w:val="16"/>
        <w:szCs w:val="16"/>
      </w:rPr>
      <w:t xml:space="preserve"> </w:t>
    </w:r>
    <w:r w:rsidR="00221004" w:rsidRPr="00221004">
      <w:rPr>
        <w:rFonts w:asciiTheme="majorHAnsi" w:hAnsiTheme="majorHAnsi" w:cs="Times New Roman"/>
        <w:w w:val="120"/>
        <w:sz w:val="16"/>
        <w:szCs w:val="16"/>
      </w:rPr>
      <w:t>Domnești-sat Țegheș, str. Orhideelor, nr.4, județ Ilfov</w:t>
    </w:r>
  </w:p>
  <w:p w14:paraId="756E29B4" w14:textId="1E49C6AB" w:rsidR="00E91EBC" w:rsidRPr="00EB14CA" w:rsidRDefault="00E91EBC" w:rsidP="00E91EBC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 Telefon: 0786 300 500</w:t>
    </w:r>
  </w:p>
  <w:p w14:paraId="1E42D7C7" w14:textId="0F57450C" w:rsidR="00E91EBC" w:rsidRPr="00B36FFA" w:rsidRDefault="00E91EBC" w:rsidP="00E91EBC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       Email: caminulempathy@gmail.com</w:t>
    </w:r>
  </w:p>
  <w:p w14:paraId="68D967A6" w14:textId="77777777" w:rsidR="007A23D9" w:rsidRDefault="007A23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3A5"/>
    <w:multiLevelType w:val="hybridMultilevel"/>
    <w:tmpl w:val="6A5EF7B2"/>
    <w:lvl w:ilvl="0" w:tplc="04090003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3FC"/>
    <w:rsid w:val="00026A10"/>
    <w:rsid w:val="0004774E"/>
    <w:rsid w:val="00146BBA"/>
    <w:rsid w:val="0019755E"/>
    <w:rsid w:val="001A141C"/>
    <w:rsid w:val="00221004"/>
    <w:rsid w:val="002375D4"/>
    <w:rsid w:val="002841A5"/>
    <w:rsid w:val="003663DD"/>
    <w:rsid w:val="003B5540"/>
    <w:rsid w:val="003D2467"/>
    <w:rsid w:val="00442CED"/>
    <w:rsid w:val="00481B58"/>
    <w:rsid w:val="004A514C"/>
    <w:rsid w:val="004E71E7"/>
    <w:rsid w:val="005220A9"/>
    <w:rsid w:val="0054160A"/>
    <w:rsid w:val="006168EA"/>
    <w:rsid w:val="006555ED"/>
    <w:rsid w:val="006645B5"/>
    <w:rsid w:val="006702B7"/>
    <w:rsid w:val="006F2213"/>
    <w:rsid w:val="00727103"/>
    <w:rsid w:val="0073309D"/>
    <w:rsid w:val="00772867"/>
    <w:rsid w:val="00792D53"/>
    <w:rsid w:val="007A23D9"/>
    <w:rsid w:val="0084097B"/>
    <w:rsid w:val="008561E5"/>
    <w:rsid w:val="009077FA"/>
    <w:rsid w:val="00A661EE"/>
    <w:rsid w:val="00A76100"/>
    <w:rsid w:val="00AF5EB0"/>
    <w:rsid w:val="00B4306F"/>
    <w:rsid w:val="00B45ED3"/>
    <w:rsid w:val="00BF158E"/>
    <w:rsid w:val="00C91DF3"/>
    <w:rsid w:val="00CE37AE"/>
    <w:rsid w:val="00CF1D86"/>
    <w:rsid w:val="00D023FC"/>
    <w:rsid w:val="00D05BB6"/>
    <w:rsid w:val="00D46F0A"/>
    <w:rsid w:val="00D73D10"/>
    <w:rsid w:val="00DC6803"/>
    <w:rsid w:val="00DD457C"/>
    <w:rsid w:val="00DD59C5"/>
    <w:rsid w:val="00E65D3B"/>
    <w:rsid w:val="00E91EBC"/>
    <w:rsid w:val="00EB3AED"/>
    <w:rsid w:val="00EC311F"/>
    <w:rsid w:val="00ED1FB1"/>
    <w:rsid w:val="00F10B96"/>
    <w:rsid w:val="00F510BC"/>
    <w:rsid w:val="00F51C61"/>
    <w:rsid w:val="00F642B8"/>
    <w:rsid w:val="00F94BFA"/>
    <w:rsid w:val="00FC7891"/>
    <w:rsid w:val="00FD5807"/>
    <w:rsid w:val="00FE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E33C"/>
  <w15:docId w15:val="{80EB26E7-C820-4BD6-A6F6-2DB85CEE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72"/>
      <w:ind w:left="1514" w:right="9"/>
      <w:jc w:val="center"/>
      <w:outlineLvl w:val="0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9"/>
      <w:ind w:left="242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23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23D9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7A23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23D9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3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3D9"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221004"/>
    <w:rPr>
      <w:rFonts w:ascii="Georgia" w:eastAsia="Georgia" w:hAnsi="Georgia" w:cs="Georgia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3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28</cp:revision>
  <dcterms:created xsi:type="dcterms:W3CDTF">2024-06-24T05:58:00Z</dcterms:created>
  <dcterms:modified xsi:type="dcterms:W3CDTF">2026-07-15T20:50:00Z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