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pStyle w:val="Header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</w:t>
      </w:r>
    </w:p>
    <w:p>
      <w:pPr>
        <w:pStyle w:val=""/>
        <w:pBdr/>
        <w:jc w:val="center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Summer Camps</w:t>
      </w:r>
    </w:p>
    <w:p>
      <w:pPr>
        <w:pStyle w:val=""/>
        <w:pBdr/>
        <w:jc w:val="center"/>
      </w:pP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STEM, Robotics,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Girls in Stem, 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Cyber Defense</w:t>
      </w:r>
      <w:r>
        <w:rPr>
          <w:rFonts w:ascii="Bradley Hand ITC" w:hAnsi="Bradley Hand ITC" w:cs="Bradley Hand ITC" w:eastAsia="Bradley Hand ITC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and JAVA Programming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 xml:space="preserve">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32"/>
          <w:vertAlign w:val="baseline"/>
        </w:rPr>
        <w:t>CAMP Receipt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: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0"/>
          <w:vertAlign w:val="baseline"/>
        </w:rPr>
        <w:t xml:space="preserve">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Below is the information concerning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student’s enrollment in the 2015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High School Academic Camps—ILITE Sum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mer Camps. We hope your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student</w:t>
      </w:r>
    </w:p>
    <w:p>
      <w:pPr>
        <w:pStyle w:val=""/>
        <w:pBdr/>
        <w:jc w:val="left"/>
      </w:pP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enjoyed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their time at our camp.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Student Name: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Evan McClure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Name of Camp: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ILITE Robotics Academic Camp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Date of Camp: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6/22/15 to 7/2/15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Parent Name:       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vivianottmcclure@hotmail.com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Amount of Camp:        </w:t>
      </w:r>
      <w:r>
        <w:rPr>
          <w:rFonts w:ascii="" w:hAnsi="" w:cs="" w:eastAsia=""/>
          <w:b w:val="fals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150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>Battlefield HS Tax ID: 54-6001533</w:t>
      </w:r>
    </w:p>
    <w:p>
      <w:pPr>
        <w:pStyle w:val=""/>
        <w:pBdr/>
        <w:jc w:val="left"/>
      </w:pP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                                        </w:t>
      </w:r>
      <w:r>
        <w:rPr>
          <w:rFonts w:ascii="" w:hAnsi="" w:cs="" w:eastAsia=""/>
          <w:b w:val="true"/>
          <w:i w:val="false"/>
          <w:strike w:val="false"/>
          <w:emboss w:val="false"/>
          <w:color w:val=""/>
          <w:kern w:val="0"/>
          <w:position w:val="-1"/>
          <w:sz w:val="24"/>
          <w:vertAlign w:val="baseline"/>
        </w:rPr>
        <w:t xml:space="preserve">Summer Academic Enrichment Camps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2015-06-22T18:06:46Z</dcterms:created>
  <dc:creator>Apache POI</dc:creator>
</cp:coreProperties>
</file>