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v Penning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im Penning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