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10A7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设计变更通知单</w:t>
      </w:r>
    </w:p>
    <w:p w:rsidR="009A10A7" w:rsidRDefault="00000000">
      <w:pPr>
        <w:jc w:val="left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 xml:space="preserve">↳ </w:t>
      </w:r>
      <w:r>
        <w:rPr>
          <w:color w:val="555555"/>
          <w:sz w:val="20"/>
          <w:szCs w:val="20"/>
        </w:rPr>
        <w:t>설계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변경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통지서</w:t>
      </w:r>
    </w:p>
    <w:p w:rsidR="009A10A7" w:rsidRDefault="00000000">
      <w:pPr>
        <w:jc w:val="center"/>
        <w:rPr>
          <w:b/>
          <w:sz w:val="44"/>
          <w:szCs w:val="44"/>
        </w:rPr>
      </w:pPr>
      <w:r>
        <w:rPr>
          <w:rFonts w:eastAsia="Times New Roman"/>
          <w:b/>
          <w:sz w:val="44"/>
          <w:szCs w:val="44"/>
        </w:rPr>
        <w:t xml:space="preserve">                                    </w:t>
      </w:r>
    </w:p>
    <w:p w:rsidR="009A10A7" w:rsidRDefault="00000000">
      <w:pPr>
        <w:jc w:val="center"/>
        <w:rPr>
          <w:sz w:val="24"/>
        </w:rPr>
      </w:pPr>
      <w:r>
        <w:rPr>
          <w:sz w:val="24"/>
        </w:rPr>
        <w:t xml:space="preserve">                          </w:t>
      </w:r>
      <w:r>
        <w:rPr>
          <w:sz w:val="24"/>
        </w:rPr>
        <w:t>编号</w:t>
      </w:r>
      <w:r>
        <w:rPr>
          <w:sz w:val="24"/>
        </w:rPr>
        <w:t xml:space="preserve"> </w:t>
      </w:r>
      <w:r>
        <w:rPr>
          <w:sz w:val="24"/>
        </w:rPr>
        <w:t>：</w:t>
      </w:r>
      <w:r>
        <w:rPr>
          <w:sz w:val="24"/>
        </w:rPr>
        <w:t>IDI-HDL@</w:t>
      </w:r>
      <w:r>
        <w:rPr>
          <w:sz w:val="24"/>
        </w:rPr>
        <w:t>海底捞</w:t>
      </w:r>
      <w:r>
        <w:rPr>
          <w:sz w:val="24"/>
        </w:rPr>
        <w:t>-</w:t>
      </w:r>
      <w:r>
        <w:rPr>
          <w:sz w:val="24"/>
        </w:rPr>
        <w:t>韩国永登浦店</w:t>
      </w:r>
      <w:r>
        <w:rPr>
          <w:sz w:val="24"/>
        </w:rPr>
        <w:t>002-2026-05-12</w:t>
      </w: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2450"/>
        <w:gridCol w:w="11"/>
        <w:gridCol w:w="2601"/>
        <w:gridCol w:w="1945"/>
        <w:gridCol w:w="12"/>
        <w:gridCol w:w="2835"/>
      </w:tblGrid>
      <w:tr w:rsidR="009A10A7">
        <w:trPr>
          <w:trHeight w:val="621"/>
        </w:trPr>
        <w:tc>
          <w:tcPr>
            <w:tcW w:w="2450" w:type="dxa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>项目名称：</w:t>
            </w:r>
          </w:p>
        </w:tc>
        <w:tc>
          <w:tcPr>
            <w:tcW w:w="261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sz w:val="24"/>
                <w:szCs w:val="28"/>
              </w:rPr>
            </w:pPr>
            <w:r>
              <w:rPr>
                <w:rFonts w:ascii="SimSun" w:hAnsi="SimSun"/>
                <w:sz w:val="24"/>
                <w:szCs w:val="28"/>
              </w:rPr>
              <w:t>韩国永登浦店</w:t>
            </w:r>
          </w:p>
        </w:tc>
        <w:tc>
          <w:tcPr>
            <w:tcW w:w="1945" w:type="dxa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>时间</w:t>
            </w:r>
          </w:p>
        </w:tc>
        <w:tc>
          <w:tcPr>
            <w:tcW w:w="284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>2026.05.12</w:t>
            </w:r>
          </w:p>
        </w:tc>
      </w:tr>
      <w:tr w:rsidR="009A10A7">
        <w:trPr>
          <w:trHeight w:val="621"/>
        </w:trPr>
        <w:tc>
          <w:tcPr>
            <w:tcW w:w="2450" w:type="dxa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>接收单位</w:t>
            </w:r>
          </w:p>
        </w:tc>
        <w:tc>
          <w:tcPr>
            <w:tcW w:w="261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sz w:val="28"/>
                <w:szCs w:val="28"/>
              </w:rPr>
            </w:pPr>
            <w:r>
              <w:rPr>
                <w:rFonts w:ascii="SimSun" w:hAnsi="SimSun"/>
                <w:sz w:val="24"/>
                <w:szCs w:val="28"/>
              </w:rPr>
              <w:t>工程部项目组</w:t>
            </w:r>
          </w:p>
        </w:tc>
        <w:tc>
          <w:tcPr>
            <w:tcW w:w="1945" w:type="dxa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>发送单位</w:t>
            </w:r>
          </w:p>
        </w:tc>
        <w:tc>
          <w:tcPr>
            <w:tcW w:w="284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sz w:val="24"/>
              </w:rPr>
            </w:pPr>
            <w:r>
              <w:rPr>
                <w:rFonts w:ascii="SimSun" w:hAnsi="SimSun"/>
                <w:sz w:val="24"/>
              </w:rPr>
              <w:t>赛翎设计</w:t>
            </w:r>
          </w:p>
        </w:tc>
      </w:tr>
      <w:tr w:rsidR="009A10A7">
        <w:trPr>
          <w:trHeight w:val="4140"/>
        </w:trPr>
        <w:tc>
          <w:tcPr>
            <w:tcW w:w="985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Verdana" w:hAnsi="Verdana" w:cs="Verdana"/>
                <w:color w:val="000000"/>
                <w:sz w:val="24"/>
              </w:rPr>
            </w:pPr>
            <w:r>
              <w:rPr>
                <w:rFonts w:ascii="SimSun" w:hAnsi="SimSun"/>
                <w:b/>
                <w:color w:val="000000"/>
                <w:sz w:val="28"/>
                <w:szCs w:val="28"/>
              </w:rPr>
              <w:t>变更内容</w:t>
            </w:r>
            <w:r>
              <w:rPr>
                <w:b/>
                <w:sz w:val="28"/>
                <w:szCs w:val="28"/>
              </w:rPr>
              <w:t>：</w:t>
            </w:r>
            <w:r>
              <w:rPr>
                <w:rFonts w:ascii="Verdana" w:eastAsia="Verdana" w:hAnsi="Verdana" w:cs="Verdana"/>
                <w:color w:val="000000"/>
                <w:sz w:val="24"/>
              </w:rPr>
              <w:t xml:space="preserve"> </w:t>
            </w:r>
          </w:p>
          <w:p w:rsidR="009A10A7" w:rsidRDefault="00000000">
            <w:pPr>
              <w:rPr>
                <w:rFonts w:ascii="Verdana" w:hAnsi="Verdana" w:cs="Verdana"/>
                <w:color w:val="000000"/>
                <w:sz w:val="24"/>
              </w:rPr>
            </w:pPr>
            <w:r>
              <w:rPr>
                <w:rFonts w:ascii="Verdana" w:hAnsi="Verdana" w:cs="Verdana"/>
                <w:b/>
                <w:color w:val="000000"/>
                <w:sz w:val="28"/>
                <w:szCs w:val="28"/>
              </w:rPr>
              <w:t>给排水变更</w:t>
            </w:r>
            <w:r>
              <w:rPr>
                <w:b/>
                <w:sz w:val="28"/>
                <w:szCs w:val="28"/>
              </w:rPr>
              <w:t>：</w:t>
            </w:r>
            <w:r>
              <w:rPr>
                <w:rFonts w:ascii="Verdana" w:eastAsia="Verdana" w:hAnsi="Verdana" w:cs="Verdana"/>
                <w:color w:val="000000"/>
                <w:sz w:val="24"/>
              </w:rPr>
              <w:t xml:space="preserve"> 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0"/>
                <w:szCs w:val="20"/>
              </w:rPr>
              <w:t>급배수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변경</w:t>
            </w:r>
            <w:r>
              <w:rPr>
                <w:color w:val="555555"/>
                <w:sz w:val="20"/>
                <w:szCs w:val="20"/>
              </w:rPr>
              <w:t>:</w:t>
            </w:r>
          </w:p>
          <w:p w:rsidR="009A10A7" w:rsidRDefault="00000000">
            <w:pPr>
              <w:autoSpaceDE w:val="0"/>
              <w:jc w:val="left"/>
            </w:pPr>
            <w:r>
              <w:t>变更</w:t>
            </w:r>
            <w:r>
              <w:t xml:space="preserve">1. </w:t>
            </w:r>
            <w:r>
              <w:t>洗碗机泡碗池调整，泡碗池冷热水立管取消</w:t>
            </w:r>
            <w:r>
              <w:t>1</w:t>
            </w:r>
            <w:r>
              <w:t>组；</w:t>
            </w:r>
          </w:p>
          <w:p w:rsidR="009A10A7" w:rsidRDefault="00000000">
            <w:pPr>
              <w:jc w:val="left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변경</w:t>
            </w:r>
            <w:r>
              <w:rPr>
                <w:color w:val="555555"/>
                <w:sz w:val="30"/>
                <w:szCs w:val="30"/>
              </w:rPr>
              <w:t xml:space="preserve">1. </w:t>
            </w:r>
            <w:r>
              <w:rPr>
                <w:color w:val="555555"/>
                <w:sz w:val="30"/>
                <w:szCs w:val="30"/>
              </w:rPr>
              <w:t>식기세척기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그릇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담금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탱크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조정</w:t>
            </w:r>
            <w:r>
              <w:rPr>
                <w:color w:val="555555"/>
                <w:sz w:val="30"/>
                <w:szCs w:val="30"/>
              </w:rPr>
              <w:t xml:space="preserve">, </w:t>
            </w:r>
            <w:r>
              <w:rPr>
                <w:color w:val="555555"/>
                <w:sz w:val="30"/>
                <w:szCs w:val="30"/>
              </w:rPr>
              <w:t>탱크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냉온수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수직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배관</w:t>
            </w:r>
            <w:r>
              <w:rPr>
                <w:color w:val="555555"/>
                <w:sz w:val="30"/>
                <w:szCs w:val="30"/>
              </w:rPr>
              <w:t xml:space="preserve"> 1</w:t>
            </w:r>
            <w:r>
              <w:rPr>
                <w:color w:val="555555"/>
                <w:sz w:val="30"/>
                <w:szCs w:val="30"/>
              </w:rPr>
              <w:t>세트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제거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9A10A7" w:rsidRDefault="00000000">
            <w:pPr>
              <w:autoSpaceDE w:val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948940" cy="1678305"/>
                  <wp:effectExtent l="0" t="0" r="0" b="0"/>
                  <wp:docPr id="1025" name="shape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t="-3" r="-2" b="-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940" cy="167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 </w:t>
            </w:r>
            <w:r>
              <w:rPr>
                <w:noProof/>
              </w:rPr>
              <w:drawing>
                <wp:inline distT="0" distB="0" distL="0" distR="0">
                  <wp:extent cx="3009265" cy="1674495"/>
                  <wp:effectExtent l="0" t="0" r="0" b="0"/>
                  <wp:docPr id="1026" name="shape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t="-4" r="-2" b="-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265" cy="167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0A7" w:rsidRDefault="00000000">
            <w:pPr>
              <w:autoSpaceDE w:val="0"/>
              <w:jc w:val="left"/>
            </w:pPr>
            <w:r>
              <w:t>变更前</w:t>
            </w:r>
            <w:r>
              <w:rPr>
                <w:rFonts w:eastAsia="Times New Roman"/>
              </w:rPr>
              <w:t xml:space="preserve">                                         </w:t>
            </w:r>
            <w:r>
              <w:t>变更后</w:t>
            </w:r>
          </w:p>
          <w:p w:rsidR="009A10A7" w:rsidRDefault="00000000">
            <w:pPr>
              <w:autoSpaceDE w:val="0"/>
              <w:jc w:val="left"/>
            </w:pPr>
            <w:r>
              <w:t>变更</w:t>
            </w:r>
            <w:r>
              <w:t xml:space="preserve">2. </w:t>
            </w:r>
            <w:r>
              <w:t>洗碗机调整</w:t>
            </w:r>
            <w:r>
              <w:t>,</w:t>
            </w:r>
            <w:r>
              <w:t>洗碗机地沟加长</w:t>
            </w:r>
            <w:r>
              <w:t>400mm</w:t>
            </w:r>
            <w:r>
              <w:t>；</w:t>
            </w:r>
          </w:p>
          <w:p w:rsidR="009A10A7" w:rsidRDefault="00000000">
            <w:pPr>
              <w:jc w:val="left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변경</w:t>
            </w:r>
            <w:r>
              <w:rPr>
                <w:color w:val="555555"/>
                <w:sz w:val="30"/>
                <w:szCs w:val="30"/>
              </w:rPr>
              <w:t xml:space="preserve">2. </w:t>
            </w:r>
            <w:r>
              <w:rPr>
                <w:color w:val="555555"/>
                <w:sz w:val="30"/>
                <w:szCs w:val="30"/>
              </w:rPr>
              <w:t>식기세척기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조정</w:t>
            </w:r>
            <w:r>
              <w:rPr>
                <w:color w:val="555555"/>
                <w:sz w:val="30"/>
                <w:szCs w:val="30"/>
              </w:rPr>
              <w:t xml:space="preserve">, </w:t>
            </w:r>
            <w:r>
              <w:rPr>
                <w:color w:val="555555"/>
                <w:sz w:val="30"/>
                <w:szCs w:val="30"/>
              </w:rPr>
              <w:t>식기세척기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바닥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배수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홈</w:t>
            </w:r>
            <w:r>
              <w:rPr>
                <w:color w:val="555555"/>
                <w:sz w:val="30"/>
                <w:szCs w:val="30"/>
              </w:rPr>
              <w:t xml:space="preserve"> 400mm </w:t>
            </w:r>
            <w:r>
              <w:rPr>
                <w:color w:val="555555"/>
                <w:sz w:val="30"/>
                <w:szCs w:val="30"/>
              </w:rPr>
              <w:t>연장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9A10A7" w:rsidRDefault="00000000">
            <w:pPr>
              <w:autoSpaceDE w:val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950845" cy="3301365"/>
                  <wp:effectExtent l="0" t="0" r="0" b="0"/>
                  <wp:docPr id="1027" name="shape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" t="-4" r="-4" b="-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845" cy="330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2688590" cy="3307080"/>
                  <wp:effectExtent l="0" t="0" r="0" b="0"/>
                  <wp:docPr id="1028" name="shape1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" t="-3" r="-4" b="-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590" cy="330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0A7" w:rsidRDefault="00000000">
            <w:pPr>
              <w:autoSpaceDE w:val="0"/>
              <w:jc w:val="left"/>
            </w:pPr>
            <w:r>
              <w:lastRenderedPageBreak/>
              <w:t>变更前</w:t>
            </w:r>
            <w:r>
              <w:rPr>
                <w:rFonts w:eastAsia="Times New Roman"/>
              </w:rPr>
              <w:t xml:space="preserve">                                         </w:t>
            </w:r>
            <w:r>
              <w:t>变更后</w:t>
            </w:r>
            <w:r>
              <w:rPr>
                <w:rFonts w:eastAsia="Times New Roman"/>
              </w:rPr>
              <w:t xml:space="preserve"> </w:t>
            </w: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000000">
            <w:pPr>
              <w:autoSpaceDE w:val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电气变更：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0"/>
                <w:szCs w:val="20"/>
              </w:rPr>
              <w:t>전기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변경</w:t>
            </w:r>
            <w:r>
              <w:rPr>
                <w:color w:val="555555"/>
                <w:sz w:val="20"/>
                <w:szCs w:val="20"/>
              </w:rPr>
              <w:t>:</w:t>
            </w:r>
          </w:p>
          <w:p w:rsidR="009A10A7" w:rsidRDefault="00000000">
            <w:pPr>
              <w:autoSpaceDE w:val="0"/>
              <w:jc w:val="left"/>
            </w:pPr>
            <w:r>
              <w:t>变更</w:t>
            </w:r>
            <w:r>
              <w:t xml:space="preserve">1. </w:t>
            </w:r>
          </w:p>
          <w:p w:rsidR="009A10A7" w:rsidRDefault="00000000">
            <w:pPr>
              <w:autoSpaceDE w:val="0"/>
              <w:jc w:val="left"/>
            </w:pPr>
            <w:r>
              <w:t>1.</w:t>
            </w:r>
            <w:r>
              <w:t>迎宾台移位，迎宾台预留电源按现场定位预留出线，在家具内安装插座；</w:t>
            </w:r>
          </w:p>
          <w:p w:rsidR="009A10A7" w:rsidRDefault="00000000">
            <w:pPr>
              <w:jc w:val="left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 xml:space="preserve">1. </w:t>
            </w:r>
            <w:r>
              <w:rPr>
                <w:color w:val="555555"/>
                <w:sz w:val="30"/>
                <w:szCs w:val="30"/>
              </w:rPr>
              <w:t>안내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데스크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위치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이동</w:t>
            </w:r>
            <w:r>
              <w:rPr>
                <w:color w:val="555555"/>
                <w:sz w:val="30"/>
                <w:szCs w:val="30"/>
              </w:rPr>
              <w:t xml:space="preserve">. </w:t>
            </w:r>
            <w:r>
              <w:rPr>
                <w:color w:val="555555"/>
                <w:sz w:val="30"/>
                <w:szCs w:val="30"/>
              </w:rPr>
              <w:t>안내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데스크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예비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전원을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현장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위치에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맞게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배선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조정</w:t>
            </w:r>
            <w:r>
              <w:rPr>
                <w:color w:val="555555"/>
                <w:sz w:val="30"/>
                <w:szCs w:val="30"/>
              </w:rPr>
              <w:t xml:space="preserve">, </w:t>
            </w:r>
            <w:r>
              <w:rPr>
                <w:color w:val="555555"/>
                <w:sz w:val="30"/>
                <w:szCs w:val="30"/>
              </w:rPr>
              <w:t>가구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콘센트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설치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9A10A7" w:rsidRDefault="00000000">
            <w:pPr>
              <w:autoSpaceDE w:val="0"/>
              <w:jc w:val="left"/>
            </w:pPr>
            <w:r>
              <w:t>2.LED</w:t>
            </w:r>
            <w:r>
              <w:t>屏移位；</w:t>
            </w:r>
          </w:p>
          <w:p w:rsidR="009A10A7" w:rsidRDefault="00000000">
            <w:pPr>
              <w:jc w:val="left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>↳ 2</w:t>
            </w:r>
            <w:r>
              <w:rPr>
                <w:color w:val="555555"/>
                <w:sz w:val="30"/>
                <w:szCs w:val="30"/>
              </w:rPr>
              <w:t xml:space="preserve">. LED </w:t>
            </w:r>
            <w:r>
              <w:rPr>
                <w:color w:val="555555"/>
                <w:sz w:val="30"/>
                <w:szCs w:val="30"/>
              </w:rPr>
              <w:t>화면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위치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이동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9A10A7" w:rsidRDefault="00000000">
            <w:pPr>
              <w:autoSpaceDE w:val="0"/>
              <w:jc w:val="left"/>
            </w:pPr>
            <w:r>
              <w:t>3.</w:t>
            </w:r>
            <w:r>
              <w:t>水果自选题与办公桌调换位置，预留插座调整；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 xml:space="preserve">3. </w:t>
            </w:r>
            <w:r>
              <w:rPr>
                <w:color w:val="555555"/>
                <w:sz w:val="30"/>
                <w:szCs w:val="30"/>
              </w:rPr>
              <w:t>과일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셀프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코너와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사무용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책상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위치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교체</w:t>
            </w:r>
            <w:r>
              <w:rPr>
                <w:color w:val="555555"/>
                <w:sz w:val="30"/>
                <w:szCs w:val="30"/>
              </w:rPr>
              <w:t xml:space="preserve">, </w:t>
            </w:r>
            <w:r>
              <w:rPr>
                <w:color w:val="555555"/>
                <w:sz w:val="30"/>
                <w:szCs w:val="30"/>
              </w:rPr>
              <w:t>예비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콘센트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조정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9A10A7" w:rsidRDefault="00000000">
            <w:pPr>
              <w:autoSpaceDE w:val="0"/>
              <w:jc w:val="left"/>
            </w:pPr>
            <w:r>
              <w:t>4</w:t>
            </w:r>
            <w:r>
              <w:t>灭蝇灯移位；</w:t>
            </w:r>
          </w:p>
          <w:p w:rsidR="009A10A7" w:rsidRDefault="00000000">
            <w:pPr>
              <w:jc w:val="left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 xml:space="preserve">4. </w:t>
            </w:r>
            <w:r>
              <w:rPr>
                <w:color w:val="555555"/>
                <w:sz w:val="30"/>
                <w:szCs w:val="30"/>
              </w:rPr>
              <w:t>살충등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위치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이동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9A10A7" w:rsidRDefault="00000000">
            <w:pPr>
              <w:autoSpaceDE w:val="0"/>
              <w:jc w:val="left"/>
            </w:pPr>
            <w:r>
              <w:t>5.</w:t>
            </w:r>
            <w:r>
              <w:t>宠物间增加灭蝇灯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 xml:space="preserve">5. </w:t>
            </w:r>
            <w:r>
              <w:rPr>
                <w:color w:val="555555"/>
                <w:sz w:val="30"/>
                <w:szCs w:val="30"/>
              </w:rPr>
              <w:t>펫룸에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살충등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추가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9A10A7" w:rsidRDefault="00000000">
            <w:pPr>
              <w:autoSpaceDE w:val="0"/>
              <w:jc w:val="left"/>
            </w:pPr>
            <w:r>
              <w:t>6.</w:t>
            </w:r>
            <w:r>
              <w:t>增加对讲机充电柜电源；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↳</w:t>
            </w:r>
            <w:r>
              <w:rPr>
                <w:color w:val="555555"/>
                <w:sz w:val="30"/>
                <w:szCs w:val="30"/>
              </w:rPr>
              <w:t xml:space="preserve"> 6. </w:t>
            </w:r>
            <w:r>
              <w:rPr>
                <w:color w:val="555555"/>
                <w:sz w:val="30"/>
                <w:szCs w:val="30"/>
              </w:rPr>
              <w:t>인터폰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충전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캐비닛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전원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추가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9A10A7" w:rsidRDefault="00000000">
            <w:pPr>
              <w:autoSpaceDE w:val="0"/>
              <w:jc w:val="left"/>
            </w:pPr>
            <w:r>
              <w:t>7.LED</w:t>
            </w:r>
            <w:r>
              <w:t>屏电源调整；</w:t>
            </w:r>
          </w:p>
          <w:p w:rsidR="009A10A7" w:rsidRDefault="00000000">
            <w:pPr>
              <w:jc w:val="left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 xml:space="preserve">7. LED </w:t>
            </w:r>
            <w:r>
              <w:rPr>
                <w:color w:val="555555"/>
                <w:sz w:val="30"/>
                <w:szCs w:val="30"/>
              </w:rPr>
              <w:t>화면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전원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조정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9A10A7" w:rsidRDefault="00000000">
            <w:pPr>
              <w:autoSpaceDE w:val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6106160" cy="3818890"/>
                  <wp:effectExtent l="0" t="0" r="0" b="0"/>
                  <wp:docPr id="1029" name="shape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t="-3" r="-2" b="-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6160" cy="38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0A7" w:rsidRDefault="00000000">
            <w:pPr>
              <w:autoSpaceDE w:val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880360" cy="2454275"/>
                  <wp:effectExtent l="0" t="0" r="0" b="0"/>
                  <wp:docPr id="1030" name="shape1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" t="-4" r="-3" b="-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45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0A7" w:rsidRDefault="009A10A7">
            <w:pPr>
              <w:autoSpaceDE w:val="0"/>
              <w:jc w:val="left"/>
            </w:pPr>
          </w:p>
          <w:p w:rsidR="009A10A7" w:rsidRDefault="00000000">
            <w:pPr>
              <w:autoSpaceDE w:val="0"/>
              <w:jc w:val="left"/>
            </w:pPr>
            <w:r>
              <w:t>变更</w:t>
            </w:r>
            <w:r>
              <w:t xml:space="preserve">2. </w:t>
            </w:r>
            <w:r>
              <w:t>洗杯机设备功率为</w:t>
            </w:r>
            <w:r>
              <w:t>220V 4.5KW</w:t>
            </w:r>
            <w:r>
              <w:t>，空开电缆调整；</w:t>
            </w:r>
          </w:p>
          <w:p w:rsidR="009A10A7" w:rsidRDefault="00000000">
            <w:pPr>
              <w:jc w:val="left"/>
              <w:rPr>
                <w:color w:val="555555"/>
                <w:sz w:val="30"/>
                <w:szCs w:val="3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30"/>
                <w:szCs w:val="30"/>
              </w:rPr>
              <w:t>변경</w:t>
            </w:r>
            <w:r>
              <w:rPr>
                <w:color w:val="555555"/>
                <w:sz w:val="30"/>
                <w:szCs w:val="30"/>
              </w:rPr>
              <w:t xml:space="preserve">2. </w:t>
            </w:r>
            <w:r>
              <w:rPr>
                <w:color w:val="555555"/>
                <w:sz w:val="30"/>
                <w:szCs w:val="30"/>
              </w:rPr>
              <w:t>컵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세척기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사양</w:t>
            </w:r>
            <w:r>
              <w:rPr>
                <w:color w:val="555555"/>
                <w:sz w:val="30"/>
                <w:szCs w:val="30"/>
              </w:rPr>
              <w:t xml:space="preserve"> 220V 4.5KW, </w:t>
            </w:r>
            <w:r>
              <w:rPr>
                <w:color w:val="555555"/>
                <w:sz w:val="30"/>
                <w:szCs w:val="30"/>
              </w:rPr>
              <w:t>차단기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및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케이블</w:t>
            </w:r>
            <w:r>
              <w:rPr>
                <w:color w:val="555555"/>
                <w:sz w:val="30"/>
                <w:szCs w:val="30"/>
              </w:rPr>
              <w:t xml:space="preserve"> </w:t>
            </w:r>
            <w:r>
              <w:rPr>
                <w:color w:val="555555"/>
                <w:sz w:val="30"/>
                <w:szCs w:val="30"/>
              </w:rPr>
              <w:t>조정</w:t>
            </w:r>
            <w:r>
              <w:rPr>
                <w:color w:val="555555"/>
                <w:sz w:val="30"/>
                <w:szCs w:val="30"/>
              </w:rPr>
              <w:t>.</w:t>
            </w:r>
          </w:p>
          <w:p w:rsidR="009A10A7" w:rsidRDefault="00000000">
            <w:pPr>
              <w:autoSpaceDE w:val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1472565" cy="1104900"/>
                  <wp:effectExtent l="0" t="0" r="0" b="0"/>
                  <wp:docPr id="1031" name="shape1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" t="-3" r="-3" b="-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6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833755" cy="1113155"/>
                  <wp:effectExtent l="0" t="0" r="0" b="0"/>
                  <wp:docPr id="1032" name="shape1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" t="-3" r="-3" b="-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55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378585" cy="1132840"/>
                  <wp:effectExtent l="0" t="0" r="0" b="0"/>
                  <wp:docPr id="1033" name="shape1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" t="-4" r="-3" b="-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0A7" w:rsidRDefault="00000000">
            <w:pPr>
              <w:autoSpaceDE w:val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5715000" cy="1599565"/>
                  <wp:effectExtent l="0" t="0" r="0" b="0"/>
                  <wp:docPr id="1034" name="shape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t="-7" r="-2" b="-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  <w:p w:rsidR="009A10A7" w:rsidRDefault="009A10A7">
            <w:pPr>
              <w:autoSpaceDE w:val="0"/>
              <w:jc w:val="left"/>
            </w:pPr>
          </w:p>
        </w:tc>
      </w:tr>
      <w:tr w:rsidR="009A10A7">
        <w:trPr>
          <w:trHeight w:val="617"/>
        </w:trPr>
        <w:tc>
          <w:tcPr>
            <w:tcW w:w="985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lastRenderedPageBreak/>
              <w:t>现场情况：未施工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0"/>
                <w:szCs w:val="20"/>
              </w:rPr>
              <w:t>미시공</w:t>
            </w:r>
          </w:p>
        </w:tc>
      </w:tr>
      <w:tr w:rsidR="009A10A7">
        <w:trPr>
          <w:trHeight w:val="969"/>
        </w:trPr>
        <w:tc>
          <w:tcPr>
            <w:tcW w:w="985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 xml:space="preserve">变更原因: 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0"/>
                <w:szCs w:val="20"/>
              </w:rPr>
              <w:t>변경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원인</w:t>
            </w:r>
            <w:r>
              <w:rPr>
                <w:color w:val="555555"/>
                <w:sz w:val="20"/>
                <w:szCs w:val="20"/>
              </w:rPr>
              <w:t>:</w:t>
            </w:r>
          </w:p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>给排水变更1 洗碗机设备调整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0"/>
                <w:szCs w:val="20"/>
              </w:rPr>
              <w:t>급배수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변경</w:t>
            </w:r>
            <w:r>
              <w:rPr>
                <w:color w:val="555555"/>
                <w:sz w:val="20"/>
                <w:szCs w:val="20"/>
              </w:rPr>
              <w:t xml:space="preserve">1 - </w:t>
            </w:r>
            <w:r>
              <w:rPr>
                <w:color w:val="555555"/>
                <w:sz w:val="20"/>
                <w:szCs w:val="20"/>
              </w:rPr>
              <w:t>식기세척기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설비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조정</w:t>
            </w:r>
          </w:p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>给排水变更2 洗碗机设备调整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0"/>
                <w:szCs w:val="20"/>
              </w:rPr>
              <w:t>급배수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변경</w:t>
            </w:r>
            <w:r>
              <w:rPr>
                <w:color w:val="555555"/>
                <w:sz w:val="20"/>
                <w:szCs w:val="20"/>
              </w:rPr>
              <w:t xml:space="preserve">2 - </w:t>
            </w:r>
            <w:r>
              <w:rPr>
                <w:color w:val="555555"/>
                <w:sz w:val="20"/>
                <w:szCs w:val="20"/>
              </w:rPr>
              <w:t>식기세척기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설비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조정</w:t>
            </w:r>
          </w:p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>电气变更1 装饰平面调整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0"/>
                <w:szCs w:val="20"/>
              </w:rPr>
              <w:t>전기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변경</w:t>
            </w:r>
            <w:r>
              <w:rPr>
                <w:color w:val="555555"/>
                <w:sz w:val="20"/>
                <w:szCs w:val="20"/>
              </w:rPr>
              <w:t xml:space="preserve">1 - </w:t>
            </w:r>
            <w:r>
              <w:rPr>
                <w:color w:val="555555"/>
                <w:sz w:val="20"/>
                <w:szCs w:val="20"/>
              </w:rPr>
              <w:t>인테리어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평면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조정</w:t>
            </w:r>
          </w:p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>电气变更2 设计优化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0"/>
                <w:szCs w:val="20"/>
              </w:rPr>
              <w:t>전기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변경</w:t>
            </w:r>
            <w:r>
              <w:rPr>
                <w:color w:val="555555"/>
                <w:sz w:val="20"/>
                <w:szCs w:val="20"/>
              </w:rPr>
              <w:t xml:space="preserve">2 - </w:t>
            </w:r>
            <w:r>
              <w:rPr>
                <w:color w:val="555555"/>
                <w:sz w:val="20"/>
                <w:szCs w:val="20"/>
              </w:rPr>
              <w:t>설계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최적화</w:t>
            </w:r>
          </w:p>
        </w:tc>
      </w:tr>
      <w:tr w:rsidR="009A10A7">
        <w:trPr>
          <w:trHeight w:val="509"/>
        </w:trPr>
        <w:tc>
          <w:tcPr>
            <w:tcW w:w="246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>专业负责人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0"/>
                <w:szCs w:val="20"/>
              </w:rPr>
              <w:t>담당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전문가</w:t>
            </w:r>
          </w:p>
        </w:tc>
        <w:tc>
          <w:tcPr>
            <w:tcW w:w="2601" w:type="dxa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9A10A7">
            <w:pPr>
              <w:snapToGrid w:val="0"/>
              <w:ind w:firstLine="560"/>
              <w:rPr>
                <w:rFonts w:ascii="SimSun" w:hAnsi="SimSun"/>
                <w:b/>
                <w:color w:val="000000"/>
                <w:sz w:val="28"/>
                <w:szCs w:val="28"/>
              </w:rPr>
            </w:pPr>
          </w:p>
          <w:p w:rsidR="009A10A7" w:rsidRDefault="009A10A7">
            <w:pPr>
              <w:rPr>
                <w:rFonts w:ascii="SimSun" w:hAnsi="SimSun"/>
                <w:color w:val="FF0000"/>
                <w:sz w:val="28"/>
                <w:szCs w:val="28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jc w:val="center"/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>成本负责人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0"/>
                <w:szCs w:val="20"/>
              </w:rPr>
              <w:t>원가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담당자</w:t>
            </w:r>
          </w:p>
        </w:tc>
        <w:tc>
          <w:tcPr>
            <w:tcW w:w="2835" w:type="dxa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9A10A7">
            <w:pPr>
              <w:snapToGrid w:val="0"/>
              <w:ind w:firstLine="560"/>
              <w:rPr>
                <w:rFonts w:ascii="SimSun" w:hAnsi="SimSun"/>
                <w:b/>
                <w:color w:val="FF0000"/>
                <w:sz w:val="28"/>
                <w:szCs w:val="28"/>
              </w:rPr>
            </w:pPr>
          </w:p>
        </w:tc>
      </w:tr>
      <w:tr w:rsidR="009A10A7">
        <w:trPr>
          <w:trHeight w:val="729"/>
        </w:trPr>
        <w:tc>
          <w:tcPr>
            <w:tcW w:w="5062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000000">
            <w:pPr>
              <w:rPr>
                <w:rFonts w:ascii="SimSun" w:hAnsi="SimSun"/>
                <w:b/>
                <w:sz w:val="28"/>
                <w:szCs w:val="28"/>
              </w:rPr>
            </w:pPr>
            <w:r>
              <w:rPr>
                <w:rFonts w:ascii="SimSun" w:hAnsi="SimSun"/>
                <w:b/>
                <w:sz w:val="28"/>
                <w:szCs w:val="28"/>
              </w:rPr>
              <w:t>项目经理</w:t>
            </w:r>
          </w:p>
          <w:p w:rsidR="009A10A7" w:rsidRDefault="00000000">
            <w:pPr>
              <w:jc w:val="left"/>
              <w:rPr>
                <w:color w:val="555555"/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 xml:space="preserve">↳ </w:t>
            </w:r>
            <w:r>
              <w:rPr>
                <w:color w:val="555555"/>
                <w:sz w:val="20"/>
                <w:szCs w:val="20"/>
              </w:rPr>
              <w:t>프로젝트</w:t>
            </w:r>
            <w:r>
              <w:rPr>
                <w:color w:val="555555"/>
                <w:sz w:val="20"/>
                <w:szCs w:val="20"/>
              </w:rPr>
              <w:t xml:space="preserve"> </w:t>
            </w:r>
            <w:r>
              <w:rPr>
                <w:color w:val="555555"/>
                <w:sz w:val="20"/>
                <w:szCs w:val="20"/>
              </w:rPr>
              <w:t>매니저</w:t>
            </w:r>
          </w:p>
        </w:tc>
        <w:tc>
          <w:tcPr>
            <w:tcW w:w="4792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9A10A7" w:rsidRDefault="009A10A7">
            <w:pPr>
              <w:snapToGrid w:val="0"/>
              <w:rPr>
                <w:rFonts w:ascii="SimSun" w:hAnsi="SimSun"/>
                <w:b/>
                <w:color w:val="FF0000"/>
                <w:sz w:val="24"/>
                <w:szCs w:val="28"/>
              </w:rPr>
            </w:pPr>
          </w:p>
        </w:tc>
      </w:tr>
    </w:tbl>
    <w:p w:rsidR="009A10A7" w:rsidRDefault="009A10A7"/>
    <w:sectPr w:rsidR="009A10A7">
      <w:headerReference w:type="default" r:id="rId17"/>
      <w:footerReference w:type="default" r:id="rId18"/>
      <w:pgSz w:w="11906" w:h="16838"/>
      <w:pgMar w:top="1440" w:right="1134" w:bottom="1048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1C3E" w:rsidRDefault="00061C3E">
      <w:r>
        <w:separator/>
      </w:r>
    </w:p>
  </w:endnote>
  <w:endnote w:type="continuationSeparator" w:id="0">
    <w:p w:rsidR="00061C3E" w:rsidRDefault="0006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Segoe UI Historic"/>
    <w:panose1 w:val="020B0604020202020204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altName w:val="Segoe UI Historic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Leelawadee UI"/>
    <w:panose1 w:val="020B0604020202020204"/>
    <w:charset w:val="01"/>
    <w:family w:val="swiss"/>
    <w:pitch w:val="variable"/>
  </w:font>
  <w:font w:name="Noto Sans CJK SC">
    <w:altName w:val="Calibri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10A7" w:rsidRDefault="00000000">
    <w:pPr>
      <w:pStyle w:val="12"/>
    </w:pPr>
    <w:r>
      <w:rPr>
        <w:noProof/>
      </w:rPr>
      <mc:AlternateContent>
        <mc:Choice Requires="wps">
          <w:drawing>
            <wp:anchor distT="0" distB="0" distL="0" distR="0" simplePos="0" relativeHeight="15" behindDoc="0" locked="0" layoutInCell="0" hidden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85" cy="1263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:rsidR="009A10A7" w:rsidRDefault="00000000">
                          <w:pPr>
                            <w:pStyle w:val="12"/>
                            <w:rPr>
                              <w:rStyle w:val="1"/>
                            </w:rPr>
                          </w:pPr>
                          <w:r>
                            <w:rPr>
                              <w:rStyle w:val="1"/>
                            </w:rP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2050" o:spid="_x0000_s1026" style="position:absolute;margin-left:0;margin-top:.05pt;width:4.55pt;height:9.95pt;z-index:15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" o:allowincell="f" stroked="f">
              <v:fill opacity="0"/>
              <v:textbox inset="0,0,0,0">
                <w:txbxContent>
                  <w:p w:rsidR="009A10A7" w:rsidRDefault="00000000">
                    <w:pPr>
                      <w:pStyle w:val="12"/>
                      <w:rPr>
                        <w:rStyle w:val="1"/>
                      </w:rPr>
                    </w:pPr>
                    <w:r>
                      <w:rPr>
                        <w:rStyle w:val="1"/>
                      </w:rP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1C3E" w:rsidRDefault="00061C3E">
      <w:r>
        <w:separator/>
      </w:r>
    </w:p>
  </w:footnote>
  <w:footnote w:type="continuationSeparator" w:id="0">
    <w:p w:rsidR="00061C3E" w:rsidRDefault="00061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10A7" w:rsidRDefault="00000000">
    <w:pPr>
      <w:pStyle w:val="13"/>
      <w:jc w:val="both"/>
    </w:pPr>
    <w:r>
      <w:rPr>
        <w:noProof/>
        <w:lang w:eastAsia="en-US"/>
      </w:rPr>
      <w:drawing>
        <wp:inline distT="0" distB="0" distL="0" distR="0">
          <wp:extent cx="483235" cy="316865"/>
          <wp:effectExtent l="0" t="0" r="0" b="0"/>
          <wp:docPr id="2049" name="shape2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" t="-26" r="-18" b="-26"/>
                  <a:stretch>
                    <a:fillRect/>
                  </a:stretch>
                </pic:blipFill>
                <pic:spPr>
                  <a:xfrm>
                    <a:off x="0" y="0"/>
                    <a:ext cx="483235" cy="316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Times New Roman"/>
      </w:rPr>
      <w:t xml:space="preserve">                                                                </w:t>
    </w:r>
    <w:r>
      <w:rPr>
        <w:sz w:val="21"/>
        <w:szCs w:val="21"/>
      </w:rPr>
      <w:t>海鸿达（北京）餐饮管理有限公司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155BD"/>
    <w:multiLevelType w:val="multilevel"/>
    <w:tmpl w:val="FF445BDA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0950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A7"/>
    <w:rsid w:val="00061C3E"/>
    <w:rsid w:val="00181790"/>
    <w:rsid w:val="002526DE"/>
    <w:rsid w:val="008F60C7"/>
    <w:rsid w:val="009A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바탕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제목 1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sz w:val="44"/>
      <w:szCs w:val="44"/>
    </w:rPr>
  </w:style>
  <w:style w:type="character" w:customStyle="1" w:styleId="a3">
    <w:name w:val="默认段落字体"/>
    <w:qFormat/>
  </w:style>
  <w:style w:type="character" w:customStyle="1" w:styleId="1Char">
    <w:name w:val="标题 1 Char"/>
    <w:qFormat/>
    <w:rPr>
      <w:b/>
      <w:bCs/>
      <w:kern w:val="2"/>
      <w:sz w:val="44"/>
      <w:szCs w:val="44"/>
    </w:rPr>
  </w:style>
  <w:style w:type="character" w:customStyle="1" w:styleId="1">
    <w:name w:val="페이지 번호1"/>
  </w:style>
  <w:style w:type="character" w:styleId="a4">
    <w:name w:val="FollowedHyperlink"/>
    <w:rPr>
      <w:color w:val="800080"/>
      <w:u w:val="single"/>
    </w:rPr>
  </w:style>
  <w:style w:type="character" w:styleId="a5">
    <w:name w:val="Hyperlink"/>
    <w:rPr>
      <w:color w:val="0000FF"/>
      <w:u w:val="single"/>
    </w:rPr>
  </w:style>
  <w:style w:type="paragraph" w:customStyle="1" w:styleId="Heading">
    <w:name w:val="Heading"/>
    <w:basedOn w:val="a"/>
    <w:next w:val="a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FreeSans"/>
    </w:rPr>
  </w:style>
  <w:style w:type="paragraph" w:customStyle="1" w:styleId="10">
    <w:name w:val="캡션1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a8">
    <w:name w:val="批注框文本"/>
    <w:basedOn w:val="a"/>
    <w:qFormat/>
    <w:rPr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12">
    <w:name w:val="바닥글1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3">
    <w:name w:val="머리글1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9">
    <w:name w:val="普通(网站)"/>
    <w:basedOn w:val="a"/>
    <w:qFormat/>
    <w:pPr>
      <w:widowControl/>
      <w:spacing w:before="100" w:after="100"/>
      <w:jc w:val="left"/>
    </w:pPr>
    <w:rPr>
      <w:rFonts w:ascii="SimSun" w:hAnsi="SimSun" w:cs="SimSun"/>
      <w:kern w:val="0"/>
      <w:sz w:val="24"/>
    </w:rPr>
  </w:style>
  <w:style w:type="paragraph" w:styleId="aa">
    <w:name w:val="List Paragraph"/>
    <w:qFormat/>
    <w:pPr>
      <w:ind w:firstLine="200"/>
    </w:pPr>
    <w:rPr>
      <w:rFonts w:ascii="Calibri" w:eastAsia="SimSun" w:hAnsi="Calibri" w:cs="Calibri"/>
      <w:sz w:val="20"/>
      <w:szCs w:val="22"/>
      <w:lang w:bidi="ar-SA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LibreOffic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ajorFont>
      <a:minorFont>
        <a:latin typeface="Arial"/>
        <a:ea typeface="바탕"/>
        <a:cs typeface="DejaVu Sans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prstClr val="black"/>
          </a:solidFill>
          <a:miter lim="524288"/>
        </a:ln>
        <a:ln w="6350">
          <a:solidFill>
            <a:prstClr val="black"/>
          </a:solidFill>
          <a:miter lim="524288"/>
        </a:ln>
        <a:ln w="6350">
          <a:solidFill>
            <a:prstClr val="black"/>
          </a:solidFill>
          <a:miter lim="524288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166</Words>
  <Characters>947</Characters>
  <Application>Microsoft Office Word</Application>
  <DocSecurity>0</DocSecurity>
  <Lines>7</Lines>
  <Paragraphs>2</Paragraphs>
  <ScaleCrop>false</ScaleCrop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物流站轮岗培训学习计划</dc:title>
  <dc:subject/>
  <dc:creator/>
  <cp:keywords/>
  <dc:description/>
  <cp:lastModifiedBy/>
  <cp:revision>1</cp:revision>
  <cp:lastPrinted>2026-05-14T12:57:00Z</cp:lastPrinted>
  <dcterms:created xsi:type="dcterms:W3CDTF">2026-06-15T08:16:00Z</dcterms:created>
  <dcterms:modified xsi:type="dcterms:W3CDTF">2026-06-15T08:16:00Z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FAE1E8406E97466E9CF1107088D4F219</vt:lpwstr>
  </property>
  <property fmtid="{D5CDD505-2E9C-101B-9397-08002B2CF9AE}" pid="3" name="K">
    <vt:lpwstr>2052-10.1.0.6749</vt:lpwstr>
  </property>
  <property fmtid="{D5CDD505-2E9C-101B-9397-08002B2CF9AE}" pid="4" name="KSOProductBuildVer">
    <vt:lpwstr>2052-11.8.2.10912</vt:lpwstr>
  </property>
  <property fmtid="{D5CDD505-2E9C-101B-9397-08002B2CF9AE}" pid="5" name="KSOTemplateDocerSaveRecord">
    <vt:lpwstr>eyJoZGlkIjoiMjc5MzQ1NDEzNjhhZTllM2ViY2ViMzgzN2M1MDQ0OWUiLCJ1c2VySWQiOiIxNjgxMjkxMDMzIn0=</vt:lpwstr>
  </property>
</Properties>
</file>