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6DAD4629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2B697414" w14:textId="54E1BA67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</w:t>
      </w:r>
      <w:r w:rsidRPr="00E34BA0">
        <w:rPr>
          <w:rFonts w:hint="eastAsia"/>
          <w:b/>
          <w:bCs/>
          <w:sz w:val="24"/>
          <w:szCs w:val="24"/>
        </w:rPr>
        <w:t>:</w:t>
      </w:r>
      <w:r w:rsidRPr="00E34BA0">
        <w:rPr>
          <w:b/>
          <w:bCs/>
          <w:sz w:val="24"/>
          <w:szCs w:val="24"/>
        </w:rPr>
        <w:t xml:space="preserve"> </w:t>
      </w:r>
      <w:r w:rsidR="00E34BA0" w:rsidRPr="00E34BA0">
        <w:rPr>
          <w:b/>
          <w:bCs/>
          <w:sz w:val="24"/>
          <w:szCs w:val="24"/>
        </w:rPr>
        <w:t>2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액터-목적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00F72A18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r>
              <w:rPr>
                <w:rFonts w:hint="eastAsia"/>
              </w:rPr>
              <w:t>액터</w:t>
            </w:r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00F72A18">
        <w:tc>
          <w:tcPr>
            <w:tcW w:w="2430" w:type="dxa"/>
          </w:tcPr>
          <w:p w14:paraId="1553117D" w14:textId="48A83634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</w:t>
            </w:r>
          </w:p>
        </w:tc>
        <w:tc>
          <w:tcPr>
            <w:tcW w:w="7626" w:type="dxa"/>
          </w:tcPr>
          <w:p w14:paraId="4A05E80E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주문할 수 있다.</w:t>
            </w:r>
          </w:p>
          <w:p w14:paraId="5FA44770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주문을 취소할 수 있다.</w:t>
            </w:r>
          </w:p>
          <w:p w14:paraId="3C55722C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음식에 대한 리뷰를 남길 수 있다.</w:t>
            </w:r>
          </w:p>
          <w:p w14:paraId="2ED2B630" w14:textId="3509DDB3" w:rsidR="00F72A1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자신 계정의 관리가 가능하다.</w:t>
            </w:r>
          </w:p>
        </w:tc>
      </w:tr>
      <w:tr w:rsidR="00F72A18" w14:paraId="6365328A" w14:textId="77777777" w:rsidTr="00F72A18">
        <w:tc>
          <w:tcPr>
            <w:tcW w:w="2430" w:type="dxa"/>
          </w:tcPr>
          <w:p w14:paraId="062FB8BB" w14:textId="5D26221C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주문관리자</w:t>
            </w:r>
          </w:p>
        </w:tc>
        <w:tc>
          <w:tcPr>
            <w:tcW w:w="7626" w:type="dxa"/>
          </w:tcPr>
          <w:p w14:paraId="2169B762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bookmarkStart w:id="0" w:name="_Hlk70439172"/>
            <w:r>
              <w:rPr>
                <w:rFonts w:hint="eastAsia"/>
              </w:rPr>
              <w:t>회원가입 하기</w:t>
            </w:r>
          </w:p>
          <w:p w14:paraId="6FACFC6C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회원정보 수정하기</w:t>
            </w:r>
          </w:p>
          <w:p w14:paraId="5A5CA28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승인하기</w:t>
            </w:r>
          </w:p>
          <w:p w14:paraId="2ED5345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취소하기</w:t>
            </w:r>
          </w:p>
          <w:p w14:paraId="4446F3F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결제수단 등록하기</w:t>
            </w:r>
          </w:p>
          <w:p w14:paraId="710ACB5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 요청하기</w:t>
            </w:r>
          </w:p>
          <w:p w14:paraId="462866D5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가격 수정하기</w:t>
            </w:r>
          </w:p>
          <w:p w14:paraId="3B88D3F3" w14:textId="77777777" w:rsidR="00832D20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메뉴 추가하기</w:t>
            </w:r>
            <w:bookmarkEnd w:id="0"/>
          </w:p>
          <w:p w14:paraId="6FCE9634" w14:textId="3E2AD59C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리뷰 댓글 작성하기</w:t>
            </w:r>
          </w:p>
        </w:tc>
      </w:tr>
      <w:tr w:rsidR="00F72A18" w14:paraId="42DCEFD1" w14:textId="77777777" w:rsidTr="00F72A18">
        <w:tc>
          <w:tcPr>
            <w:tcW w:w="2430" w:type="dxa"/>
          </w:tcPr>
          <w:p w14:paraId="3C50B678" w14:textId="0CC732F1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배달파트너</w:t>
            </w:r>
          </w:p>
        </w:tc>
        <w:tc>
          <w:tcPr>
            <w:tcW w:w="7626" w:type="dxa"/>
          </w:tcPr>
          <w:p w14:paraId="1E178780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배달을 수락하기 위해 온라인 표시</w:t>
            </w:r>
          </w:p>
          <w:p w14:paraId="70C144A4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 요청을 수락한다</w:t>
            </w:r>
          </w:p>
          <w:p w14:paraId="7F74E75E" w14:textId="396848E5" w:rsidR="00F72A18" w:rsidRDefault="00832D20" w:rsidP="00832D20">
            <w:pPr>
              <w:pStyle w:val="a3"/>
              <w:numPr>
                <w:ilvl w:val="0"/>
                <w:numId w:val="5"/>
              </w:numPr>
              <w:ind w:leftChars="0"/>
            </w:pPr>
            <w:r w:rsidRPr="00942A68">
              <w:rPr>
                <w:rFonts w:hint="eastAsia"/>
                <w:color w:val="000000" w:themeColor="text1"/>
              </w:rPr>
              <w:t>배달을 한다</w:t>
            </w:r>
          </w:p>
        </w:tc>
      </w:tr>
      <w:tr w:rsidR="002C407C" w14:paraId="53290643" w14:textId="77777777" w:rsidTr="00F72A18">
        <w:tc>
          <w:tcPr>
            <w:tcW w:w="2430" w:type="dxa"/>
          </w:tcPr>
          <w:p w14:paraId="428CD7D8" w14:textId="5D9D097D" w:rsidR="002C407C" w:rsidRDefault="003F67CF" w:rsidP="00F72A18">
            <w:r>
              <w:rPr>
                <w:rFonts w:hint="eastAsia"/>
              </w:rPr>
              <w:t>상담원</w:t>
            </w:r>
          </w:p>
        </w:tc>
        <w:tc>
          <w:tcPr>
            <w:tcW w:w="7626" w:type="dxa"/>
          </w:tcPr>
          <w:p w14:paraId="2AACB8BA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사용 문의 접수 및 안내</w:t>
            </w:r>
          </w:p>
          <w:p w14:paraId="3F3786EB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작동 오류 접수</w:t>
            </w:r>
          </w:p>
          <w:p w14:paraId="503FCCEC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 탈퇴 처리</w:t>
            </w:r>
          </w:p>
          <w:p w14:paraId="3AA5549F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접수 및 내역 확인</w:t>
            </w:r>
          </w:p>
          <w:p w14:paraId="73AC3E4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변경,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취소 처리</w:t>
            </w:r>
          </w:p>
          <w:p w14:paraId="31DD7CC3" w14:textId="77777777" w:rsidR="003F67CF" w:rsidRPr="006528F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및 결제 오류 접수</w:t>
            </w:r>
          </w:p>
          <w:p w14:paraId="1908186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 발행 현금영수증 발급 요청</w:t>
            </w:r>
          </w:p>
          <w:p w14:paraId="669C55B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음식 및 배달 불만 사항 접수</w:t>
            </w:r>
          </w:p>
          <w:p w14:paraId="16925AA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 파트너 가입 상담</w:t>
            </w:r>
          </w:p>
          <w:p w14:paraId="3041460C" w14:textId="07AD73F8" w:rsidR="002C407C" w:rsidRDefault="003F67CF" w:rsidP="003F67CF">
            <w:pPr>
              <w:pStyle w:val="a3"/>
              <w:numPr>
                <w:ilvl w:val="0"/>
                <w:numId w:val="9"/>
              </w:numPr>
              <w:ind w:leftChars="0"/>
            </w:pPr>
            <w:r w:rsidRPr="003F67CF">
              <w:rPr>
                <w:rFonts w:hint="eastAsia"/>
                <w:color w:val="000000" w:themeColor="text1"/>
              </w:rPr>
              <w:t>가맹점 가입 상담</w:t>
            </w:r>
          </w:p>
        </w:tc>
      </w:tr>
      <w:tr w:rsidR="002C407C" w14:paraId="325932E2" w14:textId="77777777" w:rsidTr="00F72A18">
        <w:tc>
          <w:tcPr>
            <w:tcW w:w="2430" w:type="dxa"/>
          </w:tcPr>
          <w:p w14:paraId="67E21240" w14:textId="7FA6F4C9" w:rsidR="002C407C" w:rsidRDefault="003F67CF" w:rsidP="00F72A18">
            <w:r>
              <w:rPr>
                <w:rFonts w:hint="eastAsia"/>
              </w:rPr>
              <w:t>결제시스템</w:t>
            </w:r>
          </w:p>
        </w:tc>
        <w:tc>
          <w:tcPr>
            <w:tcW w:w="7626" w:type="dxa"/>
          </w:tcPr>
          <w:p w14:paraId="7C748FEE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관련 약관 동의 여부 확인</w:t>
            </w:r>
          </w:p>
          <w:p w14:paraId="1EC29ECA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요청 및 취소 처리</w:t>
            </w:r>
          </w:p>
          <w:p w14:paraId="2B5272A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수단 관리</w:t>
            </w:r>
          </w:p>
          <w:p w14:paraId="1504CD7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현금영수증 발급 요청</w:t>
            </w:r>
          </w:p>
          <w:p w14:paraId="66E32040" w14:textId="744AA6BE" w:rsidR="002C407C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정보 기록 및 관리</w:t>
            </w:r>
          </w:p>
        </w:tc>
      </w:tr>
    </w:tbl>
    <w:p w14:paraId="6F7948A1" w14:textId="77777777" w:rsidR="00F72A18" w:rsidRDefault="00F72A18" w:rsidP="00F72A18">
      <w:pPr>
        <w:ind w:leftChars="200" w:left="400"/>
      </w:pPr>
    </w:p>
    <w:p w14:paraId="66CE3B12" w14:textId="638CC7D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유스케이스 명세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53"/>
        <w:gridCol w:w="1701"/>
        <w:gridCol w:w="6206"/>
        <w:gridCol w:w="996"/>
      </w:tblGrid>
      <w:tr w:rsidR="00F72A18" w14:paraId="02F99AA3" w14:textId="77777777" w:rsidTr="00A71413"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3C4ECA14" w14:textId="6E3AC6ED" w:rsidR="00F72A18" w:rsidRDefault="00F72A18" w:rsidP="00F72A18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6206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532909" w14:paraId="07FEC614" w14:textId="77777777" w:rsidTr="00A71413">
        <w:tc>
          <w:tcPr>
            <w:tcW w:w="1153" w:type="dxa"/>
          </w:tcPr>
          <w:p w14:paraId="3CAE1756" w14:textId="24C4282B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lastRenderedPageBreak/>
              <w:t>U</w:t>
            </w:r>
            <w:r w:rsidRPr="00532909">
              <w:rPr>
                <w:color w:val="000000" w:themeColor="text1"/>
              </w:rPr>
              <w:t>C001</w:t>
            </w:r>
          </w:p>
        </w:tc>
        <w:tc>
          <w:tcPr>
            <w:tcW w:w="1701" w:type="dxa"/>
          </w:tcPr>
          <w:p w14:paraId="54F0D17F" w14:textId="77777777" w:rsidR="00532909" w:rsidRPr="00532909" w:rsidRDefault="00532909" w:rsidP="00E255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532909">
              <w:rPr>
                <w:color w:val="000000" w:themeColor="text1"/>
              </w:rPr>
              <w:t>배달요청을</w:t>
            </w:r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받기위해온라인 표시를</w:t>
            </w:r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한</w:t>
            </w:r>
            <w:r w:rsidRPr="00532909">
              <w:rPr>
                <w:rFonts w:ascii="바탕" w:eastAsia="바탕" w:hAnsi="바탕" w:cs="바탕" w:hint="eastAsia"/>
                <w:color w:val="000000" w:themeColor="text1"/>
              </w:rPr>
              <w:t>다</w:t>
            </w:r>
          </w:p>
          <w:p w14:paraId="03274215" w14:textId="1445CDB2" w:rsidR="00532909" w:rsidRPr="00532909" w:rsidRDefault="00532909" w:rsidP="00F72A18">
            <w:pPr>
              <w:rPr>
                <w:color w:val="000000" w:themeColor="text1"/>
              </w:rPr>
            </w:pPr>
          </w:p>
        </w:tc>
        <w:tc>
          <w:tcPr>
            <w:tcW w:w="6206" w:type="dxa"/>
          </w:tcPr>
          <w:p w14:paraId="7DC219F4" w14:textId="1D0C6D4B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주문을 받기 위해 라이더를 온라인으로 표시한다</w:t>
            </w:r>
          </w:p>
        </w:tc>
        <w:tc>
          <w:tcPr>
            <w:tcW w:w="996" w:type="dxa"/>
          </w:tcPr>
          <w:p w14:paraId="1A6AA313" w14:textId="00C9A4A0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4B2C212C" w14:textId="77777777" w:rsidTr="00A71413">
        <w:tc>
          <w:tcPr>
            <w:tcW w:w="1153" w:type="dxa"/>
          </w:tcPr>
          <w:p w14:paraId="5401AD41" w14:textId="11B905D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7D2B2944" w14:textId="4184C2E1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로그인</w:t>
            </w:r>
          </w:p>
        </w:tc>
        <w:tc>
          <w:tcPr>
            <w:tcW w:w="6206" w:type="dxa"/>
          </w:tcPr>
          <w:p w14:paraId="142CFF6B" w14:textId="7777777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자신의 쿠팡이츠 계정으로 로그인 한다</w:t>
            </w:r>
          </w:p>
          <w:p w14:paraId="1D4F6DF6" w14:textId="7777777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대체플로우: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로그인에 실패하면 로그인을 다시 하게 한다</w:t>
            </w:r>
          </w:p>
          <w:p w14:paraId="5F607519" w14:textId="0B3A31CA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예외 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회원이 아닐 경우 회원가입을 하게 한다.</w:t>
            </w:r>
          </w:p>
        </w:tc>
        <w:tc>
          <w:tcPr>
            <w:tcW w:w="996" w:type="dxa"/>
          </w:tcPr>
          <w:p w14:paraId="12791BCC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2E9AD06" w14:textId="77777777" w:rsidTr="00A71413">
        <w:tc>
          <w:tcPr>
            <w:tcW w:w="1153" w:type="dxa"/>
          </w:tcPr>
          <w:p w14:paraId="77017A6F" w14:textId="67124658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1C605400" w14:textId="30B3B7E1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받는다</w:t>
            </w:r>
          </w:p>
        </w:tc>
        <w:tc>
          <w:tcPr>
            <w:tcW w:w="6206" w:type="dxa"/>
          </w:tcPr>
          <w:p w14:paraId="0EC2F248" w14:textId="573F8D2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원하는 배달 요청에 대해 수락한다</w:t>
            </w:r>
          </w:p>
        </w:tc>
        <w:tc>
          <w:tcPr>
            <w:tcW w:w="996" w:type="dxa"/>
          </w:tcPr>
          <w:p w14:paraId="67D574AB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117D001" w14:textId="77777777" w:rsidTr="00A71413">
        <w:tc>
          <w:tcPr>
            <w:tcW w:w="1153" w:type="dxa"/>
          </w:tcPr>
          <w:p w14:paraId="599F7E0B" w14:textId="7B22ADA4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644D0579" w14:textId="5A530E95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한다</w:t>
            </w:r>
          </w:p>
        </w:tc>
        <w:tc>
          <w:tcPr>
            <w:tcW w:w="6206" w:type="dxa"/>
          </w:tcPr>
          <w:p w14:paraId="5EC8CC0A" w14:textId="7777777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메인플로우:배달 수락후 안내에 따라 가계에 도착한다.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그 후 주문 주소와 주문내용을 확인 후 어플 지도 안내에 따라 고객에게 배달완료 후 어플에 있는 고객의 이름을 눌러 배달을 완료한다.</w:t>
            </w:r>
          </w:p>
          <w:p w14:paraId="56B3550C" w14:textId="584884E8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대체플로우: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음식점에서 음식이 만들어 지기 전에 고객이 주문을 취고하면 다른 주문이 올때 까지 대기한다.</w:t>
            </w:r>
          </w:p>
        </w:tc>
        <w:tc>
          <w:tcPr>
            <w:tcW w:w="996" w:type="dxa"/>
          </w:tcPr>
          <w:p w14:paraId="38D2912A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A1091F7" w14:textId="77777777" w:rsidTr="00A71413">
        <w:tc>
          <w:tcPr>
            <w:tcW w:w="1153" w:type="dxa"/>
          </w:tcPr>
          <w:p w14:paraId="09935E61" w14:textId="6403C41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67683950" w14:textId="6463535A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회원가입</w:t>
            </w:r>
          </w:p>
        </w:tc>
        <w:tc>
          <w:tcPr>
            <w:tcW w:w="6206" w:type="dxa"/>
          </w:tcPr>
          <w:p w14:paraId="73D0135D" w14:textId="7777777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계정 타입에 맞는 절차를 통해 회원가입을 한다</w:t>
            </w:r>
          </w:p>
          <w:p w14:paraId="75986290" w14:textId="1083D2A5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예외플로우: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가입 도중 취소 시 회원가입 처음부터 다시 시작</w:t>
            </w:r>
          </w:p>
        </w:tc>
        <w:tc>
          <w:tcPr>
            <w:tcW w:w="996" w:type="dxa"/>
          </w:tcPr>
          <w:p w14:paraId="720A23E9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6C986D02" w14:textId="77777777" w:rsidTr="00A71413">
        <w:tc>
          <w:tcPr>
            <w:tcW w:w="1153" w:type="dxa"/>
          </w:tcPr>
          <w:p w14:paraId="69EE562F" w14:textId="6B6B90B9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7EE304BA" w14:textId="77777777" w:rsidR="00532909" w:rsidRPr="00E255C8" w:rsidRDefault="00532909" w:rsidP="00E255C8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14:paraId="776D35CB" w14:textId="663954AB" w:rsidR="00532909" w:rsidRDefault="00532909" w:rsidP="003701C9">
            <w:pPr>
              <w:jc w:val="center"/>
            </w:pPr>
            <w:r w:rsidRPr="00E255C8">
              <w:t>사용 문의 및 오류 접수</w:t>
            </w:r>
          </w:p>
        </w:tc>
        <w:tc>
          <w:tcPr>
            <w:tcW w:w="6206" w:type="dxa"/>
          </w:tcPr>
          <w:p w14:paraId="33B59C17" w14:textId="75BA57E4" w:rsidR="00532909" w:rsidRPr="006003EE" w:rsidRDefault="00532909" w:rsidP="00F72A18">
            <w:pPr>
              <w:rPr>
                <w:color w:val="FF0000"/>
              </w:rPr>
            </w:pPr>
            <w:r w:rsidRPr="00E255C8">
              <w:t>상담원은 고객, 주문관리자, 배달파트너가 사용하는 프로그램의 사용법과 관련된 문의 사항이나 주문, 결제 등 작동 관련 오류 사항을 접수하고, 관련 안내사항을 문의자에게 전달한다.</w:t>
            </w:r>
          </w:p>
        </w:tc>
        <w:tc>
          <w:tcPr>
            <w:tcW w:w="996" w:type="dxa"/>
          </w:tcPr>
          <w:p w14:paraId="5931F532" w14:textId="77777777" w:rsidR="00532909" w:rsidRDefault="00532909" w:rsidP="00F72A18"/>
        </w:tc>
      </w:tr>
      <w:tr w:rsidR="00532909" w14:paraId="0D652F28" w14:textId="77777777" w:rsidTr="00A71413">
        <w:tc>
          <w:tcPr>
            <w:tcW w:w="1153" w:type="dxa"/>
          </w:tcPr>
          <w:p w14:paraId="2E9ACA82" w14:textId="32A96F58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03579C8C" w14:textId="646CC60D" w:rsidR="00532909" w:rsidRPr="00E255C8" w:rsidRDefault="00532909" w:rsidP="00F72A18">
            <w:r w:rsidRPr="00F77397">
              <w:rPr>
                <w:rFonts w:hint="eastAsia"/>
              </w:rPr>
              <w:t>음식 검색</w:t>
            </w:r>
          </w:p>
        </w:tc>
        <w:tc>
          <w:tcPr>
            <w:tcW w:w="6206" w:type="dxa"/>
          </w:tcPr>
          <w:p w14:paraId="531D46A1" w14:textId="0500C53C" w:rsidR="00532909" w:rsidRDefault="00532909" w:rsidP="00F72A18">
            <w:r w:rsidRPr="00F77397">
              <w:rPr>
                <w:rFonts w:hint="eastAsia"/>
              </w:rPr>
              <w:t>고객은 원하는 음식을 찾을 수 있다.</w:t>
            </w:r>
          </w:p>
        </w:tc>
        <w:tc>
          <w:tcPr>
            <w:tcW w:w="996" w:type="dxa"/>
          </w:tcPr>
          <w:p w14:paraId="099B5216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032</w:t>
            </w:r>
          </w:p>
          <w:p w14:paraId="26A8CDD1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033</w:t>
            </w:r>
          </w:p>
          <w:p w14:paraId="34EC8AC4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034</w:t>
            </w:r>
          </w:p>
          <w:p w14:paraId="719451C0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035</w:t>
            </w:r>
          </w:p>
          <w:p w14:paraId="252B68EE" w14:textId="621116B4" w:rsidR="00532909" w:rsidRDefault="00532909" w:rsidP="00F72A18">
            <w:r w:rsidRPr="00F77397">
              <w:rPr>
                <w:rFonts w:hint="eastAsia"/>
              </w:rPr>
              <w:t>F</w:t>
            </w:r>
            <w:r w:rsidRPr="00F77397">
              <w:t>039</w:t>
            </w:r>
          </w:p>
        </w:tc>
      </w:tr>
      <w:tr w:rsidR="00532909" w14:paraId="7D1450CB" w14:textId="77777777" w:rsidTr="00A71413">
        <w:tc>
          <w:tcPr>
            <w:tcW w:w="1153" w:type="dxa"/>
          </w:tcPr>
          <w:p w14:paraId="0E1E8527" w14:textId="7ECFEFEE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43E6DBE5" w14:textId="6A538169" w:rsidR="00532909" w:rsidRDefault="00532909" w:rsidP="007313BA">
            <w:r>
              <w:rPr>
                <w:rFonts w:hint="eastAsia"/>
              </w:rPr>
              <w:t>음식 주문</w:t>
            </w:r>
          </w:p>
        </w:tc>
        <w:tc>
          <w:tcPr>
            <w:tcW w:w="6206" w:type="dxa"/>
          </w:tcPr>
          <w:p w14:paraId="0A8EB8E9" w14:textId="181A8A33" w:rsidR="00532909" w:rsidRDefault="00532909" w:rsidP="007313BA">
            <w:r>
              <w:rPr>
                <w:rFonts w:hint="eastAsia"/>
              </w:rPr>
              <w:t>고객은 저장한 음식을 주문하거나 장바구니에 담을 수 있다.</w:t>
            </w:r>
          </w:p>
        </w:tc>
        <w:tc>
          <w:tcPr>
            <w:tcW w:w="996" w:type="dxa"/>
          </w:tcPr>
          <w:p w14:paraId="70E8CDA7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003</w:t>
            </w:r>
          </w:p>
          <w:p w14:paraId="2E267FB9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005</w:t>
            </w:r>
          </w:p>
          <w:p w14:paraId="15FEA005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20587885" w14:textId="644DA20D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2C6F166B" w14:textId="77777777" w:rsidTr="00A71413">
        <w:tc>
          <w:tcPr>
            <w:tcW w:w="1153" w:type="dxa"/>
          </w:tcPr>
          <w:p w14:paraId="0F6C6AB8" w14:textId="19D71F2B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14:paraId="4D46C8C5" w14:textId="14A00E39" w:rsidR="00532909" w:rsidRDefault="00532909" w:rsidP="007313BA">
            <w:pPr>
              <w:jc w:val="center"/>
            </w:pPr>
            <w:r>
              <w:rPr>
                <w:rFonts w:hint="eastAsia"/>
              </w:rPr>
              <w:t>주문 관리</w:t>
            </w:r>
          </w:p>
        </w:tc>
        <w:tc>
          <w:tcPr>
            <w:tcW w:w="6206" w:type="dxa"/>
          </w:tcPr>
          <w:p w14:paraId="2F9102B0" w14:textId="6A92779E" w:rsidR="00532909" w:rsidRDefault="00532909" w:rsidP="007313BA">
            <w:r>
              <w:rPr>
                <w:rFonts w:hint="eastAsia"/>
              </w:rPr>
              <w:t>고객 또는 가계 주인은 주문을 관리할 수 있다.</w:t>
            </w:r>
          </w:p>
        </w:tc>
        <w:tc>
          <w:tcPr>
            <w:tcW w:w="996" w:type="dxa"/>
          </w:tcPr>
          <w:p w14:paraId="00023901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020</w:t>
            </w:r>
          </w:p>
          <w:p w14:paraId="70517968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920DA99" w14:textId="00AB84C5" w:rsidR="00532909" w:rsidRDefault="00532909" w:rsidP="007313BA">
            <w:r>
              <w:rPr>
                <w:rFonts w:hint="eastAsia"/>
              </w:rPr>
              <w:t>F</w:t>
            </w:r>
            <w:r>
              <w:t>028</w:t>
            </w:r>
          </w:p>
        </w:tc>
      </w:tr>
      <w:tr w:rsidR="00532909" w14:paraId="4E505A65" w14:textId="77777777" w:rsidTr="00A71413">
        <w:tc>
          <w:tcPr>
            <w:tcW w:w="1153" w:type="dxa"/>
          </w:tcPr>
          <w:p w14:paraId="654352C8" w14:textId="6A940205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14:paraId="62CB9F91" w14:textId="61670BC1" w:rsidR="00532909" w:rsidRDefault="00532909" w:rsidP="007313BA">
            <w:pPr>
              <w:jc w:val="center"/>
            </w:pPr>
            <w:r>
              <w:rPr>
                <w:rFonts w:hint="eastAsia"/>
              </w:rPr>
              <w:t>리뷰 관리</w:t>
            </w:r>
          </w:p>
        </w:tc>
        <w:tc>
          <w:tcPr>
            <w:tcW w:w="6206" w:type="dxa"/>
          </w:tcPr>
          <w:p w14:paraId="38B56082" w14:textId="6FD068BB" w:rsidR="00532909" w:rsidRPr="007313BA" w:rsidRDefault="00532909" w:rsidP="007313BA">
            <w:pPr>
              <w:tabs>
                <w:tab w:val="left" w:pos="1152"/>
              </w:tabs>
            </w:pPr>
            <w:r>
              <w:rPr>
                <w:rFonts w:hint="eastAsia"/>
              </w:rPr>
              <w:t>고객은 자신의 주문에 대해 만족도를 남길 수 있고 가계 주인은 고객의 리뷰를 관리할 수 있다.</w:t>
            </w:r>
          </w:p>
        </w:tc>
        <w:tc>
          <w:tcPr>
            <w:tcW w:w="996" w:type="dxa"/>
          </w:tcPr>
          <w:p w14:paraId="2144251C" w14:textId="294EC2F9" w:rsidR="00532909" w:rsidRDefault="00532909" w:rsidP="007313BA"/>
        </w:tc>
      </w:tr>
      <w:tr w:rsidR="00532909" w14:paraId="7A71900B" w14:textId="77777777" w:rsidTr="00A71413">
        <w:tc>
          <w:tcPr>
            <w:tcW w:w="1153" w:type="dxa"/>
          </w:tcPr>
          <w:p w14:paraId="7BA8A982" w14:textId="642AE60C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14:paraId="3F0B5B63" w14:textId="77777777" w:rsidR="00532909" w:rsidRDefault="00532909" w:rsidP="007313BA">
            <w:r>
              <w:rPr>
                <w:rFonts w:hint="eastAsia"/>
              </w:rPr>
              <w:t>개인 정보 관리</w:t>
            </w:r>
          </w:p>
          <w:p w14:paraId="107BD1BF" w14:textId="4D9A99CE" w:rsidR="00532909" w:rsidRDefault="00532909" w:rsidP="007313BA">
            <w:pPr>
              <w:jc w:val="center"/>
            </w:pPr>
          </w:p>
        </w:tc>
        <w:tc>
          <w:tcPr>
            <w:tcW w:w="6206" w:type="dxa"/>
          </w:tcPr>
          <w:p w14:paraId="638CDD00" w14:textId="77777777" w:rsidR="00532909" w:rsidRDefault="00532909" w:rsidP="007313BA">
            <w:r>
              <w:rPr>
                <w:rFonts w:hint="eastAsia"/>
              </w:rPr>
              <w:t>모든 쿠팡이츠 서비스 이용자는 자신의 계정을 관리할 수 있다.</w:t>
            </w:r>
          </w:p>
          <w:p w14:paraId="2E072A8F" w14:textId="77777777" w:rsidR="00A71413" w:rsidRDefault="00A71413" w:rsidP="00A71413">
            <w:r>
              <w:rPr>
                <w:rFonts w:hint="eastAsia"/>
              </w:rPr>
              <w:t>메인 플로우:</w:t>
            </w:r>
            <w:r>
              <w:t xml:space="preserve"> </w:t>
            </w:r>
            <w:r>
              <w:rPr>
                <w:rFonts w:hint="eastAsia"/>
                <w:color w:val="000000" w:themeColor="text1"/>
              </w:rPr>
              <w:t>시스템은 쿠팡이츠의 모든 사용자에게 회원정보의 입력을 요구한다.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쿠팡이츠의 모든 사용자는</w:t>
            </w:r>
            <w:r w:rsidRPr="0020658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회원정보를 입력한다.</w:t>
            </w:r>
            <w:r w:rsidRPr="0020658C">
              <w:rPr>
                <w:color w:val="000000" w:themeColor="text1"/>
              </w:rPr>
              <w:t xml:space="preserve"> </w:t>
            </w:r>
            <w:r w:rsidRPr="0020658C">
              <w:rPr>
                <w:rFonts w:hint="eastAsia"/>
                <w:color w:val="000000" w:themeColor="text1"/>
              </w:rPr>
              <w:t>시스템</w:t>
            </w:r>
            <w:r>
              <w:rPr>
                <w:rFonts w:hint="eastAsia"/>
                <w:color w:val="000000" w:themeColor="text1"/>
              </w:rPr>
              <w:t>은 입력된 정보가 유효한지 확인한다.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쿠팡이츠의 모든 사용자는 회원 정보를 수정한다.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시스템은 수정한 회원정보가 유효한지 확인한다.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시스템은 수정 여부를 저장한다.</w:t>
            </w:r>
          </w:p>
          <w:p w14:paraId="63F87674" w14:textId="77777777" w:rsidR="00A71413" w:rsidRDefault="00A71413" w:rsidP="00A71413"/>
          <w:p w14:paraId="4DE53D6C" w14:textId="77777777" w:rsidR="00A71413" w:rsidRDefault="00A71413" w:rsidP="00A71413">
            <w:r>
              <w:rPr>
                <w:rFonts w:hint="eastAsia"/>
              </w:rPr>
              <w:t>대체 플로우:</w:t>
            </w:r>
            <w:r>
              <w:t xml:space="preserve"> </w:t>
            </w:r>
            <w:r>
              <w:rPr>
                <w:rFonts w:hint="eastAsia"/>
              </w:rPr>
              <w:t xml:space="preserve">미가입한 사용자인 경우 </w:t>
            </w:r>
            <w:r>
              <w:t>“</w:t>
            </w:r>
            <w:r>
              <w:rPr>
                <w:rFonts w:hint="eastAsia"/>
              </w:rPr>
              <w:t>화원가입하기</w:t>
            </w:r>
            <w:r>
              <w:t xml:space="preserve">” </w:t>
            </w:r>
            <w:r>
              <w:rPr>
                <w:rFonts w:hint="eastAsia"/>
              </w:rPr>
              <w:t>유스케이스를 실행한다.</w:t>
            </w:r>
          </w:p>
          <w:p w14:paraId="6E7226AF" w14:textId="77777777" w:rsidR="00A71413" w:rsidRPr="00532909" w:rsidRDefault="00A71413" w:rsidP="00A71413"/>
          <w:p w14:paraId="792A470D" w14:textId="2C42E83C" w:rsidR="00A71413" w:rsidRDefault="00A71413" w:rsidP="00A71413">
            <w:r>
              <w:rPr>
                <w:rFonts w:hint="eastAsia"/>
              </w:rPr>
              <w:lastRenderedPageBreak/>
              <w:t>예외 플로우:</w:t>
            </w:r>
            <w:r>
              <w:t xml:space="preserve"> </w:t>
            </w:r>
            <w:r>
              <w:rPr>
                <w:rFonts w:hint="eastAsia"/>
              </w:rPr>
              <w:t>만약 유효하지 않은 회원이라면 회원이 유효하지 않은 이유를 주문관리자에게 제시한다.</w:t>
            </w:r>
          </w:p>
        </w:tc>
        <w:tc>
          <w:tcPr>
            <w:tcW w:w="996" w:type="dxa"/>
          </w:tcPr>
          <w:p w14:paraId="63393D15" w14:textId="77777777" w:rsidR="00532909" w:rsidRDefault="00532909" w:rsidP="007313BA">
            <w:r>
              <w:rPr>
                <w:rFonts w:hint="eastAsia"/>
              </w:rPr>
              <w:lastRenderedPageBreak/>
              <w:t>F</w:t>
            </w:r>
            <w:r>
              <w:t>040</w:t>
            </w:r>
          </w:p>
          <w:p w14:paraId="25E94877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5F4C68A" w14:textId="018DBE0C" w:rsidR="00532909" w:rsidRDefault="00532909" w:rsidP="007313BA">
            <w:r>
              <w:rPr>
                <w:rFonts w:hint="eastAsia"/>
              </w:rPr>
              <w:t>F</w:t>
            </w:r>
            <w:r>
              <w:t>054</w:t>
            </w:r>
          </w:p>
        </w:tc>
      </w:tr>
      <w:tr w:rsidR="00532909" w14:paraId="52DA1D81" w14:textId="77777777" w:rsidTr="00A71413">
        <w:tc>
          <w:tcPr>
            <w:tcW w:w="1153" w:type="dxa"/>
          </w:tcPr>
          <w:p w14:paraId="69853C6D" w14:textId="5333FDE3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14:paraId="376BFEA9" w14:textId="35C08A68" w:rsidR="00532909" w:rsidRDefault="00532909" w:rsidP="007313BA">
            <w:pPr>
              <w:jc w:val="center"/>
            </w:pPr>
            <w:r>
              <w:rPr>
                <w:rFonts w:hint="eastAsia"/>
              </w:rPr>
              <w:t>결재 관리</w:t>
            </w:r>
          </w:p>
        </w:tc>
        <w:tc>
          <w:tcPr>
            <w:tcW w:w="6206" w:type="dxa"/>
          </w:tcPr>
          <w:p w14:paraId="3444A4F4" w14:textId="77777777" w:rsidR="00532909" w:rsidRDefault="00532909" w:rsidP="007313BA">
            <w:r>
              <w:rPr>
                <w:rFonts w:hint="eastAsia"/>
              </w:rPr>
              <w:t>고객은 주문 시,</w:t>
            </w:r>
            <w:r>
              <w:t xml:space="preserve"> </w:t>
            </w:r>
            <w:r>
              <w:rPr>
                <w:rFonts w:hint="eastAsia"/>
              </w:rPr>
              <w:t>라이더는 배달 완료시,</w:t>
            </w:r>
            <w:r>
              <w:t xml:space="preserve"> </w:t>
            </w:r>
            <w:r>
              <w:rPr>
                <w:rFonts w:hint="eastAsia"/>
              </w:rPr>
              <w:t>음식점 주인은 음식 판매시 입출금이 된다.</w:t>
            </w:r>
          </w:p>
          <w:p w14:paraId="48790167" w14:textId="77777777" w:rsidR="003F67CF" w:rsidRDefault="003F67CF" w:rsidP="003F67CF">
            <w:r>
              <w:rPr>
                <w:rFonts w:hint="eastAsia"/>
              </w:rPr>
              <w:t>결제시스템은 결제 요청이 들어오면 결제 약관 동의 여부 및 결제 수단의 유효성을 판단하고 결제를 진행한다.</w:t>
            </w:r>
            <w:r>
              <w:t xml:space="preserve"> </w:t>
            </w:r>
            <w:r>
              <w:rPr>
                <w:rFonts w:hint="eastAsia"/>
              </w:rPr>
              <w:t>결제 수단이 계좌이체 일 경우 현금 영수증 정보를 받아와 발급을 요청한다.</w:t>
            </w:r>
            <w:r>
              <w:t xml:space="preserve"> </w:t>
            </w:r>
            <w:r>
              <w:rPr>
                <w:rFonts w:hint="eastAsia"/>
              </w:rPr>
              <w:t>결제 완료된 정보를 기록하고,</w:t>
            </w:r>
            <w:r>
              <w:t xml:space="preserve"> </w:t>
            </w:r>
            <w:r>
              <w:rPr>
                <w:rFonts w:hint="eastAsia"/>
              </w:rPr>
              <w:t>취소 요청이 들어올 경우를 위해 기록된 정보를 관리한다.</w:t>
            </w:r>
          </w:p>
          <w:p w14:paraId="6537A14F" w14:textId="77777777" w:rsidR="003F67CF" w:rsidRDefault="003F67CF" w:rsidP="003F67CF"/>
          <w:p w14:paraId="451563CC" w14:textId="22344C30" w:rsidR="003F67CF" w:rsidRDefault="003F67CF" w:rsidP="003F67CF">
            <w:r>
              <w:rPr>
                <w:rFonts w:hint="eastAsia"/>
              </w:rPr>
              <w:t>만약 고객이나 주문관리자가 주문을 취소하여 결제 취소 요청이 들어오면 이미 기록된 정보를 통해 취소를 진행하고 현금영수증이 발급된 경우 발급 취소 요청을 보낸 후 이를 기록한다.</w:t>
            </w:r>
          </w:p>
        </w:tc>
        <w:tc>
          <w:tcPr>
            <w:tcW w:w="996" w:type="dxa"/>
          </w:tcPr>
          <w:p w14:paraId="2A834757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015</w:t>
            </w:r>
          </w:p>
          <w:p w14:paraId="0954A442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0A2711C" w14:textId="0F2E2EAD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300371AA" w14:textId="77777777" w:rsidTr="00A71413">
        <w:tc>
          <w:tcPr>
            <w:tcW w:w="1153" w:type="dxa"/>
          </w:tcPr>
          <w:p w14:paraId="039BE927" w14:textId="4C661F84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14:paraId="0F4C3A8A" w14:textId="78347A6E" w:rsidR="00532909" w:rsidRDefault="00532909" w:rsidP="007313BA">
            <w:pPr>
              <w:jc w:val="center"/>
            </w:pPr>
            <w:r>
              <w:rPr>
                <w:rFonts w:hint="eastAsia"/>
              </w:rPr>
              <w:t>계좌이체</w:t>
            </w:r>
            <w:r w:rsidR="00A71413">
              <w:rPr>
                <w:rFonts w:hint="eastAsia"/>
              </w:rPr>
              <w:t>로 음식 결제</w:t>
            </w:r>
          </w:p>
        </w:tc>
        <w:tc>
          <w:tcPr>
            <w:tcW w:w="6206" w:type="dxa"/>
          </w:tcPr>
          <w:p w14:paraId="7A6E6A8A" w14:textId="3E05A145" w:rsidR="00532909" w:rsidRDefault="00532909" w:rsidP="007313BA">
            <w:r>
              <w:rPr>
                <w:rFonts w:hint="eastAsia"/>
              </w:rPr>
              <w:t>고객은 주문 수단을 계좌 이체로 선택할 수 있다.</w:t>
            </w:r>
          </w:p>
        </w:tc>
        <w:tc>
          <w:tcPr>
            <w:tcW w:w="996" w:type="dxa"/>
          </w:tcPr>
          <w:p w14:paraId="5A63E438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015</w:t>
            </w:r>
          </w:p>
          <w:p w14:paraId="45370DFD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78FA28FD" w14:textId="6C206DFC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241BC52C" w14:textId="77777777" w:rsidTr="00A71413">
        <w:tc>
          <w:tcPr>
            <w:tcW w:w="1153" w:type="dxa"/>
          </w:tcPr>
          <w:p w14:paraId="0F638CE6" w14:textId="755D9208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14:paraId="79211B2F" w14:textId="2E80C33D" w:rsidR="00532909" w:rsidRDefault="00532909" w:rsidP="007313BA">
            <w:pPr>
              <w:jc w:val="center"/>
            </w:pPr>
            <w:r>
              <w:rPr>
                <w:rFonts w:hint="eastAsia"/>
              </w:rPr>
              <w:t>신용/체크 카드</w:t>
            </w:r>
          </w:p>
        </w:tc>
        <w:tc>
          <w:tcPr>
            <w:tcW w:w="6206" w:type="dxa"/>
          </w:tcPr>
          <w:p w14:paraId="061CCCCB" w14:textId="458C15A5" w:rsidR="00532909" w:rsidRDefault="00532909" w:rsidP="007313BA">
            <w:r>
              <w:rPr>
                <w:rFonts w:hint="eastAsia"/>
              </w:rPr>
              <w:t>고객은 주문 수단을 신용카드 또는 체크카드로 할 수 있다.</w:t>
            </w:r>
          </w:p>
        </w:tc>
        <w:tc>
          <w:tcPr>
            <w:tcW w:w="996" w:type="dxa"/>
          </w:tcPr>
          <w:p w14:paraId="3FC42FF0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013</w:t>
            </w:r>
          </w:p>
          <w:p w14:paraId="19E93ED2" w14:textId="646FDA36" w:rsidR="00532909" w:rsidRDefault="00532909" w:rsidP="007313BA">
            <w:r>
              <w:rPr>
                <w:rFonts w:hint="eastAsia"/>
              </w:rPr>
              <w:t>F</w:t>
            </w:r>
            <w:r>
              <w:t>014</w:t>
            </w:r>
          </w:p>
        </w:tc>
      </w:tr>
      <w:tr w:rsidR="00532909" w14:paraId="44FED291" w14:textId="77777777" w:rsidTr="00A71413">
        <w:tc>
          <w:tcPr>
            <w:tcW w:w="1153" w:type="dxa"/>
          </w:tcPr>
          <w:p w14:paraId="282D2E9F" w14:textId="351E91C4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14:paraId="686241F5" w14:textId="233891B2" w:rsidR="00532909" w:rsidRDefault="00532909" w:rsidP="007313BA">
            <w:pPr>
              <w:jc w:val="center"/>
            </w:pPr>
            <w:r>
              <w:rPr>
                <w:rFonts w:hint="eastAsia"/>
              </w:rPr>
              <w:t>가게관리</w:t>
            </w:r>
          </w:p>
        </w:tc>
        <w:tc>
          <w:tcPr>
            <w:tcW w:w="6206" w:type="dxa"/>
          </w:tcPr>
          <w:p w14:paraId="6C7E1412" w14:textId="77777777" w:rsidR="00532909" w:rsidRDefault="00532909" w:rsidP="007313BA">
            <w:r>
              <w:rPr>
                <w:rFonts w:hint="eastAsia"/>
              </w:rPr>
              <w:t>메인 플로우:</w:t>
            </w:r>
            <w:r>
              <w:t xml:space="preserve"> </w:t>
            </w:r>
            <w:r>
              <w:rPr>
                <w:rFonts w:hint="eastAsia"/>
              </w:rPr>
              <w:t>주문 관리자는 가격및 메뉴의 추가 및 수정을 하는 요청을 시스템에게 보낸다.</w:t>
            </w:r>
            <w:r>
              <w:t xml:space="preserve"> </w:t>
            </w:r>
            <w:r>
              <w:rPr>
                <w:rFonts w:hint="eastAsia"/>
              </w:rPr>
              <w:t>시스템은 수정 또는 추가 사항을 확인한 뒤,</w:t>
            </w:r>
            <w:r>
              <w:t xml:space="preserve"> </w:t>
            </w:r>
            <w:r>
              <w:rPr>
                <w:rFonts w:hint="eastAsia"/>
              </w:rPr>
              <w:t>수정 또는 추가 사항을 서버에 저장하고 변경사항을 주문 관리자에게 전달한다.</w:t>
            </w:r>
          </w:p>
          <w:p w14:paraId="3BD4F6BE" w14:textId="77777777" w:rsidR="00532909" w:rsidRPr="00863F81" w:rsidRDefault="00532909" w:rsidP="007313BA"/>
          <w:p w14:paraId="740AA8C4" w14:textId="77777777" w:rsidR="00532909" w:rsidRDefault="00532909" w:rsidP="007313BA">
            <w:r>
              <w:rPr>
                <w:rFonts w:hint="eastAsia"/>
              </w:rPr>
              <w:t>대체 플로우:</w:t>
            </w:r>
            <w:r>
              <w:t xml:space="preserve"> </w:t>
            </w:r>
            <w:r>
              <w:rPr>
                <w:rFonts w:hint="eastAsia"/>
              </w:rPr>
              <w:t>만약 수정 또는 추가사항으로 입력한 것이 기존의 것과 같다면 시스템은 이를 서버에 저장할 필요 없이 바로 주문 관리자에게 변경사항을 전달한다.</w:t>
            </w:r>
          </w:p>
          <w:p w14:paraId="57F96DEC" w14:textId="77777777" w:rsidR="00532909" w:rsidRDefault="00532909" w:rsidP="007313BA"/>
          <w:p w14:paraId="1C8936B0" w14:textId="16FAE75B" w:rsidR="00532909" w:rsidRDefault="00532909" w:rsidP="007313BA">
            <w:r>
              <w:rPr>
                <w:rFonts w:hint="eastAsia"/>
              </w:rPr>
              <w:t>예외 플로우:</w:t>
            </w:r>
            <w:r>
              <w:t xml:space="preserve"> </w:t>
            </w:r>
            <w:r>
              <w:rPr>
                <w:rFonts w:hint="eastAsia"/>
              </w:rPr>
              <w:t>만약 수정 또는 추가사항이 유효하지 않은 값이라면,</w:t>
            </w:r>
            <w:r>
              <w:t xml:space="preserve"> </w:t>
            </w:r>
            <w:r>
              <w:rPr>
                <w:rFonts w:hint="eastAsia"/>
              </w:rPr>
              <w:t>시스템은 수정 또는 추가사항은 서버에 저장하지 않고,</w:t>
            </w:r>
            <w:r>
              <w:t xml:space="preserve"> </w:t>
            </w:r>
            <w:r>
              <w:rPr>
                <w:rFonts w:hint="eastAsia"/>
              </w:rPr>
              <w:t>변경되지 않았다는 것을 주문 관리자에게 전달한다.</w:t>
            </w:r>
          </w:p>
        </w:tc>
        <w:tc>
          <w:tcPr>
            <w:tcW w:w="996" w:type="dxa"/>
          </w:tcPr>
          <w:p w14:paraId="5703B9E1" w14:textId="328A41C3" w:rsidR="00532909" w:rsidRDefault="00532909" w:rsidP="007313BA"/>
        </w:tc>
      </w:tr>
      <w:tr w:rsidR="00A71413" w14:paraId="61596540" w14:textId="77777777" w:rsidTr="00A71413">
        <w:tc>
          <w:tcPr>
            <w:tcW w:w="1153" w:type="dxa"/>
          </w:tcPr>
          <w:p w14:paraId="6EC770E1" w14:textId="75CEA02B" w:rsidR="00A71413" w:rsidRDefault="00A71413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14:paraId="74426218" w14:textId="230A69CE" w:rsidR="00A71413" w:rsidRDefault="00A71413" w:rsidP="007313BA">
            <w:pPr>
              <w:jc w:val="center"/>
            </w:pPr>
            <w:r>
              <w:rPr>
                <w:rFonts w:hint="eastAsia"/>
              </w:rPr>
              <w:t>불만 접수</w:t>
            </w:r>
          </w:p>
        </w:tc>
        <w:tc>
          <w:tcPr>
            <w:tcW w:w="6206" w:type="dxa"/>
          </w:tcPr>
          <w:p w14:paraId="31BA2463" w14:textId="7DC86D05" w:rsidR="00A71413" w:rsidRDefault="00A71413" w:rsidP="007313BA">
            <w:r>
              <w:rPr>
                <w:rFonts w:hint="eastAsia"/>
              </w:rPr>
              <w:t>상담원은 음식에서의 이물질 혹은 맛과 관련된 불만 사항이나 배달 중 발생한 불만 사항을 접수하고,</w:t>
            </w:r>
            <w:r>
              <w:t xml:space="preserve"> </w:t>
            </w:r>
            <w:r>
              <w:rPr>
                <w:rFonts w:hint="eastAsia"/>
              </w:rPr>
              <w:t>처리된 안내사항을 접수자에게 전달한다.</w:t>
            </w:r>
          </w:p>
        </w:tc>
        <w:tc>
          <w:tcPr>
            <w:tcW w:w="996" w:type="dxa"/>
          </w:tcPr>
          <w:p w14:paraId="4D12B292" w14:textId="77777777" w:rsidR="00A71413" w:rsidRDefault="00A71413" w:rsidP="007313BA"/>
        </w:tc>
      </w:tr>
      <w:tr w:rsidR="00A71413" w14:paraId="17B6B040" w14:textId="77777777" w:rsidTr="00A71413">
        <w:tc>
          <w:tcPr>
            <w:tcW w:w="1153" w:type="dxa"/>
          </w:tcPr>
          <w:p w14:paraId="7EE2C4E0" w14:textId="3E55A94C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14:paraId="5CA7D4A3" w14:textId="6BCDD92F" w:rsidR="00A71413" w:rsidRDefault="00A71413" w:rsidP="003F67CF">
            <w:pPr>
              <w:jc w:val="center"/>
            </w:pPr>
            <w:r>
              <w:rPr>
                <w:rFonts w:hint="eastAsia"/>
              </w:rPr>
              <w:t>회원 탈퇴 처리</w:t>
            </w:r>
          </w:p>
        </w:tc>
        <w:tc>
          <w:tcPr>
            <w:tcW w:w="6206" w:type="dxa"/>
          </w:tcPr>
          <w:p w14:paraId="2D955672" w14:textId="70099336" w:rsidR="00A71413" w:rsidRDefault="00A71413" w:rsidP="003F67CF">
            <w:r>
              <w:rPr>
                <w:rFonts w:hint="eastAsia"/>
              </w:rPr>
              <w:t>상담원은 고객이 회원 탈퇴를 요청할 경우,</w:t>
            </w:r>
            <w:r>
              <w:t xml:space="preserve"> </w:t>
            </w:r>
            <w:r>
              <w:rPr>
                <w:rFonts w:hint="eastAsia"/>
              </w:rPr>
              <w:t>해당 회원 정보를 삭제하여 탈퇴 처리를 한다.</w:t>
            </w:r>
          </w:p>
        </w:tc>
        <w:tc>
          <w:tcPr>
            <w:tcW w:w="996" w:type="dxa"/>
          </w:tcPr>
          <w:p w14:paraId="55221619" w14:textId="77777777" w:rsidR="00A71413" w:rsidRDefault="00A71413" w:rsidP="003F67CF"/>
        </w:tc>
      </w:tr>
      <w:tr w:rsidR="00A71413" w14:paraId="762B7F04" w14:textId="77777777" w:rsidTr="00A71413">
        <w:tc>
          <w:tcPr>
            <w:tcW w:w="1153" w:type="dxa"/>
          </w:tcPr>
          <w:p w14:paraId="5136983C" w14:textId="524E83F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14:paraId="367B2644" w14:textId="7AB0466B" w:rsidR="00A71413" w:rsidRDefault="00A71413" w:rsidP="003F67CF">
            <w:pPr>
              <w:jc w:val="center"/>
            </w:pPr>
            <w:r>
              <w:rPr>
                <w:rFonts w:hint="eastAsia"/>
              </w:rPr>
              <w:t>미처리현금영수증 처리 접수</w:t>
            </w:r>
          </w:p>
        </w:tc>
        <w:tc>
          <w:tcPr>
            <w:tcW w:w="6206" w:type="dxa"/>
          </w:tcPr>
          <w:p w14:paraId="2D77CAD5" w14:textId="734F44F1" w:rsidR="00A71413" w:rsidRDefault="00A71413" w:rsidP="003F67CF">
            <w:r>
              <w:rPr>
                <w:rFonts w:hint="eastAsia"/>
              </w:rPr>
              <w:t>상담원은 고객이 계좌 이체로 결제하였을 때,</w:t>
            </w:r>
            <w:r>
              <w:t xml:space="preserve"> </w:t>
            </w:r>
            <w:r>
              <w:rPr>
                <w:rFonts w:hint="eastAsia"/>
              </w:rPr>
              <w:t>결제 단계에서 현금영수증 정보가 누락되었거나 입력하지 않은 경우 현금 영수증 발급을 요청한다.</w:t>
            </w:r>
          </w:p>
        </w:tc>
        <w:tc>
          <w:tcPr>
            <w:tcW w:w="996" w:type="dxa"/>
          </w:tcPr>
          <w:p w14:paraId="67AD15D5" w14:textId="77777777" w:rsidR="00A71413" w:rsidRDefault="00A71413" w:rsidP="003F67CF"/>
        </w:tc>
      </w:tr>
      <w:tr w:rsidR="00A71413" w14:paraId="06094A42" w14:textId="77777777" w:rsidTr="00A71413">
        <w:tc>
          <w:tcPr>
            <w:tcW w:w="1153" w:type="dxa"/>
          </w:tcPr>
          <w:p w14:paraId="13CADE3D" w14:textId="59DA2C2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14:paraId="68BC8A5F" w14:textId="6FDDBD9A" w:rsidR="00A71413" w:rsidRDefault="00A71413" w:rsidP="003F67CF">
            <w:pPr>
              <w:jc w:val="center"/>
            </w:pPr>
            <w:r>
              <w:rPr>
                <w:rFonts w:hint="eastAsia"/>
              </w:rPr>
              <w:t>가입 상담</w:t>
            </w:r>
          </w:p>
        </w:tc>
        <w:tc>
          <w:tcPr>
            <w:tcW w:w="6206" w:type="dxa"/>
          </w:tcPr>
          <w:p w14:paraId="241551E7" w14:textId="5DCE17BA" w:rsidR="00A71413" w:rsidRDefault="00A71413" w:rsidP="003F67CF">
            <w:r>
              <w:rPr>
                <w:rFonts w:hint="eastAsia"/>
              </w:rPr>
              <w:t>상담원은 배달 파트너 가입,</w:t>
            </w:r>
            <w:r>
              <w:t xml:space="preserve"> </w:t>
            </w:r>
            <w:r>
              <w:rPr>
                <w:rFonts w:hint="eastAsia"/>
              </w:rPr>
              <w:t>가맹점 가입과 관련된 상담을 진행한다.</w:t>
            </w:r>
          </w:p>
        </w:tc>
        <w:tc>
          <w:tcPr>
            <w:tcW w:w="996" w:type="dxa"/>
          </w:tcPr>
          <w:p w14:paraId="08EAFAF7" w14:textId="77777777" w:rsidR="00A71413" w:rsidRDefault="00A71413" w:rsidP="003F67CF">
            <w:r>
              <w:rPr>
                <w:rFonts w:hint="eastAsia"/>
              </w:rPr>
              <w:t>F</w:t>
            </w:r>
            <w:r>
              <w:t>009</w:t>
            </w:r>
          </w:p>
          <w:p w14:paraId="60F3DA44" w14:textId="39AA7D98" w:rsidR="00A71413" w:rsidRDefault="00A71413" w:rsidP="003F67CF">
            <w:r>
              <w:rPr>
                <w:rFonts w:hint="eastAsia"/>
              </w:rPr>
              <w:t>F</w:t>
            </w:r>
            <w:r>
              <w:t>010</w:t>
            </w:r>
          </w:p>
        </w:tc>
      </w:tr>
      <w:tr w:rsidR="00A71413" w14:paraId="226B6CBD" w14:textId="77777777" w:rsidTr="00A71413">
        <w:tc>
          <w:tcPr>
            <w:tcW w:w="1153" w:type="dxa"/>
          </w:tcPr>
          <w:p w14:paraId="7BCCFDDD" w14:textId="6E6D2C96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14:paraId="0233FCB4" w14:textId="00D93C54" w:rsidR="00A71413" w:rsidRDefault="00A71413" w:rsidP="003F67CF">
            <w:pPr>
              <w:jc w:val="center"/>
            </w:pPr>
            <w:r>
              <w:rPr>
                <w:rFonts w:hint="eastAsia"/>
              </w:rPr>
              <w:t>결제 수단 유효성 관리</w:t>
            </w:r>
          </w:p>
        </w:tc>
        <w:tc>
          <w:tcPr>
            <w:tcW w:w="6206" w:type="dxa"/>
          </w:tcPr>
          <w:p w14:paraId="03B5A738" w14:textId="77777777" w:rsidR="00A71413" w:rsidRDefault="00A71413" w:rsidP="003F67CF">
            <w:r>
              <w:rPr>
                <w:rFonts w:hint="eastAsia"/>
              </w:rPr>
              <w:t>결제시스템은 결제 요청 시 결제 수단이 유효한지를 판단하기 위해 비밀번호 일치 여부나 카드 유효기간,</w:t>
            </w:r>
            <w:r>
              <w:t xml:space="preserve"> </w:t>
            </w:r>
            <w:r>
              <w:rPr>
                <w:rFonts w:hint="eastAsia"/>
              </w:rPr>
              <w:t>잔액 등을 확인한다.</w:t>
            </w:r>
            <w:r>
              <w:t xml:space="preserve"> </w:t>
            </w:r>
          </w:p>
          <w:p w14:paraId="6ADCBC69" w14:textId="77777777" w:rsidR="00A71413" w:rsidRDefault="00A71413" w:rsidP="003F67CF"/>
          <w:p w14:paraId="1F722AC8" w14:textId="3134FF05" w:rsidR="00A71413" w:rsidRDefault="00A71413" w:rsidP="003F67CF">
            <w:r>
              <w:rPr>
                <w:rFonts w:hint="eastAsia"/>
              </w:rPr>
              <w:t>만약 결제 수단이 유효하지 않거나,</w:t>
            </w:r>
            <w:r>
              <w:t xml:space="preserve"> </w:t>
            </w:r>
            <w:r>
              <w:rPr>
                <w:rFonts w:hint="eastAsia"/>
              </w:rPr>
              <w:t>계좌 이체의 경우 잔액 부족 상태이거나,</w:t>
            </w:r>
            <w:r>
              <w:t xml:space="preserve"> </w:t>
            </w:r>
            <w:r>
              <w:rPr>
                <w:rFonts w:hint="eastAsia"/>
              </w:rPr>
              <w:t>신용,</w:t>
            </w:r>
            <w:r>
              <w:t xml:space="preserve"> </w:t>
            </w:r>
            <w:r>
              <w:rPr>
                <w:rFonts w:hint="eastAsia"/>
              </w:rPr>
              <w:t>체크 카드의 경우 한도 초과일 경우 결제에 실패하여 결제 시스템을 종료한다.</w:t>
            </w:r>
          </w:p>
        </w:tc>
        <w:tc>
          <w:tcPr>
            <w:tcW w:w="996" w:type="dxa"/>
          </w:tcPr>
          <w:p w14:paraId="79E006A2" w14:textId="77777777" w:rsidR="00A71413" w:rsidRDefault="00A71413" w:rsidP="003F67CF"/>
        </w:tc>
      </w:tr>
      <w:tr w:rsidR="00A71413" w14:paraId="6D0C7D90" w14:textId="77777777" w:rsidTr="00A71413">
        <w:tc>
          <w:tcPr>
            <w:tcW w:w="1153" w:type="dxa"/>
          </w:tcPr>
          <w:p w14:paraId="06105152" w14:textId="72B85969" w:rsidR="00A71413" w:rsidRDefault="00A71413" w:rsidP="003F67CF"/>
        </w:tc>
        <w:tc>
          <w:tcPr>
            <w:tcW w:w="1701" w:type="dxa"/>
          </w:tcPr>
          <w:p w14:paraId="3B0C7B80" w14:textId="3ABFFF77" w:rsidR="00A71413" w:rsidRDefault="00A71413" w:rsidP="003F67CF">
            <w:pPr>
              <w:jc w:val="center"/>
            </w:pPr>
          </w:p>
        </w:tc>
        <w:tc>
          <w:tcPr>
            <w:tcW w:w="6206" w:type="dxa"/>
          </w:tcPr>
          <w:p w14:paraId="68EAA6A1" w14:textId="5E77F35C" w:rsidR="00A71413" w:rsidRDefault="00A71413" w:rsidP="003F67CF"/>
        </w:tc>
        <w:tc>
          <w:tcPr>
            <w:tcW w:w="996" w:type="dxa"/>
          </w:tcPr>
          <w:p w14:paraId="0D07531F" w14:textId="77777777" w:rsidR="00A71413" w:rsidRDefault="00A71413" w:rsidP="003F67CF"/>
        </w:tc>
      </w:tr>
    </w:tbl>
    <w:p w14:paraId="2ADCA907" w14:textId="77777777" w:rsidR="00F72A18" w:rsidRDefault="00F72A18" w:rsidP="00F72A18">
      <w:pPr>
        <w:ind w:leftChars="200" w:left="400"/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lastRenderedPageBreak/>
        <w:t>유스케이스 다이어그램</w:t>
      </w:r>
    </w:p>
    <w:p w14:paraId="2EBB598B" w14:textId="5F1A7DA9" w:rsidR="005B0EA0" w:rsidRDefault="00B001BF" w:rsidP="005B0EA0">
      <w:r w:rsidRPr="00B001BF">
        <w:rPr>
          <w:noProof/>
        </w:rPr>
        <w:drawing>
          <wp:inline distT="0" distB="0" distL="0" distR="0" wp14:anchorId="16539D6E" wp14:editId="7074A40D">
            <wp:extent cx="6671462" cy="56135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867" cy="56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A0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7DB6D" w14:textId="77777777" w:rsidR="002220D9" w:rsidRDefault="002220D9" w:rsidP="005B0EA0">
      <w:pPr>
        <w:spacing w:after="0" w:line="240" w:lineRule="auto"/>
      </w:pPr>
      <w:r>
        <w:separator/>
      </w:r>
    </w:p>
  </w:endnote>
  <w:endnote w:type="continuationSeparator" w:id="0">
    <w:p w14:paraId="564D3CC1" w14:textId="77777777" w:rsidR="002220D9" w:rsidRDefault="002220D9" w:rsidP="005B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3F5E1" w14:textId="77777777" w:rsidR="002220D9" w:rsidRDefault="002220D9" w:rsidP="005B0EA0">
      <w:pPr>
        <w:spacing w:after="0" w:line="240" w:lineRule="auto"/>
      </w:pPr>
      <w:r>
        <w:separator/>
      </w:r>
    </w:p>
  </w:footnote>
  <w:footnote w:type="continuationSeparator" w:id="0">
    <w:p w14:paraId="54A7B48B" w14:textId="77777777" w:rsidR="002220D9" w:rsidRDefault="002220D9" w:rsidP="005B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1E0A3F"/>
    <w:multiLevelType w:val="hybridMultilevel"/>
    <w:tmpl w:val="919A50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A4D40"/>
    <w:multiLevelType w:val="hybridMultilevel"/>
    <w:tmpl w:val="8AAC7B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58145B"/>
    <w:multiLevelType w:val="hybridMultilevel"/>
    <w:tmpl w:val="2E249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665D2B"/>
    <w:multiLevelType w:val="hybridMultilevel"/>
    <w:tmpl w:val="FE36E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65177A"/>
    <w:multiLevelType w:val="hybridMultilevel"/>
    <w:tmpl w:val="A7A85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B04009"/>
    <w:multiLevelType w:val="hybridMultilevel"/>
    <w:tmpl w:val="C2408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217CEC"/>
    <w:multiLevelType w:val="hybridMultilevel"/>
    <w:tmpl w:val="88140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FE6866"/>
    <w:multiLevelType w:val="hybridMultilevel"/>
    <w:tmpl w:val="C9B4B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4359A5"/>
    <w:multiLevelType w:val="hybridMultilevel"/>
    <w:tmpl w:val="A6CED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9777F"/>
    <w:rsid w:val="000B4A05"/>
    <w:rsid w:val="00135549"/>
    <w:rsid w:val="002220D9"/>
    <w:rsid w:val="002357EB"/>
    <w:rsid w:val="002B7C37"/>
    <w:rsid w:val="002C407C"/>
    <w:rsid w:val="003701C9"/>
    <w:rsid w:val="003C7CC6"/>
    <w:rsid w:val="003F67CF"/>
    <w:rsid w:val="00404985"/>
    <w:rsid w:val="00532909"/>
    <w:rsid w:val="005B0EA0"/>
    <w:rsid w:val="006003EE"/>
    <w:rsid w:val="00714658"/>
    <w:rsid w:val="007313BA"/>
    <w:rsid w:val="00750AC6"/>
    <w:rsid w:val="00832D20"/>
    <w:rsid w:val="00942A68"/>
    <w:rsid w:val="009C2B50"/>
    <w:rsid w:val="00A0335D"/>
    <w:rsid w:val="00A71413"/>
    <w:rsid w:val="00AE2C4F"/>
    <w:rsid w:val="00B001BF"/>
    <w:rsid w:val="00B03C8B"/>
    <w:rsid w:val="00BF6A19"/>
    <w:rsid w:val="00E255C8"/>
    <w:rsid w:val="00E34BA0"/>
    <w:rsid w:val="00F106F9"/>
    <w:rsid w:val="00F72A18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4ED"/>
  <w15:chartTrackingRefBased/>
  <w15:docId w15:val="{4960D299-DDBC-4056-84B8-D06F7D4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4</cp:revision>
  <dcterms:created xsi:type="dcterms:W3CDTF">2021-05-04T10:04:00Z</dcterms:created>
  <dcterms:modified xsi:type="dcterms:W3CDTF">2021-05-04T14:38:00Z</dcterms:modified>
</cp:coreProperties>
</file>