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FAA5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5. Key Features &amp; Capabilities</w:t>
      </w:r>
    </w:p>
    <w:p w14:paraId="5ED77AD5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Collections Management</w:t>
      </w:r>
    </w:p>
    <w:p w14:paraId="0B9036FE" w14:textId="77777777" w:rsidR="00A34132" w:rsidRPr="00A34132" w:rsidRDefault="00A34132" w:rsidP="00A34132">
      <w:r w:rsidRPr="00A34132">
        <w:rPr>
          <w:rFonts w:ascii="Segoe UI Emoji" w:hAnsi="Segoe UI Emoji" w:cs="Segoe UI Emoji"/>
        </w:rPr>
        <w:t>✅</w:t>
      </w:r>
      <w:r w:rsidRPr="00A34132">
        <w:t xml:space="preserve"> 2M accounts processed daily from Grange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Sticky agent assignment with 180-day dormancy rule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Propensity scoring (PTP, Hardship, Promise)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Optimization engine for call prioritization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Cost-benefit analysis per action</w:t>
      </w:r>
    </w:p>
    <w:p w14:paraId="369A5A2F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Hardship Management</w:t>
      </w:r>
    </w:p>
    <w:p w14:paraId="5A82817C" w14:textId="77777777" w:rsidR="00A34132" w:rsidRPr="00A34132" w:rsidRDefault="00A34132" w:rsidP="00A34132">
      <w:r w:rsidRPr="00A34132">
        <w:rPr>
          <w:rFonts w:ascii="Segoe UI Emoji" w:hAnsi="Segoe UI Emoji" w:cs="Segoe UI Emoji"/>
        </w:rPr>
        <w:t>✅</w:t>
      </w:r>
      <w:r w:rsidRPr="00A34132">
        <w:t xml:space="preserve"> Water Services Act 2012 (WA) compliance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5 business day assessment requirement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Highly variable hardship plans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Proactive hardship propensity modeling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Disconnection restrictions enforcement</w:t>
      </w:r>
    </w:p>
    <w:p w14:paraId="5BAE45AA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Compliance &amp; Regulatory</w:t>
      </w:r>
    </w:p>
    <w:p w14:paraId="47B37FDF" w14:textId="77777777" w:rsidR="00A34132" w:rsidRPr="00A34132" w:rsidRDefault="00A34132" w:rsidP="00A34132">
      <w:r w:rsidRPr="00A34132">
        <w:rPr>
          <w:rFonts w:ascii="Segoe UI Emoji" w:hAnsi="Segoe UI Emoji" w:cs="Segoe UI Emoji"/>
        </w:rPr>
        <w:t>✅</w:t>
      </w:r>
      <w:r w:rsidRPr="00A34132">
        <w:t xml:space="preserve"> ACCC/ASIC contact frequency limits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Time-of-day restrictions (7:30am-9pm)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Sunday/public holiday restrictions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Vulnerable customer protections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Privacy Act 1988 (</w:t>
      </w:r>
      <w:proofErr w:type="gramStart"/>
      <w:r w:rsidRPr="00A34132">
        <w:t>PII access</w:t>
      </w:r>
      <w:proofErr w:type="gramEnd"/>
      <w:r w:rsidRPr="00A34132">
        <w:t xml:space="preserve"> logging)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Ombudsman complaint tracking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Comprehensive audit trail</w:t>
      </w:r>
    </w:p>
    <w:p w14:paraId="4C3D642E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Communications</w:t>
      </w:r>
    </w:p>
    <w:p w14:paraId="6A390E34" w14:textId="77777777" w:rsidR="00A34132" w:rsidRPr="00A34132" w:rsidRDefault="00A34132" w:rsidP="00A34132">
      <w:r w:rsidRPr="00A34132">
        <w:rPr>
          <w:rFonts w:ascii="Segoe UI Emoji" w:hAnsi="Segoe UI Emoji" w:cs="Segoe UI Emoji"/>
        </w:rPr>
        <w:t>✅</w:t>
      </w:r>
      <w:r w:rsidRPr="00A34132">
        <w:t xml:space="preserve"> Call logging with outcome codes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SMS delivery (via Twilio/</w:t>
      </w:r>
      <w:proofErr w:type="spellStart"/>
      <w:r w:rsidRPr="00A34132">
        <w:t>Plivo</w:t>
      </w:r>
      <w:proofErr w:type="spellEnd"/>
      <w:r w:rsidRPr="00A34132">
        <w:t>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Email delivery (via SendGrid)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Letter generation (CSV export)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Template management</w:t>
      </w:r>
    </w:p>
    <w:p w14:paraId="29E2C466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Notes &amp; Documents</w:t>
      </w:r>
    </w:p>
    <w:p w14:paraId="7B9538EB" w14:textId="77777777" w:rsidR="00A34132" w:rsidRPr="00A34132" w:rsidRDefault="00A34132" w:rsidP="00A34132">
      <w:r w:rsidRPr="00A34132">
        <w:rPr>
          <w:rFonts w:ascii="Segoe UI Emoji" w:hAnsi="Segoe UI Emoji" w:cs="Segoe UI Emoji"/>
        </w:rPr>
        <w:t>✅</w:t>
      </w:r>
      <w:r w:rsidRPr="00A34132">
        <w:t xml:space="preserve"> Polymorphic notes (account/debtor level)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Document upload with virus scanning</w:t>
      </w:r>
      <w:r w:rsidRPr="00A34132">
        <w:br/>
      </w:r>
      <w:r w:rsidRPr="00A34132">
        <w:rPr>
          <w:rFonts w:ascii="Segoe UI Emoji" w:hAnsi="Segoe UI Emoji" w:cs="Segoe UI Emoji"/>
        </w:rPr>
        <w:lastRenderedPageBreak/>
        <w:t>✅</w:t>
      </w:r>
      <w:r w:rsidRPr="00A34132">
        <w:t xml:space="preserve"> Access audit trail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Templates for common scenarios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Timeline view of all activity</w:t>
      </w:r>
    </w:p>
    <w:p w14:paraId="26B59498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Experimentation</w:t>
      </w:r>
    </w:p>
    <w:p w14:paraId="1F126390" w14:textId="77777777" w:rsidR="00A34132" w:rsidRPr="00A34132" w:rsidRDefault="00A34132" w:rsidP="00A34132">
      <w:r w:rsidRPr="00A34132">
        <w:rPr>
          <w:rFonts w:ascii="Segoe UI Emoji" w:hAnsi="Segoe UI Emoji" w:cs="Segoe UI Emoji"/>
        </w:rPr>
        <w:t>✅</w:t>
      </w:r>
      <w:r w:rsidRPr="00A34132">
        <w:t xml:space="preserve"> Custom streams (manager-defined cohorts)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A/B testing framework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</w:t>
      </w:r>
      <w:proofErr w:type="gramStart"/>
      <w:r w:rsidRPr="00A34132">
        <w:t>Multi-armed</w:t>
      </w:r>
      <w:proofErr w:type="gramEnd"/>
      <w:r w:rsidRPr="00A34132">
        <w:t xml:space="preserve"> bandits (Thompson Sampling)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Strategy optimization</w:t>
      </w:r>
    </w:p>
    <w:p w14:paraId="1F8244B6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Agent UI</w:t>
      </w:r>
    </w:p>
    <w:p w14:paraId="6392B2D6" w14:textId="77777777" w:rsidR="00A34132" w:rsidRPr="00A34132" w:rsidRDefault="00A34132" w:rsidP="00A34132">
      <w:r w:rsidRPr="00A34132">
        <w:rPr>
          <w:rFonts w:ascii="Segoe UI Emoji" w:hAnsi="Segoe UI Emoji" w:cs="Segoe UI Emoji"/>
        </w:rPr>
        <w:t>✅</w:t>
      </w:r>
      <w:r w:rsidRPr="00A34132">
        <w:t xml:space="preserve"> Prioritized call queue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Account 360</w:t>
      </w:r>
      <w:r w:rsidRPr="00A34132">
        <w:rPr>
          <w:rFonts w:ascii="Aptos" w:hAnsi="Aptos" w:cs="Aptos"/>
        </w:rPr>
        <w:t>°</w:t>
      </w:r>
      <w:r w:rsidRPr="00A34132">
        <w:t xml:space="preserve"> workbench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Hardship assessment interface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Compliance warnings (real-time)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Notes &amp; document management</w:t>
      </w:r>
      <w:r w:rsidRPr="00A34132">
        <w:br/>
      </w:r>
      <w:r w:rsidRPr="00A34132">
        <w:rPr>
          <w:rFonts w:ascii="Segoe UI Emoji" w:hAnsi="Segoe UI Emoji" w:cs="Segoe UI Emoji"/>
        </w:rPr>
        <w:t>✅</w:t>
      </w:r>
      <w:r w:rsidRPr="00A34132">
        <w:t xml:space="preserve"> Timeline view</w:t>
      </w:r>
    </w:p>
    <w:p w14:paraId="1FE998DF" w14:textId="77777777" w:rsidR="00A34132" w:rsidRPr="00A34132" w:rsidRDefault="00A34132" w:rsidP="00A34132">
      <w:pPr>
        <w:rPr>
          <w:b/>
          <w:bCs/>
        </w:rPr>
      </w:pPr>
      <w:r w:rsidRPr="00A34132">
        <w:rPr>
          <w:b/>
          <w:bCs/>
        </w:rPr>
        <w:t>6. Technology Stack</w:t>
      </w:r>
    </w:p>
    <w:p w14:paraId="5F9A73C8" w14:textId="77777777" w:rsidR="00A34132" w:rsidRPr="00A34132" w:rsidRDefault="00A34132" w:rsidP="00A34132">
      <w:r w:rsidRPr="00A34132">
        <w:rPr>
          <w:b/>
          <w:bCs/>
        </w:rPr>
        <w:t>Backend:</w:t>
      </w:r>
    </w:p>
    <w:p w14:paraId="4358B884" w14:textId="77777777" w:rsidR="00A34132" w:rsidRPr="00A34132" w:rsidRDefault="00A34132" w:rsidP="00A34132">
      <w:pPr>
        <w:numPr>
          <w:ilvl w:val="0"/>
          <w:numId w:val="1"/>
        </w:numPr>
      </w:pPr>
      <w:r w:rsidRPr="00A34132">
        <w:t>Django 5.x (Python 3.11+)</w:t>
      </w:r>
    </w:p>
    <w:p w14:paraId="3DAB7945" w14:textId="77777777" w:rsidR="00A34132" w:rsidRPr="00A34132" w:rsidRDefault="00A34132" w:rsidP="00A34132">
      <w:pPr>
        <w:numPr>
          <w:ilvl w:val="0"/>
          <w:numId w:val="1"/>
        </w:numPr>
      </w:pPr>
      <w:r w:rsidRPr="00A34132">
        <w:t>Django REST Framework (API layer)</w:t>
      </w:r>
    </w:p>
    <w:p w14:paraId="76581352" w14:textId="77777777" w:rsidR="00A34132" w:rsidRPr="00A34132" w:rsidRDefault="00A34132" w:rsidP="00A34132">
      <w:pPr>
        <w:numPr>
          <w:ilvl w:val="0"/>
          <w:numId w:val="1"/>
        </w:numPr>
      </w:pPr>
      <w:r w:rsidRPr="00A34132">
        <w:t>PostgreSQL 15+ (main database)</w:t>
      </w:r>
    </w:p>
    <w:p w14:paraId="2BEA2707" w14:textId="77777777" w:rsidR="00A34132" w:rsidRPr="00A34132" w:rsidRDefault="00A34132" w:rsidP="00A34132">
      <w:pPr>
        <w:numPr>
          <w:ilvl w:val="0"/>
          <w:numId w:val="1"/>
        </w:numPr>
      </w:pPr>
      <w:r w:rsidRPr="00A34132">
        <w:t>Redis (cache &amp; Celery broker)</w:t>
      </w:r>
    </w:p>
    <w:p w14:paraId="50E8034B" w14:textId="77777777" w:rsidR="00A34132" w:rsidRPr="00A34132" w:rsidRDefault="00A34132" w:rsidP="00A34132">
      <w:r w:rsidRPr="00A34132">
        <w:rPr>
          <w:b/>
          <w:bCs/>
        </w:rPr>
        <w:t>ML/Optimization:</w:t>
      </w:r>
    </w:p>
    <w:p w14:paraId="6FD34696" w14:textId="77777777" w:rsidR="00A34132" w:rsidRPr="00A34132" w:rsidRDefault="00A34132" w:rsidP="00A34132">
      <w:pPr>
        <w:numPr>
          <w:ilvl w:val="0"/>
          <w:numId w:val="2"/>
        </w:numPr>
      </w:pPr>
      <w:r w:rsidRPr="00A34132">
        <w:t xml:space="preserve">scikit-learn / </w:t>
      </w:r>
      <w:proofErr w:type="spellStart"/>
      <w:r w:rsidRPr="00A34132">
        <w:t>XGBoost</w:t>
      </w:r>
      <w:proofErr w:type="spellEnd"/>
      <w:r w:rsidRPr="00A34132">
        <w:t xml:space="preserve"> (propensity models)</w:t>
      </w:r>
    </w:p>
    <w:p w14:paraId="1747C961" w14:textId="77777777" w:rsidR="00A34132" w:rsidRPr="00A34132" w:rsidRDefault="00A34132" w:rsidP="00A34132">
      <w:pPr>
        <w:numPr>
          <w:ilvl w:val="0"/>
          <w:numId w:val="2"/>
        </w:numPr>
      </w:pPr>
      <w:proofErr w:type="spellStart"/>
      <w:r w:rsidRPr="00A34132">
        <w:t>PuLP</w:t>
      </w:r>
      <w:proofErr w:type="spellEnd"/>
      <w:r w:rsidRPr="00A34132">
        <w:t xml:space="preserve"> (optimization)</w:t>
      </w:r>
    </w:p>
    <w:p w14:paraId="38053C78" w14:textId="77777777" w:rsidR="00A34132" w:rsidRPr="00A34132" w:rsidRDefault="00A34132" w:rsidP="00A34132">
      <w:pPr>
        <w:numPr>
          <w:ilvl w:val="0"/>
          <w:numId w:val="2"/>
        </w:numPr>
      </w:pPr>
      <w:r w:rsidRPr="00A34132">
        <w:t>NumPy / Pandas (data processing)</w:t>
      </w:r>
    </w:p>
    <w:p w14:paraId="3BEDA435" w14:textId="77777777" w:rsidR="00A34132" w:rsidRPr="00A34132" w:rsidRDefault="00A34132" w:rsidP="00A34132">
      <w:r w:rsidRPr="00A34132">
        <w:rPr>
          <w:b/>
          <w:bCs/>
        </w:rPr>
        <w:t>Task Queue:</w:t>
      </w:r>
    </w:p>
    <w:p w14:paraId="26C14C36" w14:textId="77777777" w:rsidR="00A34132" w:rsidRPr="00A34132" w:rsidRDefault="00A34132" w:rsidP="00A34132">
      <w:pPr>
        <w:numPr>
          <w:ilvl w:val="0"/>
          <w:numId w:val="3"/>
        </w:numPr>
      </w:pPr>
      <w:r w:rsidRPr="00A34132">
        <w:t>Celery (background tasks)</w:t>
      </w:r>
    </w:p>
    <w:p w14:paraId="60958DFB" w14:textId="77777777" w:rsidR="00A34132" w:rsidRPr="00A34132" w:rsidRDefault="00A34132" w:rsidP="00A34132">
      <w:pPr>
        <w:numPr>
          <w:ilvl w:val="0"/>
          <w:numId w:val="3"/>
        </w:numPr>
      </w:pPr>
      <w:r w:rsidRPr="00A34132">
        <w:t>Redis (message broker)</w:t>
      </w:r>
    </w:p>
    <w:p w14:paraId="6474B245" w14:textId="77777777" w:rsidR="00A34132" w:rsidRPr="00A34132" w:rsidRDefault="00A34132" w:rsidP="00A34132">
      <w:r w:rsidRPr="00A34132">
        <w:rPr>
          <w:b/>
          <w:bCs/>
        </w:rPr>
        <w:lastRenderedPageBreak/>
        <w:t>Frontend:</w:t>
      </w:r>
    </w:p>
    <w:p w14:paraId="6BE7E3F8" w14:textId="77777777" w:rsidR="00A34132" w:rsidRPr="00A34132" w:rsidRDefault="00A34132" w:rsidP="00A34132">
      <w:pPr>
        <w:numPr>
          <w:ilvl w:val="0"/>
          <w:numId w:val="4"/>
        </w:numPr>
      </w:pPr>
      <w:r w:rsidRPr="00A34132">
        <w:t>Django Templates</w:t>
      </w:r>
    </w:p>
    <w:p w14:paraId="3A21984E" w14:textId="77777777" w:rsidR="00A34132" w:rsidRPr="00A34132" w:rsidRDefault="00A34132" w:rsidP="00A34132">
      <w:pPr>
        <w:numPr>
          <w:ilvl w:val="0"/>
          <w:numId w:val="4"/>
        </w:numPr>
      </w:pPr>
      <w:r w:rsidRPr="00A34132">
        <w:t>Bootstrap 5 (UI framework)</w:t>
      </w:r>
    </w:p>
    <w:p w14:paraId="35DCC1E0" w14:textId="77777777" w:rsidR="00A34132" w:rsidRPr="00A34132" w:rsidRDefault="00A34132" w:rsidP="00A34132">
      <w:pPr>
        <w:numPr>
          <w:ilvl w:val="0"/>
          <w:numId w:val="4"/>
        </w:numPr>
      </w:pPr>
      <w:r w:rsidRPr="00A34132">
        <w:t>jQuery (interactions)</w:t>
      </w:r>
    </w:p>
    <w:p w14:paraId="71068A89" w14:textId="77777777" w:rsidR="00A34132" w:rsidRPr="00A34132" w:rsidRDefault="00A34132" w:rsidP="00A34132">
      <w:r w:rsidRPr="00A34132">
        <w:rPr>
          <w:b/>
          <w:bCs/>
        </w:rPr>
        <w:t>Integrations:</w:t>
      </w:r>
    </w:p>
    <w:p w14:paraId="22FD93A5" w14:textId="77777777" w:rsidR="00A34132" w:rsidRPr="00A34132" w:rsidRDefault="00A34132" w:rsidP="00A34132">
      <w:pPr>
        <w:numPr>
          <w:ilvl w:val="0"/>
          <w:numId w:val="5"/>
        </w:numPr>
      </w:pPr>
      <w:proofErr w:type="spellStart"/>
      <w:r w:rsidRPr="00A34132">
        <w:t>cx_Oracle</w:t>
      </w:r>
      <w:proofErr w:type="spellEnd"/>
      <w:r w:rsidRPr="00A34132">
        <w:t xml:space="preserve"> / </w:t>
      </w:r>
      <w:proofErr w:type="spellStart"/>
      <w:r w:rsidRPr="00A34132">
        <w:t>pyodbc</w:t>
      </w:r>
      <w:proofErr w:type="spellEnd"/>
      <w:r w:rsidRPr="00A34132">
        <w:t xml:space="preserve"> (Grange connection)</w:t>
      </w:r>
    </w:p>
    <w:p w14:paraId="7515EDBD" w14:textId="77777777" w:rsidR="00A34132" w:rsidRPr="00A34132" w:rsidRDefault="00A34132" w:rsidP="00A34132">
      <w:pPr>
        <w:numPr>
          <w:ilvl w:val="0"/>
          <w:numId w:val="5"/>
        </w:numPr>
      </w:pPr>
      <w:r w:rsidRPr="00A34132">
        <w:t>Twilio SDK (SMS)</w:t>
      </w:r>
    </w:p>
    <w:p w14:paraId="654E72D4" w14:textId="77777777" w:rsidR="00A34132" w:rsidRPr="00A34132" w:rsidRDefault="00A34132" w:rsidP="00A34132">
      <w:pPr>
        <w:numPr>
          <w:ilvl w:val="0"/>
          <w:numId w:val="5"/>
        </w:numPr>
      </w:pPr>
      <w:r w:rsidRPr="00A34132">
        <w:t>SendGrid API (Email)</w:t>
      </w:r>
    </w:p>
    <w:p w14:paraId="0D9822EF" w14:textId="77777777" w:rsidR="00A34132" w:rsidRPr="00A34132" w:rsidRDefault="00A34132" w:rsidP="00A34132">
      <w:r w:rsidRPr="00A34132">
        <w:rPr>
          <w:b/>
          <w:bCs/>
        </w:rPr>
        <w:t>Infrastructure:</w:t>
      </w:r>
    </w:p>
    <w:p w14:paraId="2080DE3A" w14:textId="77777777" w:rsidR="00A34132" w:rsidRPr="00A34132" w:rsidRDefault="00A34132" w:rsidP="00A34132">
      <w:pPr>
        <w:numPr>
          <w:ilvl w:val="0"/>
          <w:numId w:val="6"/>
        </w:numPr>
      </w:pPr>
      <w:r w:rsidRPr="00A34132">
        <w:t>Docker / Docker Compose</w:t>
      </w:r>
    </w:p>
    <w:p w14:paraId="0ADA21C7" w14:textId="77777777" w:rsidR="00A34132" w:rsidRPr="00A34132" w:rsidRDefault="00A34132" w:rsidP="00A34132">
      <w:pPr>
        <w:numPr>
          <w:ilvl w:val="0"/>
          <w:numId w:val="6"/>
        </w:numPr>
      </w:pPr>
      <w:r w:rsidRPr="00A34132">
        <w:t>Nginx (reverse proxy)</w:t>
      </w:r>
    </w:p>
    <w:p w14:paraId="6D4E8670" w14:textId="77777777" w:rsidR="00A34132" w:rsidRPr="00A34132" w:rsidRDefault="00A34132" w:rsidP="00A34132">
      <w:pPr>
        <w:numPr>
          <w:ilvl w:val="0"/>
          <w:numId w:val="6"/>
        </w:numPr>
      </w:pPr>
      <w:r w:rsidRPr="00A34132">
        <w:t>AWS / Azure (hosting)</w:t>
      </w:r>
    </w:p>
    <w:p w14:paraId="3A4940AD" w14:textId="77777777" w:rsidR="00A34132" w:rsidRDefault="00A34132"/>
    <w:p w14:paraId="796966C7" w14:textId="77777777" w:rsidR="00794D4C" w:rsidRDefault="00794D4C"/>
    <w:sectPr w:rsidR="00794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B10"/>
    <w:multiLevelType w:val="multilevel"/>
    <w:tmpl w:val="658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2CE2"/>
    <w:multiLevelType w:val="multilevel"/>
    <w:tmpl w:val="4AD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85CC2"/>
    <w:multiLevelType w:val="multilevel"/>
    <w:tmpl w:val="959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84FFB"/>
    <w:multiLevelType w:val="multilevel"/>
    <w:tmpl w:val="312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D33E6"/>
    <w:multiLevelType w:val="multilevel"/>
    <w:tmpl w:val="819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75574"/>
    <w:multiLevelType w:val="multilevel"/>
    <w:tmpl w:val="141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56083">
    <w:abstractNumId w:val="0"/>
  </w:num>
  <w:num w:numId="2" w16cid:durableId="1394697960">
    <w:abstractNumId w:val="3"/>
  </w:num>
  <w:num w:numId="3" w16cid:durableId="1971671788">
    <w:abstractNumId w:val="2"/>
  </w:num>
  <w:num w:numId="4" w16cid:durableId="1279291865">
    <w:abstractNumId w:val="5"/>
  </w:num>
  <w:num w:numId="5" w16cid:durableId="1644386904">
    <w:abstractNumId w:val="4"/>
  </w:num>
  <w:num w:numId="6" w16cid:durableId="63518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32"/>
    <w:rsid w:val="00774044"/>
    <w:rsid w:val="00794D4C"/>
    <w:rsid w:val="00A3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2117"/>
  <w15:chartTrackingRefBased/>
  <w15:docId w15:val="{6DBCCE3E-98AC-48B0-9459-4111D089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Smeegy Weegy</dc:creator>
  <cp:keywords/>
  <dc:description/>
  <cp:lastModifiedBy>Smeegy Weegy</cp:lastModifiedBy>
  <cp:revision>2</cp:revision>
  <dcterms:created xsi:type="dcterms:W3CDTF">2026-01-04T14:26:00Z</dcterms:created>
  <dcterms:modified xsi:type="dcterms:W3CDTF">2026-01-04T14:28:00Z</dcterms:modified>
</cp:coreProperties>
</file>