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11"/>
        <w:gridCol w:w="3514"/>
        <w:gridCol w:w="3514"/>
      </w:tblGrid>
      <w:tr w:rsidR="004E7452" w14:paraId="65783826" w14:textId="77777777" w:rsidTr="000C3501">
        <w:trPr>
          <w:cantSplit/>
          <w:trHeight w:val="285"/>
        </w:trPr>
        <w:tc>
          <w:tcPr>
            <w:tcW w:w="1666" w:type="pct"/>
          </w:tcPr>
          <w:p w14:paraId="5CF738A7" w14:textId="06064B1F" w:rsidR="004E7452" w:rsidRPr="00196B72" w:rsidRDefault="00196B72" w:rsidP="00AA10A3">
            <w:pPr>
              <w:pStyle w:val="NoSpacing"/>
              <w:rPr>
                <w:b/>
                <w:bCs/>
              </w:rPr>
            </w:pPr>
            <w:r w:rsidRPr="00196B72">
              <w:rPr>
                <w:b/>
                <w:bCs/>
              </w:rPr>
              <w:t>Customer Address</w:t>
            </w:r>
          </w:p>
        </w:tc>
        <w:tc>
          <w:tcPr>
            <w:tcW w:w="1667" w:type="pct"/>
          </w:tcPr>
          <w:p w14:paraId="78D15F83" w14:textId="572D8809" w:rsidR="004E7452" w:rsidRDefault="00196B72" w:rsidP="00196B72">
            <w:pPr>
              <w:pStyle w:val="NoSpacing"/>
              <w:jc w:val="center"/>
            </w:pPr>
            <w:r w:rsidRPr="00196B72">
              <w:rPr>
                <w:b/>
                <w:bCs/>
              </w:rPr>
              <w:t>Shipment Address</w:t>
            </w:r>
          </w:p>
        </w:tc>
        <w:sdt>
          <w:sdtPr>
            <w:alias w:val="#Nav: /Header/CompanyAddress2"/>
            <w:tag w:val="#Nav: Standard_Sales_Order_Conf/1305"/>
            <w:id w:val="1521665205"/>
            <w:placeholder>
              <w:docPart w:val="303694DA6FE941F5884F8853BC51CD22"/>
            </w:placeholder>
            <w:dataBinding w:prefixMappings="xmlns:ns0='urn:microsoft-dynamics-nav/reports/Standard_Sales_Order_Conf/1305/'" w:xpath="/ns0:NavWordReportXmlPart[1]/ns0:Header[1]/ns0:CompanyAddress2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1345526F" w14:textId="3C252A37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4E7452" w14:paraId="2C36D481" w14:textId="77777777" w:rsidTr="000C3501">
        <w:trPr>
          <w:cantSplit/>
          <w:trHeight w:val="285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5102D3A7E2C34FFDA55D9AB848FB6AA4"/>
            </w:placeholder>
            <w:dataBinding w:prefixMappings="xmlns:ns0='urn:microsoft-dynamics-nav/reports/Standard_Sales_Order_Conf/1305/'" w:xpath="/ns0:NavWordReportXmlPart[1]/ns0:Header[1]/ns0:CustomerAddress1[1]" w:storeItemID="{6629DACD-F805-4D1C-BF5F-0CB2E78A9907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1666" w:type="pct"/>
              </w:tcPr>
              <w:p w14:paraId="500F031D" w14:textId="26039481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id w:val="-200744064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1[1]" w:storeItemID="{6629DACD-F805-4D1C-BF5F-0CB2E78A9907}" w16sdtdh:storeItemChecksum="emrcBA=="/>
          </w:sdtPr>
          <w:sdtEndPr/>
          <w:sdtContent>
            <w:tc>
              <w:tcPr>
                <w:tcW w:w="1667" w:type="pct"/>
              </w:tcPr>
              <w:p w14:paraId="1C198C99" w14:textId="28EA8E59" w:rsidR="004E7452" w:rsidRDefault="00090DEC" w:rsidP="00196B72">
                <w:pPr>
                  <w:pStyle w:val="NoSpacing"/>
                  <w:jc w:val="center"/>
                </w:pPr>
                <w:r>
                  <w:t>ShipToAddress1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4716418958F146C79D9C7FD914725710"/>
            </w:placeholder>
            <w:dataBinding w:prefixMappings="xmlns:ns0='urn:microsoft-dynamics-nav/reports/Standard_Sales_Order_Conf/1305/'" w:xpath="/ns0:NavWordReportXmlPart[1]/ns0:Header[1]/ns0:CompanyAddress3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6AF74C4B" w14:textId="134A1523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4E7452" w14:paraId="3F840F5B" w14:textId="77777777" w:rsidTr="000C3501">
        <w:trPr>
          <w:cantSplit/>
          <w:trHeight w:val="285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DF5FB60CE0E948A8AF12609D4E840ED7"/>
            </w:placeholder>
            <w:dataBinding w:prefixMappings="xmlns:ns0='urn:microsoft-dynamics-nav/reports/Standard_Sales_Order_Conf/1305/'" w:xpath="/ns0:NavWordReportXmlPart[1]/ns0:Header[1]/ns0:CustomerAddress2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4E832B0F" w14:textId="159D36D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id w:val="-173207392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2[1]" w:storeItemID="{6629DACD-F805-4D1C-BF5F-0CB2E78A9907}" w16sdtdh:storeItemChecksum="emrcBA=="/>
          </w:sdtPr>
          <w:sdtEndPr/>
          <w:sdtContent>
            <w:tc>
              <w:tcPr>
                <w:tcW w:w="1667" w:type="pct"/>
              </w:tcPr>
              <w:p w14:paraId="25EEE4F8" w14:textId="034C432D" w:rsidR="004E7452" w:rsidRDefault="00090DEC" w:rsidP="00196B72">
                <w:pPr>
                  <w:pStyle w:val="NoSpacing"/>
                  <w:jc w:val="center"/>
                </w:pPr>
                <w:r>
                  <w:t>ShipToAddress2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B2D7AD0B1C9649C0BE867FDB46F871BC"/>
            </w:placeholder>
            <w:dataBinding w:prefixMappings="xmlns:ns0='urn:microsoft-dynamics-nav/reports/Standard_Sales_Order_Conf/1305/'" w:xpath="/ns0:NavWordReportXmlPart[1]/ns0:Header[1]/ns0:CompanyAddress4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1917C242" w14:textId="1B339BDB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4E7452" w14:paraId="37A76D30" w14:textId="77777777" w:rsidTr="000C3501">
        <w:trPr>
          <w:cantSplit/>
          <w:trHeight w:val="285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FCA68197D44845B78ADFCB71E9711250"/>
            </w:placeholder>
            <w:dataBinding w:prefixMappings="xmlns:ns0='urn:microsoft-dynamics-nav/reports/Standard_Sales_Order_Conf/1305/'" w:xpath="/ns0:NavWordReportXmlPart[1]/ns0:Header[1]/ns0:CustomerAddress3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484DE46F" w14:textId="77814D72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id w:val="-64959118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3[1]" w:storeItemID="{6629DACD-F805-4D1C-BF5F-0CB2E78A9907}" w16sdtdh:storeItemChecksum="emrcBA=="/>
          </w:sdtPr>
          <w:sdtEndPr/>
          <w:sdtContent>
            <w:tc>
              <w:tcPr>
                <w:tcW w:w="1667" w:type="pct"/>
              </w:tcPr>
              <w:p w14:paraId="2AC4283B" w14:textId="45F594E7" w:rsidR="004E7452" w:rsidRDefault="00090DEC" w:rsidP="00196B72">
                <w:pPr>
                  <w:pStyle w:val="NoSpacing"/>
                  <w:jc w:val="center"/>
                </w:pPr>
                <w:r>
                  <w:t>ShipToAddress3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C5195516BB764D87AB1C3D70E4A907EE"/>
            </w:placeholder>
            <w:dataBinding w:prefixMappings="xmlns:ns0='urn:microsoft-dynamics-nav/reports/Standard_Sales_Order_Conf/1305/'" w:xpath="/ns0:NavWordReportXmlPart[1]/ns0:Header[1]/ns0:CompanyAddress5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6F415003" w14:textId="58D2D1B6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4E7452" w14:paraId="38E5F840" w14:textId="77777777" w:rsidTr="000C3501">
        <w:trPr>
          <w:cantSplit/>
          <w:trHeight w:val="285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67FE72FFA0FB45498E5380E58F185DB2"/>
            </w:placeholder>
            <w:dataBinding w:prefixMappings="xmlns:ns0='urn:microsoft-dynamics-nav/reports/Standard_Sales_Order_Conf/1305/'" w:xpath="/ns0:NavWordReportXmlPart[1]/ns0:Header[1]/ns0:CustomerAddress4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2D14AC12" w14:textId="7EC114C7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id w:val="-168719841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4[1]" w:storeItemID="{6629DACD-F805-4D1C-BF5F-0CB2E78A9907}" w16sdtdh:storeItemChecksum="emrcBA=="/>
          </w:sdtPr>
          <w:sdtEndPr/>
          <w:sdtContent>
            <w:tc>
              <w:tcPr>
                <w:tcW w:w="1667" w:type="pct"/>
              </w:tcPr>
              <w:p w14:paraId="673D2A70" w14:textId="11B16075" w:rsidR="004E7452" w:rsidRDefault="00090DEC" w:rsidP="00196B72">
                <w:pPr>
                  <w:pStyle w:val="NoSpacing"/>
                  <w:jc w:val="center"/>
                </w:pPr>
                <w:r>
                  <w:t>ShipToAddress4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08C6347D26B14CA2B3244688E6FBFD53"/>
            </w:placeholder>
            <w:dataBinding w:prefixMappings="xmlns:ns0='urn:microsoft-dynamics-nav/reports/Standard_Sales_Order_Conf/1305/'" w:xpath="/ns0:NavWordReportXmlPart[1]/ns0:Header[1]/ns0:CompanyAddress6[1]" w:storeItemID="{6629DACD-F805-4D1C-BF5F-0CB2E78A9907}"/>
            <w:text/>
          </w:sdtPr>
          <w:sdtEndPr/>
          <w:sdtContent>
            <w:tc>
              <w:tcPr>
                <w:tcW w:w="1667" w:type="pct"/>
              </w:tcPr>
              <w:p w14:paraId="0D19FC05" w14:textId="4248359A" w:rsidR="004E7452" w:rsidRPr="00456AFC" w:rsidRDefault="004E7452" w:rsidP="00AA10A3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4E7452" w14:paraId="5AE95D01" w14:textId="77777777" w:rsidTr="000C3501">
        <w:trPr>
          <w:cantSplit/>
          <w:trHeight w:val="285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78C63C4DEAE2482FABB5D6DF8463ECAE"/>
            </w:placeholder>
            <w:dataBinding w:prefixMappings="xmlns:ns0='urn:microsoft-dynamics-nav/reports/Standard_Sales_Order_Conf/1305/'" w:xpath="/ns0:NavWordReportXmlPart[1]/ns0:Header[1]/ns0:CustomerAddress5[1]" w:storeItemID="{6629DACD-F805-4D1C-BF5F-0CB2E78A9907}"/>
            <w:text/>
          </w:sdtPr>
          <w:sdtEndPr/>
          <w:sdtContent>
            <w:tc>
              <w:tcPr>
                <w:tcW w:w="1666" w:type="pct"/>
              </w:tcPr>
              <w:p w14:paraId="69717E13" w14:textId="2B3AB2D5" w:rsidR="004E7452" w:rsidRPr="00456AFC" w:rsidRDefault="00196B72" w:rsidP="00AA10A3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id w:val="774449665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ShipToAddress5[1]" w:storeItemID="{6629DACD-F805-4D1C-BF5F-0CB2E78A9907}" w16sdtdh:storeItemChecksum="emrcBA=="/>
          </w:sdtPr>
          <w:sdtEndPr/>
          <w:sdtContent>
            <w:tc>
              <w:tcPr>
                <w:tcW w:w="1667" w:type="pct"/>
              </w:tcPr>
              <w:p w14:paraId="696BB008" w14:textId="2B84E8AA" w:rsidR="004E7452" w:rsidRPr="00456AFC" w:rsidRDefault="00090DEC" w:rsidP="00196B72">
                <w:pPr>
                  <w:pStyle w:val="NoSpacing"/>
                  <w:jc w:val="center"/>
                </w:pPr>
                <w:r>
                  <w:t>ShipToAddress5</w:t>
                </w:r>
              </w:p>
            </w:tc>
          </w:sdtContent>
        </w:sdt>
        <w:tc>
          <w:tcPr>
            <w:tcW w:w="1667" w:type="pct"/>
          </w:tcPr>
          <w:p w14:paraId="41FE7C0A" w14:textId="3091EE32" w:rsidR="004E7452" w:rsidRPr="00456AFC" w:rsidRDefault="004E7452" w:rsidP="00AA10A3">
            <w:pPr>
              <w:pStyle w:val="NoSpacing"/>
              <w:jc w:val="right"/>
            </w:pPr>
          </w:p>
        </w:tc>
      </w:tr>
      <w:tr w:rsidR="004E7452" w14:paraId="4E0E580D" w14:textId="77777777" w:rsidTr="000C3501">
        <w:trPr>
          <w:cantSplit/>
          <w:trHeight w:val="285"/>
        </w:trPr>
        <w:tc>
          <w:tcPr>
            <w:tcW w:w="1666" w:type="pct"/>
          </w:tcPr>
          <w:p w14:paraId="45A1D33E" w14:textId="2B96D5A9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1C499465" w14:textId="550211AF" w:rsidR="004E7452" w:rsidRDefault="004E7452" w:rsidP="00B65D84">
            <w:pPr>
              <w:pStyle w:val="NoSpacing"/>
              <w:jc w:val="center"/>
              <w:rPr>
                <w:lang w:val="da-DK"/>
              </w:rPr>
            </w:pPr>
          </w:p>
        </w:tc>
        <w:tc>
          <w:tcPr>
            <w:tcW w:w="1667" w:type="pct"/>
          </w:tcPr>
          <w:p w14:paraId="6C31D03B" w14:textId="6F2CF914" w:rsidR="004E7452" w:rsidRPr="00456AFC" w:rsidRDefault="004E7452" w:rsidP="004E7452">
            <w:pPr>
              <w:pStyle w:val="NoSpacing"/>
              <w:jc w:val="right"/>
            </w:pPr>
          </w:p>
        </w:tc>
      </w:tr>
      <w:tr w:rsidR="004E7452" w14:paraId="6D0AD97F" w14:textId="77777777" w:rsidTr="000C3501">
        <w:trPr>
          <w:cantSplit/>
          <w:trHeight w:val="285"/>
        </w:trPr>
        <w:tc>
          <w:tcPr>
            <w:tcW w:w="1666" w:type="pct"/>
          </w:tcPr>
          <w:p w14:paraId="1754C4DD" w14:textId="2A10AE1E" w:rsidR="004E7452" w:rsidRPr="00456AFC" w:rsidRDefault="004E7452" w:rsidP="004E7452">
            <w:pPr>
              <w:pStyle w:val="NoSpacing"/>
            </w:pPr>
          </w:p>
        </w:tc>
        <w:tc>
          <w:tcPr>
            <w:tcW w:w="1667" w:type="pct"/>
          </w:tcPr>
          <w:p w14:paraId="0E8960EB" w14:textId="52B7C5D2" w:rsidR="004E7452" w:rsidRPr="00456AFC" w:rsidRDefault="004E7452" w:rsidP="004E7452">
            <w:pPr>
              <w:pStyle w:val="NoSpacing"/>
              <w:jc w:val="center"/>
            </w:pPr>
          </w:p>
        </w:tc>
        <w:tc>
          <w:tcPr>
            <w:tcW w:w="1667" w:type="pct"/>
          </w:tcPr>
          <w:p w14:paraId="2A111978" w14:textId="345C63ED" w:rsidR="004E7452" w:rsidRPr="00456AFC" w:rsidRDefault="00F55576" w:rsidP="004E7452">
            <w:pPr>
              <w:pStyle w:val="NoSpacing"/>
              <w:jc w:val="center"/>
            </w:pPr>
            <w:r>
              <w:t xml:space="preserve">Ship From: </w:t>
            </w:r>
            <w:sdt>
              <w:sdtPr>
                <w:alias w:val="#Nav: /Header/ORBLocation_Code"/>
                <w:tag w:val="#Nav: Standard_Sales_Order_Conf/1305"/>
                <w:id w:val="-1058935605"/>
                <w:placeholder>
                  <w:docPart w:val="81BF38698191406896B0E8B1CCAD15BB"/>
                </w:placeholder>
                <w:dataBinding w:prefixMappings="xmlns:ns0='urn:microsoft-dynamics-nav/reports/Standard_Sales_Order_Conf/1305/'" w:xpath="/ns0:NavWordReportXmlPart[1]/ns0:Header[1]/ns0:ORBLocation_Code[1]" w:storeItemID="{6629DACD-F805-4D1C-BF5F-0CB2E78A9907}"/>
                <w:text/>
              </w:sdtPr>
              <w:sdtEndPr/>
              <w:sdtContent>
                <w:proofErr w:type="spellStart"/>
                <w:r>
                  <w:t>ORBLocation_Code</w:t>
                </w:r>
                <w:proofErr w:type="spellEnd"/>
              </w:sdtContent>
            </w:sdt>
          </w:p>
        </w:tc>
      </w:tr>
    </w:tbl>
    <w:tbl>
      <w:tblPr>
        <w:tblStyle w:val="PlainTable2"/>
        <w:tblpPr w:leftFromText="180" w:rightFromText="180" w:vertAnchor="text" w:horzAnchor="margin" w:tblpY="169"/>
        <w:tblW w:w="5000" w:type="pct"/>
        <w:tblBorders>
          <w:top w:val="none" w:sz="0" w:space="0" w:color="auto"/>
          <w:bottom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57"/>
        <w:gridCol w:w="1758"/>
        <w:gridCol w:w="1758"/>
        <w:gridCol w:w="1756"/>
        <w:gridCol w:w="1756"/>
        <w:gridCol w:w="1754"/>
      </w:tblGrid>
      <w:tr w:rsidR="004E7452" w14:paraId="49EBAC9B" w14:textId="53355833" w:rsidTr="00AB4B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bottom w:val="none" w:sz="0" w:space="0" w:color="auto"/>
            </w:tcBorders>
          </w:tcPr>
          <w:p w14:paraId="59995706" w14:textId="1F181B3F" w:rsidR="004E7452" w:rsidRDefault="004E7452" w:rsidP="004E7452">
            <w:pPr>
              <w:pStyle w:val="Heading1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6AAC6A3A" w14:textId="432EF14C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4" w:type="pct"/>
            <w:tcBorders>
              <w:bottom w:val="none" w:sz="0" w:space="0" w:color="auto"/>
            </w:tcBorders>
          </w:tcPr>
          <w:p w14:paraId="7374263B" w14:textId="6DFD0790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6BFF284E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24EF36A5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bottom w:val="none" w:sz="0" w:space="0" w:color="auto"/>
            </w:tcBorders>
          </w:tcPr>
          <w:p w14:paraId="40858979" w14:textId="77777777" w:rsidR="004E7452" w:rsidRDefault="004E7452" w:rsidP="004E7452">
            <w:pPr>
              <w:pStyle w:val="Heading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7452" w14:paraId="7BA522FC" w14:textId="5DF7C4D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sdt>
          <w:sdtPr>
            <w:id w:val="-140837936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_Lbl[1]" w:storeItemID="{6629DACD-F805-4D1C-BF5F-0CB2E78A9907}" w16sdtdh:storeItemChecksum="emrcBA==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C5468B0" w14:textId="0C6C810D" w:rsidR="004E7452" w:rsidRPr="00196B72" w:rsidRDefault="00090DEC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ExtDocNo_SalesHeader_Lbl</w:t>
                </w:r>
                <w:proofErr w:type="spellEnd"/>
              </w:p>
            </w:tc>
          </w:sdtContent>
        </w:sdt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3D40F2CB" w14:textId="6A75EA43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Customer Number</w:t>
            </w:r>
          </w:p>
        </w:tc>
        <w:sdt>
          <w:sdtPr>
            <w:id w:val="-24649014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_Lbl[1]" w:storeItemID="{6629DACD-F805-4D1C-BF5F-0CB2E78A9907}" w16sdtdh:storeItemChecksum="emrcBA=="/>
          </w:sdtPr>
          <w:sdtEndPr/>
          <w:sdtContent>
            <w:tc>
              <w:tcPr>
                <w:tcW w:w="834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7FAF1AD4" w14:textId="63589EDB" w:rsidR="004E7452" w:rsidRPr="00196B72" w:rsidRDefault="00090DEC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PaymentTermsDescription_Lbl</w:t>
                </w:r>
                <w:proofErr w:type="spellEnd"/>
              </w:p>
            </w:tc>
          </w:sdtContent>
        </w:sdt>
        <w:sdt>
          <w:sdtPr>
            <w:id w:val="1161740512"/>
            <w:placeholder>
              <w:docPart w:val="2E3CB4DEFF7C49BDBE620F0CDE37941A"/>
            </w:placeholder>
            <w15:dataBinding w:prefixMappings="xmlns:ns0='urn:microsoft-dynamics-nav/reports/Standard_Sales_Order_Conf/1305/' " w:xpath="/ns0:NavWordReportXmlPart[1]/ns0:Header[1]/ns0:ShipmentDate_Lbl[1]" w:storeItemID="{6629DACD-F805-4D1C-BF5F-0CB2E78A9907}" w16sdtdh:storeItemChecksum="emrcBA=="/>
          </w:sdtPr>
          <w:sdtEndPr/>
          <w:sdtContent>
            <w:tc>
              <w:tcPr>
                <w:tcW w:w="833" w:type="pct"/>
                <w:tcBorders>
                  <w:top w:val="none" w:sz="0" w:space="0" w:color="auto"/>
                  <w:bottom w:val="none" w:sz="0" w:space="0" w:color="auto"/>
                </w:tcBorders>
              </w:tcPr>
              <w:p w14:paraId="20BBDC05" w14:textId="755B4F60" w:rsidR="004E7452" w:rsidRPr="00196B72" w:rsidRDefault="00090DEC" w:rsidP="004E7452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proofErr w:type="spellStart"/>
                <w:r>
                  <w:t>ShipmentDate_Lbl</w:t>
                </w:r>
                <w:proofErr w:type="spellEnd"/>
              </w:p>
            </w:tc>
          </w:sdtContent>
        </w:sdt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6E83CC26" w14:textId="6FE2B188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Shipping Agent</w:t>
            </w: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5475CCD" w14:textId="2F4DC94C" w:rsidR="004E7452" w:rsidRPr="00853E1D" w:rsidRDefault="00853E1D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3E1D">
              <w:t>Ship Method</w:t>
            </w:r>
          </w:p>
        </w:tc>
      </w:tr>
      <w:tr w:rsidR="004E7452" w14:paraId="5CAFB4DE" w14:textId="1DBFDF25" w:rsidTr="00AB4B68">
        <w:trPr>
          <w:trHeight w:val="737"/>
        </w:trPr>
        <w:sdt>
          <w:sdtPr>
            <w:id w:val="-1016306370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ExtDocNo_SalesHeader[1]" w:storeItemID="{6629DACD-F805-4D1C-BF5F-0CB2E78A9907}" w16sdtdh:storeItemChecksum="emrcBA==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34" w:type="pct"/>
              </w:tcPr>
              <w:p w14:paraId="3E2A82D8" w14:textId="4BD09E7E" w:rsidR="004E7452" w:rsidRPr="00196B72" w:rsidRDefault="00090DEC" w:rsidP="004E7452">
                <w:pPr>
                  <w:rPr>
                    <w:b w:val="0"/>
                    <w:bCs w:val="0"/>
                  </w:rPr>
                </w:pPr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id w:val="-1119285808"/>
            <w:placeholder>
              <w:docPart w:val="56AA67F964314C60A9843971E20B0D3B"/>
            </w:placeholder>
            <w15:dataBinding w:prefixMappings="xmlns:ns0='urn:microsoft-dynamics-nav/reports/Standard_Sales_Order_Conf/1305/' " w:xpath="/ns0:NavWordReportXmlPart[1]/ns0:Header[1]/ns0:BilltoCustumerNo[1]" w:storeItemID="{6629DACD-F805-4D1C-BF5F-0CB2E78A9907}" w16sdtdh:storeItemChecksum="emrcBA=="/>
          </w:sdtPr>
          <w:sdtEndPr/>
          <w:sdtContent>
            <w:tc>
              <w:tcPr>
                <w:tcW w:w="834" w:type="pct"/>
              </w:tcPr>
              <w:p w14:paraId="7FEA6C29" w14:textId="009365EF" w:rsidR="004E7452" w:rsidRPr="00196B72" w:rsidRDefault="00090DEC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BilltoCustumerNo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-1009901563"/>
            <w:placeholder>
              <w:docPart w:val="DefaultPlaceholder_-1854013440"/>
            </w:placeholder>
            <w15:dataBinding w:prefixMappings="xmlns:ns0='urn:microsoft-dynamics-nav/reports/Standard_Sales_Order_Conf/1305/' " w:xpath="/ns0:NavWordReportXmlPart[1]/ns0:Header[1]/ns0:PaymentTermsDescription[1]" w:storeItemID="{6629DACD-F805-4D1C-BF5F-0CB2E78A9907}" w16sdtdh:storeItemChecksum="emrcBA=="/>
          </w:sdtPr>
          <w:sdtEndPr/>
          <w:sdtContent>
            <w:tc>
              <w:tcPr>
                <w:tcW w:w="834" w:type="pct"/>
              </w:tcPr>
              <w:p w14:paraId="5F445CF9" w14:textId="18276402" w:rsidR="004E7452" w:rsidRPr="00196B72" w:rsidRDefault="00090DEC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id w:val="-714657412"/>
            <w:placeholder>
              <w:docPart w:val="AEAC254F6F544AF5AE5B0974F520B60C"/>
            </w:placeholder>
            <w15:dataBinding w:prefixMappings="xmlns:ns0='urn:microsoft-dynamics-nav/reports/Standard_Sales_Order_Conf/1305/' " w:xpath="/ns0:NavWordReportXmlPart[1]/ns0:Header[1]/ns0:ShipmentDate[1]" w:storeItemID="{6629DACD-F805-4D1C-BF5F-0CB2E78A9907}" w16sdtdh:storeItemChecksum="emrcBA=="/>
          </w:sdtPr>
          <w:sdtEndPr/>
          <w:sdtContent>
            <w:tc>
              <w:tcPr>
                <w:tcW w:w="833" w:type="pct"/>
              </w:tcPr>
              <w:p w14:paraId="7A7689B2" w14:textId="4BA700A5" w:rsidR="004E7452" w:rsidRPr="00196B72" w:rsidRDefault="00090DEC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lang w:val="da-DK"/>
                  </w:rPr>
                </w:pPr>
                <w:r>
                  <w:rPr>
                    <w:lang w:val="da-DK"/>
                  </w:rPr>
                  <w:t>ShipmentDate</w:t>
                </w:r>
              </w:p>
            </w:tc>
          </w:sdtContent>
        </w:sdt>
        <w:sdt>
          <w:sdtPr>
            <w:alias w:val="#Nav: /Header/ORBShipping_Agent_Code"/>
            <w:tag w:val="#Nav: Standard_Sales_Order_Conf/1305"/>
            <w:id w:val="-147228294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Code[1]" w:storeItemID="{6629DACD-F805-4D1C-BF5F-0CB2E78A9907}"/>
            <w:text/>
          </w:sdtPr>
          <w:sdtEndPr/>
          <w:sdtContent>
            <w:tc>
              <w:tcPr>
                <w:tcW w:w="833" w:type="pct"/>
              </w:tcPr>
              <w:p w14:paraId="7A3C03DC" w14:textId="19B4CDF4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ORBShipping_Agent_Code</w:t>
                </w:r>
                <w:proofErr w:type="spellEnd"/>
              </w:p>
            </w:tc>
          </w:sdtContent>
        </w:sdt>
        <w:sdt>
          <w:sdtPr>
            <w:alias w:val="#Nav: /Header/ORBShipping_Agent_Service_Code"/>
            <w:tag w:val="#Nav: Standard_Sales_Order_Conf/1305"/>
            <w:id w:val="506796853"/>
            <w:placeholder>
              <w:docPart w:val="DefaultPlaceholder_-1854013440"/>
            </w:placeholder>
            <w:dataBinding w:prefixMappings="xmlns:ns0='urn:microsoft-dynamics-nav/reports/Standard_Sales_Order_Conf/1305/'" w:xpath="/ns0:NavWordReportXmlPart[1]/ns0:Header[1]/ns0:ORBShipping_Agent_Service_Code[1]" w:storeItemID="{6629DACD-F805-4D1C-BF5F-0CB2E78A9907}"/>
            <w:text/>
          </w:sdtPr>
          <w:sdtEndPr/>
          <w:sdtContent>
            <w:tc>
              <w:tcPr>
                <w:tcW w:w="833" w:type="pct"/>
              </w:tcPr>
              <w:p w14:paraId="64E04A88" w14:textId="61ED35A5" w:rsidR="004E7452" w:rsidRPr="00196B72" w:rsidRDefault="00853E1D" w:rsidP="004E7452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proofErr w:type="spellStart"/>
                <w:r>
                  <w:t>ORBShipping_Agent_Service_Code</w:t>
                </w:r>
                <w:proofErr w:type="spellEnd"/>
              </w:p>
            </w:tc>
          </w:sdtContent>
        </w:sdt>
      </w:tr>
      <w:tr w:rsidR="00AB4B68" w14:paraId="2F606FD4" w14:textId="77777777" w:rsidTr="00AB4B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0AF60E92" w14:textId="54A1DCCC" w:rsidR="00AB4B68" w:rsidRDefault="00AB4B68" w:rsidP="004E7452"/>
        </w:tc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1C99A86B" w14:textId="282F970A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4" w:type="pct"/>
            <w:tcBorders>
              <w:top w:val="none" w:sz="0" w:space="0" w:color="auto"/>
              <w:bottom w:val="none" w:sz="0" w:space="0" w:color="auto"/>
            </w:tcBorders>
          </w:tcPr>
          <w:p w14:paraId="4DDEDF3F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7A274D9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50D7EA80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3" w:type="pct"/>
            <w:tcBorders>
              <w:top w:val="none" w:sz="0" w:space="0" w:color="auto"/>
              <w:bottom w:val="none" w:sz="0" w:space="0" w:color="auto"/>
            </w:tcBorders>
          </w:tcPr>
          <w:p w14:paraId="064C1223" w14:textId="77777777" w:rsidR="00AB4B68" w:rsidRDefault="00AB4B68" w:rsidP="004E7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sdt>
      <w:sdtPr>
        <w:rPr>
          <w:b w:val="0"/>
          <w:sz w:val="22"/>
          <w:szCs w:val="22"/>
        </w:rPr>
        <w:id w:val="-1635635269"/>
        <w15:repeatingSection/>
      </w:sdtPr>
      <w:sdtEndPr>
        <w:rPr>
          <w:rStyle w:val="Strong"/>
          <w:b/>
          <w:bCs/>
        </w:rPr>
      </w:sdtEndPr>
      <w:sdtContent>
        <w:sdt>
          <w:sdtPr>
            <w:rPr>
              <w:b w:val="0"/>
              <w:sz w:val="22"/>
              <w:szCs w:val="22"/>
            </w:rPr>
            <w:id w:val="-1157456711"/>
            <w:placeholder>
              <w:docPart w:val="DefaultPlaceholder_-1854013435"/>
            </w:placeholder>
            <w15:repeatingSectionItem/>
          </w:sdtPr>
          <w:sdtEndPr>
            <w:rPr>
              <w:rStyle w:val="Strong"/>
              <w:b/>
              <w:bCs/>
            </w:rPr>
          </w:sdtEndPr>
          <w:sdtContent>
            <w:tbl>
              <w:tblPr>
                <w:tblStyle w:val="TableGrid"/>
                <w:tblW w:w="0" w:type="auto"/>
                <w:tblBorders>
                  <w:top w:val="none" w:sz="0" w:space="0" w:color="auto"/>
                  <w:left w:val="none" w:sz="0" w:space="0" w:color="auto"/>
                  <w:bottom w:val="none" w:sz="0" w:space="0" w:color="auto"/>
                  <w:right w:val="none" w:sz="0" w:space="0" w:color="auto"/>
                  <w:insideH w:val="none" w:sz="0" w:space="0" w:color="auto"/>
                  <w:insideV w:val="none" w:sz="0" w:space="0" w:color="auto"/>
                </w:tblBorders>
                <w:tblLayout w:type="fixed"/>
                <w:tblCellMar>
                  <w:left w:w="0" w:type="dxa"/>
                  <w:right w:w="113" w:type="dxa"/>
                </w:tblCellMar>
                <w:tblLook w:val="04A0" w:firstRow="1" w:lastRow="0" w:firstColumn="1" w:lastColumn="0" w:noHBand="0" w:noVBand="1"/>
              </w:tblPr>
              <w:tblGrid>
                <w:gridCol w:w="954"/>
                <w:gridCol w:w="2732"/>
                <w:gridCol w:w="850"/>
                <w:gridCol w:w="709"/>
                <w:gridCol w:w="1701"/>
                <w:gridCol w:w="709"/>
                <w:gridCol w:w="709"/>
                <w:gridCol w:w="1842"/>
              </w:tblGrid>
              <w:tr w:rsidR="008350A8" w:rsidRPr="008350A8" w14:paraId="6C869E6D" w14:textId="77777777" w:rsidTr="00C64A3E">
                <w:trPr>
                  <w:trHeight w:val="546"/>
                </w:trPr>
                <w:sdt>
                  <w:sdtPr>
                    <w:rPr>
                      <w:b w:val="0"/>
                      <w:sz w:val="22"/>
                      <w:szCs w:val="22"/>
                    </w:rPr>
                    <w:alias w:val="#Nav: /Header/Line/ItemNo_Line_Lbl"/>
                    <w:tag w:val="#Nav: Standard_Sales_Order_Conf/1305"/>
                    <w:id w:val="771446451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ItemNo_Line_Lbl[1]" w:storeItemID="{6629DACD-F805-4D1C-BF5F-0CB2E78A9907}"/>
                    <w:text/>
                  </w:sdtPr>
                  <w:sdtEndPr>
                    <w:rPr>
                      <w:b/>
                      <w:bCs/>
                      <w:sz w:val="18"/>
                      <w:szCs w:val="16"/>
                    </w:rPr>
                  </w:sdtEndPr>
                  <w:sdtContent>
                    <w:tc>
                      <w:tcPr>
                        <w:tcW w:w="954" w:type="dxa"/>
                        <w:vAlign w:val="bottom"/>
                      </w:tcPr>
                      <w:p w14:paraId="5EEAE3D3" w14:textId="42F86B83" w:rsidR="008350A8" w:rsidRPr="008350A8" w:rsidRDefault="008350A8" w:rsidP="008350A8">
                        <w:pPr>
                          <w:pStyle w:val="Heading1"/>
                        </w:pPr>
                        <w:proofErr w:type="spellStart"/>
                        <w:r w:rsidRPr="008350A8">
                          <w:t>ItemNo_Line_Lbl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_Lbl"/>
                    <w:tag w:val="#Nav: Standard_Sales_Order_Conf/1305"/>
                    <w:id w:val="15453998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Description_Line_Lbl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2732" w:type="dxa"/>
                        <w:vAlign w:val="bottom"/>
                      </w:tcPr>
                      <w:p w14:paraId="74330332" w14:textId="77777777" w:rsidR="008350A8" w:rsidRPr="008350A8" w:rsidRDefault="008350A8" w:rsidP="008350A8">
                        <w:pPr>
                          <w:pStyle w:val="Heading1"/>
                        </w:pPr>
                        <w:proofErr w:type="spellStart"/>
                        <w:r w:rsidRPr="008350A8">
                          <w:t>Description_Line_Lbl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_Lbl"/>
                    <w:tag w:val="#Nav: Standard_Sales_Order_Conf/1305"/>
                    <w:id w:val="616415257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Quantity_Line_Lbl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850" w:type="dxa"/>
                        <w:vAlign w:val="bottom"/>
                      </w:tcPr>
                      <w:p w14:paraId="640E846E" w14:textId="77777777" w:rsidR="008350A8" w:rsidRPr="008350A8" w:rsidRDefault="008350A8" w:rsidP="008350A8">
                        <w:pPr>
                          <w:pStyle w:val="Heading1"/>
                          <w:jc w:val="right"/>
                        </w:pPr>
                        <w:proofErr w:type="spellStart"/>
                        <w:r w:rsidRPr="008350A8">
                          <w:t>Quantity_Line_Lbl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709" w:type="dxa"/>
                    <w:vAlign w:val="bottom"/>
                  </w:tcPr>
                  <w:p w14:paraId="1BFB6620" w14:textId="77777777" w:rsidR="008350A8" w:rsidRPr="008350A8" w:rsidRDefault="008350A8" w:rsidP="008350A8">
                    <w:pPr>
                      <w:pStyle w:val="Heading1"/>
                    </w:pPr>
                  </w:p>
                </w:tc>
                <w:sdt>
                  <w:sdtPr>
                    <w:alias w:val="#Nav: /Header/Line/UnitPrice_Lbl"/>
                    <w:tag w:val="#Nav: Standard_Sales_Order_Conf/1305"/>
                    <w:id w:val="-152107923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UnitPrice_Lbl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14:paraId="16899E43" w14:textId="77777777" w:rsidR="008350A8" w:rsidRPr="008350A8" w:rsidRDefault="008350A8" w:rsidP="008350A8">
                        <w:pPr>
                          <w:pStyle w:val="Heading1"/>
                          <w:jc w:val="right"/>
                        </w:pPr>
                        <w:r w:rsidRPr="008350A8">
                          <w:t>UnitPrice_Lbl</w:t>
                        </w:r>
                      </w:p>
                    </w:tc>
                  </w:sdtContent>
                </w:sdt>
                <w:tc>
                  <w:tcPr>
                    <w:tcW w:w="709" w:type="dxa"/>
                    <w:vAlign w:val="bottom"/>
                  </w:tcPr>
                  <w:p w14:paraId="38893281" w14:textId="77777777" w:rsidR="008350A8" w:rsidRPr="008350A8" w:rsidRDefault="008350A8" w:rsidP="008350A8">
                    <w:pPr>
                      <w:pStyle w:val="Heading1"/>
                    </w:pPr>
                  </w:p>
                </w:tc>
                <w:sdt>
                  <w:sdtPr>
                    <w:alias w:val="#Nav: /Header/Line/VATPct_Line_Lbl"/>
                    <w:tag w:val="#Nav: Standard_Sales_Order_Conf/1305"/>
                    <w:id w:val="129124680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VATPct_Line_Lbl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709" w:type="dxa"/>
                        <w:vAlign w:val="bottom"/>
                      </w:tcPr>
                      <w:p w14:paraId="02634141" w14:textId="77777777" w:rsidR="008350A8" w:rsidRPr="008350A8" w:rsidRDefault="008350A8" w:rsidP="008350A8">
                        <w:pPr>
                          <w:pStyle w:val="Heading1"/>
                          <w:jc w:val="right"/>
                        </w:pPr>
                        <w:proofErr w:type="spellStart"/>
                        <w:r w:rsidRPr="008350A8">
                          <w:t>VATPct_Line_Lbl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_Lbl"/>
                    <w:tag w:val="#Nav: Standard_Sales_Order_Conf/1305"/>
                    <w:id w:val="1532234539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Line[1]/ns0:LineAmount_Line_Lbl[1]" w:storeItemID="{6629DACD-F805-4D1C-BF5F-0CB2E78A9907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  <w:vAlign w:val="bottom"/>
                      </w:tcPr>
                      <w:p w14:paraId="34CB0B8B" w14:textId="77777777" w:rsidR="008350A8" w:rsidRPr="008350A8" w:rsidRDefault="008350A8" w:rsidP="008350A8">
                        <w:pPr>
                          <w:pStyle w:val="Heading1"/>
                          <w:jc w:val="right"/>
                        </w:pPr>
                        <w:proofErr w:type="spellStart"/>
                        <w:r w:rsidRPr="008350A8">
                          <w:t>LineAmount_Line_Lbl</w:t>
                        </w:r>
                        <w:proofErr w:type="spellEnd"/>
                      </w:p>
                    </w:tc>
                  </w:sdtContent>
                </w:sdt>
              </w:tr>
              <w:tr w:rsidR="008350A8" w:rsidRPr="008350A8" w14:paraId="29AEC295" w14:textId="77777777" w:rsidTr="00C64A3E">
                <w:trPr>
                  <w:trHeight w:val="182"/>
                </w:trPr>
                <w:tc>
                  <w:tcPr>
                    <w:tcW w:w="954" w:type="dxa"/>
                  </w:tcPr>
                  <w:p w14:paraId="03789EA8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456B4B9A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4040321B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79CF0382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1701" w:type="dxa"/>
                  </w:tcPr>
                  <w:p w14:paraId="15C679EE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7A4061EB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12F978FF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1842" w:type="dxa"/>
                    <w:tcMar>
                      <w:right w:w="0" w:type="dxa"/>
                    </w:tcMar>
                  </w:tcPr>
                  <w:p w14:paraId="07A39599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</w:tr>
              <w:sdt>
                <w:sdtPr>
                  <w:alias w:val="#Nav: /Header/Line"/>
                  <w:tag w:val="#Nav: Standard_Sales_Order_Conf/1305"/>
                  <w:id w:val="1327254768"/>
                  <w15:dataBinding w:prefixMappings="xmlns:ns0='urn:microsoft-dynamics-nav/reports/Standard_Sales_Order_Conf/1305/' " w:xpath="/ns0:NavWordReportXmlPart[1]/ns0:Header[1]/ns0:Line" w:storeItemID="{6629DACD-F805-4D1C-BF5F-0CB2E78A9907}"/>
                  <w15:repeatingSection/>
                </w:sdtPr>
                <w:sdtEndPr/>
                <w:sdtContent>
                  <w:sdt>
                    <w:sdtPr>
                      <w:id w:val="872800820"/>
                      <w:placeholder>
                        <w:docPart w:val="3833B833E2C242138C57941B24FF6BA0"/>
                      </w:placeholder>
                      <w15:repeatingSectionItem/>
                    </w:sdtPr>
                    <w:sdtEndPr/>
                    <w:sdtContent>
                      <w:tr w:rsidR="008350A8" w:rsidRPr="008350A8" w14:paraId="696217D8" w14:textId="77777777" w:rsidTr="00C64A3E">
                        <w:trPr>
                          <w:trHeight w:val="227"/>
                        </w:trPr>
                        <w:sdt>
                          <w:sdtPr>
                            <w:alias w:val="#Nav: /Header/Line/ItemNo_Line"/>
                            <w:tag w:val="#Nav: Standard_Sales_Order_Conf/1305"/>
                            <w:id w:val="-1032108260"/>
                            <w:placeholder>
                              <w:docPart w:val="C3D73989DD164C689F0D7224BE75F769"/>
                            </w:placeholder>
                            <w:dataBinding w:prefixMappings="xmlns:ns0='urn:microsoft-dynamics-nav/reports/Standard_Sales_Order_Conf/1305/'" w:xpath="/ns0:NavWordReportXmlPart[1]/ns0:Header[1]/ns0:Line[1]/ns0:ItemNo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954" w:type="dxa"/>
                              </w:tcPr>
                              <w:p w14:paraId="306BAA38" w14:textId="0FD1A772" w:rsidR="008350A8" w:rsidRPr="008350A8" w:rsidRDefault="008350A8" w:rsidP="00090DEC">
                                <w:proofErr w:type="spellStart"/>
                                <w:r w:rsidRPr="008350A8">
                                  <w:t>ItemNo_Line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Description_Line"/>
                            <w:tag w:val="#Nav: Standard_Sales_Order_Conf/1305"/>
                            <w:id w:val="-1420935410"/>
                            <w:placeholder>
                              <w:docPart w:val="7E5A55E8FD6C4C2EAA071BB20F8CB583"/>
                            </w:placeholder>
                            <w:dataBinding w:prefixMappings="xmlns:ns0='urn:microsoft-dynamics-nav/reports/Standard_Sales_Order_Conf/1305/'" w:xpath="/ns0:NavWordReportXmlPart[1]/ns0:Header[1]/ns0:Line[1]/ns0:Description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2732" w:type="dxa"/>
                              </w:tcPr>
                              <w:p w14:paraId="2D6DE2E3" w14:textId="77777777" w:rsidR="008350A8" w:rsidRPr="008350A8" w:rsidRDefault="008350A8" w:rsidP="00090DEC">
                                <w:proofErr w:type="spellStart"/>
                                <w:r w:rsidRPr="008350A8">
                                  <w:t>Description_Line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Quantity_Line"/>
                            <w:tag w:val="#Nav: Standard_Sales_Order_Conf/1305"/>
                            <w:id w:val="382909601"/>
                            <w:placeholder>
                              <w:docPart w:val="388F8E9AA8004552A7964C7EF853EA73"/>
                            </w:placeholder>
                            <w:dataBinding w:prefixMappings="xmlns:ns0='urn:microsoft-dynamics-nav/reports/Standard_Sales_Order_Conf/1305/'" w:xpath="/ns0:NavWordReportXmlPart[1]/ns0:Header[1]/ns0:Line[1]/ns0:Quantity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850" w:type="dxa"/>
                              </w:tcPr>
                              <w:p w14:paraId="6BA5EF4F" w14:textId="77777777" w:rsidR="008350A8" w:rsidRPr="008350A8" w:rsidRDefault="008350A8" w:rsidP="00090DEC">
                                <w:proofErr w:type="spellStart"/>
                                <w:r w:rsidRPr="008350A8">
                                  <w:t>Quantity_Line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UnitOfMeasure"/>
                            <w:tag w:val="#Nav: Standard_Sales_Order_Conf/1305"/>
                            <w:id w:val="436108881"/>
                            <w:placeholder>
                              <w:docPart w:val="9DC4790520AE4691AFD76A21A56E3EBF"/>
                            </w:placeholder>
                            <w:dataBinding w:prefixMappings="xmlns:ns0='urn:microsoft-dynamics-nav/reports/Standard_Sales_Order_Conf/1305/'" w:xpath="/ns0:NavWordReportXmlPart[1]/ns0:Header[1]/ns0:Line[1]/ns0:UnitOfMeasur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09" w:type="dxa"/>
                              </w:tcPr>
                              <w:p w14:paraId="57DAA987" w14:textId="77777777" w:rsidR="008350A8" w:rsidRPr="008350A8" w:rsidRDefault="008350A8" w:rsidP="00090DEC">
                                <w:proofErr w:type="spellStart"/>
                                <w:r w:rsidRPr="008350A8">
                                  <w:t>UnitOfMeasure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UnitPrice"/>
                            <w:tag w:val="#Nav: Standard_Sales_Order_Conf/1305"/>
                            <w:id w:val="773364929"/>
                            <w:placeholder>
                              <w:docPart w:val="4DB48B9AAECB4FF58D5F38163AFB1608"/>
                            </w:placeholder>
                            <w:dataBinding w:prefixMappings="xmlns:ns0='urn:microsoft-dynamics-nav/reports/Standard_Sales_Order_Conf/1305/'" w:xpath="/ns0:NavWordReportXmlPart[1]/ns0:Header[1]/ns0:Line[1]/ns0:UnitPric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701" w:type="dxa"/>
                              </w:tcPr>
                              <w:p w14:paraId="7AA67562" w14:textId="77777777" w:rsidR="008350A8" w:rsidRPr="008350A8" w:rsidRDefault="008350A8" w:rsidP="00090DEC">
                                <w:proofErr w:type="spellStart"/>
                                <w:r w:rsidRPr="008350A8">
                                  <w:t>UnitPrice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DiscountPercentText_Line"/>
                            <w:tag w:val="#Nav: Standard_Sales_Order_Conf/1305"/>
                            <w:id w:val="114875444"/>
                            <w:placeholder>
                              <w:docPart w:val="2AD4D4533A864AE8AFD86BB8D99511F2"/>
                            </w:placeholder>
                            <w:dataBinding w:prefixMappings="xmlns:ns0='urn:microsoft-dynamics-nav/reports/Standard_Sales_Order_Conf/1305/'" w:xpath="/ns0:NavWordReportXmlPart[1]/ns0:Header[1]/ns0:Line[1]/ns0:LineDiscountPercentText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09" w:type="dxa"/>
                              </w:tcPr>
                              <w:p w14:paraId="5EF22C88" w14:textId="77777777" w:rsidR="008350A8" w:rsidRPr="008350A8" w:rsidRDefault="008350A8" w:rsidP="00090DEC">
                                <w:proofErr w:type="spellStart"/>
                                <w:r w:rsidRPr="008350A8">
                                  <w:t>LineDiscountPercentText_Line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VATPct_Line"/>
                            <w:tag w:val="#Nav: Standard_Sales_Order_Conf/1305"/>
                            <w:id w:val="1684940473"/>
                            <w:placeholder>
                              <w:docPart w:val="711F68D8E4614479966202C86AC1CD81"/>
                            </w:placeholder>
                            <w:dataBinding w:prefixMappings="xmlns:ns0='urn:microsoft-dynamics-nav/reports/Standard_Sales_Order_Conf/1305/'" w:xpath="/ns0:NavWordReportXmlPart[1]/ns0:Header[1]/ns0:Line[1]/ns0:VATPct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709" w:type="dxa"/>
                              </w:tcPr>
                              <w:p w14:paraId="0BA34808" w14:textId="77777777" w:rsidR="008350A8" w:rsidRPr="008350A8" w:rsidRDefault="008350A8" w:rsidP="00090DEC">
                                <w:proofErr w:type="spellStart"/>
                                <w:r w:rsidRPr="008350A8">
                                  <w:t>VATPct_Line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Line/LineAmount_Line"/>
                            <w:tag w:val="#Nav: Standard_Sales_Order_Conf/1305"/>
                            <w:id w:val="-1829895906"/>
                            <w:placeholder>
                              <w:docPart w:val="087707988F3745ABACA01FE4E40A007E"/>
                            </w:placeholder>
                            <w:dataBinding w:prefixMappings="xmlns:ns0='urn:microsoft-dynamics-nav/reports/Standard_Sales_Order_Conf/1305/'" w:xpath="/ns0:NavWordReportXmlPart[1]/ns0:Header[1]/ns0:Line[1]/ns0:LineAmount_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14:paraId="120F2098" w14:textId="410A20E5" w:rsidR="008350A8" w:rsidRPr="008350A8" w:rsidRDefault="008350A8" w:rsidP="00090DEC">
                                <w:proofErr w:type="spellStart"/>
                                <w:r w:rsidRPr="008350A8">
                                  <w:t>LineAmount_Line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sdt>
                <w:sdtPr>
                  <w:alias w:val="#Nav: /Header/ReportTotalsLine"/>
                  <w:tag w:val="#Nav: Standard_Sales_Order_Conf/1305"/>
                  <w:id w:val="1981810996"/>
                  <w15:dataBinding w:prefixMappings="xmlns:ns0='urn:microsoft-dynamics-nav/reports/Standard_Sales_Order_Conf/1305/' " w:xpath="/ns0:NavWordReportXmlPart[1]/ns0:Header[1]/ns0:ReportTotalsLine" w:storeItemID="{6629DACD-F805-4D1C-BF5F-0CB2E78A9907}"/>
                  <w15:repeatingSection/>
                </w:sdtPr>
                <w:sdtEndPr/>
                <w:sdtContent>
                  <w:sdt>
                    <w:sdtPr>
                      <w:id w:val="768507247"/>
                      <w:placeholder>
                        <w:docPart w:val="3833B833E2C242138C57941B24FF6BA0"/>
                      </w:placeholder>
                      <w15:repeatingSectionItem/>
                    </w:sdtPr>
                    <w:sdtEndPr/>
                    <w:sdtContent>
                      <w:tr w:rsidR="008350A8" w:rsidRPr="008350A8" w14:paraId="3E064951" w14:textId="77777777" w:rsidTr="00C64A3E">
                        <w:trPr>
                          <w:trHeight w:val="227"/>
                        </w:trPr>
                        <w:tc>
                          <w:tcPr>
                            <w:tcW w:w="954" w:type="dxa"/>
                          </w:tcPr>
                          <w:p w14:paraId="4657C189" w14:textId="77777777" w:rsidR="008350A8" w:rsidRPr="008350A8" w:rsidRDefault="008350A8" w:rsidP="008350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2732" w:type="dxa"/>
                          </w:tcPr>
                          <w:p w14:paraId="2FA8911E" w14:textId="77777777" w:rsidR="008350A8" w:rsidRPr="008350A8" w:rsidRDefault="008350A8" w:rsidP="008350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850" w:type="dxa"/>
                          </w:tcPr>
                          <w:p w14:paraId="70D3F866" w14:textId="77777777" w:rsidR="008350A8" w:rsidRPr="008350A8" w:rsidRDefault="008350A8" w:rsidP="008350A8">
                            <w:pPr>
                              <w:pStyle w:val="NoSpacing"/>
                            </w:pPr>
                          </w:p>
                        </w:tc>
                        <w:tc>
                          <w:tcPr>
                            <w:tcW w:w="709" w:type="dxa"/>
                          </w:tcPr>
                          <w:p w14:paraId="0EED4C5B" w14:textId="77777777" w:rsidR="008350A8" w:rsidRPr="008350A8" w:rsidRDefault="008350A8" w:rsidP="008350A8">
                            <w:pPr>
                              <w:pStyle w:val="NoSpacing"/>
                            </w:pPr>
                          </w:p>
                        </w:tc>
                        <w:sdt>
                          <w:sdtPr>
                            <w:alias w:val="#Nav: /Header/ReportTotalsLine/Description_ReportTotalsLine"/>
                            <w:tag w:val="#Nav: Standard_Sales_Order_Conf/1305"/>
                            <w:id w:val="1468313313"/>
                            <w:placeholder>
                              <w:docPart w:val="614919D5FB7D46A6A4A010D767BB1C28"/>
                            </w:placeholder>
                            <w:dataBinding w:prefixMappings="xmlns:ns0='urn:microsoft-dynamics-nav/reports/Standard_Sales_Order_Conf/1305/'" w:xpath="/ns0:NavWordReportXmlPart[1]/ns0:Header[1]/ns0:ReportTotalsLine[1]/ns0:Description_ReportTotals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3119" w:type="dxa"/>
                                <w:gridSpan w:val="3"/>
                              </w:tcPr>
                              <w:p w14:paraId="4096F6BB" w14:textId="77777777" w:rsidR="008350A8" w:rsidRPr="008350A8" w:rsidRDefault="008350A8" w:rsidP="00090DEC">
                                <w:pPr>
                                  <w:pStyle w:val="NoSpacing"/>
                                </w:pPr>
                                <w:proofErr w:type="spellStart"/>
                                <w:r w:rsidRPr="008350A8">
                                  <w:t>Description_ReportTotalsLine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  <w:sdt>
                          <w:sdtPr>
                            <w:alias w:val="#Nav: /Header/ReportTotalsLine/Amount_ReportTotalsLine"/>
                            <w:tag w:val="#Nav: Standard_Sales_Order_Conf/1305"/>
                            <w:id w:val="1520812946"/>
                            <w:placeholder>
                              <w:docPart w:val="614919D5FB7D46A6A4A010D767BB1C28"/>
                            </w:placeholder>
                            <w:dataBinding w:prefixMappings="xmlns:ns0='urn:microsoft-dynamics-nav/reports/Standard_Sales_Order_Conf/1305/'" w:xpath="/ns0:NavWordReportXmlPart[1]/ns0:Header[1]/ns0:ReportTotalsLine[1]/ns0:Amount_ReportTotalsLine[1]" w:storeItemID="{6629DACD-F805-4D1C-BF5F-0CB2E78A9907}"/>
                            <w:text/>
                          </w:sdtPr>
                          <w:sdtEndPr/>
                          <w:sdtContent>
                            <w:tc>
                              <w:tcPr>
                                <w:tcW w:w="1842" w:type="dxa"/>
                                <w:tcMar>
                                  <w:right w:w="0" w:type="dxa"/>
                                </w:tcMar>
                              </w:tcPr>
                              <w:p w14:paraId="7A843C32" w14:textId="77777777" w:rsidR="008350A8" w:rsidRPr="008350A8" w:rsidRDefault="008350A8" w:rsidP="00090DEC">
                                <w:pPr>
                                  <w:pStyle w:val="NoSpacing"/>
                                </w:pPr>
                                <w:proofErr w:type="spellStart"/>
                                <w:r w:rsidRPr="008350A8">
                                  <w:t>Amount_ReportTotalsLine</w:t>
                                </w:r>
                                <w:proofErr w:type="spellEnd"/>
                              </w:p>
                            </w:tc>
                          </w:sdtContent>
                        </w:sdt>
                      </w:tr>
                    </w:sdtContent>
                  </w:sdt>
                </w:sdtContent>
              </w:sdt>
              <w:tr w:rsidR="008350A8" w:rsidRPr="008350A8" w14:paraId="01ECE48E" w14:textId="77777777" w:rsidTr="00C64A3E">
                <w:trPr>
                  <w:trHeight w:val="113"/>
                </w:trPr>
                <w:tc>
                  <w:tcPr>
                    <w:tcW w:w="954" w:type="dxa"/>
                  </w:tcPr>
                  <w:p w14:paraId="12378BB5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77F76C14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69FA267C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3CA3608D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3119" w:type="dxa"/>
                    <w:gridSpan w:val="3"/>
                  </w:tcPr>
                  <w:p w14:paraId="62BBE493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1842" w:type="dxa"/>
                    <w:tcMar>
                      <w:right w:w="0" w:type="dxa"/>
                    </w:tcMar>
                  </w:tcPr>
                  <w:p w14:paraId="5D3CD60F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</w:tr>
              <w:tr w:rsidR="008350A8" w:rsidRPr="008350A8" w14:paraId="772759AA" w14:textId="77777777" w:rsidTr="00C64A3E">
                <w:trPr>
                  <w:trHeight w:val="227"/>
                </w:trPr>
                <w:tc>
                  <w:tcPr>
                    <w:tcW w:w="954" w:type="dxa"/>
                  </w:tcPr>
                  <w:p w14:paraId="7808CCA9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14:paraId="04A06EA1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14:paraId="19C0CB04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14:paraId="14391898" w14:textId="77777777" w:rsidR="008350A8" w:rsidRPr="008350A8" w:rsidRDefault="008350A8" w:rsidP="008350A8">
                    <w:pPr>
                      <w:pStyle w:val="NoSpacing"/>
                    </w:pPr>
                  </w:p>
                </w:tc>
                <w:sdt>
                  <w:sdtPr>
                    <w:rPr>
                      <w:rStyle w:val="Strong"/>
                    </w:rPr>
                    <w:alias w:val="#Nav: /Header/Totals/TotalIncludingVATText"/>
                    <w:tag w:val="#Nav: Standard_Sales_Order_Conf/1305"/>
                    <w:id w:val="149638420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Totals[1]/ns0:TotalIncludingVATText[1]" w:storeItemID="{6629DACD-F805-4D1C-BF5F-0CB2E78A9907}"/>
                    <w:text/>
                  </w:sdtPr>
                  <w:sdtEndPr>
                    <w:rPr>
                      <w:rStyle w:val="Strong"/>
                    </w:rPr>
                  </w:sdtEndPr>
                  <w:sdtContent>
                    <w:tc>
                      <w:tcPr>
                        <w:tcW w:w="3119" w:type="dxa"/>
                        <w:gridSpan w:val="3"/>
                      </w:tcPr>
                      <w:p w14:paraId="6D714546" w14:textId="77777777" w:rsidR="008350A8" w:rsidRPr="008350A8" w:rsidRDefault="008350A8" w:rsidP="008350A8">
                        <w:pPr>
                          <w:pStyle w:val="NoSpacing"/>
                          <w:rPr>
                            <w:rStyle w:val="Strong"/>
                          </w:rPr>
                        </w:pPr>
                        <w:proofErr w:type="spellStart"/>
                        <w:r w:rsidRPr="008350A8">
                          <w:rPr>
                            <w:rStyle w:val="Strong"/>
                          </w:rPr>
                          <w:t>TotalIncludingVATText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Style w:val="Strong"/>
                    </w:rPr>
                    <w:alias w:val="#Nav: /Header/Totals/TotalAmountIncludingVAT"/>
                    <w:tag w:val="#Nav: Standard_Sales_Order_Conf/1305"/>
                    <w:id w:val="1661501859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Totals[1]/ns0:TotalAmountIncludingVAT[1]" w:storeItemID="{6629DACD-F805-4D1C-BF5F-0CB2E78A9907}"/>
                    <w:text/>
                  </w:sdtPr>
                  <w:sdtEndPr>
                    <w:rPr>
                      <w:rStyle w:val="Strong"/>
                    </w:rPr>
                  </w:sdtEndPr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14:paraId="2D7B8844" w14:textId="5A928B57" w:rsidR="008350A8" w:rsidRPr="008350A8" w:rsidRDefault="008350A8" w:rsidP="00826088">
                        <w:pPr>
                          <w:pStyle w:val="NoSpacing"/>
                          <w:jc w:val="right"/>
                          <w:rPr>
                            <w:rStyle w:val="Strong"/>
                          </w:rPr>
                        </w:pPr>
                        <w:proofErr w:type="spellStart"/>
                        <w:r w:rsidRPr="008350A8">
                          <w:rPr>
                            <w:rStyle w:val="Strong"/>
                          </w:rPr>
                          <w:t>TotalAmountIncludingVAT</w:t>
                        </w:r>
                        <w:proofErr w:type="spellEnd"/>
                      </w:p>
                    </w:tc>
                  </w:sdtContent>
                </w:sdt>
              </w:tr>
            </w:tbl>
          </w:sdtContent>
        </w:sdt>
      </w:sdtContent>
    </w:sdt>
    <w:p w14:paraId="46AD512C" w14:textId="4FBD45B6" w:rsidR="00196B72" w:rsidRPr="00196B72" w:rsidRDefault="003C0C85" w:rsidP="00676789">
      <w:r w:rsidRPr="00311964">
        <w:rPr>
          <w:noProof/>
          <w:sz w:val="12"/>
          <w:szCs w:val="1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03748F7" wp14:editId="4610A245">
                <wp:simplePos x="0" y="0"/>
                <wp:positionH relativeFrom="margin">
                  <wp:posOffset>-26670</wp:posOffset>
                </wp:positionH>
                <wp:positionV relativeFrom="paragraph">
                  <wp:posOffset>244475</wp:posOffset>
                </wp:positionV>
                <wp:extent cx="6880860" cy="1623060"/>
                <wp:effectExtent l="19050" t="19050" r="1524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0860" cy="1623060"/>
                        </a:xfrm>
                        <a:prstGeom prst="rect">
                          <a:avLst/>
                        </a:prstGeom>
                        <a:ln w="28575"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4774F" w14:textId="413883DB" w:rsidR="00311964" w:rsidRDefault="00311964">
                            <w:r w:rsidRPr="00311964">
                              <w:rPr>
                                <w:sz w:val="28"/>
                                <w:szCs w:val="28"/>
                                <w:u w:val="single"/>
                              </w:rPr>
                              <w:t>CHECK YOUR ORDER STATUS HERE</w:t>
                            </w:r>
                            <w:r w:rsidRPr="00311964">
                              <w:rPr>
                                <w:sz w:val="28"/>
                                <w:szCs w:val="28"/>
                              </w:rPr>
                              <w:t xml:space="preserve">: </w:t>
                            </w:r>
                            <w:r w:rsidRPr="00DB6CCE">
                              <w:t xml:space="preserve"> </w:t>
                            </w:r>
                            <w:hyperlink r:id="rId8" w:history="1">
                              <w:r w:rsidR="00DB6CCE" w:rsidRPr="00DB6CCE">
                                <w:rPr>
                                  <w:rStyle w:val="Hyperlink"/>
                                  <w:b/>
                                  <w:bCs/>
                                  <w:color w:val="2E74B5" w:themeColor="accent1" w:themeShade="BF"/>
                                  <w:sz w:val="28"/>
                                  <w:szCs w:val="28"/>
                                </w:rPr>
                                <w:t>https://tracking.orbus.com</w:t>
                              </w:r>
                            </w:hyperlink>
                          </w:p>
                          <w:p w14:paraId="1388BCEC" w14:textId="138FBFFE" w:rsidR="003C0C85" w:rsidRDefault="00311964"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>ORDER CHANGE:</w:t>
                            </w:r>
                            <w:r w:rsidRPr="003C0C85"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>
                              <w:t xml:space="preserve">Email </w:t>
                            </w:r>
                            <w:hyperlink r:id="rId9" w:tooltip="customersupport@orbus.com" w:history="1">
                              <w:r w:rsidRPr="00DB6CCE">
                                <w:rPr>
                                  <w:rStyle w:val="Hyperlink"/>
                                  <w:rFonts w:ascii="Open Sans" w:hAnsi="Open Sans" w:cs="Open Sans"/>
                                  <w:b/>
                                  <w:bCs/>
                                  <w:color w:val="2E74B5" w:themeColor="accent1" w:themeShade="BF"/>
                                  <w:shd w:val="clear" w:color="auto" w:fill="FFFFFF"/>
                                </w:rPr>
                                <w:t>customersupport@orbus.com</w:t>
                              </w:r>
                            </w:hyperlink>
                            <w:r w:rsidRPr="00DB6CCE">
                              <w:rPr>
                                <w:color w:val="2E74B5" w:themeColor="accent1" w:themeShade="BF"/>
                              </w:rPr>
                              <w:t xml:space="preserve">  </w:t>
                            </w:r>
                            <w:r w:rsidR="003C0C85">
                              <w:t>- Please title your email CHANGE – ‘Order Number’</w:t>
                            </w:r>
                          </w:p>
                          <w:p w14:paraId="3119C5C7" w14:textId="52BF3DAB" w:rsid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C0C85">
                              <w:rPr>
                                <w:b/>
                                <w:bCs/>
                                <w:i/>
                                <w:iCs/>
                              </w:rPr>
                              <w:t>****NOTE THAT DEPENDING ON WHERE YOUR ORDER IS IN PROCESS THIS MAY NOT BE POSSIBLE*****</w:t>
                            </w:r>
                          </w:p>
                          <w:p w14:paraId="3DF46367" w14:textId="6CAE6AD1" w:rsidR="003C0C85" w:rsidRDefault="003C0C85">
                            <w:pPr>
                              <w:rPr>
                                <w:u w:val="single"/>
                              </w:rPr>
                            </w:pPr>
                            <w:r w:rsidRPr="003C0C85">
                              <w:rPr>
                                <w:sz w:val="28"/>
                                <w:szCs w:val="28"/>
                                <w:u w:val="single"/>
                              </w:rPr>
                              <w:t xml:space="preserve">ORDER </w:t>
                            </w: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SERVICE NEEDED: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3C0C85">
                              <w:t>Pl</w:t>
                            </w:r>
                            <w:r>
                              <w:t>ease fill this form</w:t>
                            </w:r>
                            <w:r w:rsidRPr="003C0C85">
                              <w:t xml:space="preserve">  </w:t>
                            </w:r>
                            <w:hyperlink r:id="rId10" w:history="1">
                              <w:r w:rsidRPr="00DB6CCE">
                                <w:rPr>
                                  <w:rStyle w:val="Hyperlink"/>
                                  <w:color w:val="2E74B5" w:themeColor="accent1" w:themeShade="BF"/>
                                </w:rPr>
                                <w:t>https://www.orbus.com/returns-and-service</w:t>
                              </w:r>
                            </w:hyperlink>
                          </w:p>
                          <w:p w14:paraId="54D4347F" w14:textId="0B04463A" w:rsidR="003C0C85" w:rsidRPr="003C0C85" w:rsidRDefault="003C0C85">
                            <w:pPr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****ALL SERVICE TICKETS WILL BE ANSWERED THE SAME BUSINESS DAY IF SUBMITTED BY 4:00PM CST****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type id="_x0000_t202" coordsize="21600,21600" o:spt="202" path="m,l,21600r21600,l21600,xe" w14:anchorId="003748F7">
                <v:stroke joinstyle="miter"/>
                <v:path gradientshapeok="t" o:connecttype="rect"/>
              </v:shapetype>
              <v:shape id="Text Box 2" style="position:absolute;margin-left:-2.1pt;margin-top:19.25pt;width:541.8pt;height:127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spid="_x0000_s1026" fillcolor="white [3201]" strokecolor="#5b9bd5 [3204]" strokeweight="2.2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">
                <v:textbox>
                  <w:txbxContent>
                    <w:p w:rsidR="00311964" w:rsidRDefault="00311964" w14:paraId="74F4774F" w14:textId="413883DB">
                      <w:r w:rsidRPr="00311964">
                        <w:rPr>
                          <w:sz w:val="28"/>
                          <w:szCs w:val="28"/>
                          <w:u w:val="single"/>
                        </w:rPr>
                        <w:t>CHECK YOUR ORDER STATUS HERE</w:t>
                      </w:r>
                      <w:r w:rsidRPr="00311964">
                        <w:rPr>
                          <w:sz w:val="28"/>
                          <w:szCs w:val="28"/>
                        </w:rPr>
                        <w:t xml:space="preserve">: </w:t>
                      </w:r>
                      <w:r w:rsidRPr="00DB6CCE">
                        <w:t xml:space="preserve"> </w:t>
                      </w:r>
                      <w:hyperlink w:history="1" r:id="rId11">
                        <w:r w:rsidRPr="00DB6CCE" w:rsidR="00DB6CCE">
                          <w:rPr>
                            <w:rStyle w:val="Hyperlink"/>
                            <w:b/>
                            <w:bCs/>
                            <w:color w:val="2E74B5" w:themeColor="accent1" w:themeShade="BF"/>
                            <w:sz w:val="28"/>
                            <w:szCs w:val="28"/>
                          </w:rPr>
                          <w:t>https://tracking.orbus.com</w:t>
                        </w:r>
                      </w:hyperlink>
                    </w:p>
                    <w:p w:rsidR="003C0C85" w:rsidRDefault="00311964" w14:paraId="1388BCEC" w14:textId="138FBFFE"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>ORDER CHANGE:</w:t>
                      </w:r>
                      <w:r w:rsidRPr="003C0C85">
                        <w:rPr>
                          <w:sz w:val="28"/>
                          <w:szCs w:val="28"/>
                        </w:rPr>
                        <w:t xml:space="preserve">  </w:t>
                      </w:r>
                      <w:r>
                        <w:t xml:space="preserve">Email </w:t>
                      </w:r>
                      <w:hyperlink w:tooltip="customersupport@orbus.com" w:history="1" r:id="rId12">
                        <w:r w:rsidRPr="00DB6CCE">
                          <w:rPr>
                            <w:rStyle w:val="Hyperlink"/>
                            <w:rFonts w:ascii="Open Sans" w:hAnsi="Open Sans" w:cs="Open Sans"/>
                            <w:b/>
                            <w:bCs/>
                            <w:color w:val="2E74B5" w:themeColor="accent1" w:themeShade="BF"/>
                            <w:shd w:val="clear" w:color="auto" w:fill="FFFFFF"/>
                          </w:rPr>
                          <w:t>customersupport@orbus.com</w:t>
                        </w:r>
                      </w:hyperlink>
                      <w:r w:rsidRPr="00DB6CCE">
                        <w:rPr>
                          <w:color w:val="2E74B5" w:themeColor="accent1" w:themeShade="BF"/>
                        </w:rPr>
                        <w:t xml:space="preserve">  </w:t>
                      </w:r>
                      <w:r w:rsidR="003C0C85">
                        <w:t>- Please title your email CHANGE – ‘Order Number’</w:t>
                      </w:r>
                    </w:p>
                    <w:p w:rsidR="003C0C85" w:rsidRDefault="003C0C85" w14:paraId="3119C5C7" w14:textId="52BF3DAB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 w:rsidRPr="003C0C85">
                        <w:rPr>
                          <w:b/>
                          <w:bCs/>
                          <w:i/>
                          <w:iCs/>
                        </w:rPr>
                        <w:t>****NOTE THAT DEPENDING ON WHERE YOUR ORDER IS IN PROCESS THIS MAY NOT BE POSSIBLE*****</w:t>
                      </w:r>
                    </w:p>
                    <w:p w:rsidR="003C0C85" w:rsidRDefault="003C0C85" w14:paraId="3DF46367" w14:textId="6CAE6AD1">
                      <w:pPr>
                        <w:rPr>
                          <w:u w:val="single"/>
                        </w:rPr>
                      </w:pPr>
                      <w:r w:rsidRPr="003C0C85">
                        <w:rPr>
                          <w:sz w:val="28"/>
                          <w:szCs w:val="28"/>
                          <w:u w:val="single"/>
                        </w:rPr>
                        <w:t xml:space="preserve">ORDER </w:t>
                      </w:r>
                      <w:r>
                        <w:rPr>
                          <w:sz w:val="28"/>
                          <w:szCs w:val="28"/>
                          <w:u w:val="single"/>
                        </w:rPr>
                        <w:t>SERVICE NEEDED:</w:t>
                      </w:r>
                      <w:r>
                        <w:rPr>
                          <w:sz w:val="28"/>
                          <w:szCs w:val="28"/>
                        </w:rPr>
                        <w:t xml:space="preserve">  </w:t>
                      </w:r>
                      <w:r w:rsidRPr="003C0C85">
                        <w:t>Pl</w:t>
                      </w:r>
                      <w:r>
                        <w:t>ease fill this form</w:t>
                      </w:r>
                      <w:r w:rsidRPr="003C0C85">
                        <w:t xml:space="preserve">  </w:t>
                      </w:r>
                      <w:hyperlink w:history="1" r:id="rId13">
                        <w:r w:rsidRPr="00DB6CCE">
                          <w:rPr>
                            <w:rStyle w:val="Hyperlink"/>
                            <w:color w:val="2E74B5" w:themeColor="accent1" w:themeShade="BF"/>
                          </w:rPr>
                          <w:t>https://www.orbus.com/returns-and-service</w:t>
                        </w:r>
                      </w:hyperlink>
                    </w:p>
                    <w:p w:rsidRPr="003C0C85" w:rsidR="003C0C85" w:rsidRDefault="003C0C85" w14:paraId="54D4347F" w14:textId="0B04463A">
                      <w:pPr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****ALL SERVICE TICKETS WILL BE ANSWERED THE SAME BUSINESS DAY IF SUBMITTED BY 4:00PM CST****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196B72" w:rsidRPr="00196B72" w:rsidSect="008D198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 w:code="1"/>
      <w:pgMar w:top="567" w:right="567" w:bottom="567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043F5D" w14:textId="77777777" w:rsidR="000C5812" w:rsidRDefault="000C5812" w:rsidP="00E40C63">
      <w:pPr>
        <w:spacing w:after="0"/>
      </w:pPr>
      <w:r>
        <w:separator/>
      </w:r>
    </w:p>
  </w:endnote>
  <w:endnote w:type="continuationSeparator" w:id="0">
    <w:p w14:paraId="322C352D" w14:textId="77777777" w:rsidR="000C5812" w:rsidRDefault="000C5812" w:rsidP="00E40C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B05B79" w14:textId="77777777" w:rsidR="00775539" w:rsidRDefault="0077553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3B67D" w14:textId="77F0546B" w:rsidR="000E071F" w:rsidRPr="00DA7D3F" w:rsidRDefault="00DA7D3F" w:rsidP="00DA7D3F">
    <w:pPr>
      <w:pStyle w:val="Footer"/>
    </w:pPr>
    <w:r>
      <w:t xml:space="preserve">Thank you for your business!  Please keep in mind taxes and shipping costs are calculated and charged at the time of shipment and reflected on your final invoice.  </w:t>
    </w:r>
    <w:r w:rsidRPr="00314AF8">
      <w:t>If this is a Will Call order, you may pick up the following business day from stated Shipment Date.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14:paraId="75554ED5" w14:textId="77777777" w:rsidTr="002F0999">
      <w:tc>
        <w:tcPr>
          <w:tcW w:w="10206" w:type="dxa"/>
          <w:gridSpan w:val="4"/>
          <w:tcMar>
            <w:right w:w="0" w:type="dxa"/>
          </w:tcMar>
        </w:tcPr>
        <w:p w14:paraId="741C1B6E" w14:textId="2BE3D016" w:rsidR="00AA10A3" w:rsidRDefault="00AA10A3" w:rsidP="001D5AC3">
          <w:r>
            <w:t>Thank you for your business!</w:t>
          </w:r>
          <w:r w:rsidR="00135F71">
            <w:t xml:space="preserve">  Please keep in mind shipping costs are calculated and charged at the time of shipment.  All shipping costs will be reflected on your final invoice.</w:t>
          </w:r>
        </w:p>
      </w:tc>
    </w:tr>
    <w:tr w:rsidR="001D5AC3" w:rsidRPr="002411A3" w14:paraId="3FF6413F" w14:textId="77777777" w:rsidTr="002F0999">
      <w:tc>
        <w:tcPr>
          <w:tcW w:w="2551" w:type="dxa"/>
        </w:tcPr>
        <w:p w14:paraId="64BE3597" w14:textId="43D5756B" w:rsidR="001D5AC3" w:rsidRPr="002411A3" w:rsidRDefault="001D5AC3" w:rsidP="002411A3">
          <w:pPr>
            <w:pStyle w:val="Heading2"/>
          </w:pPr>
        </w:p>
      </w:tc>
      <w:tc>
        <w:tcPr>
          <w:tcW w:w="2552" w:type="dxa"/>
        </w:tcPr>
        <w:p w14:paraId="701AD791" w14:textId="1950979F" w:rsidR="001D5AC3" w:rsidRPr="002411A3" w:rsidRDefault="001D5AC3" w:rsidP="002411A3">
          <w:pPr>
            <w:pStyle w:val="Heading2"/>
          </w:pPr>
        </w:p>
      </w:tc>
      <w:tc>
        <w:tcPr>
          <w:tcW w:w="2551" w:type="dxa"/>
        </w:tcPr>
        <w:p w14:paraId="50CCBD3A" w14:textId="455CEF2E" w:rsidR="001D5AC3" w:rsidRPr="002411A3" w:rsidRDefault="001D5AC3" w:rsidP="002411A3">
          <w:pPr>
            <w:pStyle w:val="Heading2"/>
          </w:pPr>
        </w:p>
      </w:tc>
      <w:tc>
        <w:tcPr>
          <w:tcW w:w="2552" w:type="dxa"/>
          <w:tcMar>
            <w:right w:w="0" w:type="dxa"/>
          </w:tcMar>
        </w:tcPr>
        <w:p w14:paraId="5984351B" w14:textId="30A858A1" w:rsidR="001D5AC3" w:rsidRPr="002411A3" w:rsidRDefault="001D5AC3" w:rsidP="002411A3">
          <w:pPr>
            <w:pStyle w:val="Heading2"/>
          </w:pPr>
        </w:p>
      </w:tc>
    </w:tr>
    <w:tr w:rsidR="001D5AC3" w14:paraId="29426C79" w14:textId="77777777" w:rsidTr="002F0999">
      <w:tc>
        <w:tcPr>
          <w:tcW w:w="2551" w:type="dxa"/>
        </w:tcPr>
        <w:p w14:paraId="6531F210" w14:textId="1B0A4BD6" w:rsidR="001D5AC3" w:rsidRDefault="001D5AC3" w:rsidP="002411A3"/>
      </w:tc>
      <w:tc>
        <w:tcPr>
          <w:tcW w:w="2552" w:type="dxa"/>
        </w:tcPr>
        <w:p w14:paraId="48204A65" w14:textId="7EAF02C5" w:rsidR="001D5AC3" w:rsidRDefault="001D5AC3" w:rsidP="002411A3"/>
      </w:tc>
      <w:tc>
        <w:tcPr>
          <w:tcW w:w="2551" w:type="dxa"/>
        </w:tcPr>
        <w:p w14:paraId="19D2E4D4" w14:textId="64D29BC7" w:rsidR="001D5AC3" w:rsidRDefault="001D5AC3" w:rsidP="002411A3"/>
      </w:tc>
      <w:tc>
        <w:tcPr>
          <w:tcW w:w="2552" w:type="dxa"/>
          <w:tcMar>
            <w:right w:w="0" w:type="dxa"/>
          </w:tcMar>
        </w:tcPr>
        <w:p w14:paraId="4AA14E37" w14:textId="6F066EB9" w:rsidR="001D5AC3" w:rsidRDefault="001D5AC3" w:rsidP="002411A3"/>
      </w:tc>
    </w:tr>
    <w:tr w:rsidR="001D5AC3" w14:paraId="26538DFF" w14:textId="77777777" w:rsidTr="002F0999">
      <w:tc>
        <w:tcPr>
          <w:tcW w:w="2551" w:type="dxa"/>
        </w:tcPr>
        <w:p w14:paraId="74482549" w14:textId="51A7D3AE" w:rsidR="001D5AC3" w:rsidRDefault="001D5AC3" w:rsidP="001D5AC3">
          <w:pPr>
            <w:pStyle w:val="Heading2"/>
          </w:pPr>
        </w:p>
      </w:tc>
      <w:tc>
        <w:tcPr>
          <w:tcW w:w="2552" w:type="dxa"/>
        </w:tcPr>
        <w:p w14:paraId="0ECB5EBA" w14:textId="3D8FD33E" w:rsidR="001D5AC3" w:rsidRDefault="001D5AC3" w:rsidP="001D5AC3">
          <w:pPr>
            <w:pStyle w:val="Heading2"/>
          </w:pPr>
        </w:p>
      </w:tc>
      <w:tc>
        <w:tcPr>
          <w:tcW w:w="2551" w:type="dxa"/>
        </w:tcPr>
        <w:p w14:paraId="2AFDCD21" w14:textId="6938A7F2" w:rsidR="001D5AC3" w:rsidRDefault="001D5AC3" w:rsidP="001D5AC3">
          <w:pPr>
            <w:pStyle w:val="Heading2"/>
          </w:pPr>
        </w:p>
      </w:tc>
      <w:tc>
        <w:tcPr>
          <w:tcW w:w="2552" w:type="dxa"/>
          <w:tcMar>
            <w:right w:w="0" w:type="dxa"/>
          </w:tcMar>
        </w:tcPr>
        <w:p w14:paraId="65B3305F" w14:textId="750C056A" w:rsidR="001D5AC3" w:rsidRDefault="001D5AC3" w:rsidP="001D5AC3">
          <w:pPr>
            <w:pStyle w:val="Heading2"/>
          </w:pPr>
        </w:p>
      </w:tc>
    </w:tr>
    <w:tr w:rsidR="001D5AC3" w14:paraId="218A80AD" w14:textId="77777777" w:rsidTr="002F0999">
      <w:tc>
        <w:tcPr>
          <w:tcW w:w="2551" w:type="dxa"/>
        </w:tcPr>
        <w:p w14:paraId="6E7B2F2C" w14:textId="7F012294" w:rsidR="001D5AC3" w:rsidRDefault="001D5AC3" w:rsidP="002F0999">
          <w:pPr>
            <w:pStyle w:val="NoSpacing"/>
          </w:pPr>
        </w:p>
      </w:tc>
      <w:tc>
        <w:tcPr>
          <w:tcW w:w="2552" w:type="dxa"/>
        </w:tcPr>
        <w:p w14:paraId="06CDAC64" w14:textId="6D12A2EC" w:rsidR="001D5AC3" w:rsidRDefault="001D5AC3" w:rsidP="002F0999">
          <w:pPr>
            <w:pStyle w:val="NoSpacing"/>
          </w:pPr>
        </w:p>
      </w:tc>
      <w:tc>
        <w:tcPr>
          <w:tcW w:w="2551" w:type="dxa"/>
        </w:tcPr>
        <w:p w14:paraId="1B5B201E" w14:textId="2FA1CBC2" w:rsidR="001D5AC3" w:rsidRDefault="001D5AC3" w:rsidP="002F0999">
          <w:pPr>
            <w:pStyle w:val="NoSpacing"/>
          </w:pPr>
        </w:p>
      </w:tc>
      <w:tc>
        <w:tcPr>
          <w:tcW w:w="2552" w:type="dxa"/>
          <w:tcMar>
            <w:right w:w="0" w:type="dxa"/>
          </w:tcMar>
        </w:tcPr>
        <w:p w14:paraId="11EBE3B0" w14:textId="2E70921A" w:rsidR="001D5AC3" w:rsidRDefault="001D5AC3" w:rsidP="002F0999">
          <w:pPr>
            <w:pStyle w:val="NoSpacing"/>
          </w:pPr>
        </w:p>
      </w:tc>
    </w:tr>
  </w:tbl>
  <w:p w14:paraId="597726FE" w14:textId="77777777" w:rsidR="001D5AC3" w:rsidRPr="001D5AC3" w:rsidRDefault="001D5AC3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4F77C35" w14:textId="77777777" w:rsidR="000C5812" w:rsidRDefault="000C5812" w:rsidP="00E40C63">
      <w:pPr>
        <w:spacing w:after="0"/>
      </w:pPr>
      <w:r>
        <w:separator/>
      </w:r>
    </w:p>
  </w:footnote>
  <w:footnote w:type="continuationSeparator" w:id="0">
    <w:p w14:paraId="0D0ED22E" w14:textId="77777777" w:rsidR="000C5812" w:rsidRDefault="000C5812" w:rsidP="00E40C6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34BAC" w14:textId="77777777" w:rsidR="00775539" w:rsidRDefault="007755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53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428"/>
      <w:gridCol w:w="5102"/>
    </w:tblGrid>
    <w:tr w:rsidR="00D6006D" w14:paraId="0332A035" w14:textId="77777777" w:rsidTr="00F52EAB">
      <w:trPr>
        <w:trHeight w:val="1695"/>
      </w:trPr>
      <w:tc>
        <w:tcPr>
          <w:tcW w:w="5428" w:type="dxa"/>
        </w:tcPr>
        <w:p w14:paraId="5F2959A8" w14:textId="77777777" w:rsidR="002F0999" w:rsidRPr="002F0999" w:rsidRDefault="001814C7" w:rsidP="002F0999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EndPr>
              <w:rPr>
                <w:rStyle w:val="Strong"/>
              </w:rPr>
            </w:sdtEndPr>
            <w:sdtContent>
              <w:r w:rsidR="002F0999" w:rsidRPr="002F0999">
                <w:rPr>
                  <w:rStyle w:val="Strong"/>
                </w:rPr>
                <w:t>DocumentNo</w:t>
              </w:r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EndPr/>
          <w:sdtContent>
            <w:p w14:paraId="50616E01" w14:textId="77777777" w:rsidR="002F0999" w:rsidRPr="002F2688" w:rsidRDefault="002F0999" w:rsidP="002F0999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4C5EC63" w14:textId="45B00D7B" w:rsidR="002F0999" w:rsidRPr="002F2688" w:rsidRDefault="001814C7" w:rsidP="002F0999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EndPr/>
            <w:sdtContent>
              <w:proofErr w:type="spellStart"/>
              <w:r w:rsidR="002F0999" w:rsidRPr="002F2688">
                <w:t>Page_Lbl</w:t>
              </w:r>
              <w:proofErr w:type="spellEnd"/>
            </w:sdtContent>
          </w:sdt>
          <w:r w:rsidR="002F0999" w:rsidRPr="002F2688">
            <w:t xml:space="preserve">  </w:t>
          </w:r>
          <w:r w:rsidR="002F0999" w:rsidRPr="002F2688">
            <w:fldChar w:fldCharType="begin"/>
          </w:r>
          <w:r w:rsidR="002F0999" w:rsidRPr="002F2688">
            <w:instrText xml:space="preserve"> PAGE  \* Arabic  \* MERGEFORMAT </w:instrText>
          </w:r>
          <w:r w:rsidR="002F0999" w:rsidRPr="002F2688">
            <w:fldChar w:fldCharType="separate"/>
          </w:r>
          <w:r w:rsidR="00AB4B68">
            <w:rPr>
              <w:noProof/>
            </w:rPr>
            <w:t>1</w:t>
          </w:r>
          <w:r w:rsidR="002F0999" w:rsidRPr="002F2688">
            <w:fldChar w:fldCharType="end"/>
          </w:r>
          <w:r w:rsidR="002F0999" w:rsidRPr="002F2688">
            <w:t xml:space="preserve"> / </w:t>
          </w:r>
          <w:r w:rsidR="00093A30">
            <w:rPr>
              <w:noProof/>
            </w:rPr>
            <w:fldChar w:fldCharType="begin"/>
          </w:r>
          <w:r w:rsidR="00093A30">
            <w:rPr>
              <w:noProof/>
            </w:rPr>
            <w:instrText xml:space="preserve"> NUMPAGES  \* Arabic  \* MERGEFORMAT </w:instrText>
          </w:r>
          <w:r w:rsidR="00093A30">
            <w:rPr>
              <w:noProof/>
            </w:rPr>
            <w:fldChar w:fldCharType="separate"/>
          </w:r>
          <w:r w:rsidR="00AB4B68">
            <w:rPr>
              <w:noProof/>
            </w:rPr>
            <w:t>1</w:t>
          </w:r>
          <w:r w:rsidR="00093A30">
            <w:rPr>
              <w:noProof/>
            </w:rPr>
            <w:fldChar w:fldCharType="end"/>
          </w:r>
        </w:p>
        <w:p w14:paraId="674D2E69" w14:textId="77777777" w:rsidR="00D6006D" w:rsidRDefault="00D6006D" w:rsidP="001D1CE2">
          <w:pPr>
            <w:pStyle w:val="Header"/>
            <w:ind w:right="141"/>
            <w:rPr>
              <w:b/>
            </w:rPr>
          </w:pPr>
        </w:p>
        <w:p w14:paraId="780A6B80" w14:textId="4379C236" w:rsidR="000C3501" w:rsidRDefault="000C3501" w:rsidP="001D1CE2">
          <w:pPr>
            <w:pStyle w:val="Header"/>
            <w:ind w:right="141"/>
            <w:rPr>
              <w:b/>
            </w:rPr>
          </w:pPr>
          <w:r w:rsidRPr="000C3501">
            <w:rPr>
              <w:b/>
              <w:sz w:val="28"/>
              <w:szCs w:val="28"/>
            </w:rPr>
            <w:t>ORDER CONFIRMATION – THANK YOU!!</w:t>
          </w:r>
        </w:p>
      </w:tc>
      <w:tc>
        <w:tcPr>
          <w:tcW w:w="5102" w:type="dxa"/>
        </w:tcPr>
        <w:p w14:paraId="42CB1006" w14:textId="14F33D0D" w:rsidR="00D6006D" w:rsidRDefault="0096375E" w:rsidP="008E766D">
          <w:pPr>
            <w:pStyle w:val="Header"/>
            <w:ind w:right="141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5279D7BD" wp14:editId="209D61B0">
                <wp:extent cx="1636776" cy="402336"/>
                <wp:effectExtent l="0" t="0" r="1905" b="0"/>
                <wp:docPr id="164731851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318518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36776" cy="4023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4838C58E" w14:textId="77777777" w:rsidR="00D6006D" w:rsidRPr="001D1CE2" w:rsidRDefault="00D6006D" w:rsidP="00D6006D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14:paraId="5231C329" w14:textId="77777777" w:rsidTr="002F2688">
      <w:tc>
        <w:tcPr>
          <w:tcW w:w="5098" w:type="dxa"/>
        </w:tcPr>
        <w:p w14:paraId="6F9F9539" w14:textId="77777777" w:rsidR="002F2688" w:rsidRPr="0026269B" w:rsidRDefault="001814C7" w:rsidP="002F2688">
          <w:pPr>
            <w:pStyle w:val="Title"/>
          </w:pPr>
          <w:sdt>
            <w:sdtPr>
              <w:alias w:val="#Nav: /Header/DocumentTitle"/>
              <w:tag w:val="#Nav: Standard_Sales_Order_Conf/1305"/>
              <w:id w:val="195868566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[1]" w:storeItemID="{6629DACD-F805-4D1C-BF5F-0CB2E78A9907}"/>
              <w:text/>
            </w:sdtPr>
            <w:sdtEndPr/>
            <w:sdtContent>
              <w:proofErr w:type="spellStart"/>
              <w:r w:rsidR="00EB3EDD" w:rsidRPr="00212253">
                <w:t>DocumentTitle</w:t>
              </w:r>
            </w:sdtContent>
          </w:sdt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6629DACD-F805-4D1C-BF5F-0CB2E78A9907}"/>
              <w:text/>
            </w:sdtPr>
            <w:sdtEndPr/>
            <w:sdtContent>
              <w:r w:rsidR="002F2688" w:rsidRP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6629DACD-F805-4D1C-BF5F-0CB2E78A9907}"/>
            <w:text/>
          </w:sdtPr>
          <w:sdtEndPr/>
          <w:sdtContent>
            <w:p w14:paraId="582C949B" w14:textId="77777777" w:rsidR="002F2688" w:rsidRPr="002F2688" w:rsidRDefault="002F2688" w:rsidP="002F2688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14:paraId="414DE389" w14:textId="77777777" w:rsidR="002F2688" w:rsidRPr="002F2688" w:rsidRDefault="001814C7" w:rsidP="002F2688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6629DACD-F805-4D1C-BF5F-0CB2E78A9907}"/>
              <w:text/>
            </w:sdtPr>
            <w:sdtEndPr/>
            <w:sdtContent>
              <w:proofErr w:type="spellStart"/>
              <w:r w:rsidR="002F2688" w:rsidRPr="002F2688">
                <w:t>Page_Lbl</w:t>
              </w:r>
              <w:proofErr w:type="spellEnd"/>
            </w:sdtContent>
          </w:sdt>
          <w:r w:rsidR="002F2688" w:rsidRPr="002F2688">
            <w:t xml:space="preserve">  </w:t>
          </w:r>
          <w:r w:rsidR="002F2688" w:rsidRPr="002F2688">
            <w:fldChar w:fldCharType="begin"/>
          </w:r>
          <w:r w:rsidR="002F2688" w:rsidRPr="002F2688">
            <w:instrText xml:space="preserve"> PAGE  \* Arabic  \* MERGEFORMAT </w:instrText>
          </w:r>
          <w:r w:rsidR="002F2688" w:rsidRPr="002F2688">
            <w:fldChar w:fldCharType="separate"/>
          </w:r>
          <w:r w:rsidR="00883D03">
            <w:rPr>
              <w:noProof/>
            </w:rPr>
            <w:t>1</w:t>
          </w:r>
          <w:r w:rsidR="002F2688" w:rsidRPr="002F2688">
            <w:fldChar w:fldCharType="end"/>
          </w:r>
          <w:r w:rsidR="002F2688" w:rsidRPr="002F2688">
            <w:t xml:space="preserve"> / </w:t>
          </w:r>
          <w:r w:rsidR="00466537">
            <w:rPr>
              <w:noProof/>
            </w:rPr>
            <w:fldChar w:fldCharType="begin"/>
          </w:r>
          <w:r w:rsidR="00466537">
            <w:rPr>
              <w:noProof/>
            </w:rPr>
            <w:instrText xml:space="preserve"> NUMPAGES  \* Arabic  \* MERGEFORMAT </w:instrText>
          </w:r>
          <w:r w:rsidR="00466537">
            <w:rPr>
              <w:noProof/>
            </w:rPr>
            <w:fldChar w:fldCharType="separate"/>
          </w:r>
          <w:r w:rsidR="00883D03">
            <w:rPr>
              <w:noProof/>
            </w:rPr>
            <w:t>1</w:t>
          </w:r>
          <w:r w:rsidR="00466537">
            <w:rPr>
              <w:noProof/>
            </w:rPr>
            <w:fldChar w:fldCharType="end"/>
          </w:r>
        </w:p>
        <w:p w14:paraId="641EE7D1" w14:textId="77777777" w:rsidR="002F2688" w:rsidRDefault="002F2688" w:rsidP="002F2688">
          <w:pPr>
            <w:pStyle w:val="Header"/>
          </w:pPr>
        </w:p>
      </w:tc>
      <w:tc>
        <w:tcPr>
          <w:tcW w:w="5098" w:type="dxa"/>
        </w:tcPr>
        <w:p w14:paraId="10B03018" w14:textId="172A02FA" w:rsidR="002F2688" w:rsidRDefault="004E1B0F" w:rsidP="002F2688">
          <w:pPr>
            <w:pStyle w:val="Header"/>
            <w:jc w:val="right"/>
          </w:pPr>
          <w:r>
            <w:rPr>
              <w:noProof/>
            </w:rPr>
            <w:drawing>
              <wp:inline distT="0" distB="0" distL="0" distR="0" wp14:anchorId="41C101BE" wp14:editId="36DB2313">
                <wp:extent cx="2266950" cy="1077305"/>
                <wp:effectExtent l="0" t="0" r="0" b="8890"/>
                <wp:docPr id="1082406541" name="Picture 5" descr="A picture containing text, font, logo, graphics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2406541" name="Picture 5" descr="A picture containing text, font, logo, graphics&#10;&#10;Description automatically generated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2545" cy="10799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A18EFCF" w14:textId="77777777" w:rsidR="002F2688" w:rsidRDefault="002F268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57A18"/>
    <w:rsid w:val="000612A5"/>
    <w:rsid w:val="00065CF5"/>
    <w:rsid w:val="00070EE8"/>
    <w:rsid w:val="00074151"/>
    <w:rsid w:val="000844A3"/>
    <w:rsid w:val="00090DEC"/>
    <w:rsid w:val="00093A30"/>
    <w:rsid w:val="00094AFB"/>
    <w:rsid w:val="000A2750"/>
    <w:rsid w:val="000A665A"/>
    <w:rsid w:val="000B1C2C"/>
    <w:rsid w:val="000C3501"/>
    <w:rsid w:val="000C5812"/>
    <w:rsid w:val="000D5A6D"/>
    <w:rsid w:val="000E071F"/>
    <w:rsid w:val="000F37DD"/>
    <w:rsid w:val="00103846"/>
    <w:rsid w:val="001105A4"/>
    <w:rsid w:val="0011793B"/>
    <w:rsid w:val="001256DE"/>
    <w:rsid w:val="00126D5A"/>
    <w:rsid w:val="00132BBA"/>
    <w:rsid w:val="00134A71"/>
    <w:rsid w:val="00135F71"/>
    <w:rsid w:val="00151C73"/>
    <w:rsid w:val="00151E92"/>
    <w:rsid w:val="001621D9"/>
    <w:rsid w:val="001637BA"/>
    <w:rsid w:val="00181CB7"/>
    <w:rsid w:val="00187D45"/>
    <w:rsid w:val="001913C3"/>
    <w:rsid w:val="00196B72"/>
    <w:rsid w:val="00197CFF"/>
    <w:rsid w:val="001A5B18"/>
    <w:rsid w:val="001B793C"/>
    <w:rsid w:val="001C051D"/>
    <w:rsid w:val="001D1CE2"/>
    <w:rsid w:val="001D5AC3"/>
    <w:rsid w:val="001D6807"/>
    <w:rsid w:val="0020108A"/>
    <w:rsid w:val="002010CC"/>
    <w:rsid w:val="00205627"/>
    <w:rsid w:val="00212253"/>
    <w:rsid w:val="002233DD"/>
    <w:rsid w:val="00235CA0"/>
    <w:rsid w:val="002411A3"/>
    <w:rsid w:val="00241E92"/>
    <w:rsid w:val="00245B0E"/>
    <w:rsid w:val="00252BC6"/>
    <w:rsid w:val="00261876"/>
    <w:rsid w:val="0026269B"/>
    <w:rsid w:val="002669DB"/>
    <w:rsid w:val="00273BA9"/>
    <w:rsid w:val="00274968"/>
    <w:rsid w:val="0028347F"/>
    <w:rsid w:val="00291E9A"/>
    <w:rsid w:val="0029628E"/>
    <w:rsid w:val="002A29DF"/>
    <w:rsid w:val="002A382C"/>
    <w:rsid w:val="002B6B46"/>
    <w:rsid w:val="002C3062"/>
    <w:rsid w:val="002E2A56"/>
    <w:rsid w:val="002F0999"/>
    <w:rsid w:val="002F0B7B"/>
    <w:rsid w:val="002F2688"/>
    <w:rsid w:val="00311964"/>
    <w:rsid w:val="003243A2"/>
    <w:rsid w:val="0033298A"/>
    <w:rsid w:val="00337723"/>
    <w:rsid w:val="00354E28"/>
    <w:rsid w:val="00355E20"/>
    <w:rsid w:val="00374316"/>
    <w:rsid w:val="0037787A"/>
    <w:rsid w:val="0038349C"/>
    <w:rsid w:val="00394029"/>
    <w:rsid w:val="0039660A"/>
    <w:rsid w:val="003A31D7"/>
    <w:rsid w:val="003A7E69"/>
    <w:rsid w:val="003B1D59"/>
    <w:rsid w:val="003C0C85"/>
    <w:rsid w:val="003D120B"/>
    <w:rsid w:val="003D4B80"/>
    <w:rsid w:val="003E2178"/>
    <w:rsid w:val="003F743B"/>
    <w:rsid w:val="003F77E2"/>
    <w:rsid w:val="00401497"/>
    <w:rsid w:val="00466537"/>
    <w:rsid w:val="00477497"/>
    <w:rsid w:val="00491344"/>
    <w:rsid w:val="00492354"/>
    <w:rsid w:val="004A26C5"/>
    <w:rsid w:val="004A4D71"/>
    <w:rsid w:val="004B22F6"/>
    <w:rsid w:val="004B47ED"/>
    <w:rsid w:val="004B6FE5"/>
    <w:rsid w:val="004C60A5"/>
    <w:rsid w:val="004C6902"/>
    <w:rsid w:val="004D5F86"/>
    <w:rsid w:val="004E1B0F"/>
    <w:rsid w:val="004E1F3B"/>
    <w:rsid w:val="004E7452"/>
    <w:rsid w:val="004F2432"/>
    <w:rsid w:val="0051660C"/>
    <w:rsid w:val="00516998"/>
    <w:rsid w:val="00524FE6"/>
    <w:rsid w:val="00543913"/>
    <w:rsid w:val="00552846"/>
    <w:rsid w:val="00561675"/>
    <w:rsid w:val="005628FB"/>
    <w:rsid w:val="00563DCD"/>
    <w:rsid w:val="00564D89"/>
    <w:rsid w:val="005731CF"/>
    <w:rsid w:val="0057524B"/>
    <w:rsid w:val="005840EB"/>
    <w:rsid w:val="00587157"/>
    <w:rsid w:val="00595F7F"/>
    <w:rsid w:val="005963DE"/>
    <w:rsid w:val="005A0994"/>
    <w:rsid w:val="005A2F10"/>
    <w:rsid w:val="005B011C"/>
    <w:rsid w:val="005B5C8A"/>
    <w:rsid w:val="005B732A"/>
    <w:rsid w:val="005C7EC3"/>
    <w:rsid w:val="005F2559"/>
    <w:rsid w:val="005F4710"/>
    <w:rsid w:val="005F5EC9"/>
    <w:rsid w:val="005F6BCC"/>
    <w:rsid w:val="0060202A"/>
    <w:rsid w:val="00610A30"/>
    <w:rsid w:val="00612ABF"/>
    <w:rsid w:val="006165C1"/>
    <w:rsid w:val="006245DA"/>
    <w:rsid w:val="00635252"/>
    <w:rsid w:val="00635E04"/>
    <w:rsid w:val="006434A9"/>
    <w:rsid w:val="00643CB1"/>
    <w:rsid w:val="0065189C"/>
    <w:rsid w:val="00660590"/>
    <w:rsid w:val="0067225B"/>
    <w:rsid w:val="00675FB4"/>
    <w:rsid w:val="00676789"/>
    <w:rsid w:val="00677AD5"/>
    <w:rsid w:val="0068273F"/>
    <w:rsid w:val="00682B61"/>
    <w:rsid w:val="00683CCE"/>
    <w:rsid w:val="00684EEB"/>
    <w:rsid w:val="006868C1"/>
    <w:rsid w:val="006907F2"/>
    <w:rsid w:val="00691414"/>
    <w:rsid w:val="00692A16"/>
    <w:rsid w:val="006A2A7B"/>
    <w:rsid w:val="006B0EC4"/>
    <w:rsid w:val="006B3F82"/>
    <w:rsid w:val="006C035E"/>
    <w:rsid w:val="006C30D9"/>
    <w:rsid w:val="006C4581"/>
    <w:rsid w:val="006D0C35"/>
    <w:rsid w:val="006D4B90"/>
    <w:rsid w:val="006D64AE"/>
    <w:rsid w:val="006F2626"/>
    <w:rsid w:val="007131B0"/>
    <w:rsid w:val="0071439C"/>
    <w:rsid w:val="00716E24"/>
    <w:rsid w:val="00731DE8"/>
    <w:rsid w:val="00741F6B"/>
    <w:rsid w:val="007430FC"/>
    <w:rsid w:val="00747261"/>
    <w:rsid w:val="007537BA"/>
    <w:rsid w:val="007602F1"/>
    <w:rsid w:val="00760FA8"/>
    <w:rsid w:val="00765190"/>
    <w:rsid w:val="00766078"/>
    <w:rsid w:val="00775539"/>
    <w:rsid w:val="007773B8"/>
    <w:rsid w:val="00777ADC"/>
    <w:rsid w:val="007930C4"/>
    <w:rsid w:val="00797305"/>
    <w:rsid w:val="007A0A2F"/>
    <w:rsid w:val="007B235B"/>
    <w:rsid w:val="007B424E"/>
    <w:rsid w:val="007E323C"/>
    <w:rsid w:val="007E794B"/>
    <w:rsid w:val="007F3463"/>
    <w:rsid w:val="007F72C1"/>
    <w:rsid w:val="00802B5B"/>
    <w:rsid w:val="00807614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3E1D"/>
    <w:rsid w:val="00856BBF"/>
    <w:rsid w:val="008819DE"/>
    <w:rsid w:val="00883D03"/>
    <w:rsid w:val="008C3901"/>
    <w:rsid w:val="008D198F"/>
    <w:rsid w:val="008D7475"/>
    <w:rsid w:val="008E23C0"/>
    <w:rsid w:val="008E4F47"/>
    <w:rsid w:val="008E766D"/>
    <w:rsid w:val="008F0A38"/>
    <w:rsid w:val="009072D1"/>
    <w:rsid w:val="0092542A"/>
    <w:rsid w:val="00933007"/>
    <w:rsid w:val="00933DB5"/>
    <w:rsid w:val="00942679"/>
    <w:rsid w:val="00943A17"/>
    <w:rsid w:val="009453BC"/>
    <w:rsid w:val="009513F3"/>
    <w:rsid w:val="00954C6C"/>
    <w:rsid w:val="0096375E"/>
    <w:rsid w:val="009652CF"/>
    <w:rsid w:val="00966D04"/>
    <w:rsid w:val="00973E65"/>
    <w:rsid w:val="00981C18"/>
    <w:rsid w:val="00982950"/>
    <w:rsid w:val="00991278"/>
    <w:rsid w:val="0099175E"/>
    <w:rsid w:val="009943A4"/>
    <w:rsid w:val="00997858"/>
    <w:rsid w:val="009B485A"/>
    <w:rsid w:val="009D3082"/>
    <w:rsid w:val="009D3FA1"/>
    <w:rsid w:val="009D508B"/>
    <w:rsid w:val="009D6FE7"/>
    <w:rsid w:val="009E16EA"/>
    <w:rsid w:val="009E251E"/>
    <w:rsid w:val="009F1C27"/>
    <w:rsid w:val="009F21B5"/>
    <w:rsid w:val="00A00B95"/>
    <w:rsid w:val="00A01AB9"/>
    <w:rsid w:val="00A048EC"/>
    <w:rsid w:val="00A06038"/>
    <w:rsid w:val="00A30C38"/>
    <w:rsid w:val="00A36E61"/>
    <w:rsid w:val="00A42BE5"/>
    <w:rsid w:val="00A476F1"/>
    <w:rsid w:val="00A5749B"/>
    <w:rsid w:val="00A627C3"/>
    <w:rsid w:val="00A67D1B"/>
    <w:rsid w:val="00A76F36"/>
    <w:rsid w:val="00A9010E"/>
    <w:rsid w:val="00A940EF"/>
    <w:rsid w:val="00A9726D"/>
    <w:rsid w:val="00AA10A3"/>
    <w:rsid w:val="00AB4B68"/>
    <w:rsid w:val="00AE763F"/>
    <w:rsid w:val="00AF1EDD"/>
    <w:rsid w:val="00AF4452"/>
    <w:rsid w:val="00B01DA6"/>
    <w:rsid w:val="00B056C7"/>
    <w:rsid w:val="00B21A1D"/>
    <w:rsid w:val="00B22FDE"/>
    <w:rsid w:val="00B32D4B"/>
    <w:rsid w:val="00B402B9"/>
    <w:rsid w:val="00B437D5"/>
    <w:rsid w:val="00B57659"/>
    <w:rsid w:val="00B57BD9"/>
    <w:rsid w:val="00B60D54"/>
    <w:rsid w:val="00B65D84"/>
    <w:rsid w:val="00B8205C"/>
    <w:rsid w:val="00B86BCD"/>
    <w:rsid w:val="00B91CA1"/>
    <w:rsid w:val="00B95896"/>
    <w:rsid w:val="00B96060"/>
    <w:rsid w:val="00BB4BA3"/>
    <w:rsid w:val="00BB64DD"/>
    <w:rsid w:val="00BC232B"/>
    <w:rsid w:val="00BD2533"/>
    <w:rsid w:val="00BD35AE"/>
    <w:rsid w:val="00BE5952"/>
    <w:rsid w:val="00BE6BE6"/>
    <w:rsid w:val="00BF0F10"/>
    <w:rsid w:val="00C00A04"/>
    <w:rsid w:val="00C27C1A"/>
    <w:rsid w:val="00C33B8D"/>
    <w:rsid w:val="00C36F18"/>
    <w:rsid w:val="00C40BE4"/>
    <w:rsid w:val="00C41DE3"/>
    <w:rsid w:val="00C45F70"/>
    <w:rsid w:val="00C47206"/>
    <w:rsid w:val="00C64A3E"/>
    <w:rsid w:val="00C76209"/>
    <w:rsid w:val="00CA6394"/>
    <w:rsid w:val="00CB70AD"/>
    <w:rsid w:val="00CC6417"/>
    <w:rsid w:val="00CD0451"/>
    <w:rsid w:val="00CD0DB0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A7D3F"/>
    <w:rsid w:val="00DB4B5B"/>
    <w:rsid w:val="00DB4F60"/>
    <w:rsid w:val="00DB6CCE"/>
    <w:rsid w:val="00DF30F1"/>
    <w:rsid w:val="00DF7ADA"/>
    <w:rsid w:val="00E111C4"/>
    <w:rsid w:val="00E14C66"/>
    <w:rsid w:val="00E14DD6"/>
    <w:rsid w:val="00E22B7E"/>
    <w:rsid w:val="00E33456"/>
    <w:rsid w:val="00E40C63"/>
    <w:rsid w:val="00E41182"/>
    <w:rsid w:val="00E42BA8"/>
    <w:rsid w:val="00E4361D"/>
    <w:rsid w:val="00E54F17"/>
    <w:rsid w:val="00E55A74"/>
    <w:rsid w:val="00E63592"/>
    <w:rsid w:val="00E65451"/>
    <w:rsid w:val="00E67097"/>
    <w:rsid w:val="00E902EA"/>
    <w:rsid w:val="00E92459"/>
    <w:rsid w:val="00E96A2B"/>
    <w:rsid w:val="00EA246E"/>
    <w:rsid w:val="00EA27AA"/>
    <w:rsid w:val="00EB3EDD"/>
    <w:rsid w:val="00EB5B19"/>
    <w:rsid w:val="00EC1995"/>
    <w:rsid w:val="00EC4C86"/>
    <w:rsid w:val="00ED0377"/>
    <w:rsid w:val="00EE2CA3"/>
    <w:rsid w:val="00EE53F7"/>
    <w:rsid w:val="00F14176"/>
    <w:rsid w:val="00F16086"/>
    <w:rsid w:val="00F20F72"/>
    <w:rsid w:val="00F219F1"/>
    <w:rsid w:val="00F36FA0"/>
    <w:rsid w:val="00F44822"/>
    <w:rsid w:val="00F52EAB"/>
    <w:rsid w:val="00F55576"/>
    <w:rsid w:val="00F62C8C"/>
    <w:rsid w:val="00F66A1F"/>
    <w:rsid w:val="00F81AE9"/>
    <w:rsid w:val="00F8362C"/>
    <w:rsid w:val="00F848FB"/>
    <w:rsid w:val="00F86468"/>
    <w:rsid w:val="00FA4D66"/>
    <w:rsid w:val="00FB06A1"/>
    <w:rsid w:val="00FB3DCE"/>
    <w:rsid w:val="00FC1D5A"/>
    <w:rsid w:val="00FD3004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0E6E1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PlainTable2">
    <w:name w:val="Plain Table 2"/>
    <w:basedOn w:val="TableNormal"/>
    <w:uiPriority w:val="42"/>
    <w:rsid w:val="004E745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1196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0C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cking.orbus.com" TargetMode="External"/><Relationship Id="rId13" Type="http://schemas.openxmlformats.org/officeDocument/2006/relationships/hyperlink" Target="https://www.orbus.com/returns-and-service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mailto:customersupport@orbus.com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racking.orbus.com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orbus.com/returns-and-service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mailto:customersupport@orbus.com" TargetMode="External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2E219A-17D9-42E6-8D94-7E1E3D1B9DC8}"/>
      </w:docPartPr>
      <w:docPartBody>
        <w:p w:rsidR="00B84D80" w:rsidRDefault="006B4C0D"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3694DA6FE941F5884F8853BC51CD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74F175-69D2-4215-B4AF-144862D23A7B}"/>
      </w:docPartPr>
      <w:docPartBody>
        <w:p w:rsidR="00A73D15" w:rsidRDefault="004A1107" w:rsidP="004A1107">
          <w:pPr>
            <w:pStyle w:val="303694DA6FE941F5884F8853BC51CD2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716418958F146C79D9C7FD914725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1C6FB-BF4D-465F-B347-C7BE56CBA956}"/>
      </w:docPartPr>
      <w:docPartBody>
        <w:p w:rsidR="00A73D15" w:rsidRDefault="004A1107" w:rsidP="004A1107">
          <w:pPr>
            <w:pStyle w:val="4716418958F146C79D9C7FD91472571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2D7AD0B1C9649C0BE867FDB46F87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107B9A-E9FF-4E8F-A186-19573BB2ED82}"/>
      </w:docPartPr>
      <w:docPartBody>
        <w:p w:rsidR="00A73D15" w:rsidRDefault="004A1107" w:rsidP="004A1107">
          <w:pPr>
            <w:pStyle w:val="B2D7AD0B1C9649C0BE867FDB46F871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5195516BB764D87AB1C3D70E4A907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602649-0D33-4DDE-994C-F0A175217E61}"/>
      </w:docPartPr>
      <w:docPartBody>
        <w:p w:rsidR="00A73D15" w:rsidRDefault="004A1107" w:rsidP="004A1107">
          <w:pPr>
            <w:pStyle w:val="C5195516BB764D87AB1C3D70E4A907EE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8C6347D26B14CA2B3244688E6FBFD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6B67F0-D1B3-4540-BB01-E6DDCD6FFC44}"/>
      </w:docPartPr>
      <w:docPartBody>
        <w:p w:rsidR="00A73D15" w:rsidRDefault="004A1107" w:rsidP="004A1107">
          <w:pPr>
            <w:pStyle w:val="08C6347D26B14CA2B3244688E6FBFD5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78C63C4DEAE2482FABB5D6DF8463EC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3942C1-2CE8-41A6-9BFC-DA85DB556E63}"/>
      </w:docPartPr>
      <w:docPartBody>
        <w:p w:rsidR="00A73D15" w:rsidRDefault="004A1107" w:rsidP="004A1107">
          <w:pPr>
            <w:pStyle w:val="78C63C4DEAE2482FABB5D6DF8463EC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FE72FFA0FB45498E5380E58F185D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ADC091-A0CE-4DC7-A350-9730FF13FEF0}"/>
      </w:docPartPr>
      <w:docPartBody>
        <w:p w:rsidR="00A73D15" w:rsidRDefault="004A1107" w:rsidP="004A1107">
          <w:pPr>
            <w:pStyle w:val="67FE72FFA0FB45498E5380E58F185DB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CA68197D44845B78ADFCB71E97112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21ABC8-EE16-4E8A-827A-25E1FC7AE21E}"/>
      </w:docPartPr>
      <w:docPartBody>
        <w:p w:rsidR="00A73D15" w:rsidRDefault="004A1107" w:rsidP="004A1107">
          <w:pPr>
            <w:pStyle w:val="FCA68197D44845B78ADFCB71E97112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F5FB60CE0E948A8AF12609D4E840E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660C2-884A-46D1-B0FC-EF1B3007D655}"/>
      </w:docPartPr>
      <w:docPartBody>
        <w:p w:rsidR="00A73D15" w:rsidRDefault="004A1107" w:rsidP="004A1107">
          <w:pPr>
            <w:pStyle w:val="DF5FB60CE0E948A8AF12609D4E840E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02D3A7E2C34FFDA55D9AB848FB6A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EE1DB-3A82-4AC2-BF09-3A1059058F35}"/>
      </w:docPartPr>
      <w:docPartBody>
        <w:p w:rsidR="00A73D15" w:rsidRDefault="004A1107" w:rsidP="004A1107">
          <w:pPr>
            <w:pStyle w:val="5102D3A7E2C34FFDA55D9AB848FB6AA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3CB4DEFF7C49BDBE620F0CDE379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87166-FCA1-4B1A-AC12-699DEA386DC5}"/>
      </w:docPartPr>
      <w:docPartBody>
        <w:p w:rsidR="006C632D" w:rsidRDefault="00A73D15" w:rsidP="00A73D15">
          <w:pPr>
            <w:pStyle w:val="2E3CB4DEFF7C49BDBE620F0CDE37941A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AC254F6F544AF5AE5B0974F520B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A4919B-B02A-4978-AD06-520B4F99E29A}"/>
      </w:docPartPr>
      <w:docPartBody>
        <w:p w:rsidR="006C632D" w:rsidRDefault="00A73D15" w:rsidP="00A73D15">
          <w:pPr>
            <w:pStyle w:val="AEAC254F6F544AF5AE5B0974F520B60C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6AA67F964314C60A9843971E20B0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5A7420-3380-45C3-BEBF-A1FBF83EB718}"/>
      </w:docPartPr>
      <w:docPartBody>
        <w:p w:rsidR="00174911" w:rsidRDefault="003C3815" w:rsidP="003C3815">
          <w:pPr>
            <w:pStyle w:val="56AA67F964314C60A9843971E20B0D3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BF38698191406896B0E8B1CCAD15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5C4268-B600-4BF5-A152-901E8842DBF6}"/>
      </w:docPartPr>
      <w:docPartBody>
        <w:p w:rsidR="00A9484E" w:rsidRDefault="0019198B" w:rsidP="0019198B">
          <w:pPr>
            <w:pStyle w:val="81BF38698191406896B0E8B1CCAD15BB"/>
          </w:pPr>
          <w:r w:rsidRPr="006C639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43EBDD-53D1-41A0-AD5A-7CDFE31F8C78}"/>
      </w:docPartPr>
      <w:docPartBody>
        <w:p w:rsidR="00E3221B" w:rsidRDefault="001B4BCC">
          <w:r w:rsidRPr="007F644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0C6361"/>
    <w:rsid w:val="001207F9"/>
    <w:rsid w:val="001523F4"/>
    <w:rsid w:val="00174911"/>
    <w:rsid w:val="00184BDC"/>
    <w:rsid w:val="0019198B"/>
    <w:rsid w:val="00197CFF"/>
    <w:rsid w:val="001B4BCC"/>
    <w:rsid w:val="001D7977"/>
    <w:rsid w:val="002238A6"/>
    <w:rsid w:val="0024311F"/>
    <w:rsid w:val="00281485"/>
    <w:rsid w:val="002A0D64"/>
    <w:rsid w:val="002B15D9"/>
    <w:rsid w:val="002F139C"/>
    <w:rsid w:val="002F5612"/>
    <w:rsid w:val="003A50E7"/>
    <w:rsid w:val="003C3815"/>
    <w:rsid w:val="003F2D48"/>
    <w:rsid w:val="0048625F"/>
    <w:rsid w:val="00491344"/>
    <w:rsid w:val="004A1107"/>
    <w:rsid w:val="004B35E0"/>
    <w:rsid w:val="0051491F"/>
    <w:rsid w:val="00560454"/>
    <w:rsid w:val="00561675"/>
    <w:rsid w:val="005A564D"/>
    <w:rsid w:val="005C4D9B"/>
    <w:rsid w:val="006165C1"/>
    <w:rsid w:val="00631CBA"/>
    <w:rsid w:val="006B4C0D"/>
    <w:rsid w:val="006C632D"/>
    <w:rsid w:val="006C637A"/>
    <w:rsid w:val="006D7424"/>
    <w:rsid w:val="007602F1"/>
    <w:rsid w:val="007B3880"/>
    <w:rsid w:val="008141EE"/>
    <w:rsid w:val="0085216E"/>
    <w:rsid w:val="00862026"/>
    <w:rsid w:val="008D456B"/>
    <w:rsid w:val="00930259"/>
    <w:rsid w:val="009645F4"/>
    <w:rsid w:val="009B35A9"/>
    <w:rsid w:val="00A67085"/>
    <w:rsid w:val="00A73D15"/>
    <w:rsid w:val="00A9484E"/>
    <w:rsid w:val="00A97C90"/>
    <w:rsid w:val="00B21A1D"/>
    <w:rsid w:val="00B359C9"/>
    <w:rsid w:val="00B45A5A"/>
    <w:rsid w:val="00B56AF6"/>
    <w:rsid w:val="00B56D10"/>
    <w:rsid w:val="00B84D80"/>
    <w:rsid w:val="00B95896"/>
    <w:rsid w:val="00BB64DD"/>
    <w:rsid w:val="00BB77F1"/>
    <w:rsid w:val="00D05ADC"/>
    <w:rsid w:val="00D72C86"/>
    <w:rsid w:val="00D9209B"/>
    <w:rsid w:val="00E3221B"/>
    <w:rsid w:val="00E42FF6"/>
    <w:rsid w:val="00E43C84"/>
    <w:rsid w:val="00E45027"/>
    <w:rsid w:val="00E55A74"/>
    <w:rsid w:val="00E75C1C"/>
    <w:rsid w:val="00EB1104"/>
    <w:rsid w:val="00F05179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4BCC"/>
    <w:rPr>
      <w:color w:val="808080"/>
    </w:rPr>
  </w:style>
  <w:style w:type="paragraph" w:customStyle="1" w:styleId="2E3CB4DEFF7C49BDBE620F0CDE37941A">
    <w:name w:val="2E3CB4DEFF7C49BDBE620F0CDE37941A"/>
    <w:rsid w:val="00A73D15"/>
    <w:rPr>
      <w:kern w:val="2"/>
      <w14:ligatures w14:val="standardContextual"/>
    </w:rPr>
  </w:style>
  <w:style w:type="paragraph" w:customStyle="1" w:styleId="AEAC254F6F544AF5AE5B0974F520B60C">
    <w:name w:val="AEAC254F6F544AF5AE5B0974F520B60C"/>
    <w:rsid w:val="00A73D15"/>
    <w:rPr>
      <w:kern w:val="2"/>
      <w14:ligatures w14:val="standardContextual"/>
    </w:rPr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303694DA6FE941F5884F8853BC51CD22">
    <w:name w:val="303694DA6FE941F5884F8853BC51CD22"/>
    <w:rsid w:val="004A1107"/>
    <w:rPr>
      <w:kern w:val="2"/>
      <w14:ligatures w14:val="standardContextual"/>
    </w:rPr>
  </w:style>
  <w:style w:type="paragraph" w:customStyle="1" w:styleId="4716418958F146C79D9C7FD914725710">
    <w:name w:val="4716418958F146C79D9C7FD914725710"/>
    <w:rsid w:val="004A1107"/>
    <w:rPr>
      <w:kern w:val="2"/>
      <w14:ligatures w14:val="standardContextual"/>
    </w:rPr>
  </w:style>
  <w:style w:type="paragraph" w:customStyle="1" w:styleId="B2D7AD0B1C9649C0BE867FDB46F871BC">
    <w:name w:val="B2D7AD0B1C9649C0BE867FDB46F871BC"/>
    <w:rsid w:val="004A1107"/>
    <w:rPr>
      <w:kern w:val="2"/>
      <w14:ligatures w14:val="standardContextual"/>
    </w:rPr>
  </w:style>
  <w:style w:type="paragraph" w:customStyle="1" w:styleId="C5195516BB764D87AB1C3D70E4A907EE">
    <w:name w:val="C5195516BB764D87AB1C3D70E4A907EE"/>
    <w:rsid w:val="004A1107"/>
    <w:rPr>
      <w:kern w:val="2"/>
      <w14:ligatures w14:val="standardContextual"/>
    </w:rPr>
  </w:style>
  <w:style w:type="paragraph" w:customStyle="1" w:styleId="08C6347D26B14CA2B3244688E6FBFD53">
    <w:name w:val="08C6347D26B14CA2B3244688E6FBFD53"/>
    <w:rsid w:val="004A1107"/>
    <w:rPr>
      <w:kern w:val="2"/>
      <w14:ligatures w14:val="standardContextual"/>
    </w:rPr>
  </w:style>
  <w:style w:type="paragraph" w:customStyle="1" w:styleId="78C63C4DEAE2482FABB5D6DF8463ECAE">
    <w:name w:val="78C63C4DEAE2482FABB5D6DF8463ECAE"/>
    <w:rsid w:val="004A1107"/>
    <w:rPr>
      <w:kern w:val="2"/>
      <w14:ligatures w14:val="standardContextual"/>
    </w:rPr>
  </w:style>
  <w:style w:type="paragraph" w:customStyle="1" w:styleId="67FE72FFA0FB45498E5380E58F185DB2">
    <w:name w:val="67FE72FFA0FB45498E5380E58F185DB2"/>
    <w:rsid w:val="004A1107"/>
    <w:rPr>
      <w:kern w:val="2"/>
      <w14:ligatures w14:val="standardContextual"/>
    </w:rPr>
  </w:style>
  <w:style w:type="paragraph" w:customStyle="1" w:styleId="FCA68197D44845B78ADFCB71E9711250">
    <w:name w:val="FCA68197D44845B78ADFCB71E9711250"/>
    <w:rsid w:val="004A1107"/>
    <w:rPr>
      <w:kern w:val="2"/>
      <w14:ligatures w14:val="standardContextual"/>
    </w:rPr>
  </w:style>
  <w:style w:type="paragraph" w:customStyle="1" w:styleId="DF5FB60CE0E948A8AF12609D4E840ED7">
    <w:name w:val="DF5FB60CE0E948A8AF12609D4E840ED7"/>
    <w:rsid w:val="004A1107"/>
    <w:rPr>
      <w:kern w:val="2"/>
      <w14:ligatures w14:val="standardContextual"/>
    </w:rPr>
  </w:style>
  <w:style w:type="paragraph" w:customStyle="1" w:styleId="5102D3A7E2C34FFDA55D9AB848FB6AA4">
    <w:name w:val="5102D3A7E2C34FFDA55D9AB848FB6AA4"/>
    <w:rsid w:val="004A1107"/>
    <w:rPr>
      <w:kern w:val="2"/>
      <w14:ligatures w14:val="standardContextual"/>
    </w:rPr>
  </w:style>
  <w:style w:type="paragraph" w:customStyle="1" w:styleId="56AA67F964314C60A9843971E20B0D3B">
    <w:name w:val="56AA67F964314C60A9843971E20B0D3B"/>
    <w:rsid w:val="003C3815"/>
    <w:rPr>
      <w:kern w:val="2"/>
      <w14:ligatures w14:val="standardContextual"/>
    </w:rPr>
  </w:style>
  <w:style w:type="paragraph" w:customStyle="1" w:styleId="81BF38698191406896B0E8B1CCAD15BB">
    <w:name w:val="81BF38698191406896B0E8B1CCAD15BB"/>
    <w:rsid w:val="0019198B"/>
    <w:rPr>
      <w:kern w:val="2"/>
      <w14:ligatures w14:val="standardContextual"/>
    </w:rPr>
  </w:style>
  <w:style w:type="paragraph" w:customStyle="1" w:styleId="7B44A84E99A24A2B930275A7B0E30706">
    <w:name w:val="7B44A84E99A24A2B930275A7B0E30706"/>
    <w:rsid w:val="00B56D1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D7D965E2AABC434D9766BFD0E2AD0D18">
    <w:name w:val="D7D965E2AABC434D9766BFD0E2AD0D18"/>
    <w:rsid w:val="00B56D10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6FD1BF0386544D2DA28C942C4A6DCC6B">
    <w:name w:val="6FD1BF0386544D2DA28C942C4A6DCC6B"/>
    <w:rsid w:val="003A50E7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9F8AB72E67344A9BA386E1D2BAB9FFB4">
    <w:name w:val="9F8AB72E67344A9BA386E1D2BAB9FFB4"/>
    <w:rsid w:val="003A50E7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��< ? x m l   v e r s i o n = " 1 . 0 "   e n c o d i n g = " u t f - 1 6 " ? >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> D o c u m e n t T i t l e < / D o c u m e n t T i t l e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B L o c a t i o n _ C o d e > O R B L o c a t i o n _ C o d e < / O R B L o c a t i o n _ C o d e >  
         < O R B L o c a t i o n C o d e L b l L c l > O R B L o c a t i o n C o d e L b l L c l < / O R B L o c a t i o n C o d e L b l L c l >  
         < O R B S h i p p i n g _ A g e n t _ C o d e > O R B S h i p p i n g _ A g e n t _ C o d e < / O R B S h i p p i n g _ A g e n t _ C o d e >  
         < O R B S h i p p i n g _ A g e n t _ S e r v i c e _ C o d e > O R B S h i p p i n g _ A g e n t _ S e r v i c e _ C o d e < / O R B S h i p p i n g _ A g e n t _ S e r v i c e _ C o d e >  
         < O R B S h i p p i n g A g e n t C o d e _ L b l > O R B S h i p p i n g A g e n t C o d e _ L b l < / O R B S h i p p i n g A g e n t C o d e _ L b l >  
         < O R B S h i p p i n g A g e n t S e r v i c e C o d e _ L b l > O R B S h i p p i n g A g e n t S e r v i c e C o d e _ L b l < / O R B S h i p p i n g A g e n t S e r v i c e C o d e _ L b l >  
         < O R B W i l l c a l l i n f o L c l > O R B W i l l c a l l i n f o L c l < / O R B W i l l c a l l i n f o L c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O N u m b e r _ L b l > P O N u m b e r _ L b l < / P O N u m b e r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l a n n e d S h i p m e n t D a t e _ L i n e > P l a n n e d S h i p m e n t D a t e _ L i n e < / P l a n n e d S h i p m e n t D a t e _ L i n e >  
             < P l a n n e d S h i p m e n t D a t e _ L i n e _ L b l > P l a n n e d S h i p m e n t D a t e _ L i n e _ L b l < / P l a n n e d S h i p m e n t D a t e _ L i n e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e r v i c e C o m m i t m e n t H e a d e r F o r S a l e s L i n e >  
                 < S e r v i c e C o m m i t m e n t F o r L i n e D e s c r i p t i o n _ L b l > S e r v i c e C o m m i t m e n t F o r L i n e D e s c r i p t i o n _ L b l < / S e r v i c e C o m m i t m e n t F o r L i n e D e s c r i p t i o n _ L b l >  
                 < S e r v i c e C o m m i t m e n t F o r L i n e D i s c o u n t _ L b l > S e r v i c e C o m m i t m e n t F o r L i n e D i s c o u n t _ L b l < / S e r v i c e C o m m i t m e n t F o r L i n e D i s c o u n t _ L b l >  
                 < S e r v i c e C o m m i t m e n t F o r L i n e P r i c e _ L b l > S e r v i c e C o m m i t m e n t F o r L i n e P r i c e _ L b l < / S e r v i c e C o m m i t m e n t F o r L i n e P r i c e _ L b l >  
                 < S e r v i c e C o m m i t m e n t F o r L i n e >  
                     < S e r v i c e C o m m i t m e n t F o r L i n e D e s c r i p t i o n > S e r v i c e C o m m i t m e n t F o r L i n e D e s c r i p t i o n < / S e r v i c e C o m m i t m e n t F o r L i n e D e s c r i p t i o n >  
                     < S e r v i c e C o m m i t m e n t F o r L i n e D i s c o u n t > S e r v i c e C o m m i t m e n t F o r L i n e D i s c o u n t < / S e r v i c e C o m m i t m e n t F o r L i n e D i s c o u n t >  
                     < S e r v i c e C o m m i t m e n t F o r L i n e L i n e N o > S e r v i c e C o m m i t m e n t F o r L i n e L i n e N o < / S e r v i c e C o m m i t m e n t F o r L i n e L i n e N o >  
                     < S e r v i c e C o m m i t m e n t F o r L i n e P r i c e > S e r v i c e C o m m i t m e n t F o r L i n e P r i c e < / S e r v i c e C o m m i t m e n t F o r L i n e P r i c e >  
                 < / S e r v i c e C o m m i t m e n t F o r L i n e >  
             < / S e r v i c e C o m m i t m e n t H e a d e r F o r S a l e s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S e r v i c e C o m m i t m e n t F o r L i n e C a p t i o n >  
             < S e r v i c e C o m m i t m e n t F o r L i n e T o t a l T e x t _ L b l > S e r v i c e C o m m i t m e n t F o r L i n e T o t a l T e x t _ L b l < / S e r v i c e C o m m i t m e n t F o r L i n e T o t a l T e x t _ L b l >  
         < / S e r v i c e C o m m i t m e n t F o r L i n e C a p t i o n >  
         < S e r v i c e C o m m i t m e n t s G r o u p >  
             < S e r v i c e C o m m i t m e n t s G r o u p P e r P e r i o d >  
                 < S e r v i c e C o m m i t m e n t s G r o u p P e r P e r i o d N a m e > S e r v i c e C o m m i t m e n t s G r o u p P e r P e r i o d N a m e < / S e r v i c e C o m m i t m e n t s G r o u p P e r P e r i o d N a m e >  
                 < S e r v i c e C o m m i t m e n t s G r o u p P e r P e r i o d T y p e > S e r v i c e C o m m i t m e n t s G r o u p P e r P e r i o d T y p e < / S e r v i c e C o m m i t m e n t s G r o u p P e r P e r i o d T y p e >  
                 < S e r v i c e C o m m i t m e n t s G r o u p P e r P e r i o d V a l u e > S e r v i c e C o m m i t m e n t s G r o u p P e r P e r i o d V a l u e < / S e r v i c e C o m m i t m e n t s G r o u p P e r P e r i o d V a l u e >  
             < / S e r v i c e C o m m i t m e n t s G r o u p P e r P e r i o d >  
         < / S e r v i c e C o m m i t m e n t s G r o u p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FB7BFD6F-C19A-44DE-906C-5B71FD173E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629DACD-F805-4D1C-BF5F-0CB2E78A9907}">
  <ds:schemaRefs>
    <ds:schemaRef ds:uri="urn:microsoft-dynamics-nav/reports/Standard_Sales_Order_Conf/1305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154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2025-05-06T09:49:00Z</dcterms:created>
  <dcterms:modified xsi:type="dcterms:W3CDTF">2025-05-06T09:50:00Z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v-seiazo@microsoft.com</vt:lpwstr>
  </property>
  <property fmtid="{D5CDD505-2E9C-101B-9397-08002B2CF9AE}" pid="6" name="MSIP_Label_f42aa342-8706-4288-bd11-ebb85995028c_SetDate">
    <vt:lpwstr>2017-06-29T12:40:43.3062985+03:00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