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  <w:t xml:space="preserve">Vamos a abrir este </w:t>
      </w:r>
      <w:r w:rsidDel="00000000" w:rsidR="00000000" w:rsidRPr="00000000">
        <w:rPr>
          <w:b w:val="1"/>
          <w:rtl w:val="0"/>
        </w:rPr>
        <w:t xml:space="preserve">ABO </w:t>
      </w:r>
      <w:r w:rsidDel="00000000" w:rsidR="00000000" w:rsidRPr="00000000">
        <w:rPr>
          <w:rtl w:val="0"/>
        </w:rPr>
        <w:t xml:space="preserve">con el </w:t>
      </w:r>
      <w:r w:rsidDel="00000000" w:rsidR="00000000" w:rsidRPr="00000000">
        <w:rPr>
          <w:b w:val="1"/>
          <w:rtl w:val="0"/>
        </w:rPr>
        <w:t xml:space="preserve">IDA</w:t>
      </w:r>
      <w:r w:rsidDel="00000000" w:rsidR="00000000" w:rsidRPr="00000000">
        <w:rPr>
          <w:rtl w:val="0"/>
        </w:rPr>
        <w:t xml:space="preserve"> y pondremos un </w:t>
      </w: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 justo despues de la función </w:t>
      </w:r>
      <w:r w:rsidDel="00000000" w:rsidR="00000000" w:rsidRPr="00000000">
        <w:rPr>
          <w:b w:val="1"/>
          <w:rtl w:val="0"/>
        </w:rPr>
        <w:t xml:space="preserve">get.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9475" cy="8858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 ponemos a correr e ingresamos “2121212121”, damos un enter y caemos sobre el breakpoint.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 que ingresamos queda apuntado en </w:t>
      </w:r>
      <w:r w:rsidDel="00000000" w:rsidR="00000000" w:rsidRPr="00000000">
        <w:rPr>
          <w:b w:val="1"/>
          <w:rtl w:val="0"/>
        </w:rPr>
        <w:t xml:space="preserve">eax, </w:t>
      </w:r>
      <w:r w:rsidDel="00000000" w:rsidR="00000000" w:rsidRPr="00000000">
        <w:rPr>
          <w:rtl w:val="0"/>
        </w:rPr>
        <w:t xml:space="preserve">y al tope de la pila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 almacena en un espacio de memoria que fue reservado dinámicamente.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Sizeof </w:t>
      </w:r>
      <w:r w:rsidDel="00000000" w:rsidR="00000000" w:rsidRPr="00000000">
        <w:rPr>
          <w:rtl w:val="0"/>
        </w:rPr>
        <w:t xml:space="preserve">retorna el número de </w:t>
      </w:r>
      <w:r w:rsidDel="00000000" w:rsidR="00000000" w:rsidRPr="00000000">
        <w:rPr>
          <w:b w:val="1"/>
          <w:rtl w:val="0"/>
        </w:rPr>
        <w:t xml:space="preserve">bytes</w:t>
      </w:r>
      <w:r w:rsidDel="00000000" w:rsidR="00000000" w:rsidRPr="00000000">
        <w:rPr>
          <w:rtl w:val="0"/>
        </w:rPr>
        <w:t xml:space="preserve"> de una estructura, variable o tipo de datos. En este caso vemos un </w:t>
      </w:r>
      <w:r w:rsidDel="00000000" w:rsidR="00000000" w:rsidRPr="00000000">
        <w:rPr>
          <w:b w:val="1"/>
          <w:rtl w:val="0"/>
        </w:rPr>
        <w:t xml:space="preserve">sizeof(DWORD)</w:t>
      </w:r>
      <w:r w:rsidDel="00000000" w:rsidR="00000000" w:rsidRPr="00000000">
        <w:rPr>
          <w:rtl w:val="0"/>
        </w:rPr>
        <w:t xml:space="preserve"> que devolvería </w:t>
      </w:r>
      <w:r w:rsidDel="00000000" w:rsidR="00000000" w:rsidRPr="00000000">
        <w:rPr>
          <w:b w:val="1"/>
          <w:rtl w:val="0"/>
        </w:rPr>
        <w:t xml:space="preserve">4 bytes</w:t>
      </w:r>
      <w:r w:rsidDel="00000000" w:rsidR="00000000" w:rsidRPr="00000000">
        <w:rPr>
          <w:rtl w:val="0"/>
        </w:rPr>
        <w:t xml:space="preserve">, a esto lo multiplica por </w:t>
      </w:r>
      <w:r w:rsidDel="00000000" w:rsidR="00000000" w:rsidRPr="00000000">
        <w:rPr>
          <w:b w:val="1"/>
          <w:rtl w:val="0"/>
        </w:rPr>
        <w:t xml:space="preserve">arraysize</w:t>
      </w:r>
      <w:r w:rsidDel="00000000" w:rsidR="00000000" w:rsidRPr="00000000">
        <w:rPr>
          <w:rtl w:val="0"/>
        </w:rPr>
        <w:t xml:space="preserve"> que vale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, entonces el resultado final serían </w:t>
      </w:r>
      <w:r w:rsidDel="00000000" w:rsidR="00000000" w:rsidRPr="00000000">
        <w:rPr>
          <w:b w:val="1"/>
          <w:rtl w:val="0"/>
        </w:rPr>
        <w:t xml:space="preserve">40 bytes.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  <w:t xml:space="preserve">Estariamos reservando memoria para</w:t>
      </w:r>
      <w:r w:rsidDel="00000000" w:rsidR="00000000" w:rsidRPr="00000000">
        <w:rPr>
          <w:b w:val="1"/>
          <w:rtl w:val="0"/>
        </w:rPr>
        <w:t xml:space="preserve"> 40 DWORD, </w:t>
      </w:r>
      <w:r w:rsidDel="00000000" w:rsidR="00000000" w:rsidRPr="00000000">
        <w:rPr>
          <w:rtl w:val="0"/>
        </w:rPr>
        <w:t xml:space="preserve"> es decir </w:t>
      </w:r>
      <w:r w:rsidDel="00000000" w:rsidR="00000000" w:rsidRPr="00000000">
        <w:rPr>
          <w:b w:val="1"/>
          <w:rtl w:val="0"/>
        </w:rPr>
        <w:t xml:space="preserve">40 * 4 bytes de un dword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160 bytes.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  <w:t xml:space="preserve">Al ejecutar el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eax </w:t>
      </w:r>
      <w:r w:rsidDel="00000000" w:rsidR="00000000" w:rsidRPr="00000000">
        <w:rPr>
          <w:rtl w:val="0"/>
        </w:rPr>
        <w:t xml:space="preserve">nos va a quedar el puntero al espacio de memoria que se reservó. Como tenemos el codigo sabemos que se almacena en </w:t>
      </w:r>
      <w:r w:rsidDel="00000000" w:rsidR="00000000" w:rsidRPr="00000000">
        <w:rPr>
          <w:b w:val="1"/>
          <w:rtl w:val="0"/>
        </w:rPr>
        <w:t xml:space="preserve">*dwordarray.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operador </w:t>
      </w:r>
      <w:r w:rsidDel="00000000" w:rsidR="00000000" w:rsidRPr="00000000">
        <w:rPr>
          <w:b w:val="1"/>
          <w:rtl w:val="0"/>
        </w:rPr>
        <w:t xml:space="preserve">new </w:t>
      </w:r>
      <w:r w:rsidDel="00000000" w:rsidR="00000000" w:rsidRPr="00000000">
        <w:rPr>
          <w:rtl w:val="0"/>
        </w:rPr>
        <w:t xml:space="preserve">sirve para reservar memoria dinámica, similar a la función </w:t>
      </w:r>
      <w:r w:rsidDel="00000000" w:rsidR="00000000" w:rsidRPr="00000000">
        <w:rPr>
          <w:b w:val="1"/>
          <w:rtl w:val="0"/>
        </w:rPr>
        <w:t xml:space="preserve">malloc</w:t>
      </w:r>
      <w:r w:rsidDel="00000000" w:rsidR="00000000" w:rsidRPr="00000000">
        <w:rPr>
          <w:rtl w:val="0"/>
        </w:rPr>
        <w:t xml:space="preserve">. Este operador permite crear un objeto de cualquier tipo, y devuelve un puntero al objeto creado.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La memoria reservada con </w:t>
      </w:r>
      <w:r w:rsidDel="00000000" w:rsidR="00000000" w:rsidRPr="00000000">
        <w:rPr>
          <w:b w:val="1"/>
          <w:rtl w:val="0"/>
        </w:rPr>
        <w:t xml:space="preserve">new </w:t>
      </w:r>
      <w:r w:rsidDel="00000000" w:rsidR="00000000" w:rsidRPr="00000000">
        <w:rPr>
          <w:rtl w:val="0"/>
        </w:rPr>
        <w:t xml:space="preserve">será válida hasta que se libere con </w:t>
      </w:r>
      <w:r w:rsidDel="00000000" w:rsidR="00000000" w:rsidRPr="00000000">
        <w:rPr>
          <w:b w:val="1"/>
          <w:rtl w:val="0"/>
        </w:rPr>
        <w:t xml:space="preserve">delete </w:t>
      </w:r>
      <w:r w:rsidDel="00000000" w:rsidR="00000000" w:rsidRPr="00000000">
        <w:rPr>
          <w:rtl w:val="0"/>
        </w:rPr>
        <w:t xml:space="preserve">o hasta el fin del programa, aunque es aconsejable liberar siempre la memoria reservada con </w:t>
      </w:r>
      <w:r w:rsidDel="00000000" w:rsidR="00000000" w:rsidRPr="00000000">
        <w:rPr>
          <w:b w:val="1"/>
          <w:rtl w:val="0"/>
        </w:rPr>
        <w:t xml:space="preserve">new </w:t>
      </w:r>
      <w:r w:rsidDel="00000000" w:rsidR="00000000" w:rsidRPr="00000000">
        <w:rPr>
          <w:rtl w:val="0"/>
        </w:rPr>
        <w:t xml:space="preserve">usando delete. Se considera una práctica muy sospechosa no hacerlo.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130016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Luego se pide mas memoria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somestruct *structarray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somestruct[arraysize];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Ahí vemos que pide memoria para </w:t>
      </w:r>
      <w:r w:rsidDel="00000000" w:rsidR="00000000" w:rsidRPr="00000000">
        <w:rPr>
          <w:b w:val="1"/>
          <w:rtl w:val="0"/>
        </w:rPr>
        <w:t xml:space="preserve">160 bytes</w:t>
      </w:r>
      <w:r w:rsidDel="00000000" w:rsidR="00000000" w:rsidRPr="00000000">
        <w:rPr>
          <w:rtl w:val="0"/>
        </w:rPr>
        <w:t xml:space="preserve">, producto del resultado de multiplicar el </w:t>
      </w:r>
      <w:r w:rsidDel="00000000" w:rsidR="00000000" w:rsidRPr="00000000">
        <w:rPr>
          <w:b w:val="1"/>
          <w:rtl w:val="0"/>
        </w:rPr>
        <w:t xml:space="preserve">arraysize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 el total de bytes que tiene la estructura </w:t>
      </w:r>
      <w:r w:rsidDel="00000000" w:rsidR="00000000" w:rsidRPr="00000000">
        <w:rPr>
          <w:b w:val="1"/>
          <w:rtl w:val="0"/>
        </w:rPr>
        <w:t xml:space="preserve">someestruc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somestruct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ab/>
              <w:t xml:space="preserve">DWORD size;</w:t>
              <w:br w:type="textWrapping"/>
              <w:tab/>
              <w:t xml:space="preserve">DWORD location;</w:t>
              <w:br w:type="textWrapping"/>
              <w:tab/>
              <w:t xml:space="preserve">DWORD callback;</w:t>
              <w:br w:type="textWrapping"/>
              <w:tab/>
              <w:t xml:space="preserve">DWORD next;</w:t>
              <w:br w:type="textWrapping"/>
              <w:t xml:space="preserve">} somestruct;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  <w:t xml:space="preserve">Hay </w:t>
      </w:r>
      <w:r w:rsidDel="00000000" w:rsidR="00000000" w:rsidRPr="00000000">
        <w:rPr>
          <w:b w:val="1"/>
          <w:rtl w:val="0"/>
        </w:rPr>
        <w:t xml:space="preserve">4 dwords</w:t>
      </w:r>
      <w:r w:rsidDel="00000000" w:rsidR="00000000" w:rsidRPr="00000000">
        <w:rPr>
          <w:rtl w:val="0"/>
        </w:rPr>
        <w:t xml:space="preserve">, osea son </w:t>
      </w:r>
      <w:r w:rsidDel="00000000" w:rsidR="00000000" w:rsidRPr="00000000">
        <w:rPr>
          <w:b w:val="1"/>
          <w:rtl w:val="0"/>
        </w:rPr>
        <w:t xml:space="preserve">16 </w:t>
      </w:r>
      <w:r w:rsidDel="00000000" w:rsidR="00000000" w:rsidRPr="00000000">
        <w:rPr>
          <w:rtl w:val="0"/>
        </w:rPr>
        <w:t xml:space="preserve">bytes. </w:t>
      </w:r>
      <w:r w:rsidDel="00000000" w:rsidR="00000000" w:rsidRPr="00000000">
        <w:rPr>
          <w:b w:val="1"/>
          <w:rtl w:val="0"/>
        </w:rPr>
        <w:t xml:space="preserve">arraysize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vale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y al multiplicarlo por </w:t>
      </w:r>
      <w:r w:rsidDel="00000000" w:rsidR="00000000" w:rsidRPr="00000000">
        <w:rPr>
          <w:b w:val="1"/>
          <w:rtl w:val="0"/>
        </w:rPr>
        <w:t xml:space="preserve">16, </w:t>
      </w:r>
      <w:r w:rsidDel="00000000" w:rsidR="00000000" w:rsidRPr="00000000">
        <w:rPr>
          <w:rtl w:val="0"/>
        </w:rPr>
        <w:t xml:space="preserve">da como resultado </w:t>
      </w:r>
      <w:r w:rsidDel="00000000" w:rsidR="00000000" w:rsidRPr="00000000">
        <w:rPr>
          <w:b w:val="1"/>
          <w:rtl w:val="0"/>
        </w:rPr>
        <w:t xml:space="preserve">160.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  <w:t xml:space="preserve">En esta segunda ocasión sabemos que almacena el puntero en la variable 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structarray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8988" cy="145594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45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He creado esta estructura en </w:t>
      </w:r>
      <w:r w:rsidDel="00000000" w:rsidR="00000000" w:rsidRPr="00000000">
        <w:rPr>
          <w:b w:val="1"/>
          <w:rtl w:val="0"/>
        </w:rPr>
        <w:t xml:space="preserve">IDA</w:t>
      </w:r>
      <w:r w:rsidDel="00000000" w:rsidR="00000000" w:rsidRPr="00000000">
        <w:rPr>
          <w:rtl w:val="0"/>
        </w:rPr>
        <w:t xml:space="preserve">, no voy a explicar cómo crearlas pero una buena lectura donde lo explican es en el curso de Ricardo, C Y REVERSING (parte 7) por Ricnar.doc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Luego sabemos que en </w:t>
      </w:r>
      <w:r w:rsidDel="00000000" w:rsidR="00000000" w:rsidRPr="00000000">
        <w:rPr>
          <w:b w:val="1"/>
          <w:rtl w:val="0"/>
        </w:rPr>
        <w:t xml:space="preserve">ebx </w:t>
      </w:r>
      <w:r w:rsidDel="00000000" w:rsidR="00000000" w:rsidRPr="00000000">
        <w:rPr>
          <w:rtl w:val="0"/>
        </w:rPr>
        <w:t xml:space="preserve">me quedo apuntando al comienzo de esta estructura, entonces nos paramos encima de por ejemplo </w:t>
      </w:r>
      <w:r w:rsidDel="00000000" w:rsidR="00000000" w:rsidRPr="00000000">
        <w:rPr>
          <w:b w:val="1"/>
          <w:rtl w:val="0"/>
        </w:rPr>
        <w:t xml:space="preserve">[ebx+4]</w:t>
      </w:r>
      <w:r w:rsidDel="00000000" w:rsidR="00000000" w:rsidRPr="00000000">
        <w:rPr>
          <w:rtl w:val="0"/>
        </w:rPr>
        <w:t xml:space="preserve"> y presionamos la tecla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, elegimos nuestra estructura y le damos enter, y así con todas. Nos va a quedar algo asi: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Vemos que en </w:t>
      </w: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recibe el puntero de una función llamada </w:t>
      </w:r>
      <w:r w:rsidDel="00000000" w:rsidR="00000000" w:rsidRPr="00000000">
        <w:rPr>
          <w:b w:val="1"/>
          <w:rtl w:val="0"/>
        </w:rPr>
        <w:t xml:space="preserve">lanadamisma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1905000" cy="10001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estructura </w:t>
      </w:r>
      <w:r w:rsidDel="00000000" w:rsidR="00000000" w:rsidRPr="00000000">
        <w:rPr>
          <w:b w:val="1"/>
          <w:rtl w:val="0"/>
        </w:rPr>
        <w:t xml:space="preserve">structarray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 rellenada con datos como vemos en la imagen de arriba. Esta estructura se encuentra justo por debajo del array de dwords </w:t>
      </w:r>
      <w:r w:rsidDel="00000000" w:rsidR="00000000" w:rsidRPr="00000000">
        <w:rPr>
          <w:b w:val="1"/>
          <w:rtl w:val="0"/>
        </w:rPr>
        <w:t xml:space="preserve">dwordarray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dwordarray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 llenará con el </w:t>
      </w:r>
      <w:r w:rsidDel="00000000" w:rsidR="00000000" w:rsidRPr="00000000">
        <w:rPr>
          <w:b w:val="1"/>
          <w:rtl w:val="0"/>
        </w:rPr>
        <w:t xml:space="preserve">gets</w:t>
      </w:r>
      <w:r w:rsidDel="00000000" w:rsidR="00000000" w:rsidRPr="00000000">
        <w:rPr>
          <w:rtl w:val="0"/>
        </w:rPr>
        <w:t xml:space="preserve"> con toda la fruta que le pasemos por teclado.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ab/>
              <w:t xml:space="preserve">gets((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*)dwordarray);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  <w:t xml:space="preserve">Aquí abajo vemos que después obtiene la dirección de la función </w:t>
      </w:r>
      <w:r w:rsidDel="00000000" w:rsidR="00000000" w:rsidRPr="00000000">
        <w:rPr>
          <w:b w:val="1"/>
          <w:rtl w:val="0"/>
        </w:rPr>
        <w:t xml:space="preserve">lanadamisma</w:t>
      </w:r>
      <w:r w:rsidDel="00000000" w:rsidR="00000000" w:rsidRPr="00000000">
        <w:rPr>
          <w:rtl w:val="0"/>
        </w:rPr>
        <w:t xml:space="preserve"> a través del </w:t>
      </w: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que previamente se guardó en </w:t>
      </w:r>
      <w:r w:rsidDel="00000000" w:rsidR="00000000" w:rsidRPr="00000000">
        <w:rPr>
          <w:b w:val="1"/>
          <w:rtl w:val="0"/>
        </w:rPr>
        <w:t xml:space="preserve">ESI.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Okey, nuestro objetivo será pisar el contenido del </w:t>
      </w:r>
      <w:r w:rsidDel="00000000" w:rsidR="00000000" w:rsidRPr="00000000">
        <w:rPr>
          <w:b w:val="1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y poner una dirección que apunte a nuestro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tl w:val="0"/>
        </w:rPr>
        <w:t xml:space="preserve"> para ejecutar la calculadora.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  <w:t xml:space="preserve">Entonces, sabemos que </w:t>
      </w:r>
      <w:r w:rsidDel="00000000" w:rsidR="00000000" w:rsidRPr="00000000">
        <w:rPr>
          <w:b w:val="1"/>
          <w:rtl w:val="0"/>
        </w:rPr>
        <w:t xml:space="preserve">dwordarray</w:t>
      </w:r>
      <w:r w:rsidDel="00000000" w:rsidR="00000000" w:rsidRPr="00000000">
        <w:rPr>
          <w:rtl w:val="0"/>
        </w:rPr>
        <w:t xml:space="preserve"> tiene un tamaño de </w:t>
      </w:r>
      <w:r w:rsidDel="00000000" w:rsidR="00000000" w:rsidRPr="00000000">
        <w:rPr>
          <w:b w:val="1"/>
          <w:rtl w:val="0"/>
        </w:rPr>
        <w:t xml:space="preserve">160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bytes</w:t>
      </w:r>
      <w:r w:rsidDel="00000000" w:rsidR="00000000" w:rsidRPr="00000000">
        <w:rPr>
          <w:rtl w:val="0"/>
        </w:rPr>
        <w:t xml:space="preserve">, si vemos la imagen arriba nos daremos cuenta que entre medio del </w:t>
      </w:r>
      <w:r w:rsidDel="00000000" w:rsidR="00000000" w:rsidRPr="00000000">
        <w:rPr>
          <w:b w:val="1"/>
          <w:rtl w:val="0"/>
        </w:rPr>
        <w:t xml:space="preserve">dwordarray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rtl w:val="0"/>
        </w:rPr>
        <w:t xml:space="preserve">structarray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hay </w:t>
      </w:r>
      <w:r w:rsidDel="00000000" w:rsidR="00000000" w:rsidRPr="00000000">
        <w:rPr>
          <w:b w:val="1"/>
          <w:rtl w:val="0"/>
        </w:rPr>
        <w:t xml:space="preserve">24 bytes basuras, </w:t>
      </w:r>
      <w:r w:rsidDel="00000000" w:rsidR="00000000" w:rsidRPr="00000000">
        <w:rPr>
          <w:rtl w:val="0"/>
        </w:rPr>
        <w:t xml:space="preserve">y hasta el </w:t>
      </w:r>
      <w:r w:rsidDel="00000000" w:rsidR="00000000" w:rsidRPr="00000000">
        <w:rPr>
          <w:b w:val="1"/>
          <w:rtl w:val="0"/>
        </w:rPr>
        <w:t xml:space="preserve">callback </w:t>
      </w:r>
      <w:r w:rsidDel="00000000" w:rsidR="00000000" w:rsidRPr="00000000">
        <w:rPr>
          <w:rtl w:val="0"/>
        </w:rPr>
        <w:t xml:space="preserve">de la primera estructura en el array hay </w:t>
      </w:r>
      <w:r w:rsidDel="00000000" w:rsidR="00000000" w:rsidRPr="00000000">
        <w:rPr>
          <w:b w:val="1"/>
          <w:rtl w:val="0"/>
        </w:rPr>
        <w:t xml:space="preserve">8 bytes mas.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Vamos a probar, ingresemos 160 + 24 + 8  dígitos por teclado después del </w:t>
      </w:r>
      <w:r w:rsidDel="00000000" w:rsidR="00000000" w:rsidRPr="00000000">
        <w:rPr>
          <w:b w:val="1"/>
          <w:rtl w:val="0"/>
        </w:rPr>
        <w:t xml:space="preserve">gets.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49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t xml:space="preserve">Estando parado sobre el </w:t>
      </w:r>
      <w:r w:rsidDel="00000000" w:rsidR="00000000" w:rsidRPr="00000000">
        <w:rPr>
          <w:b w:val="1"/>
          <w:rtl w:val="0"/>
        </w:rPr>
        <w:t xml:space="preserve">call eax</w:t>
      </w:r>
      <w:r w:rsidDel="00000000" w:rsidR="00000000" w:rsidRPr="00000000">
        <w:rPr>
          <w:rtl w:val="0"/>
        </w:rPr>
        <w:t xml:space="preserve"> si vemos los registros en </w:t>
      </w:r>
      <w:r w:rsidDel="00000000" w:rsidR="00000000" w:rsidRPr="00000000">
        <w:rPr>
          <w:b w:val="1"/>
          <w:rtl w:val="0"/>
        </w:rPr>
        <w:t xml:space="preserve">eax </w:t>
      </w:r>
      <w:r w:rsidDel="00000000" w:rsidR="00000000" w:rsidRPr="00000000">
        <w:rPr>
          <w:rtl w:val="0"/>
        </w:rPr>
        <w:t xml:space="preserve">tendremos el puntero hacia donde queremos saltar, en </w:t>
      </w:r>
      <w:r w:rsidDel="00000000" w:rsidR="00000000" w:rsidRPr="00000000">
        <w:rPr>
          <w:b w:val="1"/>
          <w:rtl w:val="0"/>
        </w:rPr>
        <w:t xml:space="preserve">ebx</w:t>
      </w:r>
      <w:r w:rsidDel="00000000" w:rsidR="00000000" w:rsidRPr="00000000">
        <w:rPr>
          <w:rtl w:val="0"/>
        </w:rPr>
        <w:t xml:space="preserve"> vemos que quedó apuntando a la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tl w:val="0"/>
        </w:rPr>
        <w:t xml:space="preserve"> pero solo tenemos </w:t>
      </w:r>
      <w:r w:rsidDel="00000000" w:rsidR="00000000" w:rsidRPr="00000000">
        <w:rPr>
          <w:b w:val="1"/>
          <w:rtl w:val="0"/>
        </w:rPr>
        <w:t xml:space="preserve">8 bytes.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2125" cy="990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Vemos que en </w:t>
      </w:r>
      <w:r w:rsidDel="00000000" w:rsidR="00000000" w:rsidRPr="00000000">
        <w:rPr>
          <w:b w:val="1"/>
          <w:rtl w:val="0"/>
        </w:rPr>
        <w:t xml:space="preserve">ESP - 0xC </w:t>
      </w:r>
      <w:r w:rsidDel="00000000" w:rsidR="00000000" w:rsidRPr="00000000">
        <w:rPr>
          <w:rtl w:val="0"/>
        </w:rPr>
        <w:t xml:space="preserve"> está el puntero al comienzo de nuestra </w:t>
      </w:r>
      <w:r w:rsidDel="00000000" w:rsidR="00000000" w:rsidRPr="00000000">
        <w:rPr>
          <w:b w:val="1"/>
          <w:rtl w:val="0"/>
        </w:rPr>
        <w:t xml:space="preserve">shellcode.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  <w:t xml:space="preserve">Bueno, lo primero que necesitamos hacer es saltar a </w:t>
      </w:r>
      <w:r w:rsidDel="00000000" w:rsidR="00000000" w:rsidRPr="00000000">
        <w:rPr>
          <w:b w:val="1"/>
          <w:rtl w:val="0"/>
        </w:rPr>
        <w:t xml:space="preserve">ebx</w:t>
      </w:r>
      <w:r w:rsidDel="00000000" w:rsidR="00000000" w:rsidRPr="00000000">
        <w:rPr>
          <w:rtl w:val="0"/>
        </w:rPr>
        <w:t xml:space="preserve">, para ello podemos usar un </w:t>
      </w:r>
      <w:r w:rsidDel="00000000" w:rsidR="00000000" w:rsidRPr="00000000">
        <w:rPr>
          <w:b w:val="1"/>
          <w:rtl w:val="0"/>
        </w:rPr>
        <w:t xml:space="preserve">call ebx. </w:t>
      </w:r>
      <w:r w:rsidDel="00000000" w:rsidR="00000000" w:rsidRPr="00000000">
        <w:rPr>
          <w:rtl w:val="0"/>
        </w:rPr>
        <w:t xml:space="preserve">Por ejemplo aquí tenemos uno en </w:t>
      </w:r>
      <w:r w:rsidDel="00000000" w:rsidR="00000000" w:rsidRPr="00000000">
        <w:rPr>
          <w:b w:val="1"/>
          <w:rtl w:val="0"/>
        </w:rPr>
        <w:t xml:space="preserve">406831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67113" cy="47021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7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Ahora necesitamos saltar a este </w:t>
      </w:r>
      <w:r w:rsidDel="00000000" w:rsidR="00000000" w:rsidRPr="00000000">
        <w:rPr>
          <w:b w:val="1"/>
          <w:rtl w:val="0"/>
        </w:rPr>
        <w:t xml:space="preserve">call ebx</w:t>
      </w:r>
      <w:r w:rsidDel="00000000" w:rsidR="00000000" w:rsidRPr="00000000">
        <w:rPr>
          <w:rtl w:val="0"/>
        </w:rPr>
        <w:t xml:space="preserve">, para ello usaremos el </w:t>
      </w:r>
      <w:r w:rsidDel="00000000" w:rsidR="00000000" w:rsidRPr="00000000">
        <w:rPr>
          <w:b w:val="1"/>
          <w:rtl w:val="0"/>
        </w:rPr>
        <w:t xml:space="preserve">call eax</w:t>
      </w:r>
      <w:r w:rsidDel="00000000" w:rsidR="00000000" w:rsidRPr="00000000">
        <w:rPr>
          <w:rtl w:val="0"/>
        </w:rPr>
        <w:t xml:space="preserve"> en donde estamos parados, y haremos que </w:t>
      </w:r>
      <w:r w:rsidDel="00000000" w:rsidR="00000000" w:rsidRPr="00000000">
        <w:rPr>
          <w:b w:val="1"/>
          <w:rtl w:val="0"/>
        </w:rPr>
        <w:t xml:space="preserve">eax</w:t>
      </w:r>
      <w:r w:rsidDel="00000000" w:rsidR="00000000" w:rsidRPr="00000000">
        <w:rPr>
          <w:rtl w:val="0"/>
        </w:rPr>
        <w:t xml:space="preserve"> apunte al </w:t>
      </w:r>
      <w:r w:rsidDel="00000000" w:rsidR="00000000" w:rsidRPr="00000000">
        <w:rPr>
          <w:b w:val="1"/>
          <w:rtl w:val="0"/>
        </w:rPr>
        <w:t xml:space="preserve">call ebx, </w:t>
      </w:r>
      <w:r w:rsidDel="00000000" w:rsidR="00000000" w:rsidRPr="00000000">
        <w:rPr>
          <w:rtl w:val="0"/>
        </w:rPr>
        <w:t xml:space="preserve">entonces en el final del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tl w:val="0"/>
        </w:rPr>
        <w:t xml:space="preserve"> tendremos que poner este puntero.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  <w:t xml:space="preserve">Una vez que entramos al </w:t>
      </w:r>
      <w:r w:rsidDel="00000000" w:rsidR="00000000" w:rsidRPr="00000000">
        <w:rPr>
          <w:b w:val="1"/>
          <w:rtl w:val="0"/>
        </w:rPr>
        <w:t xml:space="preserve">call ebx</w:t>
      </w:r>
      <w:r w:rsidDel="00000000" w:rsidR="00000000" w:rsidRPr="00000000">
        <w:rPr>
          <w:rtl w:val="0"/>
        </w:rPr>
        <w:t xml:space="preserve"> llegaremos a nuestra </w:t>
      </w:r>
      <w:r w:rsidDel="00000000" w:rsidR="00000000" w:rsidRPr="00000000">
        <w:rPr>
          <w:b w:val="1"/>
          <w:rtl w:val="0"/>
        </w:rPr>
        <w:t xml:space="preserve">shellcode</w:t>
      </w:r>
      <w:r w:rsidDel="00000000" w:rsidR="00000000" w:rsidRPr="00000000">
        <w:rPr>
          <w:rtl w:val="0"/>
        </w:rPr>
        <w:t xml:space="preserve">. En la pila podemos ver en este instante que en </w:t>
      </w:r>
      <w:r w:rsidDel="00000000" w:rsidR="00000000" w:rsidRPr="00000000">
        <w:rPr>
          <w:b w:val="1"/>
          <w:rtl w:val="0"/>
        </w:rPr>
        <w:t xml:space="preserve">esp-4</w:t>
      </w:r>
      <w:r w:rsidDel="00000000" w:rsidR="00000000" w:rsidRPr="00000000">
        <w:rPr>
          <w:rtl w:val="0"/>
        </w:rPr>
        <w:t xml:space="preserve"> quedó apuntando al comienzo de nuestra </w:t>
      </w:r>
      <w:r w:rsidDel="00000000" w:rsidR="00000000" w:rsidRPr="00000000">
        <w:rPr>
          <w:b w:val="1"/>
          <w:rtl w:val="0"/>
        </w:rPr>
        <w:t xml:space="preserve">shellcode.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Podemos usar estos </w:t>
      </w:r>
      <w:r w:rsidDel="00000000" w:rsidR="00000000" w:rsidRPr="00000000">
        <w:rPr>
          <w:b w:val="1"/>
          <w:rtl w:val="0"/>
        </w:rPr>
        <w:t xml:space="preserve">8 bytes</w:t>
      </w:r>
      <w:r w:rsidDel="00000000" w:rsidR="00000000" w:rsidRPr="00000000">
        <w:rPr>
          <w:rtl w:val="0"/>
        </w:rPr>
        <w:t xml:space="preserve"> que tenemos disponibles y escribir un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sub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esp,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retn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Con la primera línea quedamos parados justo sobre la </w:t>
      </w:r>
      <w:r w:rsidDel="00000000" w:rsidR="00000000" w:rsidRPr="00000000">
        <w:rPr>
          <w:b w:val="1"/>
          <w:rtl w:val="0"/>
        </w:rPr>
        <w:t xml:space="preserve">shellcode </w:t>
      </w:r>
      <w:r w:rsidDel="00000000" w:rsidR="00000000" w:rsidRPr="00000000">
        <w:rPr>
          <w:rtl w:val="0"/>
        </w:rPr>
        <w:t xml:space="preserve">en la pila, y con el </w:t>
      </w:r>
      <w:r w:rsidDel="00000000" w:rsidR="00000000" w:rsidRPr="00000000">
        <w:rPr>
          <w:b w:val="1"/>
          <w:rtl w:val="0"/>
        </w:rPr>
        <w:t xml:space="preserve">retn</w:t>
      </w:r>
      <w:r w:rsidDel="00000000" w:rsidR="00000000" w:rsidRPr="00000000">
        <w:rPr>
          <w:rtl w:val="0"/>
        </w:rPr>
        <w:t xml:space="preserve"> saltamos a ella.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Referencias: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144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Función sizeof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144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Función sizeof(dword)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44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Función 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144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Función 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 Y REVERSING (parte 7) por Ricnar.doc   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hyperlink" Target="http://download.mikroe.com/documents/compilers/mikropascal/pic/help/sizeof_operator.htm" TargetMode="External"/><Relationship Id="rId23" Type="http://schemas.openxmlformats.org/officeDocument/2006/relationships/hyperlink" Target="http://www.it.uc3m.es/pbasanta/asng/course_notes/ch06s04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://conclase.net/c/curso/cap13" TargetMode="External"/><Relationship Id="rId25" Type="http://schemas.openxmlformats.org/officeDocument/2006/relationships/hyperlink" Target="https://www.zator.com/Cpp/E4_9_20.ht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