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2B2DC0">
      <w:pPr>
        <w:pStyle w:val="Title"/>
        <w:rPr>
          <w:sz w:val="72"/>
          <w:szCs w:val="72"/>
        </w:rPr>
      </w:pPr>
      <w:r>
        <w:rPr>
          <w:sz w:val="72"/>
          <w:szCs w:val="72"/>
        </w:rPr>
        <w:t>WebService-ApacheCXF</w:t>
      </w:r>
    </w:p>
    <w:p w:rsidR="002B2DC0" w:rsidRDefault="002B2DC0" w:rsidP="002B2DC0">
      <w:bookmarkStart w:id="0" w:name="_Hlk487785372"/>
      <w:bookmarkEnd w:id="0"/>
      <w:r>
        <w:t>SOAP based WS architecture</w:t>
      </w:r>
    </w:p>
    <w:p w:rsidR="002B2DC0" w:rsidRDefault="002B2DC0" w:rsidP="002B2DC0">
      <w:r>
        <w:t>WS online example</w:t>
      </w:r>
    </w:p>
    <w:p w:rsidR="002B2DC0" w:rsidRDefault="002B2DC0" w:rsidP="002B2DC0">
      <w:r>
        <w:t>WSDL Contract</w:t>
      </w:r>
    </w:p>
    <w:p w:rsidR="002B2DC0" w:rsidRDefault="002B2DC0" w:rsidP="002B2DC0">
      <w:r>
        <w:t>Building SOAP services with Apache CXF and Maven</w:t>
      </w:r>
    </w:p>
    <w:p w:rsidR="002B2DC0" w:rsidRPr="002B2DC0" w:rsidRDefault="002B2DC0" w:rsidP="002B2DC0">
      <w:r>
        <w:t>Viewing SOAP messages</w:t>
      </w:r>
    </w:p>
    <w:p w:rsidR="002B2DC0" w:rsidRDefault="002B2DC0" w:rsidP="002B2DC0">
      <w:pPr>
        <w:pStyle w:val="Heading3"/>
      </w:pPr>
      <w:r>
        <w:t>References:</w:t>
      </w:r>
    </w:p>
    <w:p w:rsidR="002B2DC0" w:rsidRDefault="006C2719" w:rsidP="002B2DC0">
      <w:hyperlink r:id="rId8" w:history="1">
        <w:r w:rsidR="002B2DC0">
          <w:rPr>
            <w:rStyle w:val="Hyperlink"/>
          </w:rPr>
          <w:t>https://www.youtube.com/watch?v=fRrBFguxL9Y</w:t>
        </w:r>
      </w:hyperlink>
    </w:p>
    <w:p w:rsidR="002B2DC0" w:rsidRPr="002B2DC0" w:rsidRDefault="006C2719" w:rsidP="002B2DC0">
      <w:hyperlink r:id="rId9" w:history="1">
        <w:r w:rsidR="002B2DC0">
          <w:rPr>
            <w:rStyle w:val="Hyperlink"/>
          </w:rPr>
          <w:t>https://www.tutorialspoint.com/apache_cxf/apache_cxf_with_pojo.htm</w:t>
        </w:r>
      </w:hyperlink>
    </w:p>
    <w:p w:rsidR="0085495A" w:rsidRDefault="0085495A" w:rsidP="008A7585">
      <w:pPr>
        <w:pStyle w:val="Heading1"/>
      </w:pPr>
    </w:p>
    <w:p w:rsidR="0085495A" w:rsidRDefault="0085495A" w:rsidP="008A7585">
      <w:pPr>
        <w:pStyle w:val="Heading1"/>
      </w:pPr>
    </w:p>
    <w:p w:rsidR="0085495A" w:rsidRDefault="0085495A" w:rsidP="008A7585">
      <w:pPr>
        <w:pStyle w:val="Heading1"/>
      </w:pPr>
    </w:p>
    <w:p w:rsidR="0085495A" w:rsidRPr="00670750" w:rsidRDefault="0085495A" w:rsidP="008A7585">
      <w:pPr>
        <w:pStyle w:val="Heading1"/>
      </w:pPr>
      <w:r>
        <w:t>WebService</w:t>
      </w:r>
      <w:r w:rsidR="00EC1316">
        <w:t>s</w:t>
      </w:r>
    </w:p>
    <w:p w:rsidR="005C20FC" w:rsidRDefault="00670750">
      <w:r w:rsidRPr="00670750">
        <w:rPr>
          <w:b/>
        </w:rPr>
        <w:t xml:space="preserve">Use Case: </w:t>
      </w:r>
      <w:r w:rsidRPr="00670750">
        <w:t>You are creating a website which shows weather information of important cities in the world. You can actually consume already exposed web services and get the data for the cities. You will get the response in form of XML or JSON, you can parse it and show it on your website.</w:t>
      </w:r>
    </w:p>
    <w:p w:rsidR="005C20FC" w:rsidRDefault="005C20FC"/>
    <w:p w:rsidR="00173BF3" w:rsidRDefault="005C20FC">
      <w:r w:rsidRPr="005C20FC">
        <w:t>Web service is a way of communication that allows interoperability between different applications on different platforms, for example, a Java based application on Windows can communicate with a .Net based one on Linux. The communication can be done through a set of XML messages over HTTP protocol.Web services are browsers and operating system independent service, which means it can run on any browser without the need of making any changes. Web Services take Web-applications to the Next Level.</w:t>
      </w:r>
    </w:p>
    <w:p w:rsidR="00173BF3" w:rsidRDefault="00173BF3"/>
    <w:p w:rsidR="00173BF3" w:rsidRDefault="00173BF3">
      <w:r w:rsidRPr="00173BF3">
        <w:t>“Web Services are the message-based design frequently found on the Web and in enterprise software. The Web of Services is based on technologies such as HTTP, XML, SOAP, WSDL, SPARQL, and others.”</w:t>
      </w:r>
    </w:p>
    <w:p w:rsidR="00173BF3" w:rsidRDefault="00173BF3" w:rsidP="00173BF3">
      <w:pPr>
        <w:pStyle w:val="Subtitle"/>
      </w:pPr>
      <w:r w:rsidRPr="00173BF3">
        <w:lastRenderedPageBreak/>
        <w:t>Why Web Service</w:t>
      </w:r>
    </w:p>
    <w:p w:rsidR="00146574" w:rsidRPr="00146574" w:rsidRDefault="00146574" w:rsidP="00146574">
      <w:pPr>
        <w:pStyle w:val="Heading6"/>
      </w:pPr>
      <w:r>
        <w:br/>
        <w:t>Reuse already developed(old) functionality into new software:</w:t>
      </w:r>
    </w:p>
    <w:p w:rsidR="00146574" w:rsidRPr="00146574" w:rsidRDefault="00146574" w:rsidP="00146574">
      <w:pPr>
        <w:pStyle w:val="NormalWeb"/>
        <w:shd w:val="clear" w:color="auto" w:fill="FFFFFF"/>
        <w:spacing w:before="0" w:beforeAutospacing="0" w:after="180" w:afterAutospacing="0"/>
        <w:textAlignment w:val="baseline"/>
      </w:pPr>
      <w:r w:rsidRPr="00146574">
        <w:t>Let’s understand with the very simple example.Let’s say you are developing a finance software for a company on java and you have old .net software which manages salary of employees.So rather than developing new software for employee part, you can use old software and for other parts like infrastructure, you can develop your own functionalities.</w:t>
      </w:r>
    </w:p>
    <w:p w:rsidR="00146574" w:rsidRPr="00146574" w:rsidRDefault="00146574" w:rsidP="00146574">
      <w:pPr>
        <w:pStyle w:val="Heading6"/>
      </w:pPr>
      <w:r>
        <w:t>Usability :</w:t>
      </w:r>
    </w:p>
    <w:p w:rsidR="00146574" w:rsidRPr="00146574" w:rsidRDefault="00146574" w:rsidP="00146574">
      <w:pPr>
        <w:pStyle w:val="NormalWeb"/>
        <w:shd w:val="clear" w:color="auto" w:fill="FFFFFF"/>
        <w:spacing w:before="0" w:beforeAutospacing="0" w:after="180" w:afterAutospacing="0"/>
        <w:textAlignment w:val="baseline"/>
      </w:pPr>
      <w:r w:rsidRPr="00146574">
        <w:t>Web Services allow the business logic of many different systems to be exposed over the Web. This gives your applications the freedom to chose the Web Services that they need. Instead of re-inventing the wheel for each client, you need only include additional application-specific business logic on the client-side. This allows you to develop services and/or client-side code using the languages and tools that you want.</w:t>
      </w:r>
    </w:p>
    <w:p w:rsidR="00146574" w:rsidRPr="00146574" w:rsidRDefault="00146574" w:rsidP="00146574">
      <w:pPr>
        <w:pStyle w:val="Heading6"/>
      </w:pPr>
      <w:r>
        <w:t>Interoperability :</w:t>
      </w:r>
    </w:p>
    <w:p w:rsidR="00146574" w:rsidRPr="00146574" w:rsidRDefault="00146574" w:rsidP="00146574">
      <w:pPr>
        <w:shd w:val="clear" w:color="auto" w:fill="FFFFFF"/>
        <w:textAlignment w:val="baseline"/>
      </w:pPr>
      <w:r w:rsidRPr="00146574">
        <w:t>This is the most important benefit of Web Services. Web Services typically work outside of private networks, offering developers a non-proprietary route to their solutions.Web Services also let developers use their preferred programming languages. In addition, thanks to the use of standards-based communications methods, Web Services are virtually platform-independent.</w:t>
      </w:r>
    </w:p>
    <w:p w:rsidR="00146574" w:rsidRPr="00146574" w:rsidRDefault="00146574" w:rsidP="00146574">
      <w:pPr>
        <w:pStyle w:val="Heading6"/>
      </w:pPr>
      <w:r>
        <w:t>Loosely Coupled:</w:t>
      </w:r>
    </w:p>
    <w:p w:rsidR="00146574" w:rsidRPr="00146574" w:rsidRDefault="00146574" w:rsidP="00146574">
      <w:pPr>
        <w:pStyle w:val="NormalWeb"/>
        <w:shd w:val="clear" w:color="auto" w:fill="FFFFFF"/>
        <w:spacing w:before="0" w:beforeAutospacing="0" w:after="180" w:afterAutospacing="0"/>
        <w:textAlignment w:val="baseline"/>
      </w:pPr>
      <w:r w:rsidRPr="00146574">
        <w:t>Each service exists independently of the other services that make up the application. Individual pieces of the application to be modified without impacting unrelated areas.</w:t>
      </w:r>
    </w:p>
    <w:p w:rsidR="00146574" w:rsidRPr="00146574" w:rsidRDefault="00146574" w:rsidP="00146574">
      <w:pPr>
        <w:pStyle w:val="Heading6"/>
      </w:pPr>
      <w:r>
        <w:t>Ease of Integration:</w:t>
      </w:r>
    </w:p>
    <w:p w:rsidR="00146574" w:rsidRDefault="00146574" w:rsidP="00146574">
      <w:pPr>
        <w:pStyle w:val="NormalWeb"/>
        <w:shd w:val="clear" w:color="auto" w:fill="FFFFFF"/>
        <w:spacing w:before="0" w:beforeAutospacing="0" w:after="180" w:afterAutospacing="0"/>
        <w:textAlignment w:val="baseline"/>
        <w:rPr>
          <w:rFonts w:ascii="inherit" w:hAnsi="inherit"/>
          <w:color w:val="000000"/>
          <w:sz w:val="22"/>
          <w:szCs w:val="22"/>
        </w:rPr>
      </w:pPr>
      <w:r w:rsidRPr="00146574">
        <w:t>Data is isolated between applications creating ’silos’. Web Services act as glue between these and enable easier communications within and across organizations</w:t>
      </w:r>
      <w:r>
        <w:rPr>
          <w:rFonts w:ascii="inherit" w:hAnsi="inherit"/>
          <w:color w:val="000000"/>
          <w:sz w:val="22"/>
          <w:szCs w:val="22"/>
        </w:rPr>
        <w:t>.</w:t>
      </w:r>
    </w:p>
    <w:p w:rsidR="00146574" w:rsidRPr="00146574" w:rsidRDefault="00146574" w:rsidP="00146574">
      <w:pPr>
        <w:pStyle w:val="Heading6"/>
      </w:pPr>
      <w:r>
        <w:t>Deployability :</w:t>
      </w:r>
    </w:p>
    <w:p w:rsidR="00146574" w:rsidRPr="00146574" w:rsidRDefault="00146574" w:rsidP="00146574">
      <w:pPr>
        <w:pStyle w:val="NormalWeb"/>
        <w:shd w:val="clear" w:color="auto" w:fill="FFFFFF"/>
        <w:spacing w:before="0" w:beforeAutospacing="0" w:after="180" w:afterAutospacing="0"/>
        <w:jc w:val="both"/>
        <w:textAlignment w:val="baseline"/>
      </w:pPr>
      <w:r w:rsidRPr="00146574">
        <w:t>Web Services are deployed over standard Internet technologies. This makes it possible to deploy Web Services even over the firewall to servers running on the Internet on the other side of the globe. Also thanks to the use of proven community standards, underlying security (such as SSL) is already built-in.</w:t>
      </w:r>
    </w:p>
    <w:p w:rsidR="004A059E" w:rsidRDefault="004A059E">
      <w:r>
        <w:br w:type="page"/>
      </w:r>
    </w:p>
    <w:p w:rsidR="00173BF3" w:rsidRDefault="004A059E" w:rsidP="004C32AC">
      <w:pPr>
        <w:pStyle w:val="Title"/>
      </w:pPr>
      <w:r>
        <w:lastRenderedPageBreak/>
        <w:t>Types of Web</w:t>
      </w:r>
      <w:r w:rsidR="00331215">
        <w:t xml:space="preserve"> </w:t>
      </w:r>
      <w:r>
        <w:t>Services</w:t>
      </w:r>
    </w:p>
    <w:p w:rsidR="00F9292F" w:rsidRPr="00F9292F" w:rsidRDefault="00F9292F" w:rsidP="00F9292F"/>
    <w:p w:rsidR="00173BF3" w:rsidRDefault="00F540CE" w:rsidP="00F9292F">
      <w:pPr>
        <w:pStyle w:val="Subtitle"/>
      </w:pPr>
      <w:r w:rsidRPr="00F540CE">
        <w:t>Rest</w:t>
      </w:r>
    </w:p>
    <w:p w:rsidR="00F540CE" w:rsidRPr="00E16958" w:rsidRDefault="007C2364" w:rsidP="002F318C">
      <w:pPr>
        <w:pStyle w:val="ListParagraph"/>
        <w:numPr>
          <w:ilvl w:val="0"/>
          <w:numId w:val="12"/>
        </w:numPr>
      </w:pPr>
      <w:r w:rsidRPr="00E16958">
        <w:t>REST is an architectural style which was brought in by Roy Fielding in 2000 </w:t>
      </w:r>
    </w:p>
    <w:p w:rsidR="007C2364" w:rsidRDefault="007C2364" w:rsidP="002F318C">
      <w:pPr>
        <w:pStyle w:val="ListParagraph"/>
        <w:numPr>
          <w:ilvl w:val="0"/>
          <w:numId w:val="12"/>
        </w:numPr>
      </w:pPr>
      <w:r w:rsidRPr="00E16958">
        <w:t> REST is  a stateless client-server architecture in which the web services are viewed as resources and can be identified by their URIs. Web service clients that want to use these resources access via globally defined set of remote methods that describe the action to be performed on the resource.</w:t>
      </w:r>
    </w:p>
    <w:p w:rsidR="00E16958" w:rsidRDefault="00E16958" w:rsidP="002F318C">
      <w:pPr>
        <w:pStyle w:val="ListParagraph"/>
        <w:numPr>
          <w:ilvl w:val="0"/>
          <w:numId w:val="12"/>
        </w:numPr>
      </w:pPr>
      <w:r w:rsidRPr="00E16958">
        <w:t>It consists of two components REST server which provides access to the resources and a REST client which accesses and modify the REST resources.</w:t>
      </w:r>
    </w:p>
    <w:p w:rsidR="00696DDA" w:rsidRDefault="00696DDA" w:rsidP="002F318C">
      <w:pPr>
        <w:pStyle w:val="ListParagraph"/>
        <w:numPr>
          <w:ilvl w:val="0"/>
          <w:numId w:val="12"/>
        </w:numPr>
      </w:pPr>
      <w:r w:rsidRPr="00696DDA">
        <w:t>Clients and servers exchange representations of resources by using a standardized interface and protocol.REST isn’t protocol specific, but when people talk about REST they usually mean REST over HTTP.</w:t>
      </w:r>
    </w:p>
    <w:p w:rsidR="00696DDA" w:rsidRDefault="00696DDA" w:rsidP="00696DDA">
      <w:r>
        <w:rPr>
          <w:noProof/>
          <w:lang w:val="en-IN" w:eastAsia="en-IN"/>
        </w:rPr>
        <w:drawing>
          <wp:inline distT="0" distB="0" distL="0" distR="0">
            <wp:extent cx="5943600" cy="1426760"/>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1426760"/>
                    </a:xfrm>
                    <a:prstGeom prst="rect">
                      <a:avLst/>
                    </a:prstGeom>
                    <a:noFill/>
                    <a:ln w="9525">
                      <a:noFill/>
                      <a:miter lim="800000"/>
                      <a:headEnd/>
                      <a:tailEnd/>
                    </a:ln>
                  </pic:spPr>
                </pic:pic>
              </a:graphicData>
            </a:graphic>
          </wp:inline>
        </w:drawing>
      </w:r>
    </w:p>
    <w:p w:rsidR="00457DAC" w:rsidRDefault="00457DAC" w:rsidP="002F318C">
      <w:pPr>
        <w:pStyle w:val="ListParagraph"/>
        <w:numPr>
          <w:ilvl w:val="0"/>
          <w:numId w:val="13"/>
        </w:numPr>
      </w:pPr>
      <w:r>
        <w:t>Supports XM</w:t>
      </w:r>
      <w:r w:rsidR="0072018D">
        <w:t>L</w:t>
      </w:r>
      <w:r>
        <w:t xml:space="preserve"> and JSON.</w:t>
      </w:r>
    </w:p>
    <w:p w:rsidR="002C32D0" w:rsidRDefault="002C32D0" w:rsidP="002C32D0">
      <w:pPr>
        <w:pStyle w:val="Heading2"/>
      </w:pPr>
      <w:r>
        <w:t>HTTP methods</w:t>
      </w:r>
    </w:p>
    <w:p w:rsidR="002C32D0" w:rsidRPr="002C32D0" w:rsidRDefault="002C32D0" w:rsidP="002C32D0">
      <w:pPr>
        <w:shd w:val="clear" w:color="auto" w:fill="FFFFFF"/>
        <w:spacing w:before="0" w:line="240" w:lineRule="auto"/>
        <w:ind w:left="240"/>
        <w:textAlignment w:val="baseline"/>
        <w:rPr>
          <w:lang w:val="en-IN" w:eastAsia="en-IN"/>
        </w:rPr>
      </w:pPr>
      <w:r w:rsidRPr="002C32D0">
        <w:rPr>
          <w:b/>
          <w:lang w:val="en-IN" w:eastAsia="en-IN"/>
        </w:rPr>
        <w:t>GET:</w:t>
      </w:r>
      <w:r>
        <w:rPr>
          <w:lang w:val="en-IN" w:eastAsia="en-IN"/>
        </w:rPr>
        <w:t xml:space="preserve"> </w:t>
      </w:r>
      <w:r w:rsidRPr="002C32D0">
        <w:rPr>
          <w:lang w:val="en-IN" w:eastAsia="en-IN"/>
        </w:rPr>
        <w:t>It defines a reading access of the resource without side-effects.This operation is idempotent i.e.they can be applied multiple times without changing the result</w:t>
      </w:r>
    </w:p>
    <w:p w:rsidR="002C32D0" w:rsidRPr="002C32D0" w:rsidRDefault="002C32D0" w:rsidP="002C32D0">
      <w:pPr>
        <w:shd w:val="clear" w:color="auto" w:fill="FFFFFF"/>
        <w:spacing w:before="0" w:line="240" w:lineRule="auto"/>
        <w:ind w:left="240"/>
        <w:textAlignment w:val="baseline"/>
        <w:rPr>
          <w:lang w:val="en-IN" w:eastAsia="en-IN"/>
        </w:rPr>
      </w:pPr>
      <w:r w:rsidRPr="002C32D0">
        <w:rPr>
          <w:b/>
          <w:lang w:val="en-IN" w:eastAsia="en-IN"/>
        </w:rPr>
        <w:t>PUT :</w:t>
      </w:r>
      <w:r w:rsidRPr="002C32D0">
        <w:rPr>
          <w:lang w:val="en-IN" w:eastAsia="en-IN"/>
        </w:rPr>
        <w:t>  It is generally used for updating resouce.It must also be idempotent.</w:t>
      </w:r>
    </w:p>
    <w:p w:rsidR="002C32D0" w:rsidRPr="002C32D0" w:rsidRDefault="002C32D0" w:rsidP="002C32D0">
      <w:pPr>
        <w:shd w:val="clear" w:color="auto" w:fill="FFFFFF"/>
        <w:spacing w:before="0" w:line="240" w:lineRule="auto"/>
        <w:ind w:left="240"/>
        <w:textAlignment w:val="baseline"/>
        <w:rPr>
          <w:lang w:val="en-IN" w:eastAsia="en-IN"/>
        </w:rPr>
      </w:pPr>
      <w:r w:rsidRPr="002C32D0">
        <w:rPr>
          <w:b/>
          <w:lang w:val="en-IN" w:eastAsia="en-IN"/>
        </w:rPr>
        <w:t>DELETE :</w:t>
      </w:r>
      <w:r w:rsidRPr="002C32D0">
        <w:rPr>
          <w:lang w:val="en-IN" w:eastAsia="en-IN"/>
        </w:rPr>
        <w:t xml:space="preserve"> It removes the resources. The operations are idempotent i.e. they can get repeated without leading to different results.</w:t>
      </w:r>
    </w:p>
    <w:p w:rsidR="002C32D0" w:rsidRDefault="002C32D0" w:rsidP="002C32D0">
      <w:pPr>
        <w:shd w:val="clear" w:color="auto" w:fill="FFFFFF"/>
        <w:spacing w:before="0" w:line="240" w:lineRule="auto"/>
        <w:ind w:left="240"/>
        <w:textAlignment w:val="baseline"/>
        <w:rPr>
          <w:lang w:val="en-IN" w:eastAsia="en-IN"/>
        </w:rPr>
      </w:pPr>
      <w:r w:rsidRPr="002C32D0">
        <w:rPr>
          <w:b/>
          <w:lang w:val="en-IN" w:eastAsia="en-IN"/>
        </w:rPr>
        <w:t>POST </w:t>
      </w:r>
      <w:r w:rsidRPr="002C32D0">
        <w:rPr>
          <w:lang w:val="en-IN" w:eastAsia="en-IN"/>
        </w:rPr>
        <w:t>:It is used for creating a new resource. It is not idempotent.</w:t>
      </w:r>
    </w:p>
    <w:p w:rsidR="00F9292F" w:rsidRPr="00F9292F" w:rsidRDefault="00F9292F" w:rsidP="002C32D0">
      <w:pPr>
        <w:shd w:val="clear" w:color="auto" w:fill="FFFFFF"/>
        <w:spacing w:before="0" w:line="240" w:lineRule="auto"/>
        <w:ind w:left="240"/>
        <w:textAlignment w:val="baseline"/>
        <w:rPr>
          <w:lang w:val="en-IN" w:eastAsia="en-IN"/>
        </w:rPr>
      </w:pPr>
    </w:p>
    <w:p w:rsidR="002C32D0" w:rsidRPr="00F9292F" w:rsidRDefault="002C32D0" w:rsidP="002C32D0">
      <w:pPr>
        <w:shd w:val="clear" w:color="auto" w:fill="FFFFFF"/>
        <w:spacing w:before="0" w:line="240" w:lineRule="auto"/>
        <w:jc w:val="both"/>
        <w:textAlignment w:val="baseline"/>
        <w:rPr>
          <w:lang w:val="en-IN" w:eastAsia="en-IN"/>
        </w:rPr>
      </w:pPr>
      <w:r w:rsidRPr="00F9292F">
        <w:rPr>
          <w:b/>
          <w:lang w:val="en-IN" w:eastAsia="en-IN"/>
        </w:rPr>
        <w:t>Idempotent</w:t>
      </w:r>
      <w:r w:rsidRPr="00F9292F">
        <w:rPr>
          <w:lang w:val="en-IN" w:eastAsia="en-IN"/>
        </w:rPr>
        <w:t> means result of multiple successful request will not change state of resource after initial application</w:t>
      </w:r>
    </w:p>
    <w:p w:rsidR="002C32D0" w:rsidRPr="00F9292F" w:rsidRDefault="002C32D0" w:rsidP="002C32D0">
      <w:pPr>
        <w:shd w:val="clear" w:color="auto" w:fill="FFFFFF"/>
        <w:spacing w:before="0" w:line="240" w:lineRule="auto"/>
        <w:jc w:val="both"/>
        <w:textAlignment w:val="baseline"/>
        <w:rPr>
          <w:b/>
          <w:lang w:val="en-IN" w:eastAsia="en-IN"/>
        </w:rPr>
      </w:pPr>
      <w:r w:rsidRPr="00F9292F">
        <w:rPr>
          <w:b/>
          <w:lang w:val="en-IN" w:eastAsia="en-IN"/>
        </w:rPr>
        <w:t>For example :</w:t>
      </w:r>
    </w:p>
    <w:p w:rsidR="002C32D0" w:rsidRPr="00F9292F" w:rsidRDefault="002C32D0" w:rsidP="002C32D0">
      <w:pPr>
        <w:shd w:val="clear" w:color="auto" w:fill="FFFFFF"/>
        <w:spacing w:before="0" w:line="240" w:lineRule="auto"/>
        <w:jc w:val="both"/>
        <w:textAlignment w:val="baseline"/>
        <w:rPr>
          <w:lang w:val="en-IN" w:eastAsia="en-IN"/>
        </w:rPr>
      </w:pPr>
      <w:r w:rsidRPr="00F9292F">
        <w:rPr>
          <w:lang w:val="en-IN" w:eastAsia="en-IN"/>
        </w:rPr>
        <w:t>Delete is idempotent method because when you first time use delete, it will delete the resource (initial application) but after that, all other request will have no result because resource is already deleted.</w:t>
      </w:r>
    </w:p>
    <w:p w:rsidR="002C32D0" w:rsidRPr="00F9292F" w:rsidRDefault="002C32D0" w:rsidP="002C32D0">
      <w:pPr>
        <w:shd w:val="clear" w:color="auto" w:fill="FFFFFF"/>
        <w:spacing w:before="0" w:line="240" w:lineRule="auto"/>
        <w:jc w:val="both"/>
        <w:textAlignment w:val="baseline"/>
        <w:rPr>
          <w:lang w:val="en-IN" w:eastAsia="en-IN"/>
        </w:rPr>
      </w:pPr>
      <w:r w:rsidRPr="00F9292F">
        <w:rPr>
          <w:lang w:val="en-IN" w:eastAsia="en-IN"/>
        </w:rPr>
        <w:lastRenderedPageBreak/>
        <w:t>Post is not idempotent method because when you use post to create resource , it will keep creating resource for each new request, so result of multiple successful request will not be same.</w:t>
      </w:r>
    </w:p>
    <w:p w:rsidR="002C32D0" w:rsidRPr="00F9292F" w:rsidRDefault="002C32D0" w:rsidP="002C32D0"/>
    <w:p w:rsidR="00F540CE" w:rsidRDefault="00F540CE" w:rsidP="00D450FE">
      <w:pPr>
        <w:pStyle w:val="Subtitle"/>
      </w:pPr>
      <w:r w:rsidRPr="00F540CE">
        <w:t>SOAP</w:t>
      </w:r>
    </w:p>
    <w:p w:rsidR="00F540CE" w:rsidRPr="00D450FE" w:rsidRDefault="00D450FE" w:rsidP="00F540CE">
      <w:r w:rsidRPr="00D450FE">
        <w:t>Simple Object Access Protocol (SOAP) is a standard protocol specification for message exchange based on XML. Communication between the web service and client happens using XML messages.</w:t>
      </w:r>
    </w:p>
    <w:p w:rsidR="00D450FE" w:rsidRPr="00D450FE" w:rsidRDefault="00D450FE" w:rsidP="00D450FE">
      <w:pPr>
        <w:spacing w:before="0" w:line="240" w:lineRule="auto"/>
        <w:rPr>
          <w:lang w:val="en-IN" w:eastAsia="en-IN"/>
        </w:rPr>
      </w:pPr>
      <w:r w:rsidRPr="00D450FE">
        <w:rPr>
          <w:lang w:val="en-IN" w:eastAsia="en-IN"/>
        </w:rPr>
        <w:t>A simple web service architecture have two components</w:t>
      </w:r>
    </w:p>
    <w:p w:rsidR="00D450FE" w:rsidRPr="00D450FE" w:rsidRDefault="00D450FE" w:rsidP="002F318C">
      <w:pPr>
        <w:numPr>
          <w:ilvl w:val="0"/>
          <w:numId w:val="14"/>
        </w:numPr>
        <w:shd w:val="clear" w:color="auto" w:fill="FFFFFF"/>
        <w:spacing w:before="0" w:line="240" w:lineRule="auto"/>
        <w:ind w:left="600"/>
        <w:textAlignment w:val="baseline"/>
        <w:rPr>
          <w:lang w:val="en-IN" w:eastAsia="en-IN"/>
        </w:rPr>
      </w:pPr>
      <w:r w:rsidRPr="00D450FE">
        <w:rPr>
          <w:lang w:val="en-IN" w:eastAsia="en-IN"/>
        </w:rPr>
        <w:t>Client</w:t>
      </w:r>
    </w:p>
    <w:p w:rsidR="00D450FE" w:rsidRDefault="00D450FE" w:rsidP="002F318C">
      <w:pPr>
        <w:numPr>
          <w:ilvl w:val="0"/>
          <w:numId w:val="14"/>
        </w:numPr>
        <w:shd w:val="clear" w:color="auto" w:fill="FFFFFF"/>
        <w:spacing w:before="0" w:line="240" w:lineRule="auto"/>
        <w:ind w:left="600"/>
        <w:textAlignment w:val="baseline"/>
        <w:rPr>
          <w:lang w:val="en-IN" w:eastAsia="en-IN"/>
        </w:rPr>
      </w:pPr>
      <w:r w:rsidRPr="00D450FE">
        <w:rPr>
          <w:lang w:val="en-IN" w:eastAsia="en-IN"/>
        </w:rPr>
        <w:t>Service provider</w:t>
      </w:r>
    </w:p>
    <w:p w:rsidR="00D450FE" w:rsidRDefault="00D450FE" w:rsidP="00D450FE">
      <w:pPr>
        <w:shd w:val="clear" w:color="auto" w:fill="FFFFFF"/>
        <w:spacing w:before="0" w:line="240" w:lineRule="auto"/>
        <w:ind w:left="600"/>
        <w:textAlignment w:val="baseline"/>
        <w:rPr>
          <w:lang w:val="en-IN" w:eastAsia="en-IN"/>
        </w:rPr>
      </w:pPr>
      <w:r>
        <w:rPr>
          <w:noProof/>
          <w:lang w:val="en-IN" w:eastAsia="en-IN"/>
        </w:rPr>
        <w:drawing>
          <wp:inline distT="0" distB="0" distL="0" distR="0">
            <wp:extent cx="4050030" cy="2610019"/>
            <wp:effectExtent l="190500" t="152400" r="179070" b="133181"/>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4050030" cy="2610019"/>
                    </a:xfrm>
                    <a:prstGeom prst="rect">
                      <a:avLst/>
                    </a:prstGeom>
                    <a:ln>
                      <a:noFill/>
                    </a:ln>
                    <a:effectLst>
                      <a:outerShdw blurRad="190500" algn="tl" rotWithShape="0">
                        <a:srgbClr val="000000">
                          <a:alpha val="70000"/>
                        </a:srgbClr>
                      </a:outerShdw>
                    </a:effectLst>
                  </pic:spPr>
                </pic:pic>
              </a:graphicData>
            </a:graphic>
          </wp:inline>
        </w:drawing>
      </w:r>
    </w:p>
    <w:p w:rsidR="0078179A" w:rsidRPr="0078179A" w:rsidRDefault="0078179A" w:rsidP="0078179A">
      <w:pPr>
        <w:pStyle w:val="NormalWeb"/>
        <w:shd w:val="clear" w:color="auto" w:fill="FFFFFF"/>
        <w:spacing w:before="0" w:beforeAutospacing="0" w:after="180" w:afterAutospacing="0"/>
        <w:jc w:val="both"/>
        <w:textAlignment w:val="baseline"/>
        <w:rPr>
          <w:lang w:val="en-IN" w:eastAsia="en-IN"/>
        </w:rPr>
      </w:pPr>
      <w:r w:rsidRPr="0078179A">
        <w:t xml:space="preserve">In order </w:t>
      </w:r>
      <w:r w:rsidRPr="0078179A">
        <w:rPr>
          <w:lang w:val="en-IN" w:eastAsia="en-IN"/>
        </w:rPr>
        <w:t>to communicate client must know some information for e.g.</w:t>
      </w:r>
    </w:p>
    <w:p w:rsidR="0078179A" w:rsidRPr="0078179A" w:rsidRDefault="0078179A" w:rsidP="002F318C">
      <w:pPr>
        <w:numPr>
          <w:ilvl w:val="0"/>
          <w:numId w:val="15"/>
        </w:numPr>
        <w:shd w:val="clear" w:color="auto" w:fill="FFFFFF"/>
        <w:spacing w:before="0" w:line="240" w:lineRule="auto"/>
        <w:textAlignment w:val="baseline"/>
        <w:rPr>
          <w:lang w:val="en-IN" w:eastAsia="en-IN"/>
        </w:rPr>
      </w:pPr>
      <w:r w:rsidRPr="0078179A">
        <w:rPr>
          <w:lang w:val="en-IN" w:eastAsia="en-IN"/>
        </w:rPr>
        <w:t>Location of webservices server</w:t>
      </w:r>
    </w:p>
    <w:p w:rsidR="0078179A" w:rsidRPr="0078179A" w:rsidRDefault="0078179A" w:rsidP="002F318C">
      <w:pPr>
        <w:numPr>
          <w:ilvl w:val="0"/>
          <w:numId w:val="15"/>
        </w:numPr>
        <w:shd w:val="clear" w:color="auto" w:fill="FFFFFF"/>
        <w:spacing w:before="0" w:line="240" w:lineRule="auto"/>
        <w:textAlignment w:val="baseline"/>
        <w:rPr>
          <w:lang w:val="en-IN" w:eastAsia="en-IN"/>
        </w:rPr>
      </w:pPr>
      <w:r w:rsidRPr="0078179A">
        <w:rPr>
          <w:lang w:val="en-IN" w:eastAsia="en-IN"/>
        </w:rPr>
        <w:t>Functions available,signature and return types of function.</w:t>
      </w:r>
    </w:p>
    <w:p w:rsidR="0078179A" w:rsidRPr="0078179A" w:rsidRDefault="0078179A" w:rsidP="002F318C">
      <w:pPr>
        <w:numPr>
          <w:ilvl w:val="0"/>
          <w:numId w:val="15"/>
        </w:numPr>
        <w:shd w:val="clear" w:color="auto" w:fill="FFFFFF"/>
        <w:spacing w:before="0" w:line="240" w:lineRule="auto"/>
        <w:textAlignment w:val="baseline"/>
        <w:rPr>
          <w:lang w:val="en-IN" w:eastAsia="en-IN"/>
        </w:rPr>
      </w:pPr>
      <w:r w:rsidRPr="0078179A">
        <w:rPr>
          <w:lang w:val="en-IN" w:eastAsia="en-IN"/>
        </w:rPr>
        <w:t>Communication protocol</w:t>
      </w:r>
    </w:p>
    <w:p w:rsidR="0078179A" w:rsidRPr="0078179A" w:rsidRDefault="0078179A" w:rsidP="002F318C">
      <w:pPr>
        <w:numPr>
          <w:ilvl w:val="0"/>
          <w:numId w:val="15"/>
        </w:numPr>
        <w:shd w:val="clear" w:color="auto" w:fill="FFFFFF"/>
        <w:spacing w:before="0" w:line="240" w:lineRule="auto"/>
        <w:textAlignment w:val="baseline"/>
        <w:rPr>
          <w:lang w:val="en-IN" w:eastAsia="en-IN"/>
        </w:rPr>
      </w:pPr>
      <w:r w:rsidRPr="0078179A">
        <w:rPr>
          <w:lang w:val="en-IN" w:eastAsia="en-IN"/>
        </w:rPr>
        <w:t>Input output formats</w:t>
      </w:r>
    </w:p>
    <w:p w:rsidR="0078179A" w:rsidRDefault="0078179A" w:rsidP="00D450FE">
      <w:pPr>
        <w:shd w:val="clear" w:color="auto" w:fill="FFFFFF"/>
        <w:spacing w:before="0" w:line="240" w:lineRule="auto"/>
        <w:ind w:left="600"/>
        <w:textAlignment w:val="baseline"/>
        <w:rPr>
          <w:lang w:val="en-IN" w:eastAsia="en-IN"/>
        </w:rPr>
      </w:pPr>
    </w:p>
    <w:p w:rsidR="0078179A" w:rsidRDefault="0078179A" w:rsidP="00D450FE">
      <w:pPr>
        <w:shd w:val="clear" w:color="auto" w:fill="FFFFFF"/>
        <w:spacing w:before="0" w:line="240" w:lineRule="auto"/>
        <w:ind w:left="600"/>
        <w:textAlignment w:val="baseline"/>
      </w:pPr>
      <w:r w:rsidRPr="0078179A">
        <w:t>Service provider will create a standard XML file which will have all above information.So If this file is given to client then client will be able to access web service. This XML file is called WSDL.</w:t>
      </w:r>
    </w:p>
    <w:p w:rsidR="0078179A" w:rsidRDefault="0078179A" w:rsidP="00D450FE">
      <w:pPr>
        <w:shd w:val="clear" w:color="auto" w:fill="FFFFFF"/>
        <w:spacing w:before="0" w:line="240" w:lineRule="auto"/>
        <w:ind w:left="600"/>
        <w:textAlignment w:val="baseline"/>
      </w:pPr>
    </w:p>
    <w:p w:rsidR="0078179A" w:rsidRDefault="0078179A">
      <w:r>
        <w:br w:type="page"/>
      </w:r>
    </w:p>
    <w:p w:rsidR="0078179A" w:rsidRDefault="0078179A" w:rsidP="0078179A">
      <w:pPr>
        <w:pStyle w:val="Heading2"/>
      </w:pPr>
      <w:r>
        <w:lastRenderedPageBreak/>
        <w:t>WSDL</w:t>
      </w:r>
    </w:p>
    <w:p w:rsidR="0078179A" w:rsidRPr="0078179A" w:rsidRDefault="0078179A" w:rsidP="0078179A">
      <w:pPr>
        <w:shd w:val="clear" w:color="auto" w:fill="FFFFFF"/>
        <w:spacing w:before="0" w:after="180" w:line="240" w:lineRule="auto"/>
        <w:jc w:val="both"/>
        <w:textAlignment w:val="baseline"/>
        <w:rPr>
          <w:lang w:val="en-IN" w:eastAsia="en-IN"/>
        </w:rPr>
      </w:pPr>
      <w:r>
        <w:rPr>
          <w:lang w:val="en-IN" w:eastAsia="en-IN"/>
        </w:rPr>
        <w:t xml:space="preserve">XML </w:t>
      </w:r>
      <w:r w:rsidRPr="0078179A">
        <w:rPr>
          <w:lang w:val="en-IN" w:eastAsia="en-IN"/>
        </w:rPr>
        <w:t>file that describes</w:t>
      </w:r>
      <w:r w:rsidRPr="0078179A">
        <w:rPr>
          <w:lang w:val="en-IN" w:eastAsia="en-IN"/>
        </w:rPr>
        <w:br/>
        <w:t>the technical details of how to implement a web service, more specifically the URI,</w:t>
      </w:r>
      <w:r w:rsidRPr="0078179A">
        <w:rPr>
          <w:lang w:val="en-IN" w:eastAsia="en-IN"/>
        </w:rPr>
        <w:br/>
        <w:t>port, method names, arguments, and data types. Since WSDL is XML, it is both</w:t>
      </w:r>
      <w:r w:rsidRPr="0078179A">
        <w:rPr>
          <w:lang w:val="en-IN" w:eastAsia="en-IN"/>
        </w:rPr>
        <w:br/>
        <w:t>human-readable and machine-consumable, which aids in the ability to call and bind to</w:t>
      </w:r>
      <w:r w:rsidRPr="0078179A">
        <w:rPr>
          <w:lang w:val="en-IN" w:eastAsia="en-IN"/>
        </w:rPr>
        <w:br/>
        <w:t>services dynamically.using this WSDL file we can understand things like,</w:t>
      </w:r>
    </w:p>
    <w:p w:rsidR="0078179A" w:rsidRPr="0078179A" w:rsidRDefault="0078179A" w:rsidP="002F318C">
      <w:pPr>
        <w:numPr>
          <w:ilvl w:val="0"/>
          <w:numId w:val="16"/>
        </w:numPr>
        <w:shd w:val="clear" w:color="auto" w:fill="FFFFFF"/>
        <w:spacing w:before="0" w:line="240" w:lineRule="auto"/>
        <w:textAlignment w:val="baseline"/>
        <w:rPr>
          <w:lang w:val="en-IN" w:eastAsia="en-IN"/>
        </w:rPr>
      </w:pPr>
      <w:r w:rsidRPr="0078179A">
        <w:rPr>
          <w:lang w:val="en-IN" w:eastAsia="en-IN"/>
        </w:rPr>
        <w:t>    Port / Endpoint – URL of the web service</w:t>
      </w:r>
    </w:p>
    <w:p w:rsidR="0078179A" w:rsidRPr="0078179A" w:rsidRDefault="0078179A" w:rsidP="002F318C">
      <w:pPr>
        <w:numPr>
          <w:ilvl w:val="0"/>
          <w:numId w:val="16"/>
        </w:numPr>
        <w:shd w:val="clear" w:color="auto" w:fill="FFFFFF"/>
        <w:spacing w:before="0" w:line="240" w:lineRule="auto"/>
        <w:textAlignment w:val="baseline"/>
        <w:rPr>
          <w:lang w:val="en-IN" w:eastAsia="en-IN"/>
        </w:rPr>
      </w:pPr>
      <w:r w:rsidRPr="0078179A">
        <w:rPr>
          <w:lang w:val="en-IN" w:eastAsia="en-IN"/>
        </w:rPr>
        <w:t>    Input message format</w:t>
      </w:r>
    </w:p>
    <w:p w:rsidR="0078179A" w:rsidRPr="0078179A" w:rsidRDefault="0078179A" w:rsidP="002F318C">
      <w:pPr>
        <w:numPr>
          <w:ilvl w:val="0"/>
          <w:numId w:val="16"/>
        </w:numPr>
        <w:shd w:val="clear" w:color="auto" w:fill="FFFFFF"/>
        <w:spacing w:before="0" w:line="240" w:lineRule="auto"/>
        <w:textAlignment w:val="baseline"/>
        <w:rPr>
          <w:lang w:val="en-IN" w:eastAsia="en-IN"/>
        </w:rPr>
      </w:pPr>
      <w:r w:rsidRPr="0078179A">
        <w:rPr>
          <w:lang w:val="en-IN" w:eastAsia="en-IN"/>
        </w:rPr>
        <w:t>    Output message format</w:t>
      </w:r>
    </w:p>
    <w:p w:rsidR="0078179A" w:rsidRPr="0078179A" w:rsidRDefault="0078179A" w:rsidP="002F318C">
      <w:pPr>
        <w:numPr>
          <w:ilvl w:val="0"/>
          <w:numId w:val="16"/>
        </w:numPr>
        <w:shd w:val="clear" w:color="auto" w:fill="FFFFFF"/>
        <w:spacing w:before="0" w:line="240" w:lineRule="auto"/>
        <w:textAlignment w:val="baseline"/>
        <w:rPr>
          <w:lang w:val="en-IN" w:eastAsia="en-IN"/>
        </w:rPr>
      </w:pPr>
      <w:r w:rsidRPr="0078179A">
        <w:rPr>
          <w:lang w:val="en-IN" w:eastAsia="en-IN"/>
        </w:rPr>
        <w:t>    Security protocol that needs to be followed</w:t>
      </w:r>
    </w:p>
    <w:p w:rsidR="0078179A" w:rsidRPr="0078179A" w:rsidRDefault="0078179A" w:rsidP="002F318C">
      <w:pPr>
        <w:numPr>
          <w:ilvl w:val="0"/>
          <w:numId w:val="16"/>
        </w:numPr>
        <w:shd w:val="clear" w:color="auto" w:fill="FFFFFF"/>
        <w:spacing w:before="0" w:line="240" w:lineRule="auto"/>
        <w:textAlignment w:val="baseline"/>
        <w:rPr>
          <w:lang w:val="en-IN" w:eastAsia="en-IN"/>
        </w:rPr>
      </w:pPr>
      <w:r w:rsidRPr="0078179A">
        <w:rPr>
          <w:lang w:val="en-IN" w:eastAsia="en-IN"/>
        </w:rPr>
        <w:t>    Which protocol the web service uses</w:t>
      </w:r>
    </w:p>
    <w:p w:rsidR="00324F13" w:rsidRDefault="00324F13" w:rsidP="00BD3460">
      <w:pPr>
        <w:pStyle w:val="Heading6"/>
        <w:rPr>
          <w:rStyle w:val="Emphasis"/>
          <w:b/>
        </w:rPr>
      </w:pPr>
      <w:r w:rsidRPr="00324F13">
        <w:rPr>
          <w:rStyle w:val="Emphasis"/>
          <w:b/>
        </w:rPr>
        <w:t>Ways to access web</w:t>
      </w:r>
      <w:r>
        <w:rPr>
          <w:rStyle w:val="Emphasis"/>
          <w:b/>
        </w:rPr>
        <w:t xml:space="preserve"> </w:t>
      </w:r>
      <w:r w:rsidRPr="00324F13">
        <w:rPr>
          <w:rStyle w:val="Emphasis"/>
          <w:b/>
        </w:rPr>
        <w:t>service</w:t>
      </w:r>
    </w:p>
    <w:tbl>
      <w:tblPr>
        <w:tblStyle w:val="TableGrid"/>
        <w:tblW w:w="0" w:type="auto"/>
        <w:tblLook w:val="04A0"/>
      </w:tblPr>
      <w:tblGrid>
        <w:gridCol w:w="4908"/>
        <w:gridCol w:w="4668"/>
      </w:tblGrid>
      <w:tr w:rsidR="00BD3460" w:rsidTr="003403A1">
        <w:tc>
          <w:tcPr>
            <w:tcW w:w="4908" w:type="dxa"/>
            <w:shd w:val="clear" w:color="auto" w:fill="FFE599" w:themeFill="accent4" w:themeFillTint="66"/>
          </w:tcPr>
          <w:p w:rsidR="00BD3460" w:rsidRDefault="00BD3460" w:rsidP="00BD3460">
            <w:r w:rsidRPr="00BD3460">
              <w:t>If Service provider knows client:</w:t>
            </w:r>
          </w:p>
        </w:tc>
        <w:tc>
          <w:tcPr>
            <w:tcW w:w="4668" w:type="dxa"/>
            <w:shd w:val="clear" w:color="auto" w:fill="FFE599" w:themeFill="accent4" w:themeFillTint="66"/>
          </w:tcPr>
          <w:p w:rsidR="00BD3460" w:rsidRDefault="00BD3460" w:rsidP="00BD3460">
            <w:r w:rsidRPr="00BD3460">
              <w:t>Service provider register its WSDL to UDDI and client can access it from UDDI</w:t>
            </w:r>
          </w:p>
        </w:tc>
      </w:tr>
      <w:tr w:rsidR="00BD3460" w:rsidTr="003403A1">
        <w:tc>
          <w:tcPr>
            <w:tcW w:w="4908" w:type="dxa"/>
          </w:tcPr>
          <w:p w:rsidR="00BD3460" w:rsidRPr="0003000E" w:rsidRDefault="0003000E" w:rsidP="00BD3460">
            <w:r w:rsidRPr="0003000E">
              <w:t>If service provider knows its client then it will provide its wsdl to client and client will be able to access web service.</w:t>
            </w:r>
          </w:p>
        </w:tc>
        <w:tc>
          <w:tcPr>
            <w:tcW w:w="4668" w:type="dxa"/>
          </w:tcPr>
          <w:p w:rsidR="0034312B" w:rsidRPr="0034312B" w:rsidRDefault="0034312B" w:rsidP="0034312B">
            <w:pPr>
              <w:spacing w:before="0"/>
              <w:rPr>
                <w:lang w:val="en-IN" w:eastAsia="en-IN"/>
              </w:rPr>
            </w:pPr>
            <w:r w:rsidRPr="0034312B">
              <w:rPr>
                <w:rFonts w:ascii="Source Sans Pro" w:eastAsia="Times New Roman" w:hAnsi="Source Sans Pro" w:cs="Times New Roman"/>
                <w:color w:val="000000"/>
                <w:shd w:val="clear" w:color="auto" w:fill="FFFFFF"/>
                <w:lang w:val="en-IN" w:eastAsia="en-IN"/>
              </w:rPr>
              <w:t>U</w:t>
            </w:r>
            <w:r w:rsidRPr="0034312B">
              <w:rPr>
                <w:lang w:val="en-IN" w:eastAsia="en-IN"/>
              </w:rPr>
              <w:t>DDI stands for Universal Description, Discovery and Integration.It is a directory service. Web services can register with a UDDI and make themselves available through it for discovery.So following steps are involved.</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Service provider registers with UDDI.</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Client searches for service in UDDI.</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UDDI returns all service providers offering that service.</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Client chooses service provider</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UDDI returns WSDL of chosen service provider.</w:t>
            </w:r>
          </w:p>
          <w:p w:rsidR="0034312B" w:rsidRPr="0034312B" w:rsidRDefault="0034312B" w:rsidP="002F318C">
            <w:pPr>
              <w:numPr>
                <w:ilvl w:val="0"/>
                <w:numId w:val="17"/>
              </w:numPr>
              <w:shd w:val="clear" w:color="auto" w:fill="FFFFFF"/>
              <w:spacing w:before="0"/>
              <w:ind w:left="600"/>
              <w:textAlignment w:val="baseline"/>
              <w:rPr>
                <w:lang w:val="en-IN" w:eastAsia="en-IN"/>
              </w:rPr>
            </w:pPr>
            <w:r w:rsidRPr="0034312B">
              <w:rPr>
                <w:lang w:val="en-IN" w:eastAsia="en-IN"/>
              </w:rPr>
              <w:t>Using WSDL of service provider,client accesses web service.</w:t>
            </w:r>
          </w:p>
          <w:p w:rsidR="00BD3460" w:rsidRDefault="00BD3460" w:rsidP="00BD3460"/>
        </w:tc>
      </w:tr>
      <w:tr w:rsidR="00BD3460" w:rsidTr="003403A1">
        <w:tc>
          <w:tcPr>
            <w:tcW w:w="4908" w:type="dxa"/>
          </w:tcPr>
          <w:p w:rsidR="00BD3460" w:rsidRDefault="0003000E" w:rsidP="00BD3460">
            <w:r>
              <w:rPr>
                <w:noProof/>
                <w:lang w:val="en-IN" w:eastAsia="en-IN"/>
              </w:rPr>
              <w:drawing>
                <wp:inline distT="0" distB="0" distL="0" distR="0">
                  <wp:extent cx="2960370" cy="192786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2966563" cy="1931893"/>
                          </a:xfrm>
                          <a:prstGeom prst="rect">
                            <a:avLst/>
                          </a:prstGeom>
                          <a:noFill/>
                          <a:ln w="9525">
                            <a:noFill/>
                            <a:miter lim="800000"/>
                            <a:headEnd/>
                            <a:tailEnd/>
                          </a:ln>
                        </pic:spPr>
                      </pic:pic>
                    </a:graphicData>
                  </a:graphic>
                </wp:inline>
              </w:drawing>
            </w:r>
          </w:p>
        </w:tc>
        <w:tc>
          <w:tcPr>
            <w:tcW w:w="4668" w:type="dxa"/>
          </w:tcPr>
          <w:p w:rsidR="00BD3460" w:rsidRDefault="00D9408E" w:rsidP="00BD3460">
            <w:r>
              <w:rPr>
                <w:noProof/>
                <w:lang w:val="en-IN" w:eastAsia="en-IN"/>
              </w:rPr>
              <w:drawing>
                <wp:inline distT="0" distB="0" distL="0" distR="0">
                  <wp:extent cx="2739390" cy="1965960"/>
                  <wp:effectExtent l="19050" t="0" r="381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2742235" cy="1968002"/>
                          </a:xfrm>
                          <a:prstGeom prst="rect">
                            <a:avLst/>
                          </a:prstGeom>
                          <a:noFill/>
                          <a:ln w="9525">
                            <a:noFill/>
                            <a:miter lim="800000"/>
                            <a:headEnd/>
                            <a:tailEnd/>
                          </a:ln>
                        </pic:spPr>
                      </pic:pic>
                    </a:graphicData>
                  </a:graphic>
                </wp:inline>
              </w:drawing>
            </w:r>
          </w:p>
        </w:tc>
      </w:tr>
    </w:tbl>
    <w:p w:rsidR="00BD3460" w:rsidRDefault="00BD3460" w:rsidP="00BD3460"/>
    <w:p w:rsidR="003403A1" w:rsidRDefault="003403A1" w:rsidP="00BD3460"/>
    <w:p w:rsidR="003403A1" w:rsidRPr="00BD3460" w:rsidRDefault="003403A1" w:rsidP="003403A1">
      <w:pPr>
        <w:pStyle w:val="Subtitle"/>
      </w:pPr>
      <w:r>
        <w:lastRenderedPageBreak/>
        <w:t>SOAP Vs REST</w:t>
      </w:r>
    </w:p>
    <w:p w:rsidR="00173BF3" w:rsidRDefault="00173BF3"/>
    <w:tbl>
      <w:tblPr>
        <w:tblW w:w="10387" w:type="dxa"/>
        <w:shd w:val="clear" w:color="auto" w:fill="FFFFFF"/>
        <w:tblCellMar>
          <w:left w:w="0" w:type="dxa"/>
          <w:right w:w="0" w:type="dxa"/>
        </w:tblCellMar>
        <w:tblLook w:val="04A0"/>
      </w:tblPr>
      <w:tblGrid>
        <w:gridCol w:w="2802"/>
        <w:gridCol w:w="4123"/>
        <w:gridCol w:w="3462"/>
      </w:tblGrid>
      <w:tr w:rsidR="003403A1" w:rsidRPr="003403A1" w:rsidTr="003403A1">
        <w:trPr>
          <w:trHeight w:val="258"/>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inherit" w:eastAsia="Times New Roman" w:hAnsi="inherit" w:cs="Times New Roman"/>
                <w:color w:val="000000"/>
                <w:lang w:val="en-IN" w:eastAsia="en-IN"/>
              </w:rPr>
            </w:pPr>
            <w:r w:rsidRPr="003403A1">
              <w:rPr>
                <w:rFonts w:ascii="inherit" w:eastAsia="Times New Roman" w:hAnsi="inherit" w:cs="Times New Roman"/>
                <w:b/>
                <w:bCs/>
                <w:color w:val="000000"/>
                <w:bdr w:val="none" w:sz="0" w:space="0" w:color="auto" w:frame="1"/>
                <w:lang w:eastAsia="en-IN"/>
              </w:rPr>
              <w:t>Parameter</w:t>
            </w:r>
          </w:p>
        </w:tc>
        <w:tc>
          <w:tcPr>
            <w:tcW w:w="412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inherit" w:eastAsia="Times New Roman" w:hAnsi="inherit" w:cs="Times New Roman"/>
                <w:color w:val="000000"/>
                <w:lang w:val="en-IN" w:eastAsia="en-IN"/>
              </w:rPr>
            </w:pPr>
            <w:r w:rsidRPr="003403A1">
              <w:rPr>
                <w:rFonts w:ascii="inherit" w:eastAsia="Times New Roman" w:hAnsi="inherit" w:cs="Times New Roman"/>
                <w:b/>
                <w:bCs/>
                <w:color w:val="000000"/>
                <w:bdr w:val="none" w:sz="0" w:space="0" w:color="auto" w:frame="1"/>
                <w:lang w:val="en-IN" w:eastAsia="en-IN"/>
              </w:rPr>
              <w:t>SOAP</w:t>
            </w:r>
          </w:p>
        </w:tc>
        <w:tc>
          <w:tcPr>
            <w:tcW w:w="346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inherit" w:eastAsia="Times New Roman" w:hAnsi="inherit" w:cs="Times New Roman"/>
                <w:color w:val="000000"/>
                <w:lang w:val="en-IN" w:eastAsia="en-IN"/>
              </w:rPr>
            </w:pPr>
            <w:r w:rsidRPr="003403A1">
              <w:rPr>
                <w:rFonts w:ascii="inherit" w:eastAsia="Times New Roman" w:hAnsi="inherit" w:cs="Times New Roman"/>
                <w:b/>
                <w:bCs/>
                <w:color w:val="000000"/>
                <w:bdr w:val="none" w:sz="0" w:space="0" w:color="auto" w:frame="1"/>
                <w:lang w:val="en-IN" w:eastAsia="en-IN"/>
              </w:rPr>
              <w:t>REST</w:t>
            </w:r>
          </w:p>
        </w:tc>
      </w:tr>
      <w:tr w:rsidR="003403A1" w:rsidRPr="003403A1" w:rsidTr="003403A1">
        <w:trPr>
          <w:trHeight w:val="761"/>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eastAsia="en-IN"/>
              </w:rPr>
              <w:t>Acronym</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SOAP stands for simple object access protocol</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REST stands for REpresentational State Transfer</w:t>
            </w:r>
          </w:p>
        </w:tc>
      </w:tr>
      <w:tr w:rsidR="003403A1" w:rsidRPr="003403A1" w:rsidTr="003403A1">
        <w:trPr>
          <w:trHeight w:val="1034"/>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val="en-IN" w:eastAsia="en-IN"/>
              </w:rPr>
              <w:t>Protocol vs Architectural style</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 SOAP is a standard protocol to create web services</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Rest is architectural style to create web services.</w:t>
            </w:r>
          </w:p>
        </w:tc>
      </w:tr>
      <w:tr w:rsidR="003403A1" w:rsidRPr="003403A1" w:rsidTr="003403A1">
        <w:trPr>
          <w:trHeight w:val="517"/>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val="en-IN" w:eastAsia="en-IN"/>
              </w:rPr>
              <w:t>Contract</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Client and Server are bind with WSDL contract</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There is no contract between client and Server.</w:t>
            </w:r>
          </w:p>
        </w:tc>
      </w:tr>
      <w:tr w:rsidR="003403A1" w:rsidRPr="003403A1" w:rsidTr="003403A1">
        <w:trPr>
          <w:trHeight w:val="503"/>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eastAsia="en-IN"/>
              </w:rPr>
              <w:t>Format Support</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SOAP supports only XML format</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REST web services supports XML, json and plain text etc.</w:t>
            </w:r>
          </w:p>
        </w:tc>
      </w:tr>
      <w:tr w:rsidR="003403A1" w:rsidRPr="003403A1" w:rsidTr="003403A1">
        <w:trPr>
          <w:trHeight w:val="761"/>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eastAsia="en-IN"/>
              </w:rPr>
              <w:t>Maintainability</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SOAP web services are hard to maintain as if we do any changes in WSDL , we need to create client stub again</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REST web services are generally easy to maintain.</w:t>
            </w:r>
          </w:p>
        </w:tc>
      </w:tr>
      <w:tr w:rsidR="003403A1" w:rsidRPr="003403A1" w:rsidTr="003403A1">
        <w:trPr>
          <w:trHeight w:val="1034"/>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val="en-IN" w:eastAsia="en-IN"/>
              </w:rPr>
              <w:t>Service interfaces vs URI</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SOAP uses Service interfaces to expose business logic</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lang w:val="en-IN" w:eastAsia="en-IN"/>
              </w:rPr>
              <w:t>Rest uses URI to expose business logic</w:t>
            </w:r>
          </w:p>
        </w:tc>
      </w:tr>
      <w:tr w:rsidR="003403A1" w:rsidRPr="003403A1" w:rsidTr="003403A1">
        <w:trPr>
          <w:trHeight w:val="517"/>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val="en-IN" w:eastAsia="en-IN"/>
              </w:rPr>
              <w:t>Security</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SOAP has its own security : WS-security</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Rest inherits its security from underlying transport layer.</w:t>
            </w:r>
          </w:p>
        </w:tc>
      </w:tr>
      <w:tr w:rsidR="003403A1" w:rsidRPr="003403A1" w:rsidTr="003403A1">
        <w:trPr>
          <w:trHeight w:val="503"/>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eastAsia="en-IN"/>
              </w:rPr>
              <w:t>Bandwidth</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SOAP requires more bandwidth and resources as it uses XML messages to exchange information</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REST requires less bandwith and resources. It can use JSON also.</w:t>
            </w:r>
          </w:p>
        </w:tc>
      </w:tr>
      <w:tr w:rsidR="003403A1" w:rsidRPr="003403A1" w:rsidTr="003403A1">
        <w:trPr>
          <w:trHeight w:val="503"/>
        </w:trPr>
        <w:tc>
          <w:tcPr>
            <w:tcW w:w="28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FF0000"/>
                <w:bdr w:val="none" w:sz="0" w:space="0" w:color="auto" w:frame="1"/>
                <w:lang w:eastAsia="en-IN"/>
              </w:rPr>
              <w:t>Learning curve</w:t>
            </w:r>
          </w:p>
        </w:tc>
        <w:tc>
          <w:tcPr>
            <w:tcW w:w="41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SOAP web services are hard to learn as you need to understand WSDL , client stub</w:t>
            </w:r>
          </w:p>
        </w:tc>
        <w:tc>
          <w:tcPr>
            <w:tcW w:w="34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3403A1" w:rsidRPr="003403A1" w:rsidRDefault="003403A1" w:rsidP="003403A1">
            <w:pPr>
              <w:spacing w:before="0" w:line="240" w:lineRule="auto"/>
              <w:textAlignment w:val="baseline"/>
              <w:rPr>
                <w:rFonts w:ascii="Source Sans Pro" w:eastAsia="Times New Roman" w:hAnsi="Source Sans Pro" w:cs="Times New Roman"/>
                <w:color w:val="000000"/>
                <w:lang w:val="en-IN" w:eastAsia="en-IN"/>
              </w:rPr>
            </w:pPr>
            <w:r w:rsidRPr="003403A1">
              <w:rPr>
                <w:rFonts w:ascii="Source Sans Pro" w:eastAsia="Times New Roman" w:hAnsi="Source Sans Pro" w:cs="Times New Roman"/>
                <w:color w:val="000000"/>
                <w:bdr w:val="none" w:sz="0" w:space="0" w:color="auto" w:frame="1"/>
                <w:lang w:eastAsia="en-IN"/>
              </w:rPr>
              <w:t>REST web services are easy to understand as you need to annotate plain java class with JAX-RS annotations to use various HTTP methods.</w:t>
            </w:r>
          </w:p>
        </w:tc>
      </w:tr>
    </w:tbl>
    <w:p w:rsidR="00173BF3" w:rsidRDefault="00173BF3"/>
    <w:p w:rsidR="00BC06D0" w:rsidRDefault="00BC06D0">
      <w:r>
        <w:br w:type="page"/>
      </w:r>
    </w:p>
    <w:p w:rsidR="00BC06D0" w:rsidRDefault="00BC06D0" w:rsidP="00BC06D0">
      <w:r w:rsidRPr="00BC06D0">
        <w:rPr>
          <w:rStyle w:val="SubtitleChar"/>
        </w:rPr>
        <w:lastRenderedPageBreak/>
        <w:t>Java Web Services API</w:t>
      </w:r>
      <w:r>
        <w:t xml:space="preserve"> </w:t>
      </w:r>
    </w:p>
    <w:p w:rsidR="00BC06D0" w:rsidRDefault="00BC06D0" w:rsidP="00BC06D0">
      <w:r w:rsidRPr="00B9528F">
        <w:t>Two main API’s defined by </w:t>
      </w:r>
      <w:hyperlink r:id="rId14" w:tgtFrame="_blank" w:history="1">
        <w:r w:rsidRPr="00B9528F">
          <w:t>Java</w:t>
        </w:r>
      </w:hyperlink>
      <w:r w:rsidRPr="00B9528F">
        <w:t> for developing web service applications.</w:t>
      </w:r>
    </w:p>
    <w:tbl>
      <w:tblPr>
        <w:tblStyle w:val="LightList-Accent12"/>
        <w:tblW w:w="0" w:type="auto"/>
        <w:tblLook w:val="04A0"/>
      </w:tblPr>
      <w:tblGrid>
        <w:gridCol w:w="4788"/>
        <w:gridCol w:w="4788"/>
      </w:tblGrid>
      <w:tr w:rsidR="00BC06D0" w:rsidTr="002D0529">
        <w:trPr>
          <w:cnfStyle w:val="100000000000"/>
          <w:trHeight w:val="407"/>
        </w:trPr>
        <w:tc>
          <w:tcPr>
            <w:cnfStyle w:val="001000000000"/>
            <w:tcW w:w="4788" w:type="dxa"/>
          </w:tcPr>
          <w:p w:rsidR="00BC06D0" w:rsidRDefault="00BC06D0" w:rsidP="002D0529">
            <w:r>
              <w:t>JAX-WS</w:t>
            </w:r>
          </w:p>
        </w:tc>
        <w:tc>
          <w:tcPr>
            <w:tcW w:w="4788" w:type="dxa"/>
          </w:tcPr>
          <w:p w:rsidR="00BC06D0" w:rsidRDefault="00BC06D0" w:rsidP="002D0529">
            <w:pPr>
              <w:cnfStyle w:val="100000000000"/>
            </w:pPr>
            <w:r>
              <w:t>JAX-RS</w:t>
            </w:r>
          </w:p>
        </w:tc>
      </w:tr>
      <w:tr w:rsidR="00BC06D0" w:rsidTr="002D0529">
        <w:trPr>
          <w:cnfStyle w:val="000000100000"/>
        </w:trPr>
        <w:tc>
          <w:tcPr>
            <w:cnfStyle w:val="001000000000"/>
            <w:tcW w:w="4788" w:type="dxa"/>
          </w:tcPr>
          <w:p w:rsidR="00BC06D0" w:rsidRPr="009E4D44" w:rsidRDefault="00BC06D0" w:rsidP="002D0529">
            <w:pPr>
              <w:rPr>
                <w:b w:val="0"/>
              </w:rPr>
            </w:pPr>
            <w:r w:rsidRPr="009E4D44">
              <w:rPr>
                <w:b w:val="0"/>
              </w:rPr>
              <w:t>Mainly for SOAP web services.</w:t>
            </w:r>
          </w:p>
        </w:tc>
        <w:tc>
          <w:tcPr>
            <w:tcW w:w="4788" w:type="dxa"/>
          </w:tcPr>
          <w:p w:rsidR="00BC06D0" w:rsidRPr="00026C09" w:rsidRDefault="00BC06D0" w:rsidP="002D0529">
            <w:pPr>
              <w:cnfStyle w:val="000000100000"/>
            </w:pPr>
            <w:r w:rsidRPr="00026C09">
              <w:t>mainly for </w:t>
            </w:r>
            <w:hyperlink r:id="rId15" w:tgtFrame="_blank" w:history="1">
              <w:r w:rsidRPr="00026C09">
                <w:t>RESTful</w:t>
              </w:r>
            </w:hyperlink>
            <w:r w:rsidRPr="00026C09">
              <w:t> web services</w:t>
            </w:r>
          </w:p>
        </w:tc>
      </w:tr>
      <w:tr w:rsidR="00BC06D0" w:rsidTr="002D0529">
        <w:tc>
          <w:tcPr>
            <w:cnfStyle w:val="001000000000"/>
            <w:tcW w:w="4788" w:type="dxa"/>
          </w:tcPr>
          <w:p w:rsidR="00BC06D0" w:rsidRPr="00026C09" w:rsidRDefault="00BC06D0" w:rsidP="002D0529">
            <w:pPr>
              <w:rPr>
                <w:b w:val="0"/>
              </w:rPr>
            </w:pPr>
            <w:r w:rsidRPr="00026C09">
              <w:rPr>
                <w:b w:val="0"/>
              </w:rPr>
              <w:t>Two ways to write JAX-WS application code: by RPC style and Document style.</w:t>
            </w:r>
          </w:p>
        </w:tc>
        <w:tc>
          <w:tcPr>
            <w:tcW w:w="4788" w:type="dxa"/>
          </w:tcPr>
          <w:p w:rsidR="00BC06D0" w:rsidRPr="00026C09" w:rsidRDefault="00BC06D0" w:rsidP="002D0529">
            <w:pPr>
              <w:cnfStyle w:val="000000000000"/>
            </w:pPr>
            <w:r w:rsidRPr="00026C09">
              <w:t>Implementation currently in use for creating JAX-RS application: Jersey and RESTeasy.</w:t>
            </w:r>
          </w:p>
        </w:tc>
      </w:tr>
      <w:tr w:rsidR="00BC06D0" w:rsidTr="002D0529">
        <w:trPr>
          <w:cnfStyle w:val="000000100000"/>
        </w:trPr>
        <w:tc>
          <w:tcPr>
            <w:cnfStyle w:val="001000000000"/>
            <w:tcW w:w="4788" w:type="dxa"/>
          </w:tcPr>
          <w:p w:rsidR="00BC06D0" w:rsidRPr="00026C09" w:rsidRDefault="00BC06D0" w:rsidP="002D0529">
            <w:pPr>
              <w:rPr>
                <w:b w:val="0"/>
              </w:rPr>
            </w:pPr>
          </w:p>
        </w:tc>
        <w:tc>
          <w:tcPr>
            <w:tcW w:w="4788" w:type="dxa"/>
          </w:tcPr>
          <w:p w:rsidR="00BC06D0" w:rsidRDefault="00BC06D0" w:rsidP="002D0529">
            <w:pPr>
              <w:cnfStyle w:val="000000100000"/>
              <w:rPr>
                <w:rFonts w:ascii="Arial" w:hAnsi="Arial" w:cs="Arial"/>
                <w:color w:val="4A4A4A"/>
                <w:sz w:val="19"/>
                <w:szCs w:val="19"/>
                <w:shd w:val="clear" w:color="auto" w:fill="FFFFFF"/>
              </w:rPr>
            </w:pPr>
          </w:p>
        </w:tc>
      </w:tr>
    </w:tbl>
    <w:p w:rsidR="00BC06D0" w:rsidRDefault="00BC06D0" w:rsidP="00BC06D0"/>
    <w:p w:rsidR="00BC06D0" w:rsidRDefault="00BC06D0">
      <w:r>
        <w:br w:type="page"/>
      </w:r>
    </w:p>
    <w:p w:rsidR="00337CC4" w:rsidRDefault="00337CC4"/>
    <w:p w:rsidR="00BC06D0" w:rsidRDefault="00BC06D0"/>
    <w:p w:rsidR="00BC06D0" w:rsidRDefault="00BC06D0"/>
    <w:p w:rsidR="00BC06D0" w:rsidRDefault="00BC06D0"/>
    <w:p w:rsidR="00337CC4" w:rsidRDefault="00337CC4" w:rsidP="00337CC4">
      <w:pPr>
        <w:pStyle w:val="Subtitle"/>
      </w:pPr>
      <w:r>
        <w:t>Build SOAP web Service using Java in eclipse</w:t>
      </w:r>
    </w:p>
    <w:p w:rsidR="00337CC4" w:rsidRPr="00337CC4" w:rsidRDefault="00337CC4" w:rsidP="00337CC4">
      <w:pPr>
        <w:pStyle w:val="NormalWeb"/>
        <w:spacing w:before="0" w:beforeAutospacing="0" w:after="180" w:afterAutospacing="0"/>
        <w:textAlignment w:val="baseline"/>
      </w:pPr>
      <w:r w:rsidRPr="00337CC4">
        <w:t>1.Create new dynamic web project and name it “SimpleSOAPExample”.</w:t>
      </w:r>
    </w:p>
    <w:p w:rsidR="00337CC4" w:rsidRDefault="00337CC4" w:rsidP="00337CC4">
      <w:pPr>
        <w:jc w:val="center"/>
        <w:textAlignment w:val="baseline"/>
        <w:rPr>
          <w:rFonts w:ascii="inherit" w:hAnsi="inherit"/>
          <w:color w:val="000000"/>
        </w:rPr>
      </w:pPr>
      <w:r>
        <w:rPr>
          <w:rFonts w:ascii="inherit" w:hAnsi="inherit"/>
          <w:b/>
          <w:bCs/>
          <w:noProof/>
          <w:color w:val="00008B"/>
          <w:bdr w:val="none" w:sz="0" w:space="0" w:color="auto" w:frame="1"/>
          <w:lang w:val="en-IN" w:eastAsia="en-IN"/>
        </w:rPr>
        <w:drawing>
          <wp:inline distT="0" distB="0" distL="0" distR="0">
            <wp:extent cx="3449030" cy="4658294"/>
            <wp:effectExtent l="19050" t="0" r="0" b="0"/>
            <wp:docPr id="12" name="Picture 19" descr="Create dynamic web project in eclips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eate dynamic web project in eclipse">
                      <a:hlinkClick r:id="rId16"/>
                    </pic:cNvPr>
                    <pic:cNvPicPr>
                      <a:picLocks noChangeAspect="1" noChangeArrowheads="1"/>
                    </pic:cNvPicPr>
                  </pic:nvPicPr>
                  <pic:blipFill>
                    <a:blip r:embed="rId17"/>
                    <a:srcRect/>
                    <a:stretch>
                      <a:fillRect/>
                    </a:stretch>
                  </pic:blipFill>
                  <pic:spPr bwMode="auto">
                    <a:xfrm>
                      <a:off x="0" y="0"/>
                      <a:ext cx="3451661" cy="4661847"/>
                    </a:xfrm>
                    <a:prstGeom prst="rect">
                      <a:avLst/>
                    </a:prstGeom>
                    <a:noFill/>
                    <a:ln w="9525">
                      <a:noFill/>
                      <a:miter lim="800000"/>
                      <a:headEnd/>
                      <a:tailEnd/>
                    </a:ln>
                  </pic:spPr>
                </pic:pic>
              </a:graphicData>
            </a:graphic>
          </wp:inline>
        </w:drawing>
      </w:r>
    </w:p>
    <w:p w:rsidR="00337CC4" w:rsidRPr="00337CC4" w:rsidRDefault="00337CC4" w:rsidP="00337CC4">
      <w:pPr>
        <w:pStyle w:val="NormalWeb"/>
        <w:spacing w:before="0" w:beforeAutospacing="0" w:after="180" w:afterAutospacing="0"/>
        <w:textAlignment w:val="baseline"/>
      </w:pPr>
      <w:r w:rsidRPr="00337CC4">
        <w:t>2.Create new package named “org.arpit.javapostsforlearning.webservices”</w:t>
      </w:r>
    </w:p>
    <w:p w:rsidR="00337CC4" w:rsidRDefault="006C2719" w:rsidP="00337CC4">
      <w:pPr>
        <w:jc w:val="center"/>
        <w:textAlignment w:val="baseline"/>
        <w:rPr>
          <w:rFonts w:ascii="inherit" w:hAnsi="inherit"/>
          <w:color w:val="000000"/>
        </w:rPr>
      </w:pPr>
      <w:hyperlink r:id="rId18" w:history="1">
        <w:r w:rsidR="00337CC4">
          <w:rPr>
            <w:rFonts w:ascii="inherit" w:hAnsi="inherit"/>
            <w:b/>
            <w:bCs/>
            <w:noProof/>
            <w:color w:val="00008B"/>
            <w:bdr w:val="none" w:sz="0" w:space="0" w:color="auto" w:frame="1"/>
            <w:lang w:val="en-IN" w:eastAsia="en-IN"/>
          </w:rPr>
          <w:drawing>
            <wp:inline distT="0" distB="0" distL="0" distR="0">
              <wp:extent cx="3326130" cy="2565292"/>
              <wp:effectExtent l="19050" t="0" r="7620" b="0"/>
              <wp:docPr id="20" name="Picture 20" descr="Create new Packag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ate new Package">
                        <a:hlinkClick r:id="rId18"/>
                      </pic:cNvPr>
                      <pic:cNvPicPr>
                        <a:picLocks noChangeAspect="1" noChangeArrowheads="1"/>
                      </pic:cNvPicPr>
                    </pic:nvPicPr>
                    <pic:blipFill>
                      <a:blip r:embed="rId19"/>
                      <a:srcRect/>
                      <a:stretch>
                        <a:fillRect/>
                      </a:stretch>
                    </pic:blipFill>
                    <pic:spPr bwMode="auto">
                      <a:xfrm>
                        <a:off x="0" y="0"/>
                        <a:ext cx="3334299" cy="2571592"/>
                      </a:xfrm>
                      <a:prstGeom prst="rect">
                        <a:avLst/>
                      </a:prstGeom>
                      <a:noFill/>
                      <a:ln w="9525">
                        <a:noFill/>
                        <a:miter lim="800000"/>
                        <a:headEnd/>
                        <a:tailEnd/>
                      </a:ln>
                    </pic:spPr>
                  </pic:pic>
                </a:graphicData>
              </a:graphic>
            </wp:inline>
          </w:drawing>
        </w:r>
        <w:r w:rsidR="00337CC4">
          <w:rPr>
            <w:rStyle w:val="Hyperlink"/>
            <w:rFonts w:ascii="inherit" w:hAnsi="inherit"/>
            <w:b/>
            <w:bCs/>
            <w:color w:val="00008B"/>
            <w:bdr w:val="none" w:sz="0" w:space="0" w:color="auto" w:frame="1"/>
          </w:rPr>
          <w:t> </w:t>
        </w:r>
      </w:hyperlink>
    </w:p>
    <w:p w:rsidR="00337CC4" w:rsidRDefault="00337CC4" w:rsidP="00337CC4">
      <w:pPr>
        <w:textAlignment w:val="baseline"/>
      </w:pPr>
      <w:r w:rsidRPr="00337CC4">
        <w:t>3.Create a simple java class named “HelloWorld.java”</w:t>
      </w:r>
    </w:p>
    <w:p w:rsidR="00337CC4" w:rsidRDefault="00337CC4" w:rsidP="00337CC4">
      <w:pPr>
        <w:pBdr>
          <w:top w:val="single" w:sz="4" w:space="1" w:color="auto"/>
          <w:left w:val="single" w:sz="4" w:space="4" w:color="auto"/>
          <w:bottom w:val="single" w:sz="4" w:space="1" w:color="auto"/>
          <w:right w:val="single" w:sz="4" w:space="4" w:color="auto"/>
        </w:pBdr>
        <w:textAlignment w:val="baseline"/>
      </w:pPr>
      <w:r>
        <w:t xml:space="preserve">package org.arpit.javapostsforlearning.webservices; </w:t>
      </w:r>
    </w:p>
    <w:p w:rsidR="00337CC4" w:rsidRDefault="00337CC4" w:rsidP="00337CC4">
      <w:pPr>
        <w:pBdr>
          <w:top w:val="single" w:sz="4" w:space="1" w:color="auto"/>
          <w:left w:val="single" w:sz="4" w:space="4" w:color="auto"/>
          <w:bottom w:val="single" w:sz="4" w:space="1" w:color="auto"/>
          <w:right w:val="single" w:sz="4" w:space="4" w:color="auto"/>
        </w:pBdr>
        <w:textAlignment w:val="baseline"/>
      </w:pPr>
      <w:r>
        <w:t xml:space="preserve">public class HelloWorld { </w:t>
      </w:r>
    </w:p>
    <w:p w:rsidR="00337CC4" w:rsidRDefault="00337CC4" w:rsidP="00337CC4">
      <w:pPr>
        <w:pBdr>
          <w:top w:val="single" w:sz="4" w:space="1" w:color="auto"/>
          <w:left w:val="single" w:sz="4" w:space="4" w:color="auto"/>
          <w:bottom w:val="single" w:sz="4" w:space="1" w:color="auto"/>
          <w:right w:val="single" w:sz="4" w:space="4" w:color="auto"/>
        </w:pBdr>
        <w:textAlignment w:val="baseline"/>
      </w:pPr>
      <w:r>
        <w:t xml:space="preserve"> public String sayHelloWorld(String name) {</w:t>
      </w:r>
    </w:p>
    <w:p w:rsidR="00337CC4" w:rsidRDefault="00337CC4" w:rsidP="00337CC4">
      <w:pPr>
        <w:pBdr>
          <w:top w:val="single" w:sz="4" w:space="1" w:color="auto"/>
          <w:left w:val="single" w:sz="4" w:space="4" w:color="auto"/>
          <w:bottom w:val="single" w:sz="4" w:space="1" w:color="auto"/>
          <w:right w:val="single" w:sz="4" w:space="4" w:color="auto"/>
        </w:pBdr>
        <w:textAlignment w:val="baseline"/>
      </w:pPr>
      <w:r>
        <w:t xml:space="preserve"> return "Hello world from "+ name; }</w:t>
      </w:r>
    </w:p>
    <w:p w:rsidR="00337CC4" w:rsidRPr="00337CC4" w:rsidRDefault="00337CC4" w:rsidP="00337CC4">
      <w:pPr>
        <w:pBdr>
          <w:top w:val="single" w:sz="4" w:space="1" w:color="auto"/>
          <w:left w:val="single" w:sz="4" w:space="4" w:color="auto"/>
          <w:bottom w:val="single" w:sz="4" w:space="1" w:color="auto"/>
          <w:right w:val="single" w:sz="4" w:space="4" w:color="auto"/>
        </w:pBdr>
        <w:textAlignment w:val="baseline"/>
      </w:pPr>
      <w:r>
        <w:t>}</w:t>
      </w:r>
    </w:p>
    <w:p w:rsidR="00337CC4" w:rsidRPr="00337CC4" w:rsidRDefault="00337CC4" w:rsidP="00337CC4">
      <w:pPr>
        <w:textAlignment w:val="baseline"/>
      </w:pPr>
      <w:r w:rsidRPr="00337CC4">
        <w:t>4.</w:t>
      </w:r>
      <w:r>
        <w:t xml:space="preserve"> </w:t>
      </w:r>
      <w:r w:rsidRPr="00337CC4">
        <w:t>Right click on project-&gt;new-&gt;web service</w:t>
      </w:r>
    </w:p>
    <w:p w:rsidR="00337CC4" w:rsidRDefault="006C2719" w:rsidP="00337CC4">
      <w:pPr>
        <w:jc w:val="center"/>
        <w:textAlignment w:val="baseline"/>
        <w:rPr>
          <w:rFonts w:ascii="inherit" w:hAnsi="inherit"/>
          <w:color w:val="000000"/>
        </w:rPr>
      </w:pPr>
      <w:hyperlink r:id="rId20" w:history="1">
        <w:r w:rsidR="00337CC4">
          <w:rPr>
            <w:rFonts w:ascii="inherit" w:hAnsi="inherit"/>
            <w:b/>
            <w:bCs/>
            <w:noProof/>
            <w:color w:val="00008B"/>
            <w:bdr w:val="none" w:sz="0" w:space="0" w:color="auto" w:frame="1"/>
            <w:lang w:val="en-IN" w:eastAsia="en-IN"/>
          </w:rPr>
          <w:drawing>
            <wp:inline distT="0" distB="0" distL="0" distR="0">
              <wp:extent cx="3483297" cy="3318690"/>
              <wp:effectExtent l="19050" t="0" r="2853" b="0"/>
              <wp:docPr id="21" name="Picture 21" descr="SOAP Web service wizard">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OAP Web service wizard">
                        <a:hlinkClick r:id="rId20"/>
                      </pic:cNvPr>
                      <pic:cNvPicPr>
                        <a:picLocks noChangeAspect="1" noChangeArrowheads="1"/>
                      </pic:cNvPicPr>
                    </pic:nvPicPr>
                    <pic:blipFill>
                      <a:blip r:embed="rId21"/>
                      <a:srcRect/>
                      <a:stretch>
                        <a:fillRect/>
                      </a:stretch>
                    </pic:blipFill>
                    <pic:spPr bwMode="auto">
                      <a:xfrm>
                        <a:off x="0" y="0"/>
                        <a:ext cx="3485954" cy="3321221"/>
                      </a:xfrm>
                      <a:prstGeom prst="rect">
                        <a:avLst/>
                      </a:prstGeom>
                      <a:noFill/>
                      <a:ln w="9525">
                        <a:noFill/>
                        <a:miter lim="800000"/>
                        <a:headEnd/>
                        <a:tailEnd/>
                      </a:ln>
                    </pic:spPr>
                  </pic:pic>
                </a:graphicData>
              </a:graphic>
            </wp:inline>
          </w:drawing>
        </w:r>
        <w:r w:rsidR="00337CC4">
          <w:rPr>
            <w:rStyle w:val="Hyperlink"/>
            <w:rFonts w:ascii="inherit" w:hAnsi="inherit"/>
            <w:b/>
            <w:bCs/>
            <w:color w:val="00008B"/>
            <w:bdr w:val="none" w:sz="0" w:space="0" w:color="auto" w:frame="1"/>
          </w:rPr>
          <w:t>In </w:t>
        </w:r>
      </w:hyperlink>
    </w:p>
    <w:p w:rsidR="00B276FA" w:rsidRDefault="00B276FA">
      <w:r>
        <w:lastRenderedPageBreak/>
        <w:br w:type="page"/>
      </w:r>
    </w:p>
    <w:p w:rsidR="00337CC4" w:rsidRPr="00B276FA" w:rsidRDefault="00337CC4" w:rsidP="00337CC4">
      <w:pPr>
        <w:textAlignment w:val="baseline"/>
      </w:pPr>
      <w:r w:rsidRPr="00B276FA">
        <w:lastRenderedPageBreak/>
        <w:t> 5.Click on next.</w:t>
      </w:r>
    </w:p>
    <w:p w:rsidR="00337CC4" w:rsidRDefault="00337CC4" w:rsidP="00337CC4">
      <w:pPr>
        <w:jc w:val="center"/>
        <w:textAlignment w:val="baseline"/>
        <w:rPr>
          <w:rFonts w:ascii="inherit" w:hAnsi="inherit"/>
          <w:color w:val="000000"/>
        </w:rPr>
      </w:pPr>
      <w:r>
        <w:rPr>
          <w:rFonts w:ascii="inherit" w:hAnsi="inherit"/>
          <w:b/>
          <w:bCs/>
          <w:noProof/>
          <w:color w:val="00008B"/>
          <w:bdr w:val="none" w:sz="0" w:space="0" w:color="auto" w:frame="1"/>
          <w:lang w:val="en-IN" w:eastAsia="en-IN"/>
        </w:rPr>
        <w:drawing>
          <wp:inline distT="0" distB="0" distL="0" distR="0">
            <wp:extent cx="3578586" cy="3230880"/>
            <wp:effectExtent l="19050" t="0" r="2814" b="0"/>
            <wp:docPr id="11" name="Picture 22" descr="Create SOAP web service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reate SOAP web services">
                      <a:hlinkClick r:id="rId22"/>
                    </pic:cNvPr>
                    <pic:cNvPicPr>
                      <a:picLocks noChangeAspect="1" noChangeArrowheads="1"/>
                    </pic:cNvPicPr>
                  </pic:nvPicPr>
                  <pic:blipFill>
                    <a:blip r:embed="rId23"/>
                    <a:srcRect/>
                    <a:stretch>
                      <a:fillRect/>
                    </a:stretch>
                  </pic:blipFill>
                  <pic:spPr bwMode="auto">
                    <a:xfrm>
                      <a:off x="0" y="0"/>
                      <a:ext cx="3583042" cy="3234903"/>
                    </a:xfrm>
                    <a:prstGeom prst="rect">
                      <a:avLst/>
                    </a:prstGeom>
                    <a:noFill/>
                    <a:ln w="9525">
                      <a:noFill/>
                      <a:miter lim="800000"/>
                      <a:headEnd/>
                      <a:tailEnd/>
                    </a:ln>
                  </pic:spPr>
                </pic:pic>
              </a:graphicData>
            </a:graphic>
          </wp:inline>
        </w:drawing>
      </w:r>
    </w:p>
    <w:p w:rsidR="00337CC4" w:rsidRPr="00B276FA" w:rsidRDefault="00337CC4" w:rsidP="00337CC4">
      <w:pPr>
        <w:textAlignment w:val="baseline"/>
      </w:pPr>
      <w:r w:rsidRPr="00B276FA">
        <w:t>In service implementation text box,write fully qualified class name of above created class(HelloWorld.java) and move both above slider to maximum level (i.e. Test service and Test Client level) and click on finish.You are done!!A new project named “SimpleSOAPExampleClient” will be created in your work space.</w:t>
      </w:r>
    </w:p>
    <w:p w:rsidR="00337CC4" w:rsidRDefault="00337CC4" w:rsidP="00337CC4">
      <w:pPr>
        <w:jc w:val="center"/>
        <w:textAlignment w:val="baseline"/>
        <w:rPr>
          <w:rFonts w:ascii="inherit" w:hAnsi="inherit"/>
          <w:color w:val="000000"/>
        </w:rPr>
      </w:pPr>
      <w:r>
        <w:rPr>
          <w:rFonts w:ascii="inherit" w:hAnsi="inherit"/>
          <w:b/>
          <w:bCs/>
          <w:noProof/>
          <w:color w:val="00008B"/>
          <w:bdr w:val="none" w:sz="0" w:space="0" w:color="auto" w:frame="1"/>
          <w:lang w:val="en-IN" w:eastAsia="en-IN"/>
        </w:rPr>
        <w:drawing>
          <wp:inline distT="0" distB="0" distL="0" distR="0">
            <wp:extent cx="3089910" cy="1973580"/>
            <wp:effectExtent l="19050" t="0" r="0" b="0"/>
            <wp:docPr id="23" name="Picture 23" descr="SOAP web services project structur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OAP web services project structure">
                      <a:hlinkClick r:id="rId24"/>
                    </pic:cNvPr>
                    <pic:cNvPicPr>
                      <a:picLocks noChangeAspect="1" noChangeArrowheads="1"/>
                    </pic:cNvPicPr>
                  </pic:nvPicPr>
                  <pic:blipFill>
                    <a:blip r:embed="rId25"/>
                    <a:srcRect/>
                    <a:stretch>
                      <a:fillRect/>
                    </a:stretch>
                  </pic:blipFill>
                  <pic:spPr bwMode="auto">
                    <a:xfrm>
                      <a:off x="0" y="0"/>
                      <a:ext cx="3089910" cy="1973580"/>
                    </a:xfrm>
                    <a:prstGeom prst="rect">
                      <a:avLst/>
                    </a:prstGeom>
                    <a:noFill/>
                    <a:ln w="9525">
                      <a:noFill/>
                      <a:miter lim="800000"/>
                      <a:headEnd/>
                      <a:tailEnd/>
                    </a:ln>
                  </pic:spPr>
                </pic:pic>
              </a:graphicData>
            </a:graphic>
          </wp:inline>
        </w:drawing>
      </w:r>
    </w:p>
    <w:p w:rsidR="00337CC4" w:rsidRDefault="00337CC4" w:rsidP="00B276FA">
      <w:pPr>
        <w:textAlignment w:val="baseline"/>
        <w:rPr>
          <w:rFonts w:ascii="inherit" w:hAnsi="inherit"/>
          <w:color w:val="000000"/>
        </w:rPr>
      </w:pPr>
      <w:r>
        <w:rPr>
          <w:rFonts w:ascii="inherit" w:hAnsi="inherit"/>
          <w:color w:val="000000"/>
        </w:rPr>
        <w:lastRenderedPageBreak/>
        <w:t>6.</w:t>
      </w:r>
      <w:r>
        <w:rPr>
          <w:rFonts w:ascii="inherit" w:hAnsi="inherit"/>
          <w:b/>
          <w:bCs/>
          <w:noProof/>
          <w:color w:val="00008B"/>
          <w:bdr w:val="none" w:sz="0" w:space="0" w:color="auto" w:frame="1"/>
          <w:lang w:val="en-IN" w:eastAsia="en-IN"/>
        </w:rPr>
        <w:drawing>
          <wp:inline distT="0" distB="0" distL="0" distR="0">
            <wp:extent cx="2655339" cy="3370238"/>
            <wp:effectExtent l="19050" t="0" r="0" b="0"/>
            <wp:docPr id="24" name="Picture 24" descr="Start tomcat serv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rt tomcat server">
                      <a:hlinkClick r:id="rId26"/>
                    </pic:cNvPr>
                    <pic:cNvPicPr>
                      <a:picLocks noChangeAspect="1" noChangeArrowheads="1"/>
                    </pic:cNvPicPr>
                  </pic:nvPicPr>
                  <pic:blipFill>
                    <a:blip r:embed="rId27"/>
                    <a:srcRect/>
                    <a:stretch>
                      <a:fillRect/>
                    </a:stretch>
                  </pic:blipFill>
                  <pic:spPr bwMode="auto">
                    <a:xfrm>
                      <a:off x="0" y="0"/>
                      <a:ext cx="2658808" cy="3374640"/>
                    </a:xfrm>
                    <a:prstGeom prst="rect">
                      <a:avLst/>
                    </a:prstGeom>
                    <a:noFill/>
                    <a:ln w="9525">
                      <a:noFill/>
                      <a:miter lim="800000"/>
                      <a:headEnd/>
                      <a:tailEnd/>
                    </a:ln>
                  </pic:spPr>
                </pic:pic>
              </a:graphicData>
            </a:graphic>
          </wp:inline>
        </w:drawing>
      </w:r>
    </w:p>
    <w:p w:rsidR="00337CC4" w:rsidRPr="00B276FA" w:rsidRDefault="00337CC4" w:rsidP="00337CC4">
      <w:pPr>
        <w:textAlignment w:val="baseline"/>
      </w:pPr>
      <w:r w:rsidRPr="00B276FA">
        <w:t>Click on start server.</w:t>
      </w:r>
    </w:p>
    <w:p w:rsidR="00337CC4" w:rsidRPr="00B276FA" w:rsidRDefault="00337CC4" w:rsidP="00337CC4">
      <w:pPr>
        <w:textAlignment w:val="baseline"/>
      </w:pPr>
      <w:r w:rsidRPr="00B276FA">
        <w:t>7.After clicking start server,eclipse will open test web service API.With this test API,you can test your web service.</w:t>
      </w:r>
    </w:p>
    <w:p w:rsidR="001C3CE2" w:rsidRDefault="00337CC4">
      <w:r>
        <w:rPr>
          <w:rFonts w:ascii="inherit" w:hAnsi="inherit"/>
          <w:b/>
          <w:bCs/>
          <w:noProof/>
          <w:color w:val="00008B"/>
          <w:bdr w:val="none" w:sz="0" w:space="0" w:color="auto" w:frame="1"/>
          <w:lang w:val="en-IN" w:eastAsia="en-IN"/>
        </w:rPr>
        <w:drawing>
          <wp:inline distT="0" distB="0" distL="0" distR="0">
            <wp:extent cx="4643278" cy="2606040"/>
            <wp:effectExtent l="19050" t="0" r="4922" b="0"/>
            <wp:docPr id="25" name="Picture 25" descr="Test web servic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est web service">
                      <a:hlinkClick r:id="rId28"/>
                    </pic:cNvPr>
                    <pic:cNvPicPr>
                      <a:picLocks noChangeAspect="1" noChangeArrowheads="1"/>
                    </pic:cNvPicPr>
                  </pic:nvPicPr>
                  <pic:blipFill>
                    <a:blip r:embed="rId29"/>
                    <a:srcRect/>
                    <a:stretch>
                      <a:fillRect/>
                    </a:stretch>
                  </pic:blipFill>
                  <pic:spPr bwMode="auto">
                    <a:xfrm>
                      <a:off x="0" y="0"/>
                      <a:ext cx="4643278" cy="2606040"/>
                    </a:xfrm>
                    <a:prstGeom prst="rect">
                      <a:avLst/>
                    </a:prstGeom>
                    <a:noFill/>
                    <a:ln w="9525">
                      <a:noFill/>
                      <a:miter lim="800000"/>
                      <a:headEnd/>
                      <a:tailEnd/>
                    </a:ln>
                  </pic:spPr>
                </pic:pic>
              </a:graphicData>
            </a:graphic>
          </wp:inline>
        </w:drawing>
      </w:r>
      <w:r>
        <w:br w:type="page"/>
      </w:r>
      <w:r w:rsidR="001C3CE2">
        <w:lastRenderedPageBreak/>
        <w:br w:type="page"/>
      </w:r>
    </w:p>
    <w:p w:rsidR="003F367F" w:rsidRDefault="001C3CE2" w:rsidP="001C3CE2">
      <w:pPr>
        <w:pStyle w:val="Subtitle"/>
      </w:pPr>
      <w:r>
        <w:lastRenderedPageBreak/>
        <w:t>WSDL</w:t>
      </w:r>
    </w:p>
    <w:p w:rsidR="00571ABF" w:rsidRPr="00571ABF" w:rsidRDefault="00571ABF" w:rsidP="00571ABF">
      <w:hyperlink r:id="rId30" w:history="1">
        <w:r>
          <w:rPr>
            <w:rStyle w:val="Hyperlink"/>
          </w:rPr>
          <w:t>https://www.w3schools.com/xml/xml_wsdl.asp</w:t>
        </w:r>
      </w:hyperlink>
    </w:p>
    <w:p w:rsidR="001C3CE2" w:rsidRPr="00B9528F" w:rsidRDefault="001C3CE2" w:rsidP="001C3CE2">
      <w:pPr>
        <w:pBdr>
          <w:top w:val="single" w:sz="4" w:space="1" w:color="auto"/>
          <w:left w:val="single" w:sz="4" w:space="4" w:color="auto"/>
          <w:bottom w:val="single" w:sz="4" w:space="1" w:color="auto"/>
          <w:right w:val="single" w:sz="4" w:space="4" w:color="auto"/>
        </w:pBdr>
        <w:shd w:val="clear" w:color="auto" w:fill="FFCCCC" w:themeFill="accent2" w:themeFillTint="33"/>
        <w:textAlignment w:val="baseline"/>
      </w:pPr>
      <w:r>
        <w:rPr>
          <w:rStyle w:val="tagcolor"/>
          <w:rFonts w:ascii="Consolas" w:hAnsi="Consolas"/>
          <w:color w:val="0000CD"/>
          <w:sz w:val="18"/>
          <w:szCs w:val="18"/>
        </w:rPr>
        <w:t>&lt;</w:t>
      </w:r>
      <w:r>
        <w:rPr>
          <w:rStyle w:val="tagnamecolor"/>
          <w:rFonts w:ascii="Consolas" w:hAnsi="Consolas"/>
          <w:color w:val="A52A2A"/>
          <w:sz w:val="18"/>
          <w:szCs w:val="18"/>
        </w:rPr>
        <w:t>definitions</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types</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shd w:val="clear" w:color="auto" w:fill="FFFFFF"/>
        </w:rPr>
        <w:t>  data type definitions........</w:t>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/types</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message</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shd w:val="clear" w:color="auto" w:fill="FFFFFF"/>
        </w:rPr>
        <w:t>  definition of the data being communicated....</w:t>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/message</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portType</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shd w:val="clear" w:color="auto" w:fill="FFFFFF"/>
        </w:rPr>
        <w:t>  set of operations......</w:t>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/portType</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binding</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shd w:val="clear" w:color="auto" w:fill="FFFFFF"/>
        </w:rPr>
        <w:t>  protocol and data format specification....</w:t>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/binding</w:t>
      </w:r>
      <w:r>
        <w:rPr>
          <w:rStyle w:val="tagcolor"/>
          <w:rFonts w:ascii="Consolas" w:hAnsi="Consolas"/>
          <w:color w:val="0000CD"/>
          <w:sz w:val="18"/>
          <w:szCs w:val="18"/>
        </w:rPr>
        <w:t>&gt;</w:t>
      </w:r>
      <w:r>
        <w:rPr>
          <w:rFonts w:ascii="Consolas" w:hAnsi="Consolas"/>
          <w:color w:val="000000"/>
          <w:sz w:val="18"/>
          <w:szCs w:val="18"/>
        </w:rPr>
        <w:br/>
      </w:r>
      <w:r>
        <w:rPr>
          <w:rFonts w:ascii="Consolas" w:hAnsi="Consolas"/>
          <w:color w:val="000000"/>
          <w:sz w:val="18"/>
          <w:szCs w:val="18"/>
        </w:rPr>
        <w:br/>
      </w:r>
      <w:r>
        <w:rPr>
          <w:rStyle w:val="tagcolor"/>
          <w:rFonts w:ascii="Consolas" w:hAnsi="Consolas"/>
          <w:color w:val="0000CD"/>
          <w:sz w:val="18"/>
          <w:szCs w:val="18"/>
        </w:rPr>
        <w:t>&lt;</w:t>
      </w:r>
      <w:r>
        <w:rPr>
          <w:rStyle w:val="tagnamecolor"/>
          <w:rFonts w:ascii="Consolas" w:hAnsi="Consolas"/>
          <w:color w:val="A52A2A"/>
          <w:sz w:val="18"/>
          <w:szCs w:val="18"/>
        </w:rPr>
        <w:t>/definitions</w:t>
      </w:r>
      <w:r>
        <w:rPr>
          <w:rStyle w:val="tagcolor"/>
          <w:rFonts w:ascii="Consolas" w:hAnsi="Consolas"/>
          <w:color w:val="0000CD"/>
          <w:sz w:val="18"/>
          <w:szCs w:val="18"/>
        </w:rPr>
        <w:t>&gt;</w:t>
      </w:r>
    </w:p>
    <w:p w:rsidR="00BC06D0" w:rsidRDefault="00BC06D0"/>
    <w:p w:rsidR="00B9528F" w:rsidRDefault="006C2719">
      <w:pPr>
        <w:rPr>
          <w:rFonts w:ascii="Arial" w:hAnsi="Arial" w:cs="Arial"/>
          <w:b/>
          <w:bCs/>
          <w:color w:val="4A4A4A"/>
          <w:sz w:val="19"/>
        </w:rPr>
      </w:pPr>
      <w:hyperlink r:id="rId31" w:history="1">
        <w:r w:rsidR="003F367F">
          <w:rPr>
            <w:rStyle w:val="Hyperlink"/>
          </w:rPr>
          <w:t>https://java2blog.com/jaxws-web-service-eclipse-tutorial/</w:t>
        </w:r>
      </w:hyperlink>
    </w:p>
    <w:p w:rsidR="00BC06D0" w:rsidRDefault="00BC06D0" w:rsidP="00BC06D0">
      <w:pPr>
        <w:pStyle w:val="Subtitle"/>
      </w:pPr>
      <w:r>
        <w:t>Build a JAX-WS web service using WSIMPORT</w:t>
      </w:r>
    </w:p>
    <w:p w:rsidR="00716089" w:rsidRDefault="00643CB1" w:rsidP="00BC06D0">
      <w:r>
        <w:t xml:space="preserve">Example: </w:t>
      </w:r>
    </w:p>
    <w:p w:rsidR="00643CB1" w:rsidRDefault="00643CB1" w:rsidP="00716089">
      <w:pPr>
        <w:pBdr>
          <w:top w:val="single" w:sz="4" w:space="1" w:color="auto"/>
          <w:left w:val="single" w:sz="4" w:space="4" w:color="auto"/>
          <w:bottom w:val="single" w:sz="4" w:space="1" w:color="auto"/>
          <w:right w:val="single" w:sz="4" w:space="4" w:color="auto"/>
        </w:pBdr>
        <w:shd w:val="clear" w:color="auto" w:fill="FFE599" w:themeFill="accent4" w:themeFillTint="66"/>
      </w:pPr>
      <w:r w:rsidRPr="00643CB1">
        <w:t>F:\Revature-Florida\Revature_Project1\TestJaxWSJavaProjClient</w:t>
      </w:r>
    </w:p>
    <w:p w:rsidR="00643CB1" w:rsidRDefault="00643CB1" w:rsidP="00716089">
      <w:pPr>
        <w:pBdr>
          <w:top w:val="single" w:sz="4" w:space="1" w:color="auto"/>
          <w:left w:val="single" w:sz="4" w:space="4" w:color="auto"/>
          <w:bottom w:val="single" w:sz="4" w:space="1" w:color="auto"/>
          <w:right w:val="single" w:sz="4" w:space="4" w:color="auto"/>
        </w:pBdr>
        <w:shd w:val="clear" w:color="auto" w:fill="FFE599" w:themeFill="accent4" w:themeFillTint="66"/>
      </w:pPr>
      <w:r w:rsidRPr="00643CB1">
        <w:t>F:\Revature-Florida\Revature_Project1\TestJaxWSJavaProj</w:t>
      </w:r>
    </w:p>
    <w:p w:rsidR="00F57078" w:rsidRDefault="00BC06D0" w:rsidP="00BC06D0">
      <w:r>
        <w:t xml:space="preserve"> </w:t>
      </w:r>
      <w:r w:rsidR="00F57078">
        <w:t xml:space="preserve">Two main steps are </w:t>
      </w:r>
    </w:p>
    <w:p w:rsidR="00F57078" w:rsidRDefault="00F57078" w:rsidP="00F57078">
      <w:pPr>
        <w:pStyle w:val="Heading4"/>
        <w:shd w:val="clear" w:color="auto" w:fill="FFFFFF"/>
        <w:spacing w:before="0" w:after="144"/>
        <w:textAlignment w:val="baseline"/>
        <w:rPr>
          <w:rStyle w:val="Strong"/>
          <w:i w:val="0"/>
        </w:rPr>
      </w:pPr>
      <w:r w:rsidRPr="00C13357">
        <w:rPr>
          <w:rStyle w:val="Strong"/>
          <w:i w:val="0"/>
        </w:rPr>
        <w:t>Steps for creating JAX-WS webservice endpoint.</w:t>
      </w:r>
    </w:p>
    <w:p w:rsidR="00370C09" w:rsidRDefault="00370C09" w:rsidP="00370C09">
      <w:r>
        <w:t>1) Open Eclipse IDE</w:t>
      </w:r>
    </w:p>
    <w:p w:rsidR="00370C09" w:rsidRDefault="00370C09" w:rsidP="00370C09">
      <w:r>
        <w:t>2) Create java project named “JAXWSServer”</w:t>
      </w:r>
    </w:p>
    <w:p w:rsidR="00370C09" w:rsidRDefault="00370C09" w:rsidP="00370C09">
      <w:r>
        <w:rPr>
          <w:noProof/>
          <w:lang w:val="en-IN" w:eastAsia="en-IN"/>
        </w:rPr>
        <w:lastRenderedPageBreak/>
        <w:drawing>
          <wp:inline distT="0" distB="0" distL="0" distR="0">
            <wp:extent cx="3937246" cy="4572000"/>
            <wp:effectExtent l="19050" t="0" r="6104" b="0"/>
            <wp:docPr id="43" name="Picture 43" descr="https://4.bp.blogspot.com/-bLmu54TCivs/UUWf3tSu-CI/AAAAAAAAA4k/s49mYHq2km0/s1600/NewProjectJAXWS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4.bp.blogspot.com/-bLmu54TCivs/UUWf3tSu-CI/AAAAAAAAA4k/s49mYHq2km0/s1600/NewProjectJAXWSServer.gif"/>
                    <pic:cNvPicPr>
                      <a:picLocks noChangeAspect="1" noChangeArrowheads="1"/>
                    </pic:cNvPicPr>
                  </pic:nvPicPr>
                  <pic:blipFill>
                    <a:blip r:embed="rId32"/>
                    <a:srcRect/>
                    <a:stretch>
                      <a:fillRect/>
                    </a:stretch>
                  </pic:blipFill>
                  <pic:spPr bwMode="auto">
                    <a:xfrm>
                      <a:off x="0" y="0"/>
                      <a:ext cx="3942500" cy="4578101"/>
                    </a:xfrm>
                    <a:prstGeom prst="rect">
                      <a:avLst/>
                    </a:prstGeom>
                    <a:noFill/>
                    <a:ln w="9525">
                      <a:noFill/>
                      <a:miter lim="800000"/>
                      <a:headEnd/>
                      <a:tailEnd/>
                    </a:ln>
                  </pic:spPr>
                </pic:pic>
              </a:graphicData>
            </a:graphic>
          </wp:inline>
        </w:drawing>
      </w:r>
    </w:p>
    <w:p w:rsidR="00370C09" w:rsidRDefault="00370C09">
      <w:r>
        <w:br w:type="page"/>
      </w:r>
    </w:p>
    <w:p w:rsidR="00370C09" w:rsidRDefault="00370C09" w:rsidP="00370C09">
      <w:r w:rsidRPr="00370C09">
        <w:lastRenderedPageBreak/>
        <w:t>3)Create new package named “org.arpit.javapostsforlearning.webservice”</w:t>
      </w:r>
    </w:p>
    <w:p w:rsidR="00370C09" w:rsidRDefault="00370C09" w:rsidP="00370C09">
      <w:r>
        <w:br/>
      </w:r>
      <w:r>
        <w:rPr>
          <w:noProof/>
          <w:lang w:val="en-IN" w:eastAsia="en-IN"/>
        </w:rPr>
        <w:drawing>
          <wp:inline distT="0" distB="0" distL="0" distR="0">
            <wp:extent cx="2835463" cy="2701470"/>
            <wp:effectExtent l="19050" t="0" r="2987" b="0"/>
            <wp:docPr id="46" name="Picture 46" descr="https://1.bp.blogspot.com/-pk5-JfYOveE/UUWfZezoHmI/AAAAAAAAA4c/KPySviNMAp8/s1600/newPackageJAXWSServ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1.bp.blogspot.com/-pk5-JfYOveE/UUWfZezoHmI/AAAAAAAAA4c/KPySviNMAp8/s1600/newPackageJAXWSServer.bmp"/>
                    <pic:cNvPicPr>
                      <a:picLocks noChangeAspect="1" noChangeArrowheads="1"/>
                    </pic:cNvPicPr>
                  </pic:nvPicPr>
                  <pic:blipFill>
                    <a:blip r:embed="rId33"/>
                    <a:srcRect/>
                    <a:stretch>
                      <a:fillRect/>
                    </a:stretch>
                  </pic:blipFill>
                  <pic:spPr bwMode="auto">
                    <a:xfrm>
                      <a:off x="0" y="0"/>
                      <a:ext cx="2837626" cy="2703531"/>
                    </a:xfrm>
                    <a:prstGeom prst="rect">
                      <a:avLst/>
                    </a:prstGeom>
                    <a:noFill/>
                    <a:ln w="9525">
                      <a:noFill/>
                      <a:miter lim="800000"/>
                      <a:headEnd/>
                      <a:tailEnd/>
                    </a:ln>
                  </pic:spPr>
                </pic:pic>
              </a:graphicData>
            </a:graphic>
          </wp:inline>
        </w:drawing>
      </w:r>
    </w:p>
    <w:p w:rsidR="00370C09" w:rsidRDefault="00370C09" w:rsidP="00370C09">
      <w:pPr>
        <w:rPr>
          <w:rFonts w:ascii="Source Sans Pro" w:hAnsi="Source Sans Pro"/>
          <w:color w:val="000000"/>
          <w:shd w:val="clear" w:color="auto" w:fill="FFFFFF"/>
        </w:rPr>
      </w:pPr>
      <w:r>
        <w:rPr>
          <w:rFonts w:ascii="Source Sans Pro" w:hAnsi="Source Sans Pro"/>
          <w:color w:val="000000"/>
          <w:shd w:val="clear" w:color="auto" w:fill="FFFFFF"/>
        </w:rPr>
        <w:t>4)Create JAXWSService Endpoint Interface.</w:t>
      </w:r>
    </w:p>
    <w:p w:rsidR="001A0098" w:rsidRDefault="001A0098" w:rsidP="00370C09">
      <w:pPr>
        <w:rPr>
          <w:rFonts w:ascii="Source Sans Pro" w:hAnsi="Source Sans Pro"/>
          <w:b/>
          <w:bCs/>
          <w:color w:val="000000"/>
          <w:bdr w:val="none" w:sz="0" w:space="0" w:color="auto" w:frame="1"/>
          <w:shd w:val="clear" w:color="auto" w:fill="FFFFFF"/>
        </w:rPr>
      </w:pPr>
      <w:r>
        <w:rPr>
          <w:rFonts w:ascii="Source Sans Pro" w:hAnsi="Source Sans Pro"/>
          <w:b/>
          <w:bCs/>
          <w:color w:val="000000"/>
          <w:bdr w:val="none" w:sz="0" w:space="0" w:color="auto" w:frame="1"/>
          <w:shd w:val="clear" w:color="auto" w:fill="FFFFFF"/>
        </w:rPr>
        <w:t>HelloWorld.java</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package org.arpit.javapostsforlearning.webservice;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import javax.jws.WebMethod;</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import javax.jws.WebService;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public interface HelloWorld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xml:space="preserve"> @WebMethod public String helloWorld(String name);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pPr>
      <w:r w:rsidRPr="00FE69BB">
        <w:rPr>
          <w:lang w:val="en-IN" w:eastAsia="en-IN"/>
        </w:rPr>
        <w:t>}</w:t>
      </w:r>
    </w:p>
    <w:p w:rsidR="00FE69BB" w:rsidRDefault="00FE69BB" w:rsidP="00F57078">
      <w:pPr>
        <w:pStyle w:val="Heading4"/>
        <w:shd w:val="clear" w:color="auto" w:fill="FFFFFF"/>
        <w:spacing w:before="0" w:after="144"/>
        <w:textAlignment w:val="baseline"/>
        <w:rPr>
          <w:rFonts w:ascii="Source Sans Pro" w:hAnsi="Source Sans Pro"/>
          <w:i w:val="0"/>
          <w:color w:val="000000"/>
          <w:shd w:val="clear" w:color="auto" w:fill="FFFFFF"/>
        </w:rPr>
      </w:pPr>
    </w:p>
    <w:p w:rsidR="00FE69BB" w:rsidRDefault="00FE69BB" w:rsidP="00F57078">
      <w:pPr>
        <w:pStyle w:val="Heading4"/>
        <w:shd w:val="clear" w:color="auto" w:fill="FFFFFF"/>
        <w:spacing w:before="0" w:after="144"/>
        <w:textAlignment w:val="baseline"/>
        <w:rPr>
          <w:rFonts w:ascii="Source Sans Pro" w:hAnsi="Source Sans Pro"/>
          <w:b/>
          <w:bCs/>
          <w:color w:val="000000"/>
          <w:bdr w:val="none" w:sz="0" w:space="0" w:color="auto" w:frame="1"/>
          <w:shd w:val="clear" w:color="auto" w:fill="FFFFFF"/>
        </w:rPr>
      </w:pPr>
      <w:r w:rsidRPr="00FE69BB">
        <w:rPr>
          <w:rFonts w:ascii="Source Sans Pro" w:hAnsi="Source Sans Pro"/>
          <w:i w:val="0"/>
          <w:color w:val="000000"/>
          <w:shd w:val="clear" w:color="auto" w:fill="FFFFFF"/>
        </w:rPr>
        <w:t>5)Create JAXWSService Endpoint implementation class.</w:t>
      </w:r>
      <w:r>
        <w:rPr>
          <w:rFonts w:ascii="Source Sans Pro" w:hAnsi="Source Sans Pro"/>
          <w:color w:val="000000"/>
        </w:rPr>
        <w:br/>
      </w:r>
      <w:r>
        <w:rPr>
          <w:rFonts w:ascii="Source Sans Pro" w:hAnsi="Source Sans Pro"/>
          <w:b/>
          <w:bCs/>
          <w:color w:val="000000"/>
          <w:bdr w:val="none" w:sz="0" w:space="0" w:color="auto" w:frame="1"/>
          <w:shd w:val="clear" w:color="auto" w:fill="FFFFFF"/>
        </w:rPr>
        <w:t>HelloWorldImpl.java</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package org.arpit.javapostsforlearning.webservice;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import javax.jws.WebService;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Courier New" w:eastAsia="Times New Roman" w:hAnsi="Courier New" w:cs="Courier New"/>
          <w:color w:val="000000"/>
          <w:sz w:val="17"/>
          <w:szCs w:val="17"/>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@WebService(endpointInterface="org.arpit.javapostsforlearning.webservice.HelloWorld")</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public class HelloWorldImpl implements HelloWorld{</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Courier New" w:eastAsia="Times New Roman" w:hAnsi="Courier New" w:cs="Courier New"/>
          <w:color w:val="000000"/>
          <w:sz w:val="17"/>
          <w:szCs w:val="17"/>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 xml:space="preserve"> public String helloWorld(String name)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  return "Hello world from "+name;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 xml:space="preserve">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Courier New" w:eastAsia="Times New Roman" w:hAnsi="Courier New" w:cs="Courier New"/>
          <w:color w:val="000000"/>
          <w:sz w:val="17"/>
          <w:szCs w:val="17"/>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inherit" w:eastAsia="Times New Roman" w:hAnsi="inherit" w:cs="Courier New"/>
          <w:color w:val="000000"/>
          <w:sz w:val="17"/>
          <w:lang w:val="en-IN" w:eastAsia="en-IN"/>
        </w:rPr>
        <w:t>}</w:t>
      </w:r>
    </w:p>
    <w:p w:rsidR="00FE69BB" w:rsidRPr="00FE69BB" w:rsidRDefault="00FE69BB" w:rsidP="00FE69BB">
      <w:pPr>
        <w:spacing w:before="0" w:line="240" w:lineRule="auto"/>
        <w:jc w:val="both"/>
        <w:textAlignment w:val="baseline"/>
        <w:rPr>
          <w:rFonts w:ascii="Courier New" w:eastAsia="Times New Roman" w:hAnsi="Courier New" w:cs="Courier New"/>
          <w:color w:val="000000"/>
          <w:sz w:val="17"/>
          <w:szCs w:val="17"/>
          <w:lang w:val="en-IN" w:eastAsia="en-IN"/>
        </w:rPr>
      </w:pPr>
      <w:r w:rsidRPr="00FE69BB">
        <w:rPr>
          <w:rFonts w:ascii="Courier New" w:eastAsia="Times New Roman" w:hAnsi="Courier New" w:cs="Courier New"/>
          <w:color w:val="000000"/>
          <w:sz w:val="17"/>
          <w:szCs w:val="17"/>
          <w:lang w:val="en-IN" w:eastAsia="en-IN"/>
        </w:rPr>
        <w:t> </w:t>
      </w:r>
    </w:p>
    <w:p w:rsidR="00FE69BB" w:rsidRDefault="00FE69BB">
      <w:pPr>
        <w:rPr>
          <w:rFonts w:ascii="Source Sans Pro" w:hAnsi="Source Sans Pro"/>
          <w:color w:val="000000"/>
          <w:shd w:val="clear" w:color="auto" w:fill="FFFFFF"/>
        </w:rPr>
      </w:pPr>
      <w:r>
        <w:rPr>
          <w:rFonts w:ascii="Source Sans Pro" w:hAnsi="Source Sans Pro"/>
          <w:color w:val="000000"/>
          <w:shd w:val="clear" w:color="auto" w:fill="FFFFFF"/>
        </w:rPr>
        <w:br w:type="page"/>
      </w:r>
    </w:p>
    <w:p w:rsidR="00FE69BB" w:rsidRPr="00FE69BB" w:rsidRDefault="00FE69BB" w:rsidP="00FE69BB">
      <w:pPr>
        <w:pBdr>
          <w:top w:val="single" w:sz="4" w:space="1" w:color="auto"/>
          <w:left w:val="single" w:sz="4" w:space="4" w:color="auto"/>
          <w:bottom w:val="single" w:sz="4" w:space="1" w:color="auto"/>
          <w:right w:val="single" w:sz="4" w:space="4" w:color="auto"/>
        </w:pBdr>
      </w:pPr>
      <w:r>
        <w:rPr>
          <w:rFonts w:ascii="Source Sans Pro" w:hAnsi="Source Sans Pro"/>
          <w:color w:val="000000"/>
          <w:shd w:val="clear" w:color="auto" w:fill="FFFFFF"/>
        </w:rPr>
        <w:lastRenderedPageBreak/>
        <w:t>6) Create Endpoint publisher.</w:t>
      </w:r>
      <w:r>
        <w:rPr>
          <w:rFonts w:ascii="Source Sans Pro" w:hAnsi="Source Sans Pro"/>
          <w:color w:val="000000"/>
        </w:rPr>
        <w:br/>
      </w:r>
      <w:r>
        <w:rPr>
          <w:rFonts w:ascii="Source Sans Pro" w:hAnsi="Source Sans Pro"/>
          <w:b/>
          <w:bCs/>
          <w:color w:val="000000"/>
          <w:bdr w:val="none" w:sz="0" w:space="0" w:color="auto" w:frame="1"/>
          <w:shd w:val="clear" w:color="auto" w:fill="FFFFFF"/>
        </w:rPr>
        <w:t>HelloWorldWSPublisher.java</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package org.arpit.javapostsforlearning.webservice;</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import javax.xml.ws.Endpoint;</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public class HelloWorldWSPublisher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xml:space="preserve"> public static void main(String[] args) {</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FE69BB">
        <w:rPr>
          <w:lang w:val="en-IN" w:eastAsia="en-IN"/>
        </w:rPr>
        <w:t>  Endpoint.publish("http://localhost:8080/WS/HelloWorld",new HelloWorldImpl());</w:t>
      </w:r>
    </w:p>
    <w:p w:rsidR="00FE69BB" w:rsidRPr="00FE69BB" w:rsidRDefault="00FE69BB" w:rsidP="00FE69BB">
      <w:pPr>
        <w:pBdr>
          <w:top w:val="single" w:sz="4" w:space="1" w:color="auto"/>
          <w:left w:val="single" w:sz="4" w:space="4" w:color="auto"/>
          <w:bottom w:val="single" w:sz="4" w:space="1" w:color="auto"/>
          <w:right w:val="single" w:sz="4" w:space="4" w:color="auto"/>
        </w:pBdr>
        <w:spacing w:before="0" w:line="240" w:lineRule="auto"/>
        <w:jc w:val="both"/>
        <w:textAlignment w:val="baseline"/>
      </w:pPr>
      <w:r w:rsidRPr="00FE69BB">
        <w:rPr>
          <w:lang w:val="en-IN" w:eastAsia="en-IN"/>
        </w:rPr>
        <w:t xml:space="preserve"> }}</w:t>
      </w:r>
    </w:p>
    <w:p w:rsidR="00FE69BB" w:rsidRDefault="00FE69BB" w:rsidP="00F57078">
      <w:pPr>
        <w:pStyle w:val="Heading4"/>
        <w:shd w:val="clear" w:color="auto" w:fill="FFFFFF"/>
        <w:spacing w:before="0" w:after="144"/>
        <w:textAlignment w:val="baseline"/>
        <w:rPr>
          <w:rStyle w:val="Strong"/>
          <w:i w:val="0"/>
        </w:rPr>
      </w:pPr>
      <w:r>
        <w:rPr>
          <w:rFonts w:ascii="Source Sans Pro" w:hAnsi="Source Sans Pro"/>
          <w:color w:val="000000"/>
          <w:shd w:val="clear" w:color="auto" w:fill="FFFFFF"/>
        </w:rPr>
        <w:t xml:space="preserve">Run above program.Your webservice is published.You can check your service wsdl at </w:t>
      </w:r>
      <w:r w:rsidRPr="00FE69BB">
        <w:rPr>
          <w:rStyle w:val="Emphasis"/>
        </w:rPr>
        <w:t>http://localhost:8080/WS/HelloWorld?wsdl</w:t>
      </w:r>
    </w:p>
    <w:p w:rsidR="00F57078" w:rsidRPr="00C13357" w:rsidRDefault="00F57078" w:rsidP="00F57078">
      <w:pPr>
        <w:pStyle w:val="Heading4"/>
        <w:shd w:val="clear" w:color="auto" w:fill="FFFFFF"/>
        <w:spacing w:before="0" w:after="144"/>
        <w:textAlignment w:val="baseline"/>
        <w:rPr>
          <w:rStyle w:val="Strong"/>
          <w:i w:val="0"/>
        </w:rPr>
      </w:pPr>
      <w:r w:rsidRPr="00C13357">
        <w:rPr>
          <w:rStyle w:val="Strong"/>
          <w:i w:val="0"/>
        </w:rPr>
        <w:t>Steps for creating JAXWS Client</w:t>
      </w:r>
    </w:p>
    <w:p w:rsidR="00666308" w:rsidRPr="00666308" w:rsidRDefault="00F57078" w:rsidP="00666308">
      <w:pPr>
        <w:pStyle w:val="NormalWeb"/>
        <w:shd w:val="clear" w:color="auto" w:fill="FFFFFF"/>
        <w:spacing w:before="0" w:beforeAutospacing="0" w:after="180" w:afterAutospacing="0"/>
        <w:jc w:val="both"/>
        <w:textAlignment w:val="baseline"/>
      </w:pPr>
      <w:r w:rsidRPr="00666308">
        <w:t xml:space="preserve"> </w:t>
      </w:r>
      <w:r w:rsidR="00666308" w:rsidRPr="00666308">
        <w:t>1)Open eclipse and create a new java project JAXWSClient.</w:t>
      </w:r>
    </w:p>
    <w:p w:rsidR="00666308" w:rsidRDefault="00666308" w:rsidP="00666308">
      <w:pPr>
        <w:shd w:val="clear" w:color="auto" w:fill="FFFFFF"/>
        <w:jc w:val="center"/>
        <w:textAlignment w:val="baseline"/>
        <w:rPr>
          <w:rFonts w:ascii="Source Sans Pro" w:hAnsi="Source Sans Pro"/>
          <w:color w:val="000000"/>
        </w:rPr>
      </w:pPr>
      <w:r>
        <w:rPr>
          <w:rFonts w:ascii="inherit" w:hAnsi="inherit"/>
          <w:b/>
          <w:bCs/>
          <w:noProof/>
          <w:color w:val="00008B"/>
          <w:bdr w:val="none" w:sz="0" w:space="0" w:color="auto" w:frame="1"/>
          <w:lang w:val="en-IN" w:eastAsia="en-IN"/>
        </w:rPr>
        <w:drawing>
          <wp:inline distT="0" distB="0" distL="0" distR="0">
            <wp:extent cx="3775029" cy="4168140"/>
            <wp:effectExtent l="19050" t="0" r="0" b="0"/>
            <wp:docPr id="49" name="Picture 49" descr="https://1.bp.blogspot.com/-ZKo2iavDhME/UUWlNdP15VI/AAAAAAAAA40/h25O9kQ9p1k/s1600/NewProjectJAXWSClient.gif">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1.bp.blogspot.com/-ZKo2iavDhME/UUWlNdP15VI/AAAAAAAAA40/h25O9kQ9p1k/s1600/NewProjectJAXWSClient.gif">
                      <a:hlinkClick r:id="rId34"/>
                    </pic:cNvPr>
                    <pic:cNvPicPr>
                      <a:picLocks noChangeAspect="1" noChangeArrowheads="1"/>
                    </pic:cNvPicPr>
                  </pic:nvPicPr>
                  <pic:blipFill>
                    <a:blip r:embed="rId35"/>
                    <a:srcRect/>
                    <a:stretch>
                      <a:fillRect/>
                    </a:stretch>
                  </pic:blipFill>
                  <pic:spPr bwMode="auto">
                    <a:xfrm>
                      <a:off x="0" y="0"/>
                      <a:ext cx="3779992" cy="4173620"/>
                    </a:xfrm>
                    <a:prstGeom prst="rect">
                      <a:avLst/>
                    </a:prstGeom>
                    <a:noFill/>
                    <a:ln w="9525">
                      <a:noFill/>
                      <a:miter lim="800000"/>
                      <a:headEnd/>
                      <a:tailEnd/>
                    </a:ln>
                  </pic:spPr>
                </pic:pic>
              </a:graphicData>
            </a:graphic>
          </wp:inline>
        </w:drawing>
      </w:r>
    </w:p>
    <w:p w:rsidR="00666308" w:rsidRDefault="00666308" w:rsidP="00666308">
      <w:pPr>
        <w:pStyle w:val="NormalWeb"/>
        <w:shd w:val="clear" w:color="auto" w:fill="FFFFFF"/>
        <w:spacing w:before="0" w:beforeAutospacing="0" w:after="180" w:afterAutospacing="0"/>
        <w:jc w:val="both"/>
        <w:textAlignment w:val="baseline"/>
      </w:pPr>
      <w:r w:rsidRPr="00666308">
        <w:t>3) Now we need to generate the client stubs.So open your command line, and enter the wsimport command:</w:t>
      </w:r>
    </w:p>
    <w:p w:rsidR="00666308" w:rsidRPr="00666308" w:rsidRDefault="00666308" w:rsidP="00666308">
      <w:pPr>
        <w:spacing w:before="0" w:line="240" w:lineRule="auto"/>
        <w:jc w:val="both"/>
        <w:textAlignment w:val="baseline"/>
        <w:rPr>
          <w:lang w:val="en-IN" w:eastAsia="en-IN"/>
        </w:rPr>
      </w:pPr>
      <w:r w:rsidRPr="00666308">
        <w:rPr>
          <w:lang w:val="en-IN" w:eastAsia="en-IN"/>
        </w:rPr>
        <w:t>cd %project_home%/src</w:t>
      </w:r>
    </w:p>
    <w:p w:rsidR="00666308" w:rsidRDefault="00666308" w:rsidP="00666308">
      <w:pPr>
        <w:spacing w:before="0" w:line="240" w:lineRule="auto"/>
        <w:jc w:val="both"/>
        <w:textAlignment w:val="baseline"/>
        <w:rPr>
          <w:lang w:val="en-IN" w:eastAsia="en-IN"/>
        </w:rPr>
      </w:pPr>
      <w:r w:rsidRPr="00666308">
        <w:rPr>
          <w:lang w:val="en-IN" w:eastAsia="en-IN"/>
        </w:rPr>
        <w:t xml:space="preserve">wsimport -s . </w:t>
      </w:r>
      <w:hyperlink r:id="rId36" w:history="1">
        <w:r w:rsidRPr="00557D96">
          <w:rPr>
            <w:rStyle w:val="Hyperlink"/>
            <w:lang w:val="en-IN" w:eastAsia="en-IN"/>
          </w:rPr>
          <w:t>http://localhost:8080/WS/HelloWorld?wsdl</w:t>
        </w:r>
      </w:hyperlink>
    </w:p>
    <w:p w:rsidR="00666308" w:rsidRDefault="00666308">
      <w:pPr>
        <w:rPr>
          <w:lang w:val="en-IN" w:eastAsia="en-IN"/>
        </w:rPr>
      </w:pPr>
      <w:r>
        <w:rPr>
          <w:lang w:val="en-IN" w:eastAsia="en-IN"/>
        </w:rPr>
        <w:br w:type="page"/>
      </w:r>
    </w:p>
    <w:p w:rsidR="00666308" w:rsidRPr="00666308" w:rsidRDefault="00666308" w:rsidP="00666308">
      <w:pPr>
        <w:shd w:val="clear" w:color="auto" w:fill="FFFFFF"/>
        <w:spacing w:before="0" w:after="180" w:line="240" w:lineRule="auto"/>
        <w:jc w:val="both"/>
        <w:textAlignment w:val="baseline"/>
        <w:rPr>
          <w:rFonts w:ascii="Source Sans Pro" w:eastAsia="Times New Roman" w:hAnsi="Source Sans Pro" w:cs="Times New Roman"/>
          <w:color w:val="000000"/>
          <w:lang w:val="en-IN" w:eastAsia="en-IN"/>
        </w:rPr>
      </w:pPr>
      <w:r w:rsidRPr="00666308">
        <w:rPr>
          <w:rFonts w:ascii="Source Sans Pro" w:eastAsia="Times New Roman" w:hAnsi="Source Sans Pro" w:cs="Times New Roman"/>
          <w:color w:val="000000"/>
          <w:lang w:val="en-IN" w:eastAsia="en-IN"/>
        </w:rPr>
        <w:lastRenderedPageBreak/>
        <w:t>you will find java classes generated and compiled under src-&gt;org-&gt;arpit-&gt;javapostsforlearning-&gt;webservice</w:t>
      </w:r>
    </w:p>
    <w:p w:rsidR="00666308" w:rsidRPr="00666308" w:rsidRDefault="00666308" w:rsidP="00666308">
      <w:pPr>
        <w:shd w:val="clear" w:color="auto" w:fill="FFFFFF"/>
        <w:spacing w:before="0" w:line="240" w:lineRule="auto"/>
        <w:jc w:val="center"/>
        <w:textAlignment w:val="baseline"/>
        <w:rPr>
          <w:rFonts w:ascii="Source Sans Pro" w:eastAsia="Times New Roman" w:hAnsi="Source Sans Pro" w:cs="Times New Roman"/>
          <w:color w:val="000000"/>
          <w:lang w:val="en-IN" w:eastAsia="en-IN"/>
        </w:rPr>
      </w:pPr>
      <w:r>
        <w:rPr>
          <w:rFonts w:ascii="inherit" w:eastAsia="Times New Roman" w:hAnsi="inherit" w:cs="Times New Roman"/>
          <w:b/>
          <w:bCs/>
          <w:noProof/>
          <w:color w:val="00008B"/>
          <w:bdr w:val="none" w:sz="0" w:space="0" w:color="auto" w:frame="1"/>
          <w:lang w:val="en-IN" w:eastAsia="en-IN"/>
        </w:rPr>
        <w:drawing>
          <wp:inline distT="0" distB="0" distL="0" distR="0">
            <wp:extent cx="3078480" cy="1630680"/>
            <wp:effectExtent l="19050" t="0" r="7620" b="0"/>
            <wp:docPr id="51" name="Picture 51" descr="https://4.bp.blogspot.com/-dhYT3M_bt9k/UUWq1kBbOtI/AAAAAAAAA5c/ZZNHQZV6wUo/s1600/generatedJavaClassesInClient.gif">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4.bp.blogspot.com/-dhYT3M_bt9k/UUWq1kBbOtI/AAAAAAAAA5c/ZZNHQZV6wUo/s1600/generatedJavaClassesInClient.gif">
                      <a:hlinkClick r:id="rId37"/>
                    </pic:cNvPr>
                    <pic:cNvPicPr>
                      <a:picLocks noChangeAspect="1" noChangeArrowheads="1"/>
                    </pic:cNvPicPr>
                  </pic:nvPicPr>
                  <pic:blipFill>
                    <a:blip r:embed="rId38"/>
                    <a:srcRect/>
                    <a:stretch>
                      <a:fillRect/>
                    </a:stretch>
                  </pic:blipFill>
                  <pic:spPr bwMode="auto">
                    <a:xfrm>
                      <a:off x="0" y="0"/>
                      <a:ext cx="3078480" cy="1630680"/>
                    </a:xfrm>
                    <a:prstGeom prst="rect">
                      <a:avLst/>
                    </a:prstGeom>
                    <a:noFill/>
                    <a:ln w="9525">
                      <a:noFill/>
                      <a:miter lim="800000"/>
                      <a:headEnd/>
                      <a:tailEnd/>
                    </a:ln>
                  </pic:spPr>
                </pic:pic>
              </a:graphicData>
            </a:graphic>
          </wp:inline>
        </w:drawing>
      </w:r>
    </w:p>
    <w:p w:rsidR="00666308" w:rsidRPr="00666308" w:rsidRDefault="00666308" w:rsidP="00666308">
      <w:pPr>
        <w:shd w:val="clear" w:color="auto" w:fill="FFFFFF"/>
        <w:spacing w:before="0" w:after="180" w:line="240" w:lineRule="auto"/>
        <w:jc w:val="both"/>
        <w:textAlignment w:val="baseline"/>
        <w:rPr>
          <w:lang w:val="en-IN" w:eastAsia="en-IN"/>
        </w:rPr>
      </w:pPr>
      <w:r w:rsidRPr="00666308">
        <w:rPr>
          <w:rFonts w:ascii="Source Sans Pro" w:eastAsia="Times New Roman" w:hAnsi="Source Sans Pro" w:cs="Times New Roman"/>
          <w:color w:val="000000"/>
          <w:lang w:val="en-IN" w:eastAsia="en-IN"/>
        </w:rPr>
        <w:br/>
      </w:r>
      <w:r w:rsidRPr="00666308">
        <w:rPr>
          <w:lang w:val="en-IN" w:eastAsia="en-IN"/>
        </w:rPr>
        <w:t>4) Lets create client class now.</w:t>
      </w:r>
      <w:r w:rsidRPr="00666308">
        <w:rPr>
          <w:lang w:val="en-IN" w:eastAsia="en-IN"/>
        </w:rPr>
        <w:br/>
        <w:t>create JAXWSClient.java under src-&gt;org.arpit.javapostsforlearning.webservice.client</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package org.arpit.javapostsforlearning.webservice.client;</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import org.arpit.javapostsforlearning.webservice.HelloWorld;</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import org.arpit.javapostsforlearning.webservice.HelloWorldImplService;</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public class JAXWSClient {</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public static void main(String[] args) {</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xml:space="preserve">        </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HelloWorldImplService helloWorldService = new HelloWorldImplService();</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HelloWorld helloWorld = helloWorldService.getHelloWorldImplPort();</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System.out.println(helloWorld.helloWorld(</w:t>
      </w:r>
      <w:r w:rsidR="00FA67FD">
        <w:rPr>
          <w:lang w:val="en-IN" w:eastAsia="en-IN"/>
        </w:rPr>
        <w:t>"Aashu</w:t>
      </w:r>
      <w:r w:rsidRPr="00666308">
        <w:rPr>
          <w:lang w:val="en-IN" w:eastAsia="en-IN"/>
        </w:rPr>
        <w:t>"));</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w:t>
      </w:r>
    </w:p>
    <w:p w:rsidR="00666308" w:rsidRPr="00666308" w:rsidRDefault="00666308" w:rsidP="00666308">
      <w:pPr>
        <w:pBdr>
          <w:top w:val="single" w:sz="4" w:space="1" w:color="auto"/>
          <w:left w:val="single" w:sz="4" w:space="4" w:color="auto"/>
          <w:bottom w:val="single" w:sz="4" w:space="1" w:color="auto"/>
          <w:right w:val="single" w:sz="4" w:space="4" w:color="auto"/>
        </w:pBdr>
        <w:spacing w:before="0" w:line="240" w:lineRule="auto"/>
        <w:jc w:val="both"/>
        <w:textAlignment w:val="baseline"/>
        <w:rPr>
          <w:lang w:val="en-IN" w:eastAsia="en-IN"/>
        </w:rPr>
      </w:pPr>
      <w:r w:rsidRPr="00666308">
        <w:rPr>
          <w:lang w:val="en-IN" w:eastAsia="en-IN"/>
        </w:rPr>
        <w:t> </w:t>
      </w:r>
    </w:p>
    <w:p w:rsidR="00666308" w:rsidRPr="00666308" w:rsidRDefault="00666308" w:rsidP="00666308">
      <w:pPr>
        <w:spacing w:before="0" w:line="240" w:lineRule="auto"/>
        <w:jc w:val="both"/>
        <w:textAlignment w:val="baseline"/>
        <w:rPr>
          <w:rFonts w:ascii="Courier New" w:eastAsia="Times New Roman" w:hAnsi="Courier New" w:cs="Courier New"/>
          <w:color w:val="000000"/>
          <w:sz w:val="17"/>
          <w:szCs w:val="17"/>
          <w:lang w:val="en-IN" w:eastAsia="en-IN"/>
        </w:rPr>
      </w:pPr>
      <w:r w:rsidRPr="00666308">
        <w:rPr>
          <w:rFonts w:ascii="Courier New" w:eastAsia="Times New Roman" w:hAnsi="Courier New" w:cs="Courier New"/>
          <w:color w:val="000000"/>
          <w:sz w:val="17"/>
          <w:szCs w:val="17"/>
          <w:lang w:val="en-IN" w:eastAsia="en-IN"/>
        </w:rPr>
        <w:t> </w:t>
      </w:r>
    </w:p>
    <w:p w:rsidR="00666308" w:rsidRDefault="008B76FC" w:rsidP="00666308">
      <w:pPr>
        <w:pStyle w:val="NormalWeb"/>
        <w:shd w:val="clear" w:color="auto" w:fill="FFFFFF"/>
        <w:spacing w:before="0" w:beforeAutospacing="0" w:after="180" w:afterAutospacing="0"/>
        <w:jc w:val="both"/>
        <w:textAlignment w:val="baseline"/>
        <w:rPr>
          <w:rFonts w:ascii="Source Sans Pro" w:hAnsi="Source Sans Pro"/>
          <w:color w:val="000000"/>
          <w:sz w:val="22"/>
          <w:szCs w:val="22"/>
          <w:shd w:val="clear" w:color="auto" w:fill="FFFFFF"/>
        </w:rPr>
      </w:pPr>
      <w:r>
        <w:rPr>
          <w:rFonts w:ascii="Source Sans Pro" w:hAnsi="Source Sans Pro"/>
          <w:color w:val="000000"/>
          <w:sz w:val="22"/>
          <w:szCs w:val="22"/>
          <w:shd w:val="clear" w:color="auto" w:fill="FFFFFF"/>
        </w:rPr>
        <w:t>5) Run above program and you will get following output.</w:t>
      </w:r>
    </w:p>
    <w:p w:rsidR="0053369C" w:rsidRDefault="008B76FC" w:rsidP="00666308">
      <w:pPr>
        <w:pStyle w:val="NormalWeb"/>
        <w:shd w:val="clear" w:color="auto" w:fill="FFFFFF"/>
        <w:spacing w:before="0" w:beforeAutospacing="0" w:after="180" w:afterAutospacing="0"/>
        <w:jc w:val="both"/>
        <w:textAlignment w:val="baseline"/>
      </w:pPr>
      <w:r w:rsidRPr="00025E27">
        <w:t>Hello world from Aashu</w:t>
      </w:r>
    </w:p>
    <w:p w:rsidR="0053369C" w:rsidRDefault="0053369C">
      <w:pPr>
        <w:rPr>
          <w:rFonts w:ascii="Times New Roman" w:eastAsiaTheme="minorEastAsia" w:hAnsi="Times New Roman" w:cs="Times New Roman"/>
          <w:color w:val="404040" w:themeColor="text1" w:themeTint="BF"/>
          <w:sz w:val="24"/>
          <w:szCs w:val="24"/>
        </w:rPr>
      </w:pPr>
      <w:r>
        <w:br w:type="page"/>
      </w:r>
    </w:p>
    <w:p w:rsidR="00A212B2" w:rsidRDefault="0053369C" w:rsidP="0053369C">
      <w:pPr>
        <w:pStyle w:val="Subtitle"/>
      </w:pPr>
      <w:r>
        <w:lastRenderedPageBreak/>
        <w:t>Web Services development Approcahes</w:t>
      </w:r>
    </w:p>
    <w:p w:rsidR="00132B1E" w:rsidRPr="00132B1E" w:rsidRDefault="006C2719" w:rsidP="00132B1E">
      <w:hyperlink r:id="rId39" w:history="1">
        <w:r w:rsidR="00132B1E">
          <w:rPr>
            <w:rStyle w:val="Hyperlink"/>
          </w:rPr>
          <w:t>https://www.javajee.com/overview-of-top-down-and-bottom-up-soap-web-service-development</w:t>
        </w:r>
      </w:hyperlink>
    </w:p>
    <w:tbl>
      <w:tblPr>
        <w:tblStyle w:val="TableGrid"/>
        <w:tblW w:w="0" w:type="auto"/>
        <w:tblLook w:val="04A0"/>
      </w:tblPr>
      <w:tblGrid>
        <w:gridCol w:w="4788"/>
        <w:gridCol w:w="4788"/>
      </w:tblGrid>
      <w:tr w:rsidR="0053369C" w:rsidTr="0053369C">
        <w:tc>
          <w:tcPr>
            <w:tcW w:w="4788" w:type="dxa"/>
          </w:tcPr>
          <w:p w:rsidR="0053369C" w:rsidRPr="004B6A09" w:rsidRDefault="0053369C" w:rsidP="004B6A09">
            <w:pPr>
              <w:pStyle w:val="Heading6"/>
              <w:outlineLvl w:val="5"/>
              <w:rPr>
                <w:rStyle w:val="Emphasis"/>
                <w:b/>
              </w:rPr>
            </w:pPr>
            <w:r w:rsidRPr="004B6A09">
              <w:rPr>
                <w:rStyle w:val="Emphasis"/>
                <w:b/>
              </w:rPr>
              <w:t>Top-down web services development</w:t>
            </w:r>
          </w:p>
        </w:tc>
        <w:tc>
          <w:tcPr>
            <w:tcW w:w="4788" w:type="dxa"/>
          </w:tcPr>
          <w:p w:rsidR="0053369C" w:rsidRPr="004B6A09" w:rsidRDefault="0053369C" w:rsidP="004B6A09">
            <w:pPr>
              <w:pStyle w:val="Heading6"/>
              <w:outlineLvl w:val="5"/>
              <w:rPr>
                <w:rStyle w:val="Emphasis"/>
                <w:b/>
              </w:rPr>
            </w:pPr>
            <w:r w:rsidRPr="004B6A09">
              <w:rPr>
                <w:rStyle w:val="Emphasis"/>
                <w:b/>
              </w:rPr>
              <w:t>Bottom-up web services development</w:t>
            </w:r>
          </w:p>
        </w:tc>
      </w:tr>
      <w:tr w:rsidR="0053369C" w:rsidTr="0053369C">
        <w:tc>
          <w:tcPr>
            <w:tcW w:w="4788" w:type="dxa"/>
          </w:tcPr>
          <w:p w:rsidR="0053369C" w:rsidRDefault="00224238" w:rsidP="00666308">
            <w:pPr>
              <w:pStyle w:val="NormalWeb"/>
              <w:spacing w:before="0" w:beforeAutospacing="0" w:after="180" w:afterAutospacing="0"/>
              <w:jc w:val="both"/>
              <w:textAlignment w:val="baseline"/>
              <w:rPr>
                <w:rFonts w:ascii="Georgia" w:hAnsi="Georgia"/>
                <w:color w:val="333333"/>
                <w:sz w:val="22"/>
                <w:szCs w:val="22"/>
                <w:shd w:val="clear" w:color="auto" w:fill="FFFFFF"/>
              </w:rPr>
            </w:pPr>
            <w:r>
              <w:rPr>
                <w:rFonts w:ascii="Georgia" w:hAnsi="Georgia"/>
                <w:color w:val="333333"/>
                <w:sz w:val="22"/>
                <w:szCs w:val="22"/>
                <w:shd w:val="clear" w:color="auto" w:fill="FFFFFF"/>
              </w:rPr>
              <w:t>Creating a WSDL and then creating the Web service using the WSDL file. </w:t>
            </w:r>
          </w:p>
          <w:p w:rsidR="00797AC4" w:rsidRDefault="00797AC4" w:rsidP="002F318C">
            <w:pPr>
              <w:pStyle w:val="NormalWeb"/>
              <w:numPr>
                <w:ilvl w:val="0"/>
                <w:numId w:val="18"/>
              </w:numPr>
              <w:spacing w:before="0" w:beforeAutospacing="0" w:after="180" w:afterAutospacing="0"/>
              <w:jc w:val="both"/>
              <w:textAlignment w:val="baseline"/>
            </w:pPr>
            <w:r>
              <w:rPr>
                <w:rFonts w:ascii="Georgia" w:hAnsi="Georgia"/>
                <w:color w:val="333333"/>
                <w:sz w:val="22"/>
                <w:szCs w:val="22"/>
                <w:shd w:val="clear" w:color="auto" w:fill="FFFFFF"/>
              </w:rPr>
              <w:t>In top-down approach, first you design the implementation of the Web service by creating a WSDL file. You can then create the Web service skeleton Java classes from the wsdl, and add the required code. </w:t>
            </w:r>
          </w:p>
        </w:tc>
        <w:tc>
          <w:tcPr>
            <w:tcW w:w="4788" w:type="dxa"/>
          </w:tcPr>
          <w:p w:rsidR="00F11EBF" w:rsidRPr="00F11EBF" w:rsidRDefault="00F11EBF" w:rsidP="00F11EBF">
            <w:pPr>
              <w:shd w:val="clear" w:color="auto" w:fill="FFFFFF"/>
              <w:spacing w:before="0" w:after="240"/>
              <w:rPr>
                <w:rFonts w:ascii="Georgia" w:eastAsia="Times New Roman" w:hAnsi="Georgia" w:cs="Times New Roman"/>
                <w:color w:val="333333"/>
                <w:lang w:val="en-IN" w:eastAsia="en-IN"/>
              </w:rPr>
            </w:pPr>
            <w:r w:rsidRPr="00F11EBF">
              <w:rPr>
                <w:rFonts w:ascii="Georgia" w:eastAsia="Times New Roman" w:hAnsi="Georgia" w:cs="Times New Roman"/>
                <w:color w:val="333333"/>
                <w:lang w:val="en-IN" w:eastAsia="en-IN"/>
              </w:rPr>
              <w:t>When creating a Web service using a </w:t>
            </w:r>
            <w:r w:rsidRPr="00F11EBF">
              <w:rPr>
                <w:rFonts w:ascii="Georgia" w:eastAsia="Times New Roman" w:hAnsi="Georgia" w:cs="Times New Roman"/>
                <w:b/>
                <w:bCs/>
                <w:color w:val="333333"/>
                <w:lang w:val="en-IN" w:eastAsia="en-IN"/>
              </w:rPr>
              <w:t>bottom-up approach</w:t>
            </w:r>
            <w:r w:rsidRPr="00F11EBF">
              <w:rPr>
                <w:rFonts w:ascii="Georgia" w:eastAsia="Times New Roman" w:hAnsi="Georgia" w:cs="Times New Roman"/>
                <w:color w:val="333333"/>
                <w:lang w:val="en-IN" w:eastAsia="en-IN"/>
              </w:rPr>
              <w:t>, first you write the java classes for the web service and then create the WSDL file and publish the web service.</w:t>
            </w:r>
          </w:p>
          <w:p w:rsidR="0053369C" w:rsidRDefault="00F11EBF" w:rsidP="002F318C">
            <w:pPr>
              <w:pStyle w:val="NormalWeb"/>
              <w:numPr>
                <w:ilvl w:val="0"/>
                <w:numId w:val="13"/>
              </w:numPr>
              <w:spacing w:before="0" w:beforeAutospacing="0" w:after="180" w:afterAutospacing="0"/>
              <w:jc w:val="both"/>
              <w:textAlignment w:val="baseline"/>
            </w:pPr>
            <w:r>
              <w:rPr>
                <w:rFonts w:ascii="Georgia" w:hAnsi="Georgia"/>
                <w:color w:val="333333"/>
                <w:sz w:val="22"/>
                <w:szCs w:val="22"/>
                <w:shd w:val="clear" w:color="auto" w:fill="FFFFFF"/>
              </w:rPr>
              <w:t>Although bottom-up Web service development may be faster and easier, the top-down approach is the recommended way of creating a Web service.</w:t>
            </w:r>
          </w:p>
        </w:tc>
      </w:tr>
      <w:tr w:rsidR="00224238" w:rsidTr="0053369C">
        <w:tc>
          <w:tcPr>
            <w:tcW w:w="4788" w:type="dxa"/>
          </w:tcPr>
          <w:p w:rsidR="00224238" w:rsidRDefault="00797AC4" w:rsidP="00666308">
            <w:pPr>
              <w:pStyle w:val="NormalWeb"/>
              <w:spacing w:before="0" w:beforeAutospacing="0" w:after="180" w:afterAutospacing="0"/>
              <w:jc w:val="both"/>
              <w:textAlignment w:val="baseline"/>
              <w:rPr>
                <w:rFonts w:ascii="Georgia" w:eastAsiaTheme="minorHAnsi" w:hAnsi="Georgia" w:cstheme="minorBidi"/>
                <w:color w:val="333333"/>
                <w:sz w:val="22"/>
                <w:szCs w:val="22"/>
                <w:shd w:val="clear" w:color="auto" w:fill="FFFFFF"/>
              </w:rPr>
            </w:pPr>
            <w:r w:rsidRPr="00797AC4">
              <w:rPr>
                <w:rFonts w:ascii="Georgia" w:eastAsiaTheme="minorHAnsi" w:hAnsi="Georgia" w:cstheme="minorBidi"/>
                <w:color w:val="333333"/>
                <w:sz w:val="22"/>
                <w:szCs w:val="22"/>
                <w:shd w:val="clear" w:color="auto" w:fill="FFFFFF"/>
              </w:rPr>
              <w:t>JAX-WS tool </w:t>
            </w:r>
            <w:r w:rsidRPr="00797AC4">
              <w:rPr>
                <w:rFonts w:ascii="Georgia" w:eastAsiaTheme="minorHAnsi" w:hAnsi="Georgia" w:cstheme="minorBidi"/>
                <w:b/>
                <w:bCs/>
                <w:color w:val="333333"/>
                <w:sz w:val="22"/>
              </w:rPr>
              <w:t>wsimport </w:t>
            </w:r>
            <w:r w:rsidRPr="00797AC4">
              <w:rPr>
                <w:rFonts w:ascii="Georgia" w:eastAsiaTheme="minorHAnsi" w:hAnsi="Georgia" w:cstheme="minorBidi"/>
                <w:color w:val="333333"/>
                <w:sz w:val="22"/>
                <w:szCs w:val="22"/>
                <w:shd w:val="clear" w:color="auto" w:fill="FFFFFF"/>
              </w:rPr>
              <w:t>can be used for creating a top down web service.</w:t>
            </w:r>
          </w:p>
          <w:p w:rsidR="004B518B" w:rsidRDefault="00797AC4" w:rsidP="002F318C">
            <w:pPr>
              <w:numPr>
                <w:ilvl w:val="0"/>
                <w:numId w:val="19"/>
              </w:numPr>
              <w:shd w:val="clear" w:color="auto" w:fill="FFFFFF"/>
              <w:spacing w:before="0" w:after="240"/>
              <w:rPr>
                <w:rFonts w:ascii="Georgia" w:eastAsia="Times New Roman" w:hAnsi="Georgia" w:cs="Times New Roman"/>
                <w:color w:val="333333"/>
                <w:lang w:val="en-IN" w:eastAsia="en-IN"/>
              </w:rPr>
            </w:pPr>
            <w:r w:rsidRPr="00797AC4">
              <w:rPr>
                <w:rFonts w:ascii="Georgia" w:eastAsia="Times New Roman" w:hAnsi="Georgia" w:cs="Times New Roman"/>
                <w:color w:val="333333"/>
                <w:lang w:val="en-IN" w:eastAsia="en-IN"/>
              </w:rPr>
              <w:t>The wsimport can create stubs from a wsdl. </w:t>
            </w:r>
          </w:p>
          <w:p w:rsidR="00797AC4" w:rsidRPr="00797AC4" w:rsidRDefault="00797AC4" w:rsidP="002F318C">
            <w:pPr>
              <w:numPr>
                <w:ilvl w:val="0"/>
                <w:numId w:val="19"/>
              </w:numPr>
              <w:shd w:val="clear" w:color="auto" w:fill="FFFFFF"/>
              <w:spacing w:before="0" w:after="240"/>
              <w:rPr>
                <w:rFonts w:ascii="Georgia" w:eastAsia="Times New Roman" w:hAnsi="Georgia" w:cs="Times New Roman"/>
                <w:color w:val="333333"/>
                <w:lang w:val="en-IN" w:eastAsia="en-IN"/>
              </w:rPr>
            </w:pPr>
            <w:r w:rsidRPr="004B518B">
              <w:rPr>
                <w:rFonts w:ascii="Georgia" w:eastAsia="Times New Roman" w:hAnsi="Georgia" w:cs="Times New Roman"/>
                <w:i/>
                <w:iCs/>
                <w:color w:val="333333"/>
                <w:lang w:val="en-IN" w:eastAsia="en-IN"/>
              </w:rPr>
              <w:t>JAX-WS tools wsimport and wsgen.</w:t>
            </w:r>
          </w:p>
          <w:p w:rsidR="00797AC4" w:rsidRDefault="00797AC4" w:rsidP="00797AC4">
            <w:pPr>
              <w:pStyle w:val="NormalWeb"/>
              <w:spacing w:before="0" w:beforeAutospacing="0" w:after="180" w:afterAutospacing="0"/>
              <w:ind w:left="720"/>
              <w:jc w:val="both"/>
              <w:textAlignment w:val="baseline"/>
              <w:rPr>
                <w:rFonts w:ascii="Georgia" w:hAnsi="Georgia"/>
                <w:color w:val="333333"/>
                <w:sz w:val="22"/>
                <w:szCs w:val="22"/>
                <w:shd w:val="clear" w:color="auto" w:fill="FFFFFF"/>
              </w:rPr>
            </w:pPr>
          </w:p>
        </w:tc>
        <w:tc>
          <w:tcPr>
            <w:tcW w:w="4788" w:type="dxa"/>
          </w:tcPr>
          <w:p w:rsidR="00224238" w:rsidRDefault="00F11EBF" w:rsidP="00666308">
            <w:pPr>
              <w:pStyle w:val="NormalWeb"/>
              <w:spacing w:before="0" w:beforeAutospacing="0" w:after="180" w:afterAutospacing="0"/>
              <w:jc w:val="both"/>
              <w:textAlignment w:val="baseline"/>
              <w:rPr>
                <w:rFonts w:ascii="Georgia" w:eastAsiaTheme="minorHAnsi" w:hAnsi="Georgia" w:cstheme="minorBidi"/>
                <w:color w:val="333333"/>
                <w:sz w:val="22"/>
                <w:szCs w:val="22"/>
                <w:shd w:val="clear" w:color="auto" w:fill="FFFFFF"/>
              </w:rPr>
            </w:pPr>
            <w:r w:rsidRPr="00F11EBF">
              <w:rPr>
                <w:rFonts w:ascii="Georgia" w:eastAsiaTheme="minorHAnsi" w:hAnsi="Georgia" w:cstheme="minorBidi"/>
                <w:color w:val="333333"/>
                <w:sz w:val="22"/>
                <w:szCs w:val="22"/>
                <w:shd w:val="clear" w:color="auto" w:fill="FFFFFF"/>
              </w:rPr>
              <w:t>JAX-WS tool </w:t>
            </w:r>
            <w:r w:rsidRPr="00F11EBF">
              <w:rPr>
                <w:rFonts w:ascii="Georgia" w:eastAsiaTheme="minorHAnsi" w:hAnsi="Georgia" w:cstheme="minorBidi"/>
                <w:b/>
                <w:bCs/>
                <w:color w:val="333333"/>
                <w:sz w:val="22"/>
              </w:rPr>
              <w:t>wsgen</w:t>
            </w:r>
            <w:r w:rsidRPr="00F11EBF">
              <w:rPr>
                <w:rFonts w:ascii="Georgia" w:eastAsiaTheme="minorHAnsi" w:hAnsi="Georgia" w:cstheme="minorBidi"/>
                <w:color w:val="333333"/>
                <w:sz w:val="22"/>
                <w:szCs w:val="22"/>
                <w:shd w:val="clear" w:color="auto" w:fill="FFFFFF"/>
              </w:rPr>
              <w:t> can be used for creating a bottoms up web service. </w:t>
            </w:r>
          </w:p>
          <w:p w:rsidR="00F11EBF" w:rsidRPr="00F11EBF" w:rsidRDefault="00F11EBF" w:rsidP="002F318C">
            <w:pPr>
              <w:numPr>
                <w:ilvl w:val="0"/>
                <w:numId w:val="20"/>
              </w:numPr>
              <w:shd w:val="clear" w:color="auto" w:fill="FFFFFF"/>
              <w:spacing w:before="0" w:after="240"/>
              <w:rPr>
                <w:rFonts w:ascii="Georgia" w:eastAsia="Times New Roman" w:hAnsi="Georgia" w:cs="Times New Roman"/>
                <w:color w:val="333333"/>
                <w:lang w:val="en-IN" w:eastAsia="en-IN"/>
              </w:rPr>
            </w:pPr>
            <w:r w:rsidRPr="00F11EBF">
              <w:rPr>
                <w:rFonts w:ascii="Georgia" w:eastAsia="Times New Roman" w:hAnsi="Georgia" w:cs="Times New Roman"/>
                <w:color w:val="333333"/>
                <w:lang w:val="en-IN" w:eastAsia="en-IN"/>
              </w:rPr>
              <w:t>The wsgen tool reads an existing web service implementation class (SIB) and generates the required JAX–WS portable artifacts for web service development and deployment.</w:t>
            </w:r>
            <w:r w:rsidRPr="00F11EBF">
              <w:rPr>
                <w:rFonts w:ascii="Times New Roman" w:eastAsia="Times New Roman" w:hAnsi="Times New Roman" w:cs="Times New Roman"/>
                <w:color w:val="333333"/>
                <w:lang w:val="en-IN" w:eastAsia="en-IN"/>
              </w:rPr>
              <w:t>​</w:t>
            </w:r>
          </w:p>
          <w:p w:rsidR="00F11EBF" w:rsidRPr="00F11EBF" w:rsidRDefault="00F11EBF" w:rsidP="002F318C">
            <w:pPr>
              <w:numPr>
                <w:ilvl w:val="0"/>
                <w:numId w:val="20"/>
              </w:numPr>
              <w:shd w:val="clear" w:color="auto" w:fill="FFFFFF"/>
              <w:spacing w:before="0" w:after="240"/>
              <w:rPr>
                <w:rFonts w:ascii="Georgia" w:eastAsia="Times New Roman" w:hAnsi="Georgia" w:cs="Times New Roman"/>
                <w:color w:val="333333"/>
                <w:lang w:val="en-IN" w:eastAsia="en-IN"/>
              </w:rPr>
            </w:pPr>
            <w:r w:rsidRPr="00F11EBF">
              <w:rPr>
                <w:rFonts w:ascii="Georgia" w:eastAsia="Times New Roman" w:hAnsi="Georgia" w:cs="Times New Roman"/>
                <w:i/>
                <w:iCs/>
                <w:color w:val="333333"/>
                <w:lang w:val="en-IN" w:eastAsia="en-IN"/>
              </w:rPr>
              <w:t>See notes on JAX-WS tools wsimport and wsgen.</w:t>
            </w:r>
          </w:p>
          <w:p w:rsidR="00F11EBF" w:rsidRDefault="00F11EBF" w:rsidP="00666308">
            <w:pPr>
              <w:pStyle w:val="NormalWeb"/>
              <w:spacing w:before="0" w:beforeAutospacing="0" w:after="180" w:afterAutospacing="0"/>
              <w:jc w:val="both"/>
              <w:textAlignment w:val="baseline"/>
            </w:pPr>
          </w:p>
        </w:tc>
      </w:tr>
      <w:tr w:rsidR="00224238" w:rsidTr="0053369C">
        <w:tc>
          <w:tcPr>
            <w:tcW w:w="4788" w:type="dxa"/>
          </w:tcPr>
          <w:p w:rsidR="00224238" w:rsidRDefault="004B518B" w:rsidP="00666308">
            <w:pPr>
              <w:pStyle w:val="NormalWeb"/>
              <w:spacing w:before="0" w:beforeAutospacing="0" w:after="180" w:afterAutospacing="0"/>
              <w:jc w:val="both"/>
              <w:textAlignment w:val="baseline"/>
              <w:rPr>
                <w:rFonts w:ascii="Georgia" w:hAnsi="Georgia"/>
                <w:color w:val="333333"/>
                <w:sz w:val="22"/>
                <w:szCs w:val="22"/>
                <w:shd w:val="clear" w:color="auto" w:fill="FFFFFF"/>
              </w:rPr>
            </w:pPr>
            <w:r>
              <w:rPr>
                <w:rFonts w:ascii="Georgia" w:eastAsiaTheme="minorHAnsi" w:hAnsi="Georgia" w:cstheme="minorBidi"/>
                <w:color w:val="333333"/>
                <w:sz w:val="22"/>
                <w:szCs w:val="22"/>
                <w:shd w:val="clear" w:color="auto" w:fill="FFFFFF"/>
              </w:rPr>
              <w:t>A</w:t>
            </w:r>
            <w:r w:rsidRPr="004B518B">
              <w:rPr>
                <w:rFonts w:ascii="Georgia" w:eastAsiaTheme="minorHAnsi" w:hAnsi="Georgia" w:cstheme="minorBidi"/>
                <w:color w:val="333333"/>
                <w:sz w:val="22"/>
                <w:szCs w:val="22"/>
                <w:shd w:val="clear" w:color="auto" w:fill="FFFFFF"/>
              </w:rPr>
              <w:t>lso called as </w:t>
            </w:r>
            <w:r w:rsidRPr="004B518B">
              <w:rPr>
                <w:rFonts w:ascii="Georgia" w:eastAsiaTheme="minorHAnsi" w:hAnsi="Georgia" w:cstheme="minorBidi"/>
                <w:b/>
                <w:bCs/>
                <w:color w:val="333333"/>
                <w:sz w:val="22"/>
              </w:rPr>
              <w:t>contract first or WSDL first</w:t>
            </w:r>
            <w:r w:rsidRPr="004B518B">
              <w:rPr>
                <w:rFonts w:ascii="Georgia" w:eastAsiaTheme="minorHAnsi" w:hAnsi="Georgia" w:cstheme="minorBidi"/>
                <w:color w:val="333333"/>
                <w:sz w:val="22"/>
                <w:szCs w:val="22"/>
                <w:shd w:val="clear" w:color="auto" w:fill="FFFFFF"/>
              </w:rPr>
              <w:t> approach.</w:t>
            </w:r>
          </w:p>
        </w:tc>
        <w:tc>
          <w:tcPr>
            <w:tcW w:w="4788" w:type="dxa"/>
          </w:tcPr>
          <w:p w:rsidR="00224238" w:rsidRDefault="00F11EBF" w:rsidP="00666308">
            <w:pPr>
              <w:pStyle w:val="NormalWeb"/>
              <w:spacing w:before="0" w:beforeAutospacing="0" w:after="180" w:afterAutospacing="0"/>
              <w:jc w:val="both"/>
              <w:textAlignment w:val="baseline"/>
            </w:pPr>
            <w:r>
              <w:t>A</w:t>
            </w:r>
            <w:r w:rsidRPr="00F11EBF">
              <w:rPr>
                <w:rFonts w:ascii="Georgia" w:eastAsiaTheme="minorHAnsi" w:hAnsi="Georgia" w:cstheme="minorBidi"/>
                <w:color w:val="333333"/>
                <w:sz w:val="22"/>
                <w:szCs w:val="22"/>
                <w:shd w:val="clear" w:color="auto" w:fill="FFFFFF"/>
              </w:rPr>
              <w:t>lso called as </w:t>
            </w:r>
            <w:r w:rsidRPr="00F11EBF">
              <w:rPr>
                <w:rFonts w:ascii="Georgia" w:eastAsiaTheme="minorHAnsi" w:hAnsi="Georgia" w:cstheme="minorBidi"/>
                <w:b/>
                <w:bCs/>
                <w:color w:val="333333"/>
                <w:sz w:val="22"/>
              </w:rPr>
              <w:t>Service first or code first</w:t>
            </w:r>
            <w:r w:rsidRPr="00F11EBF">
              <w:rPr>
                <w:rFonts w:ascii="Georgia" w:eastAsiaTheme="minorHAnsi" w:hAnsi="Georgia" w:cstheme="minorBidi"/>
                <w:color w:val="333333"/>
                <w:sz w:val="22"/>
                <w:szCs w:val="22"/>
                <w:shd w:val="clear" w:color="auto" w:fill="FFFFFF"/>
              </w:rPr>
              <w:t> approach.</w:t>
            </w:r>
          </w:p>
        </w:tc>
      </w:tr>
      <w:tr w:rsidR="00F11EBF" w:rsidTr="0053369C">
        <w:tc>
          <w:tcPr>
            <w:tcW w:w="4788" w:type="dxa"/>
          </w:tcPr>
          <w:p w:rsidR="00F11EBF" w:rsidRDefault="00F11EBF" w:rsidP="00666308">
            <w:pPr>
              <w:pStyle w:val="NormalWeb"/>
              <w:spacing w:before="0" w:beforeAutospacing="0" w:after="180" w:afterAutospacing="0"/>
              <w:jc w:val="both"/>
              <w:textAlignment w:val="baseline"/>
              <w:rPr>
                <w:rFonts w:ascii="Georgia" w:eastAsiaTheme="minorHAnsi" w:hAnsi="Georgia" w:cstheme="minorBidi"/>
                <w:color w:val="333333"/>
                <w:sz w:val="22"/>
                <w:szCs w:val="22"/>
                <w:shd w:val="clear" w:color="auto" w:fill="FFFFFF"/>
              </w:rPr>
            </w:pPr>
            <w:r>
              <w:rPr>
                <w:rFonts w:ascii="Georgia" w:hAnsi="Georgia"/>
                <w:color w:val="333333"/>
                <w:sz w:val="22"/>
                <w:szCs w:val="22"/>
                <w:shd w:val="clear" w:color="auto" w:fill="FFFFFF"/>
              </w:rPr>
              <w:t>Most common in production scenarios.</w:t>
            </w:r>
          </w:p>
        </w:tc>
        <w:tc>
          <w:tcPr>
            <w:tcW w:w="4788" w:type="dxa"/>
          </w:tcPr>
          <w:p w:rsidR="00F11EBF" w:rsidRDefault="006C6290" w:rsidP="00666308">
            <w:pPr>
              <w:pStyle w:val="NormalWeb"/>
              <w:spacing w:before="0" w:beforeAutospacing="0" w:after="180" w:afterAutospacing="0"/>
              <w:jc w:val="both"/>
              <w:textAlignment w:val="baseline"/>
            </w:pPr>
            <w:r>
              <w:rPr>
                <w:rFonts w:ascii="Georgia" w:hAnsi="Georgia"/>
                <w:color w:val="333333"/>
                <w:sz w:val="22"/>
                <w:szCs w:val="22"/>
                <w:shd w:val="clear" w:color="auto" w:fill="FFFFFF"/>
              </w:rPr>
              <w:t>Ideal for learning web services.</w:t>
            </w:r>
          </w:p>
        </w:tc>
      </w:tr>
      <w:tr w:rsidR="00F11EBF" w:rsidTr="0053369C">
        <w:tc>
          <w:tcPr>
            <w:tcW w:w="4788" w:type="dxa"/>
          </w:tcPr>
          <w:p w:rsidR="00F11EBF" w:rsidRDefault="00F11EBF" w:rsidP="00666308">
            <w:pPr>
              <w:pStyle w:val="NormalWeb"/>
              <w:spacing w:before="0" w:beforeAutospacing="0" w:after="180" w:afterAutospacing="0"/>
              <w:jc w:val="both"/>
              <w:textAlignment w:val="baseline"/>
              <w:rPr>
                <w:rFonts w:ascii="Georgia" w:hAnsi="Georgia"/>
                <w:color w:val="333333"/>
                <w:sz w:val="22"/>
                <w:szCs w:val="22"/>
                <w:shd w:val="clear" w:color="auto" w:fill="FFFFFF"/>
              </w:rPr>
            </w:pPr>
            <w:r>
              <w:rPr>
                <w:rFonts w:ascii="Georgia" w:hAnsi="Georgia"/>
                <w:color w:val="333333"/>
                <w:sz w:val="22"/>
                <w:szCs w:val="22"/>
                <w:shd w:val="clear" w:color="auto" w:fill="FFFFFF"/>
              </w:rPr>
              <w:t>Eg: Users will be responsible for developing their own clients using different frameworks, based on a published WSDL.</w:t>
            </w:r>
          </w:p>
        </w:tc>
        <w:tc>
          <w:tcPr>
            <w:tcW w:w="4788" w:type="dxa"/>
          </w:tcPr>
          <w:p w:rsidR="00FF20D5" w:rsidRPr="00FF20D5" w:rsidRDefault="006C6290" w:rsidP="002F318C">
            <w:pPr>
              <w:pStyle w:val="NormalWeb"/>
              <w:numPr>
                <w:ilvl w:val="0"/>
                <w:numId w:val="21"/>
              </w:numPr>
              <w:shd w:val="clear" w:color="auto" w:fill="FFFFFF"/>
              <w:spacing w:before="0" w:beforeAutospacing="0" w:after="0" w:afterAutospacing="0"/>
              <w:ind w:hanging="357"/>
              <w:rPr>
                <w:rFonts w:ascii="Georgia" w:eastAsia="Times New Roman" w:hAnsi="Georgia"/>
                <w:color w:val="333333"/>
                <w:sz w:val="22"/>
                <w:szCs w:val="22"/>
                <w:lang w:val="en-IN" w:eastAsia="en-IN"/>
              </w:rPr>
            </w:pPr>
            <w:r>
              <w:t xml:space="preserve">Eg: </w:t>
            </w:r>
            <w:r w:rsidR="00FF20D5" w:rsidRPr="00FF20D5">
              <w:rPr>
                <w:rFonts w:ascii="Georgia" w:eastAsia="Times New Roman" w:hAnsi="Georgia"/>
                <w:color w:val="333333"/>
                <w:sz w:val="22"/>
                <w:szCs w:val="22"/>
                <w:lang w:val="en-IN" w:eastAsia="en-IN"/>
              </w:rPr>
              <w:t>Situations which need quick and faster completion may prefer Java approach</w:t>
            </w:r>
          </w:p>
          <w:p w:rsidR="00FF20D5" w:rsidRPr="00FF20D5" w:rsidRDefault="00FF20D5" w:rsidP="002F318C">
            <w:pPr>
              <w:numPr>
                <w:ilvl w:val="1"/>
                <w:numId w:val="21"/>
              </w:numPr>
              <w:shd w:val="clear" w:color="auto" w:fill="FFFFFF"/>
              <w:spacing w:before="0"/>
              <w:ind w:hanging="357"/>
              <w:rPr>
                <w:rFonts w:ascii="Georgia" w:eastAsia="Times New Roman" w:hAnsi="Georgia" w:cs="Times New Roman"/>
                <w:color w:val="333333"/>
                <w:lang w:val="en-IN" w:eastAsia="en-IN"/>
              </w:rPr>
            </w:pPr>
            <w:r w:rsidRPr="00FF20D5">
              <w:rPr>
                <w:rFonts w:ascii="Georgia" w:eastAsia="Times New Roman" w:hAnsi="Georgia" w:cs="Times New Roman"/>
                <w:color w:val="333333"/>
                <w:lang w:val="en-IN" w:eastAsia="en-IN"/>
              </w:rPr>
              <w:t>Java first approach is often the fastest and easiest approach.</w:t>
            </w:r>
          </w:p>
          <w:p w:rsidR="00FF20D5" w:rsidRPr="00FF20D5" w:rsidRDefault="00FF20D5" w:rsidP="002F318C">
            <w:pPr>
              <w:numPr>
                <w:ilvl w:val="0"/>
                <w:numId w:val="21"/>
              </w:numPr>
              <w:shd w:val="clear" w:color="auto" w:fill="FFFFFF"/>
              <w:spacing w:before="0"/>
              <w:ind w:hanging="357"/>
              <w:rPr>
                <w:rFonts w:ascii="Georgia" w:eastAsia="Times New Roman" w:hAnsi="Georgia" w:cs="Times New Roman"/>
                <w:color w:val="333333"/>
                <w:lang w:val="en-IN" w:eastAsia="en-IN"/>
              </w:rPr>
            </w:pPr>
            <w:r w:rsidRPr="00FF20D5">
              <w:rPr>
                <w:rFonts w:ascii="Georgia" w:eastAsia="Times New Roman" w:hAnsi="Georgia" w:cs="Times New Roman"/>
                <w:color w:val="333333"/>
                <w:lang w:val="en-IN" w:eastAsia="en-IN"/>
              </w:rPr>
              <w:t>Code reuse is required.</w:t>
            </w:r>
          </w:p>
          <w:p w:rsidR="00FF20D5" w:rsidRPr="00FF20D5" w:rsidRDefault="00FF20D5" w:rsidP="002F318C">
            <w:pPr>
              <w:numPr>
                <w:ilvl w:val="1"/>
                <w:numId w:val="21"/>
              </w:numPr>
              <w:shd w:val="clear" w:color="auto" w:fill="FFFFFF"/>
              <w:spacing w:before="0"/>
              <w:ind w:hanging="357"/>
              <w:rPr>
                <w:rFonts w:ascii="Georgia" w:eastAsia="Times New Roman" w:hAnsi="Georgia" w:cs="Times New Roman"/>
                <w:color w:val="333333"/>
                <w:lang w:val="en-IN" w:eastAsia="en-IN"/>
              </w:rPr>
            </w:pPr>
            <w:r w:rsidRPr="00FF20D5">
              <w:rPr>
                <w:rFonts w:ascii="Georgia" w:eastAsia="Times New Roman" w:hAnsi="Georgia" w:cs="Times New Roman"/>
                <w:color w:val="333333"/>
                <w:lang w:val="en-IN" w:eastAsia="en-IN"/>
              </w:rPr>
              <w:t>It may be better to write code first if you want to reuse code.</w:t>
            </w:r>
          </w:p>
          <w:p w:rsidR="00F11EBF" w:rsidRDefault="00F11EBF" w:rsidP="00666308">
            <w:pPr>
              <w:pStyle w:val="NormalWeb"/>
              <w:spacing w:before="0" w:beforeAutospacing="0" w:after="180" w:afterAutospacing="0"/>
              <w:jc w:val="both"/>
              <w:textAlignment w:val="baseline"/>
            </w:pPr>
          </w:p>
        </w:tc>
      </w:tr>
    </w:tbl>
    <w:p w:rsidR="0053369C" w:rsidRDefault="0053369C" w:rsidP="00666308">
      <w:pPr>
        <w:pStyle w:val="NormalWeb"/>
        <w:shd w:val="clear" w:color="auto" w:fill="FFFFFF"/>
        <w:spacing w:before="0" w:beforeAutospacing="0" w:after="180" w:afterAutospacing="0"/>
        <w:jc w:val="both"/>
        <w:textAlignment w:val="baseline"/>
      </w:pPr>
    </w:p>
    <w:p w:rsidR="004B6A09" w:rsidRDefault="00A212B2">
      <w:r>
        <w:br w:type="page"/>
      </w:r>
      <w:r w:rsidR="004B6A09">
        <w:lastRenderedPageBreak/>
        <w:br w:type="page"/>
      </w:r>
    </w:p>
    <w:tbl>
      <w:tblPr>
        <w:tblStyle w:val="TableGrid"/>
        <w:tblW w:w="0" w:type="auto"/>
        <w:tblLook w:val="04A0"/>
      </w:tblPr>
      <w:tblGrid>
        <w:gridCol w:w="4788"/>
        <w:gridCol w:w="4788"/>
      </w:tblGrid>
      <w:tr w:rsidR="004B6A09" w:rsidTr="004B6A09">
        <w:tc>
          <w:tcPr>
            <w:tcW w:w="4788" w:type="dxa"/>
          </w:tcPr>
          <w:p w:rsidR="004B6A09" w:rsidRPr="00502416" w:rsidRDefault="004B6A09">
            <w:pPr>
              <w:rPr>
                <w:rStyle w:val="Emphasis"/>
              </w:rPr>
            </w:pPr>
            <w:r w:rsidRPr="00502416">
              <w:rPr>
                <w:rStyle w:val="Emphasis"/>
              </w:rPr>
              <w:lastRenderedPageBreak/>
              <w:t>Wsgen</w:t>
            </w:r>
          </w:p>
        </w:tc>
        <w:tc>
          <w:tcPr>
            <w:tcW w:w="4788" w:type="dxa"/>
          </w:tcPr>
          <w:p w:rsidR="004B6A09" w:rsidRPr="00502416" w:rsidRDefault="004B6A09">
            <w:pPr>
              <w:rPr>
                <w:rStyle w:val="Emphasis"/>
              </w:rPr>
            </w:pPr>
            <w:r w:rsidRPr="00502416">
              <w:rPr>
                <w:rStyle w:val="Emphasis"/>
              </w:rPr>
              <w:t>WsGen</w:t>
            </w:r>
          </w:p>
        </w:tc>
      </w:tr>
      <w:tr w:rsidR="004B6A09" w:rsidTr="004B6A09">
        <w:tc>
          <w:tcPr>
            <w:tcW w:w="4788" w:type="dxa"/>
          </w:tcPr>
          <w:p w:rsidR="004B6A09" w:rsidRDefault="00502416" w:rsidP="002D5696">
            <w:pPr>
              <w:rPr>
                <w:rFonts w:ascii="Times New Roman" w:eastAsiaTheme="minorEastAsia" w:hAnsi="Times New Roman" w:cs="Times New Roman"/>
                <w:sz w:val="24"/>
                <w:szCs w:val="24"/>
              </w:rPr>
            </w:pPr>
            <w:r>
              <w:rPr>
                <w:rFonts w:ascii="Georgia" w:hAnsi="Georgia"/>
                <w:b/>
                <w:bCs/>
                <w:color w:val="333333"/>
              </w:rPr>
              <w:t>R</w:t>
            </w:r>
            <w:r w:rsidRPr="00502416">
              <w:rPr>
                <w:rFonts w:ascii="Georgia" w:hAnsi="Georgia"/>
                <w:b/>
                <w:bCs/>
                <w:color w:val="333333"/>
              </w:rPr>
              <w:t>eads a WSDL</w:t>
            </w:r>
            <w:r w:rsidRPr="00502416">
              <w:rPr>
                <w:rFonts w:ascii="Georgia" w:hAnsi="Georgia"/>
                <w:color w:val="333333"/>
                <w:shd w:val="clear" w:color="auto" w:fill="FFFFFF"/>
              </w:rPr>
              <w:t> and generates all the required artifacts for web service development, deployment, and invocation.</w:t>
            </w:r>
          </w:p>
        </w:tc>
        <w:tc>
          <w:tcPr>
            <w:tcW w:w="4788" w:type="dxa"/>
          </w:tcPr>
          <w:p w:rsidR="004B6A09" w:rsidRDefault="003B4B00">
            <w:pPr>
              <w:rPr>
                <w:rFonts w:ascii="Times New Roman" w:eastAsiaTheme="minorEastAsia" w:hAnsi="Times New Roman" w:cs="Times New Roman"/>
                <w:sz w:val="24"/>
                <w:szCs w:val="24"/>
              </w:rPr>
            </w:pPr>
            <w:r>
              <w:rPr>
                <w:rFonts w:ascii="Georgia" w:hAnsi="Georgia"/>
                <w:b/>
                <w:bCs/>
                <w:color w:val="333333"/>
              </w:rPr>
              <w:t>R</w:t>
            </w:r>
            <w:r w:rsidRPr="003B4B00">
              <w:rPr>
                <w:rFonts w:ascii="Georgia" w:hAnsi="Georgia"/>
                <w:b/>
                <w:bCs/>
                <w:color w:val="333333"/>
              </w:rPr>
              <w:t>eads an existing web service implementation class (SIB)</w:t>
            </w:r>
            <w:r w:rsidRPr="003B4B00">
              <w:rPr>
                <w:rFonts w:ascii="Georgia" w:hAnsi="Georgia"/>
                <w:color w:val="333333"/>
                <w:u w:val="single"/>
                <w:shd w:val="clear" w:color="auto" w:fill="FFFFFF"/>
              </w:rPr>
              <w:t> </w:t>
            </w:r>
            <w:r w:rsidRPr="003B4B00">
              <w:rPr>
                <w:rFonts w:ascii="Georgia" w:hAnsi="Georgia"/>
                <w:color w:val="333333"/>
                <w:shd w:val="clear" w:color="auto" w:fill="FFFFFF"/>
              </w:rPr>
              <w:t>and generates the required JAX–WS portable artifacts for web service development and deployment.</w:t>
            </w:r>
          </w:p>
        </w:tc>
      </w:tr>
      <w:tr w:rsidR="003B4B00" w:rsidTr="004B6A09">
        <w:tc>
          <w:tcPr>
            <w:tcW w:w="4788" w:type="dxa"/>
          </w:tcPr>
          <w:p w:rsidR="003B4B00" w:rsidRDefault="003B4B00" w:rsidP="002D5696">
            <w:pPr>
              <w:rPr>
                <w:rFonts w:ascii="Georgia" w:hAnsi="Georgia"/>
                <w:b/>
                <w:bCs/>
                <w:color w:val="333333"/>
              </w:rPr>
            </w:pPr>
            <w:r w:rsidRPr="003B4B00">
              <w:rPr>
                <w:rFonts w:ascii="Georgia" w:hAnsi="Georgia"/>
                <w:color w:val="333333"/>
                <w:shd w:val="clear" w:color="auto" w:fill="FFFFFF"/>
              </w:rPr>
              <w:t> </w:t>
            </w:r>
            <w:r>
              <w:rPr>
                <w:rFonts w:ascii="Georgia" w:hAnsi="Georgia"/>
                <w:b/>
                <w:bCs/>
                <w:color w:val="333333"/>
              </w:rPr>
              <w:t>S</w:t>
            </w:r>
            <w:r w:rsidRPr="003B4B00">
              <w:rPr>
                <w:rFonts w:ascii="Georgia" w:hAnsi="Georgia"/>
                <w:b/>
                <w:bCs/>
                <w:color w:val="333333"/>
              </w:rPr>
              <w:t>upports the top-down approach</w:t>
            </w:r>
            <w:r w:rsidRPr="003B4B00">
              <w:rPr>
                <w:rFonts w:ascii="Georgia" w:hAnsi="Georgia"/>
                <w:color w:val="333333"/>
                <w:shd w:val="clear" w:color="auto" w:fill="FFFFFF"/>
              </w:rPr>
              <w:t> to developing JAX-WS Web services, where you are starting from a wsdl.</w:t>
            </w:r>
          </w:p>
        </w:tc>
        <w:tc>
          <w:tcPr>
            <w:tcW w:w="4788" w:type="dxa"/>
          </w:tcPr>
          <w:p w:rsidR="003B4B00" w:rsidRDefault="005F14BB">
            <w:pPr>
              <w:rPr>
                <w:rFonts w:ascii="Times New Roman" w:eastAsiaTheme="minorEastAsia" w:hAnsi="Times New Roman" w:cs="Times New Roman"/>
                <w:sz w:val="24"/>
                <w:szCs w:val="24"/>
              </w:rPr>
            </w:pPr>
            <w:r>
              <w:rPr>
                <w:rFonts w:ascii="Georgia" w:hAnsi="Georgia"/>
                <w:color w:val="333333"/>
                <w:shd w:val="clear" w:color="auto" w:fill="FFFFFF"/>
              </w:rPr>
              <w:t>U</w:t>
            </w:r>
            <w:r w:rsidRPr="005F14BB">
              <w:rPr>
                <w:rFonts w:ascii="Georgia" w:hAnsi="Georgia"/>
                <w:color w:val="333333"/>
                <w:shd w:val="clear" w:color="auto" w:fill="FFFFFF"/>
              </w:rPr>
              <w:t>sed </w:t>
            </w:r>
            <w:r w:rsidRPr="005F14BB">
              <w:rPr>
                <w:rFonts w:ascii="Georgia" w:hAnsi="Georgia"/>
                <w:b/>
                <w:bCs/>
                <w:color w:val="333333"/>
              </w:rPr>
              <w:t>for bottoms-up approach</w:t>
            </w:r>
            <w:r w:rsidRPr="005F14BB">
              <w:rPr>
                <w:rFonts w:ascii="Georgia" w:hAnsi="Georgia"/>
                <w:color w:val="333333"/>
                <w:shd w:val="clear" w:color="auto" w:fill="FFFFFF"/>
              </w:rPr>
              <w:t>, where you are starting from a service endpoint implementation (SIB) rather than a wsdl.</w:t>
            </w:r>
          </w:p>
        </w:tc>
      </w:tr>
    </w:tbl>
    <w:p w:rsidR="00A212B2" w:rsidRDefault="00A212B2">
      <w:pPr>
        <w:rPr>
          <w:rFonts w:ascii="Times New Roman" w:eastAsiaTheme="minorEastAsia" w:hAnsi="Times New Roman" w:cs="Times New Roman"/>
          <w:color w:val="404040" w:themeColor="text1" w:themeTint="BF"/>
          <w:sz w:val="24"/>
          <w:szCs w:val="24"/>
        </w:rPr>
      </w:pPr>
    </w:p>
    <w:p w:rsidR="00A212B2" w:rsidRDefault="00A212B2" w:rsidP="00A212B2">
      <w:pPr>
        <w:pStyle w:val="Subtitle"/>
      </w:pPr>
      <w:r>
        <w:t>Build JAX-WS webservice deployment on tomcat</w:t>
      </w:r>
    </w:p>
    <w:p w:rsidR="00A212B2" w:rsidRDefault="006C2719" w:rsidP="00666308">
      <w:pPr>
        <w:pStyle w:val="NormalWeb"/>
        <w:shd w:val="clear" w:color="auto" w:fill="FFFFFF"/>
        <w:spacing w:before="0" w:beforeAutospacing="0" w:after="180" w:afterAutospacing="0"/>
        <w:jc w:val="both"/>
        <w:textAlignment w:val="baseline"/>
      </w:pPr>
      <w:hyperlink r:id="rId40" w:history="1">
        <w:r w:rsidR="00A212B2">
          <w:rPr>
            <w:rStyle w:val="Hyperlink"/>
          </w:rPr>
          <w:t>https://java2blog.com/jaxws-webservice-deployement-on-tomcat/</w:t>
        </w:r>
      </w:hyperlink>
    </w:p>
    <w:p w:rsidR="00A212B2" w:rsidRDefault="00A212B2" w:rsidP="00666308">
      <w:pPr>
        <w:pStyle w:val="NormalWeb"/>
        <w:shd w:val="clear" w:color="auto" w:fill="FFFFFF"/>
        <w:spacing w:before="0" w:beforeAutospacing="0" w:after="180" w:afterAutospacing="0"/>
        <w:jc w:val="both"/>
        <w:textAlignment w:val="baseline"/>
      </w:pPr>
    </w:p>
    <w:p w:rsidR="00A212B2" w:rsidRDefault="00A212B2" w:rsidP="00A212B2">
      <w:pPr>
        <w:pStyle w:val="Subtitle"/>
      </w:pPr>
      <w:r>
        <w:t>Build Restful web services example in java</w:t>
      </w:r>
    </w:p>
    <w:p w:rsidR="00A212B2" w:rsidRDefault="006C2719" w:rsidP="00666308">
      <w:pPr>
        <w:pStyle w:val="NormalWeb"/>
        <w:shd w:val="clear" w:color="auto" w:fill="FFFFFF"/>
        <w:spacing w:before="0" w:beforeAutospacing="0" w:after="180" w:afterAutospacing="0"/>
        <w:jc w:val="both"/>
        <w:textAlignment w:val="baseline"/>
      </w:pPr>
      <w:hyperlink r:id="rId41" w:history="1">
        <w:r w:rsidR="00A212B2">
          <w:rPr>
            <w:rStyle w:val="Hyperlink"/>
          </w:rPr>
          <w:t>https://java2blog.com/restful-web-services-example-java/</w:t>
        </w:r>
      </w:hyperlink>
    </w:p>
    <w:p w:rsidR="00A212B2" w:rsidRDefault="00A212B2" w:rsidP="00666308">
      <w:pPr>
        <w:pStyle w:val="NormalWeb"/>
        <w:shd w:val="clear" w:color="auto" w:fill="FFFFFF"/>
        <w:spacing w:before="0" w:beforeAutospacing="0" w:after="180" w:afterAutospacing="0"/>
        <w:jc w:val="both"/>
        <w:textAlignment w:val="baseline"/>
      </w:pPr>
    </w:p>
    <w:p w:rsidR="00A212B2" w:rsidRDefault="00A212B2" w:rsidP="00A212B2">
      <w:pPr>
        <w:pStyle w:val="Subtitle"/>
      </w:pPr>
      <w:r>
        <w:t>Build RESTful web services JAXRS json example using jersey</w:t>
      </w:r>
    </w:p>
    <w:p w:rsidR="00A212B2" w:rsidRPr="00025E27" w:rsidRDefault="00A212B2" w:rsidP="00666308">
      <w:pPr>
        <w:pStyle w:val="NormalWeb"/>
        <w:shd w:val="clear" w:color="auto" w:fill="FFFFFF"/>
        <w:spacing w:before="0" w:beforeAutospacing="0" w:after="180" w:afterAutospacing="0"/>
        <w:jc w:val="both"/>
        <w:textAlignment w:val="baseline"/>
      </w:pPr>
    </w:p>
    <w:p w:rsidR="00B9528F" w:rsidRDefault="00666308" w:rsidP="00666308">
      <w:r>
        <w:t xml:space="preserve"> </w:t>
      </w:r>
      <w:r w:rsidR="00B9528F">
        <w:br w:type="page"/>
      </w:r>
    </w:p>
    <w:p w:rsidR="00337CC4" w:rsidRDefault="00337CC4" w:rsidP="00337CC4"/>
    <w:p w:rsidR="00337CC4" w:rsidRDefault="00337CC4"/>
    <w:p w:rsidR="00337CC4" w:rsidRDefault="00337CC4"/>
    <w:p w:rsidR="00337CC4" w:rsidRDefault="00337CC4"/>
    <w:p w:rsidR="00173BF3" w:rsidRPr="00173BF3" w:rsidRDefault="00173BF3">
      <w:r w:rsidRPr="00173BF3">
        <w:br w:type="page"/>
      </w:r>
    </w:p>
    <w:p w:rsidR="0085495A" w:rsidRPr="00173BF3" w:rsidRDefault="0085495A">
      <w:r w:rsidRPr="00173BF3">
        <w:lastRenderedPageBreak/>
        <w:br w:type="page"/>
      </w:r>
    </w:p>
    <w:p w:rsidR="0085495A" w:rsidRDefault="0085495A">
      <w:pPr>
        <w:rPr>
          <w:rFonts w:asciiTheme="majorHAnsi" w:eastAsiaTheme="majorEastAsia" w:hAnsiTheme="majorHAnsi" w:cstheme="majorBidi"/>
          <w:color w:val="3B3838" w:themeColor="background2" w:themeShade="40"/>
          <w:kern w:val="28"/>
          <w:sz w:val="52"/>
          <w:szCs w:val="52"/>
        </w:rPr>
      </w:pPr>
      <w:r>
        <w:lastRenderedPageBreak/>
        <w:br w:type="page"/>
      </w:r>
    </w:p>
    <w:p w:rsidR="0085495A" w:rsidRDefault="0085495A">
      <w:pPr>
        <w:rPr>
          <w:rFonts w:asciiTheme="majorHAnsi" w:eastAsiaTheme="majorEastAsia" w:hAnsiTheme="majorHAnsi" w:cstheme="majorBidi"/>
          <w:color w:val="3B3838" w:themeColor="background2" w:themeShade="40"/>
          <w:kern w:val="28"/>
          <w:sz w:val="52"/>
          <w:szCs w:val="52"/>
        </w:rPr>
      </w:pPr>
      <w:r>
        <w:lastRenderedPageBreak/>
        <w:br w:type="page"/>
      </w:r>
    </w:p>
    <w:p w:rsidR="0085495A" w:rsidRDefault="0085495A">
      <w:pPr>
        <w:rPr>
          <w:rFonts w:asciiTheme="majorHAnsi" w:eastAsiaTheme="majorEastAsia" w:hAnsiTheme="majorHAnsi" w:cstheme="majorBidi"/>
          <w:color w:val="3B3838" w:themeColor="background2" w:themeShade="40"/>
          <w:kern w:val="28"/>
          <w:sz w:val="52"/>
          <w:szCs w:val="52"/>
        </w:rPr>
      </w:pPr>
      <w:r>
        <w:lastRenderedPageBreak/>
        <w:br w:type="page"/>
      </w:r>
    </w:p>
    <w:p w:rsidR="00F35306" w:rsidRDefault="00F35306" w:rsidP="008A7585">
      <w:pPr>
        <w:pStyle w:val="Heading1"/>
      </w:pPr>
      <w:r>
        <w:lastRenderedPageBreak/>
        <w:t>Apache CXF</w:t>
      </w:r>
    </w:p>
    <w:p w:rsidR="00F35306" w:rsidRDefault="00F35306" w:rsidP="00F35306">
      <w:r>
        <w:t>Apache  CXF to create a web service and a c</w:t>
      </w:r>
      <w:r w:rsidR="00F66441">
        <w:t>lient that consumes the service.</w:t>
      </w:r>
    </w:p>
    <w:p w:rsidR="00FA08F0" w:rsidRPr="00FA08F0" w:rsidRDefault="006C2719" w:rsidP="00F35306">
      <w:hyperlink r:id="rId42" w:tgtFrame="_blank" w:history="1">
        <w:r w:rsidR="00FA08F0" w:rsidRPr="00FA08F0">
          <w:t>Apache CXF</w:t>
        </w:r>
      </w:hyperlink>
      <w:r w:rsidR="00FA08F0" w:rsidRPr="00FA08F0">
        <w:t> is a popularly used services framework and its available as open source. Apache community has now added support for Spring Boot starter dependency so you don’t have to add each capability separately.</w:t>
      </w:r>
    </w:p>
    <w:p w:rsidR="00571672" w:rsidRPr="00571672" w:rsidRDefault="00571672" w:rsidP="00571672">
      <w:pPr>
        <w:pStyle w:val="NormalWeb"/>
        <w:spacing w:before="192" w:beforeAutospacing="0" w:after="192" w:afterAutospacing="0"/>
      </w:pPr>
      <w:r w:rsidRPr="00571672">
        <w:t>CXF support three major types of services:</w:t>
      </w:r>
    </w:p>
    <w:p w:rsidR="00571672" w:rsidRPr="00571672" w:rsidRDefault="00571672" w:rsidP="002F318C">
      <w:pPr>
        <w:numPr>
          <w:ilvl w:val="0"/>
          <w:numId w:val="11"/>
        </w:numPr>
        <w:spacing w:before="100" w:beforeAutospacing="1" w:after="100" w:afterAutospacing="1" w:line="240" w:lineRule="auto"/>
      </w:pPr>
      <w:r w:rsidRPr="00571672">
        <w:t>SOAP - this page summarizes the options for creating SOAP services.</w:t>
      </w:r>
    </w:p>
    <w:p w:rsidR="00571672" w:rsidRPr="00571672" w:rsidRDefault="00571672" w:rsidP="002F318C">
      <w:pPr>
        <w:numPr>
          <w:ilvl w:val="0"/>
          <w:numId w:val="11"/>
        </w:numPr>
        <w:spacing w:before="100" w:beforeAutospacing="1" w:after="100" w:afterAutospacing="1" w:line="240" w:lineRule="auto"/>
      </w:pPr>
      <w:r w:rsidRPr="00571672">
        <w:t>REST-ful - REST support is described </w:t>
      </w:r>
      <w:hyperlink r:id="rId43" w:history="1">
        <w:r w:rsidRPr="00571672">
          <w:t>here</w:t>
        </w:r>
      </w:hyperlink>
      <w:r w:rsidRPr="00571672">
        <w:t>.</w:t>
      </w:r>
    </w:p>
    <w:p w:rsidR="00571672" w:rsidRPr="00571672" w:rsidRDefault="00571672" w:rsidP="002F318C">
      <w:pPr>
        <w:numPr>
          <w:ilvl w:val="0"/>
          <w:numId w:val="11"/>
        </w:numPr>
        <w:spacing w:before="100" w:beforeAutospacing="1" w:after="100" w:afterAutospacing="1" w:line="240" w:lineRule="auto"/>
      </w:pPr>
      <w:r w:rsidRPr="00571672">
        <w:t>CORBA</w:t>
      </w:r>
    </w:p>
    <w:p w:rsidR="00571672" w:rsidRDefault="00571672" w:rsidP="00F35306"/>
    <w:p w:rsidR="00D9061E" w:rsidRDefault="00D9061E" w:rsidP="00F35306">
      <w:r>
        <w:t>The CXF allows you to hide this WSDL model by providing a simple frontend to map Java APIs to the underlying WSDL. In this simplest project, the interface of the web service will be directly exposed to the client and the client would use native Java APIs to call the web service.</w:t>
      </w:r>
      <w:r w:rsidR="00C275B3" w:rsidRPr="00C275B3">
        <w:t xml:space="preserve"> </w:t>
      </w:r>
      <w:r w:rsidR="00C275B3">
        <w:t>we will create a web service. Every service has an interface that is exposed to the client. We may write this interface as a simple Java in</w:t>
      </w:r>
      <w:r w:rsidR="00062D3E">
        <w:t xml:space="preserve">terface or as a WSDL document. </w:t>
      </w:r>
    </w:p>
    <w:p w:rsidR="00571672" w:rsidRDefault="00571672" w:rsidP="00F35306"/>
    <w:p w:rsidR="00905B29" w:rsidRDefault="00905B29">
      <w:r>
        <w:br w:type="page"/>
      </w:r>
    </w:p>
    <w:p w:rsidR="00324E7F" w:rsidRDefault="00324E7F" w:rsidP="00324E7F">
      <w:pPr>
        <w:pStyle w:val="Subtitle"/>
      </w:pPr>
      <w:r>
        <w:lastRenderedPageBreak/>
        <w:t>Develop a simple web application that sends a greetings message to the user.</w:t>
      </w:r>
    </w:p>
    <w:p w:rsidR="00060BDC" w:rsidRDefault="006C2719" w:rsidP="00F35306">
      <w:hyperlink r:id="rId44" w:history="1">
        <w:r w:rsidR="00060BDC">
          <w:rPr>
            <w:rStyle w:val="Hyperlink"/>
          </w:rPr>
          <w:t>https://www.youtube.com/watch?v=159EsQyqtIY</w:t>
        </w:r>
      </w:hyperlink>
    </w:p>
    <w:p w:rsidR="008A7585" w:rsidRDefault="00905B29" w:rsidP="00F35306">
      <w:r>
        <w:t>Step 1: Create Maven Webapp project – Test helloCXF</w:t>
      </w:r>
    </w:p>
    <w:p w:rsidR="00905B29" w:rsidRDefault="00905B29" w:rsidP="00F35306">
      <w:r>
        <w:rPr>
          <w:noProof/>
          <w:lang w:val="en-IN" w:eastAsia="en-IN"/>
        </w:rPr>
        <w:drawing>
          <wp:inline distT="0" distB="0" distL="0" distR="0">
            <wp:extent cx="3200400" cy="4206240"/>
            <wp:effectExtent l="190500" t="152400" r="171450" b="137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3200400" cy="4206240"/>
                    </a:xfrm>
                    <a:prstGeom prst="rect">
                      <a:avLst/>
                    </a:prstGeom>
                    <a:ln>
                      <a:noFill/>
                    </a:ln>
                    <a:effectLst>
                      <a:outerShdw blurRad="190500" algn="tl" rotWithShape="0">
                        <a:srgbClr val="000000">
                          <a:alpha val="70000"/>
                        </a:srgbClr>
                      </a:outerShdw>
                    </a:effectLst>
                  </pic:spPr>
                </pic:pic>
              </a:graphicData>
            </a:graphic>
          </wp:inline>
        </w:drawing>
      </w:r>
    </w:p>
    <w:p w:rsidR="006D7856" w:rsidRDefault="006D7856" w:rsidP="00F35306">
      <w:r>
        <w:t>Step 2: Add index.jsp</w:t>
      </w:r>
    </w:p>
    <w:p w:rsidR="006D7856" w:rsidRDefault="006D7856" w:rsidP="00F35306">
      <w:r>
        <w:rPr>
          <w:noProof/>
          <w:lang w:val="en-IN" w:eastAsia="en-IN"/>
        </w:rPr>
        <w:lastRenderedPageBreak/>
        <w:drawing>
          <wp:inline distT="0" distB="0" distL="0" distR="0">
            <wp:extent cx="3607032" cy="2938216"/>
            <wp:effectExtent l="190500" t="152400" r="164868" b="128834"/>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rcRect/>
                    <a:stretch>
                      <a:fillRect/>
                    </a:stretch>
                  </pic:blipFill>
                  <pic:spPr bwMode="auto">
                    <a:xfrm>
                      <a:off x="0" y="0"/>
                      <a:ext cx="3609892" cy="2940546"/>
                    </a:xfrm>
                    <a:prstGeom prst="rect">
                      <a:avLst/>
                    </a:prstGeom>
                    <a:ln>
                      <a:noFill/>
                    </a:ln>
                    <a:effectLst>
                      <a:outerShdw blurRad="190500" algn="tl" rotWithShape="0">
                        <a:srgbClr val="000000">
                          <a:alpha val="70000"/>
                        </a:srgbClr>
                      </a:outerShdw>
                    </a:effectLst>
                  </pic:spPr>
                </pic:pic>
              </a:graphicData>
            </a:graphic>
          </wp:inline>
        </w:drawing>
      </w:r>
    </w:p>
    <w:p w:rsidR="006D7856" w:rsidRDefault="006D7856" w:rsidP="00F35306">
      <w:r>
        <w:t xml:space="preserve">Step 3: </w:t>
      </w:r>
      <w:r w:rsidR="003B7258">
        <w:t>Add cxf-servlet.xml</w:t>
      </w:r>
    </w:p>
    <w:p w:rsidR="003B7258" w:rsidRDefault="003B7258" w:rsidP="00F35306">
      <w:r>
        <w:rPr>
          <w:noProof/>
          <w:lang w:val="en-IN" w:eastAsia="en-IN"/>
        </w:rPr>
        <w:drawing>
          <wp:inline distT="0" distB="0" distL="0" distR="0">
            <wp:extent cx="2133600" cy="413004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srcRect/>
                    <a:stretch>
                      <a:fillRect/>
                    </a:stretch>
                  </pic:blipFill>
                  <pic:spPr bwMode="auto">
                    <a:xfrm>
                      <a:off x="0" y="0"/>
                      <a:ext cx="2133600" cy="4130040"/>
                    </a:xfrm>
                    <a:prstGeom prst="rect">
                      <a:avLst/>
                    </a:prstGeom>
                    <a:noFill/>
                    <a:ln w="9525">
                      <a:noFill/>
                      <a:miter lim="800000"/>
                      <a:headEnd/>
                      <a:tailEnd/>
                    </a:ln>
                  </pic:spPr>
                </pic:pic>
              </a:graphicData>
            </a:graphic>
          </wp:inline>
        </w:drawing>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color w:val="008080"/>
          <w:sz w:val="20"/>
          <w:szCs w:val="20"/>
          <w:lang w:val="en-IN"/>
        </w:rPr>
        <w:t>&lt;?</w:t>
      </w:r>
      <w:r>
        <w:rPr>
          <w:rFonts w:ascii="Consolas" w:hAnsi="Consolas" w:cs="Consolas"/>
          <w:color w:val="3F7F7F"/>
          <w:sz w:val="20"/>
          <w:szCs w:val="20"/>
          <w:lang w:val="en-IN"/>
        </w:rPr>
        <w:t>xml</w:t>
      </w:r>
      <w:r>
        <w:rPr>
          <w:rFonts w:ascii="Consolas" w:hAnsi="Consolas" w:cs="Consolas"/>
          <w:sz w:val="20"/>
          <w:szCs w:val="20"/>
          <w:lang w:val="en-IN"/>
        </w:rPr>
        <w:t xml:space="preserve"> </w:t>
      </w:r>
      <w:r>
        <w:rPr>
          <w:rFonts w:ascii="Consolas" w:hAnsi="Consolas" w:cs="Consolas"/>
          <w:color w:val="7F007F"/>
          <w:sz w:val="20"/>
          <w:szCs w:val="20"/>
          <w:lang w:val="en-IN"/>
        </w:rPr>
        <w:t>version</w:t>
      </w:r>
      <w:r>
        <w:rPr>
          <w:rFonts w:ascii="Consolas" w:hAnsi="Consolas" w:cs="Consolas"/>
          <w:color w:val="000000"/>
          <w:sz w:val="20"/>
          <w:szCs w:val="20"/>
          <w:lang w:val="en-IN"/>
        </w:rPr>
        <w:t>=</w:t>
      </w:r>
      <w:r>
        <w:rPr>
          <w:rFonts w:ascii="Consolas" w:hAnsi="Consolas" w:cs="Consolas"/>
          <w:i/>
          <w:iCs/>
          <w:color w:val="2A00FF"/>
          <w:sz w:val="20"/>
          <w:szCs w:val="20"/>
          <w:lang w:val="en-IN"/>
        </w:rPr>
        <w:t>"1.0"</w:t>
      </w:r>
      <w:r>
        <w:rPr>
          <w:rFonts w:ascii="Consolas" w:hAnsi="Consolas" w:cs="Consolas"/>
          <w:sz w:val="20"/>
          <w:szCs w:val="20"/>
          <w:lang w:val="en-IN"/>
        </w:rPr>
        <w:t xml:space="preserve"> </w:t>
      </w:r>
      <w:r>
        <w:rPr>
          <w:rFonts w:ascii="Consolas" w:hAnsi="Consolas" w:cs="Consolas"/>
          <w:color w:val="7F007F"/>
          <w:sz w:val="20"/>
          <w:szCs w:val="20"/>
          <w:lang w:val="en-IN"/>
        </w:rPr>
        <w:t>encoding</w:t>
      </w:r>
      <w:r>
        <w:rPr>
          <w:rFonts w:ascii="Consolas" w:hAnsi="Consolas" w:cs="Consolas"/>
          <w:color w:val="000000"/>
          <w:sz w:val="20"/>
          <w:szCs w:val="20"/>
          <w:lang w:val="en-IN"/>
        </w:rPr>
        <w:t>=</w:t>
      </w:r>
      <w:r>
        <w:rPr>
          <w:rFonts w:ascii="Consolas" w:hAnsi="Consolas" w:cs="Consolas"/>
          <w:i/>
          <w:iCs/>
          <w:color w:val="2A00FF"/>
          <w:sz w:val="20"/>
          <w:szCs w:val="20"/>
          <w:lang w:val="en-IN"/>
        </w:rPr>
        <w:t>"UTF-8"</w:t>
      </w:r>
      <w:r>
        <w:rPr>
          <w:rFonts w:ascii="Consolas" w:hAnsi="Consolas" w:cs="Consolas"/>
          <w:color w:val="008080"/>
          <w:sz w:val="20"/>
          <w:szCs w:val="20"/>
          <w:lang w:val="en-IN"/>
        </w:rPr>
        <w:t>?&gt;</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color w:val="008080"/>
          <w:sz w:val="20"/>
          <w:szCs w:val="20"/>
          <w:lang w:val="en-IN"/>
        </w:rPr>
        <w:t>&lt;</w:t>
      </w:r>
      <w:r>
        <w:rPr>
          <w:rFonts w:ascii="Consolas" w:hAnsi="Consolas" w:cs="Consolas"/>
          <w:color w:val="3F7F7F"/>
          <w:sz w:val="20"/>
          <w:szCs w:val="20"/>
          <w:lang w:val="en-IN"/>
        </w:rPr>
        <w:t>beans</w:t>
      </w:r>
      <w:r>
        <w:rPr>
          <w:rFonts w:ascii="Consolas" w:hAnsi="Consolas" w:cs="Consolas"/>
          <w:sz w:val="20"/>
          <w:szCs w:val="20"/>
          <w:lang w:val="en-IN"/>
        </w:rPr>
        <w:t xml:space="preserve"> </w:t>
      </w:r>
      <w:r>
        <w:rPr>
          <w:rFonts w:ascii="Consolas" w:hAnsi="Consolas" w:cs="Consolas"/>
          <w:color w:val="7F007F"/>
          <w:sz w:val="20"/>
          <w:szCs w:val="20"/>
          <w:lang w:val="en-IN"/>
        </w:rPr>
        <w:t>xmlns</w:t>
      </w:r>
      <w:r>
        <w:rPr>
          <w:rFonts w:ascii="Consolas" w:hAnsi="Consolas" w:cs="Consolas"/>
          <w:color w:val="000000"/>
          <w:sz w:val="20"/>
          <w:szCs w:val="20"/>
          <w:lang w:val="en-IN"/>
        </w:rPr>
        <w:t>=</w:t>
      </w:r>
      <w:r>
        <w:rPr>
          <w:rFonts w:ascii="Consolas" w:hAnsi="Consolas" w:cs="Consolas"/>
          <w:i/>
          <w:iCs/>
          <w:color w:val="2A00FF"/>
          <w:sz w:val="20"/>
          <w:szCs w:val="20"/>
          <w:lang w:val="en-IN"/>
        </w:rPr>
        <w:t>"http://www.springframework.org/schema/beans"</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sz w:val="20"/>
          <w:szCs w:val="20"/>
          <w:lang w:val="en-IN"/>
        </w:rPr>
        <w:tab/>
      </w:r>
      <w:r>
        <w:rPr>
          <w:rFonts w:ascii="Consolas" w:hAnsi="Consolas" w:cs="Consolas"/>
          <w:color w:val="7F007F"/>
          <w:sz w:val="20"/>
          <w:szCs w:val="20"/>
          <w:lang w:val="en-IN"/>
        </w:rPr>
        <w:t>xmlns:xsi</w:t>
      </w:r>
      <w:r>
        <w:rPr>
          <w:rFonts w:ascii="Consolas" w:hAnsi="Consolas" w:cs="Consolas"/>
          <w:color w:val="000000"/>
          <w:sz w:val="20"/>
          <w:szCs w:val="20"/>
          <w:lang w:val="en-IN"/>
        </w:rPr>
        <w:t>=</w:t>
      </w:r>
      <w:r>
        <w:rPr>
          <w:rFonts w:ascii="Consolas" w:hAnsi="Consolas" w:cs="Consolas"/>
          <w:i/>
          <w:iCs/>
          <w:color w:val="2A00FF"/>
          <w:sz w:val="20"/>
          <w:szCs w:val="20"/>
          <w:lang w:val="en-IN"/>
        </w:rPr>
        <w:t>"http://www.w3.org/2001/XMLSchema-instance"</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sz w:val="20"/>
          <w:szCs w:val="20"/>
          <w:lang w:val="en-IN"/>
        </w:rPr>
        <w:lastRenderedPageBreak/>
        <w:tab/>
      </w:r>
      <w:r>
        <w:rPr>
          <w:rFonts w:ascii="Consolas" w:hAnsi="Consolas" w:cs="Consolas"/>
          <w:color w:val="7F007F"/>
          <w:sz w:val="20"/>
          <w:szCs w:val="20"/>
          <w:lang w:val="en-IN"/>
        </w:rPr>
        <w:t>xmlns:core</w:t>
      </w:r>
      <w:r>
        <w:rPr>
          <w:rFonts w:ascii="Consolas" w:hAnsi="Consolas" w:cs="Consolas"/>
          <w:color w:val="000000"/>
          <w:sz w:val="20"/>
          <w:szCs w:val="20"/>
          <w:lang w:val="en-IN"/>
        </w:rPr>
        <w:t>=</w:t>
      </w:r>
      <w:r>
        <w:rPr>
          <w:rFonts w:ascii="Consolas" w:hAnsi="Consolas" w:cs="Consolas"/>
          <w:i/>
          <w:iCs/>
          <w:color w:val="2A00FF"/>
          <w:sz w:val="20"/>
          <w:szCs w:val="20"/>
          <w:lang w:val="en-IN"/>
        </w:rPr>
        <w:t>"http://cxf.apache.org/core"</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sz w:val="20"/>
          <w:szCs w:val="20"/>
          <w:lang w:val="en-IN"/>
        </w:rPr>
        <w:tab/>
      </w:r>
      <w:r>
        <w:rPr>
          <w:rFonts w:ascii="Consolas" w:hAnsi="Consolas" w:cs="Consolas"/>
          <w:color w:val="7F007F"/>
          <w:sz w:val="20"/>
          <w:szCs w:val="20"/>
          <w:lang w:val="en-IN"/>
        </w:rPr>
        <w:t>xmlns:jaxws</w:t>
      </w:r>
      <w:r>
        <w:rPr>
          <w:rFonts w:ascii="Consolas" w:hAnsi="Consolas" w:cs="Consolas"/>
          <w:color w:val="000000"/>
          <w:sz w:val="20"/>
          <w:szCs w:val="20"/>
          <w:lang w:val="en-IN"/>
        </w:rPr>
        <w:t>=</w:t>
      </w:r>
      <w:r>
        <w:rPr>
          <w:rFonts w:ascii="Consolas" w:hAnsi="Consolas" w:cs="Consolas"/>
          <w:i/>
          <w:iCs/>
          <w:color w:val="2A00FF"/>
          <w:sz w:val="20"/>
          <w:szCs w:val="20"/>
          <w:lang w:val="en-IN"/>
        </w:rPr>
        <w:t>"http://cxf.apache.org/jaxws"</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sz w:val="20"/>
          <w:szCs w:val="20"/>
          <w:lang w:val="en-IN"/>
        </w:rPr>
        <w:tab/>
      </w:r>
      <w:r>
        <w:rPr>
          <w:rFonts w:ascii="Consolas" w:hAnsi="Consolas" w:cs="Consolas"/>
          <w:color w:val="7F007F"/>
          <w:sz w:val="20"/>
          <w:szCs w:val="20"/>
          <w:lang w:val="en-IN"/>
        </w:rPr>
        <w:t>xmlns:soap</w:t>
      </w:r>
      <w:r>
        <w:rPr>
          <w:rFonts w:ascii="Consolas" w:hAnsi="Consolas" w:cs="Consolas"/>
          <w:color w:val="000000"/>
          <w:sz w:val="20"/>
          <w:szCs w:val="20"/>
          <w:lang w:val="en-IN"/>
        </w:rPr>
        <w:t>=</w:t>
      </w:r>
      <w:r>
        <w:rPr>
          <w:rFonts w:ascii="Consolas" w:hAnsi="Consolas" w:cs="Consolas"/>
          <w:i/>
          <w:iCs/>
          <w:color w:val="2A00FF"/>
          <w:sz w:val="20"/>
          <w:szCs w:val="20"/>
          <w:lang w:val="en-IN"/>
        </w:rPr>
        <w:t>"http://cxf.apache.org/bindings/soap"</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sz w:val="20"/>
          <w:szCs w:val="20"/>
          <w:lang w:val="en-IN"/>
        </w:rPr>
        <w:tab/>
      </w:r>
      <w:r>
        <w:rPr>
          <w:rFonts w:ascii="Consolas" w:hAnsi="Consolas" w:cs="Consolas"/>
          <w:color w:val="7F007F"/>
          <w:sz w:val="20"/>
          <w:szCs w:val="20"/>
          <w:lang w:val="en-IN"/>
        </w:rPr>
        <w:t>xsi:schemaLocation</w:t>
      </w:r>
      <w:r>
        <w:rPr>
          <w:rFonts w:ascii="Consolas" w:hAnsi="Consolas" w:cs="Consolas"/>
          <w:color w:val="000000"/>
          <w:sz w:val="20"/>
          <w:szCs w:val="20"/>
          <w:lang w:val="en-IN"/>
        </w:rPr>
        <w:t>=</w:t>
      </w:r>
      <w:r>
        <w:rPr>
          <w:rFonts w:ascii="Consolas" w:hAnsi="Consolas" w:cs="Consolas"/>
          <w:i/>
          <w:iCs/>
          <w:color w:val="2A00FF"/>
          <w:sz w:val="20"/>
          <w:szCs w:val="20"/>
          <w:lang w:val="en-IN"/>
        </w:rPr>
        <w:t>"http://cxf.apache.org/jaxws http://cxf.apache.org/schemas/jaxws.xsd</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i/>
          <w:iCs/>
          <w:color w:val="2A00FF"/>
          <w:sz w:val="20"/>
          <w:szCs w:val="20"/>
          <w:lang w:val="en-IN"/>
        </w:rPr>
        <w:tab/>
      </w:r>
      <w:r>
        <w:rPr>
          <w:rFonts w:ascii="Consolas" w:hAnsi="Consolas" w:cs="Consolas"/>
          <w:i/>
          <w:iCs/>
          <w:color w:val="2A00FF"/>
          <w:sz w:val="20"/>
          <w:szCs w:val="20"/>
          <w:lang w:val="en-IN"/>
        </w:rPr>
        <w:tab/>
        <w:t>http://cxf.apache.org/core http://cxf.apache.org/schemas/core.xsd</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i/>
          <w:iCs/>
          <w:color w:val="2A00FF"/>
          <w:sz w:val="20"/>
          <w:szCs w:val="20"/>
          <w:lang w:val="en-IN"/>
        </w:rPr>
        <w:tab/>
      </w:r>
      <w:r>
        <w:rPr>
          <w:rFonts w:ascii="Consolas" w:hAnsi="Consolas" w:cs="Consolas"/>
          <w:i/>
          <w:iCs/>
          <w:color w:val="2A00FF"/>
          <w:sz w:val="20"/>
          <w:szCs w:val="20"/>
          <w:lang w:val="en-IN"/>
        </w:rPr>
        <w:tab/>
        <w:t>http://www.springframework.org/schema/beans http://www.springframework.org/schema/beans/spring-beans.xsd</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i/>
          <w:iCs/>
          <w:color w:val="2A00FF"/>
          <w:sz w:val="20"/>
          <w:szCs w:val="20"/>
          <w:lang w:val="en-IN"/>
        </w:rPr>
        <w:tab/>
      </w:r>
      <w:r>
        <w:rPr>
          <w:rFonts w:ascii="Consolas" w:hAnsi="Consolas" w:cs="Consolas"/>
          <w:i/>
          <w:iCs/>
          <w:color w:val="2A00FF"/>
          <w:sz w:val="20"/>
          <w:szCs w:val="20"/>
          <w:lang w:val="en-IN"/>
        </w:rPr>
        <w:tab/>
        <w:t>http://cxf.apache.org/bindings/soap http://cxf.apache.org/schemas/configuration/soap.xsd"</w:t>
      </w:r>
      <w:r>
        <w:rPr>
          <w:rFonts w:ascii="Consolas" w:hAnsi="Consolas" w:cs="Consolas"/>
          <w:color w:val="008080"/>
          <w:sz w:val="20"/>
          <w:szCs w:val="20"/>
          <w:lang w:val="en-IN"/>
        </w:rPr>
        <w:t>&gt;</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r>
        <w:rPr>
          <w:rFonts w:ascii="Consolas" w:hAnsi="Consolas" w:cs="Consolas"/>
          <w:color w:val="008080"/>
          <w:sz w:val="20"/>
          <w:szCs w:val="20"/>
          <w:lang w:val="en-IN"/>
        </w:rPr>
        <w:t>&lt;</w:t>
      </w:r>
      <w:r>
        <w:rPr>
          <w:rFonts w:ascii="Consolas" w:hAnsi="Consolas" w:cs="Consolas"/>
          <w:color w:val="3F7F7F"/>
          <w:sz w:val="20"/>
          <w:szCs w:val="20"/>
          <w:lang w:val="en-IN"/>
        </w:rPr>
        <w:t>jaxws:endpoint</w:t>
      </w:r>
      <w:r>
        <w:rPr>
          <w:rFonts w:ascii="Consolas" w:hAnsi="Consolas" w:cs="Consolas"/>
          <w:sz w:val="20"/>
          <w:szCs w:val="20"/>
          <w:lang w:val="en-IN"/>
        </w:rPr>
        <w:t xml:space="preserve">  </w:t>
      </w:r>
      <w:r>
        <w:rPr>
          <w:rFonts w:ascii="Consolas" w:hAnsi="Consolas" w:cs="Consolas"/>
          <w:color w:val="7F007F"/>
          <w:sz w:val="20"/>
          <w:szCs w:val="20"/>
          <w:lang w:val="en-IN"/>
        </w:rPr>
        <w:t>id</w:t>
      </w:r>
      <w:r>
        <w:rPr>
          <w:rFonts w:ascii="Consolas" w:hAnsi="Consolas" w:cs="Consolas"/>
          <w:color w:val="000000"/>
          <w:sz w:val="20"/>
          <w:szCs w:val="20"/>
          <w:lang w:val="en-IN"/>
        </w:rPr>
        <w:t>=</w:t>
      </w:r>
      <w:r>
        <w:rPr>
          <w:rFonts w:ascii="Consolas" w:hAnsi="Consolas" w:cs="Consolas"/>
          <w:i/>
          <w:iCs/>
          <w:color w:val="2A00FF"/>
          <w:sz w:val="20"/>
          <w:szCs w:val="20"/>
          <w:lang w:val="en-IN"/>
        </w:rPr>
        <w:t>"op"</w:t>
      </w:r>
      <w:r>
        <w:rPr>
          <w:rFonts w:ascii="Consolas" w:hAnsi="Consolas" w:cs="Consolas"/>
          <w:sz w:val="20"/>
          <w:szCs w:val="20"/>
          <w:lang w:val="en-IN"/>
        </w:rPr>
        <w:t xml:space="preserve"> </w:t>
      </w:r>
      <w:r>
        <w:rPr>
          <w:rFonts w:ascii="Consolas" w:hAnsi="Consolas" w:cs="Consolas"/>
          <w:color w:val="7F007F"/>
          <w:sz w:val="20"/>
          <w:szCs w:val="20"/>
          <w:lang w:val="en-IN"/>
        </w:rPr>
        <w:t>implementor</w:t>
      </w:r>
      <w:r>
        <w:rPr>
          <w:rFonts w:ascii="Consolas" w:hAnsi="Consolas" w:cs="Consolas"/>
          <w:color w:val="000000"/>
          <w:sz w:val="20"/>
          <w:szCs w:val="20"/>
          <w:lang w:val="en-IN"/>
        </w:rPr>
        <w:t>=</w:t>
      </w:r>
      <w:r>
        <w:rPr>
          <w:rFonts w:ascii="Consolas" w:hAnsi="Consolas" w:cs="Consolas"/>
          <w:i/>
          <w:iCs/>
          <w:color w:val="2A00FF"/>
          <w:sz w:val="20"/>
          <w:szCs w:val="20"/>
          <w:lang w:val="en-IN"/>
        </w:rPr>
        <w:t>"com.ctx.HelloWorldImpl"</w:t>
      </w:r>
      <w:r>
        <w:rPr>
          <w:rFonts w:ascii="Consolas" w:hAnsi="Consolas" w:cs="Consolas"/>
          <w:sz w:val="20"/>
          <w:szCs w:val="20"/>
          <w:lang w:val="en-IN"/>
        </w:rPr>
        <w:t xml:space="preserve"> </w:t>
      </w:r>
      <w:r>
        <w:rPr>
          <w:rFonts w:ascii="Consolas" w:hAnsi="Consolas" w:cs="Consolas"/>
          <w:color w:val="7F007F"/>
          <w:sz w:val="20"/>
          <w:szCs w:val="20"/>
          <w:lang w:val="en-IN"/>
        </w:rPr>
        <w:t>address</w:t>
      </w:r>
      <w:r>
        <w:rPr>
          <w:rFonts w:ascii="Consolas" w:hAnsi="Consolas" w:cs="Consolas"/>
          <w:color w:val="000000"/>
          <w:sz w:val="20"/>
          <w:szCs w:val="20"/>
          <w:lang w:val="en-IN"/>
        </w:rPr>
        <w:t>=</w:t>
      </w:r>
      <w:r>
        <w:rPr>
          <w:rFonts w:ascii="Consolas" w:hAnsi="Consolas" w:cs="Consolas"/>
          <w:i/>
          <w:iCs/>
          <w:color w:val="2A00FF"/>
          <w:sz w:val="20"/>
          <w:szCs w:val="20"/>
          <w:lang w:val="en-IN"/>
        </w:rPr>
        <w:t>"/op"</w:t>
      </w:r>
      <w:r>
        <w:rPr>
          <w:rFonts w:ascii="Consolas" w:hAnsi="Consolas" w:cs="Consolas"/>
          <w:color w:val="008080"/>
          <w:sz w:val="20"/>
          <w:szCs w:val="20"/>
          <w:lang w:val="en-IN"/>
        </w:rPr>
        <w:t>/&gt;</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color w:val="008080"/>
          <w:sz w:val="20"/>
          <w:szCs w:val="20"/>
          <w:lang w:val="en-IN"/>
        </w:rPr>
      </w:pPr>
      <w:r>
        <w:rPr>
          <w:rFonts w:ascii="Consolas" w:hAnsi="Consolas" w:cs="Consolas"/>
          <w:color w:val="008080"/>
          <w:sz w:val="20"/>
          <w:szCs w:val="20"/>
          <w:lang w:val="en-IN"/>
        </w:rPr>
        <w:t>&lt;/</w:t>
      </w:r>
      <w:r>
        <w:rPr>
          <w:rFonts w:ascii="Consolas" w:hAnsi="Consolas" w:cs="Consolas"/>
          <w:color w:val="3F7F7F"/>
          <w:sz w:val="20"/>
          <w:szCs w:val="20"/>
          <w:lang w:val="en-IN"/>
        </w:rPr>
        <w:t>beans</w:t>
      </w:r>
      <w:r>
        <w:rPr>
          <w:rFonts w:ascii="Consolas" w:hAnsi="Consolas" w:cs="Consolas"/>
          <w:color w:val="008080"/>
          <w:sz w:val="20"/>
          <w:szCs w:val="20"/>
          <w:lang w:val="en-IN"/>
        </w:rPr>
        <w:t>&gt;</w:t>
      </w:r>
    </w:p>
    <w:p w:rsidR="003B7258" w:rsidRDefault="003B7258" w:rsidP="003B725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before="0" w:line="240" w:lineRule="auto"/>
        <w:rPr>
          <w:rFonts w:ascii="Consolas" w:hAnsi="Consolas" w:cs="Consolas"/>
          <w:sz w:val="20"/>
          <w:szCs w:val="20"/>
          <w:lang w:val="en-IN"/>
        </w:rPr>
      </w:pPr>
    </w:p>
    <w:p w:rsidR="003B7258" w:rsidRDefault="003B7258" w:rsidP="00F35306">
      <w:r>
        <w:rPr>
          <w:noProof/>
          <w:lang w:val="en-IN" w:eastAsia="en-IN"/>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1632585" cy="3154680"/>
            <wp:effectExtent l="19050" t="0" r="571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srcRect/>
                    <a:stretch>
                      <a:fillRect/>
                    </a:stretch>
                  </pic:blipFill>
                  <pic:spPr bwMode="auto">
                    <a:xfrm>
                      <a:off x="0" y="0"/>
                      <a:ext cx="1632585" cy="3154680"/>
                    </a:xfrm>
                    <a:prstGeom prst="rect">
                      <a:avLst/>
                    </a:prstGeom>
                    <a:noFill/>
                    <a:ln w="9525">
                      <a:noFill/>
                      <a:miter lim="800000"/>
                      <a:headEnd/>
                      <a:tailEnd/>
                    </a:ln>
                  </pic:spPr>
                </pic:pic>
              </a:graphicData>
            </a:graphic>
          </wp:anchor>
        </w:drawing>
      </w:r>
      <w:r>
        <w:br w:type="textWrapping" w:clear="all"/>
      </w:r>
    </w:p>
    <w:p w:rsidR="003B7258" w:rsidRDefault="003B7258" w:rsidP="00F35306">
      <w:r>
        <w:t>Step 4: Create hello server</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package</w:t>
      </w:r>
      <w:r>
        <w:rPr>
          <w:rFonts w:ascii="Consolas" w:hAnsi="Consolas" w:cs="Consolas"/>
          <w:color w:val="000000"/>
          <w:sz w:val="20"/>
          <w:szCs w:val="20"/>
          <w:lang w:val="en-IN"/>
        </w:rPr>
        <w:t xml:space="preserve"> com.ctx;</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import</w:t>
      </w:r>
      <w:r>
        <w:rPr>
          <w:rFonts w:ascii="Consolas" w:hAnsi="Consolas" w:cs="Consolas"/>
          <w:color w:val="000000"/>
          <w:sz w:val="20"/>
          <w:szCs w:val="20"/>
          <w:lang w:val="en-IN"/>
        </w:rPr>
        <w:t xml:space="preserve"> org.apache.cxf.frontend.ServerFactoryBean;</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public</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class</w:t>
      </w:r>
      <w:r>
        <w:rPr>
          <w:rFonts w:ascii="Consolas" w:hAnsi="Consolas" w:cs="Consolas"/>
          <w:color w:val="000000"/>
          <w:sz w:val="20"/>
          <w:szCs w:val="20"/>
          <w:lang w:val="en-IN"/>
        </w:rPr>
        <w:t xml:space="preserve"> HelloServer { </w:t>
      </w:r>
      <w:r>
        <w:rPr>
          <w:rFonts w:ascii="Consolas" w:hAnsi="Consolas" w:cs="Consolas"/>
          <w:b/>
          <w:bCs/>
          <w:color w:val="7F0055"/>
          <w:sz w:val="20"/>
          <w:szCs w:val="20"/>
          <w:lang w:val="en-IN"/>
        </w:rPr>
        <w:t>protected</w:t>
      </w:r>
      <w:r>
        <w:rPr>
          <w:rFonts w:ascii="Consolas" w:hAnsi="Consolas" w:cs="Consolas"/>
          <w:color w:val="000000"/>
          <w:sz w:val="20"/>
          <w:szCs w:val="20"/>
          <w:lang w:val="en-IN"/>
        </w:rPr>
        <w:t xml:space="preserve"> HelloServer() </w:t>
      </w:r>
      <w:r>
        <w:rPr>
          <w:rFonts w:ascii="Consolas" w:hAnsi="Consolas" w:cs="Consolas"/>
          <w:b/>
          <w:bCs/>
          <w:color w:val="7F0055"/>
          <w:sz w:val="20"/>
          <w:szCs w:val="20"/>
          <w:lang w:val="en-IN"/>
        </w:rPr>
        <w:t>throws</w:t>
      </w:r>
      <w:r>
        <w:rPr>
          <w:rFonts w:ascii="Consolas" w:hAnsi="Consolas" w:cs="Consolas"/>
          <w:color w:val="000000"/>
          <w:sz w:val="20"/>
          <w:szCs w:val="20"/>
          <w:lang w:val="en-IN"/>
        </w:rPr>
        <w:t xml:space="preserve"> Exception {</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ServerFactoryBean </w:t>
      </w:r>
      <w:r>
        <w:rPr>
          <w:rFonts w:ascii="Consolas" w:hAnsi="Consolas" w:cs="Consolas"/>
          <w:color w:val="6A3E3E"/>
          <w:sz w:val="20"/>
          <w:szCs w:val="20"/>
          <w:lang w:val="en-IN"/>
        </w:rPr>
        <w:t>factory</w:t>
      </w:r>
      <w:r>
        <w:rPr>
          <w:rFonts w:ascii="Consolas" w:hAnsi="Consolas" w:cs="Consolas"/>
          <w:color w:val="000000"/>
          <w:sz w:val="20"/>
          <w:szCs w:val="20"/>
          <w:lang w:val="en-IN"/>
        </w:rPr>
        <w:t xml:space="preserve"> = </w:t>
      </w:r>
      <w:r>
        <w:rPr>
          <w:rFonts w:ascii="Consolas" w:hAnsi="Consolas" w:cs="Consolas"/>
          <w:b/>
          <w:bCs/>
          <w:color w:val="7F0055"/>
          <w:sz w:val="20"/>
          <w:szCs w:val="20"/>
          <w:lang w:val="en-IN"/>
        </w:rPr>
        <w:t>new</w:t>
      </w:r>
      <w:r>
        <w:rPr>
          <w:rFonts w:ascii="Consolas" w:hAnsi="Consolas" w:cs="Consolas"/>
          <w:color w:val="000000"/>
          <w:sz w:val="20"/>
          <w:szCs w:val="20"/>
          <w:lang w:val="en-IN"/>
        </w:rPr>
        <w:t xml:space="preserve"> ServerFactoryBean();</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6A3E3E"/>
          <w:sz w:val="20"/>
          <w:szCs w:val="20"/>
          <w:lang w:val="en-IN"/>
        </w:rPr>
        <w:t>factory</w:t>
      </w:r>
      <w:r>
        <w:rPr>
          <w:rFonts w:ascii="Consolas" w:hAnsi="Consolas" w:cs="Consolas"/>
          <w:color w:val="000000"/>
          <w:sz w:val="20"/>
          <w:szCs w:val="20"/>
          <w:lang w:val="en-IN"/>
        </w:rPr>
        <w:t>.setServiceClass(HelloWorld.</w:t>
      </w:r>
      <w:r>
        <w:rPr>
          <w:rFonts w:ascii="Consolas" w:hAnsi="Consolas" w:cs="Consolas"/>
          <w:b/>
          <w:bCs/>
          <w:color w:val="7F0055"/>
          <w:sz w:val="20"/>
          <w:szCs w:val="20"/>
          <w:lang w:val="en-IN"/>
        </w:rPr>
        <w:t>class</w:t>
      </w:r>
      <w:r>
        <w:rPr>
          <w:rFonts w:ascii="Consolas" w:hAnsi="Consolas" w:cs="Consolas"/>
          <w:color w:val="000000"/>
          <w:sz w:val="20"/>
          <w:szCs w:val="20"/>
          <w:lang w:val="en-IN"/>
        </w:rPr>
        <w:t>);</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6A3E3E"/>
          <w:sz w:val="20"/>
          <w:szCs w:val="20"/>
          <w:lang w:val="en-IN"/>
        </w:rPr>
        <w:t>factory</w:t>
      </w:r>
      <w:r>
        <w:rPr>
          <w:rFonts w:ascii="Consolas" w:hAnsi="Consolas" w:cs="Consolas"/>
          <w:color w:val="000000"/>
          <w:sz w:val="20"/>
          <w:szCs w:val="20"/>
          <w:lang w:val="en-IN"/>
        </w:rPr>
        <w:t>.setAddress(</w:t>
      </w:r>
      <w:r>
        <w:rPr>
          <w:rFonts w:ascii="Consolas" w:hAnsi="Consolas" w:cs="Consolas"/>
          <w:color w:val="2A00FF"/>
          <w:sz w:val="20"/>
          <w:szCs w:val="20"/>
          <w:lang w:val="en-IN"/>
        </w:rPr>
        <w:t>"http://localhost:8080/Hello"</w:t>
      </w:r>
      <w:r>
        <w:rPr>
          <w:rFonts w:ascii="Consolas" w:hAnsi="Consolas" w:cs="Consolas"/>
          <w:color w:val="000000"/>
          <w:sz w:val="20"/>
          <w:szCs w:val="20"/>
          <w:lang w:val="en-IN"/>
        </w:rPr>
        <w:t>);</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6A3E3E"/>
          <w:sz w:val="20"/>
          <w:szCs w:val="20"/>
          <w:lang w:val="en-IN"/>
        </w:rPr>
        <w:t>factory</w:t>
      </w:r>
      <w:r>
        <w:rPr>
          <w:rFonts w:ascii="Consolas" w:hAnsi="Consolas" w:cs="Consolas"/>
          <w:color w:val="000000"/>
          <w:sz w:val="20"/>
          <w:szCs w:val="20"/>
          <w:lang w:val="en-IN"/>
        </w:rPr>
        <w:t>.setServiceBean(</w:t>
      </w:r>
      <w:r>
        <w:rPr>
          <w:rFonts w:ascii="Consolas" w:hAnsi="Consolas" w:cs="Consolas"/>
          <w:b/>
          <w:bCs/>
          <w:color w:val="7F0055"/>
          <w:sz w:val="20"/>
          <w:szCs w:val="20"/>
          <w:lang w:val="en-IN"/>
        </w:rPr>
        <w:t>new</w:t>
      </w:r>
      <w:r>
        <w:rPr>
          <w:rFonts w:ascii="Consolas" w:hAnsi="Consolas" w:cs="Consolas"/>
          <w:color w:val="000000"/>
          <w:sz w:val="20"/>
          <w:szCs w:val="20"/>
          <w:lang w:val="en-IN"/>
        </w:rPr>
        <w:t xml:space="preserve"> HelloWorldImpl());</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6A3E3E"/>
          <w:sz w:val="20"/>
          <w:szCs w:val="20"/>
          <w:lang w:val="en-IN"/>
        </w:rPr>
        <w:t>factory</w:t>
      </w:r>
      <w:r>
        <w:rPr>
          <w:rFonts w:ascii="Consolas" w:hAnsi="Consolas" w:cs="Consolas"/>
          <w:color w:val="000000"/>
          <w:sz w:val="20"/>
          <w:szCs w:val="20"/>
          <w:lang w:val="en-IN"/>
        </w:rPr>
        <w:t>.create();</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b/>
          <w:bCs/>
          <w:color w:val="7F0055"/>
          <w:sz w:val="20"/>
          <w:szCs w:val="20"/>
          <w:lang w:val="en-IN"/>
        </w:rPr>
        <w:t>public</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static</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void</w:t>
      </w:r>
      <w:r>
        <w:rPr>
          <w:rFonts w:ascii="Consolas" w:hAnsi="Consolas" w:cs="Consolas"/>
          <w:color w:val="000000"/>
          <w:sz w:val="20"/>
          <w:szCs w:val="20"/>
          <w:lang w:val="en-IN"/>
        </w:rPr>
        <w:t xml:space="preserve"> main(String[] </w:t>
      </w:r>
      <w:r>
        <w:rPr>
          <w:rFonts w:ascii="Consolas" w:hAnsi="Consolas" w:cs="Consolas"/>
          <w:color w:val="6A3E3E"/>
          <w:sz w:val="20"/>
          <w:szCs w:val="20"/>
          <w:lang w:val="en-IN"/>
        </w:rPr>
        <w:t>args</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throws</w:t>
      </w:r>
      <w:r>
        <w:rPr>
          <w:rFonts w:ascii="Consolas" w:hAnsi="Consolas" w:cs="Consolas"/>
          <w:color w:val="000000"/>
          <w:sz w:val="20"/>
          <w:szCs w:val="20"/>
          <w:lang w:val="en-IN"/>
        </w:rPr>
        <w:t xml:space="preserve"> Exception {</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b/>
          <w:bCs/>
          <w:color w:val="7F0055"/>
          <w:sz w:val="20"/>
          <w:szCs w:val="20"/>
          <w:lang w:val="en-IN"/>
        </w:rPr>
        <w:t>new</w:t>
      </w:r>
      <w:r>
        <w:rPr>
          <w:rFonts w:ascii="Consolas" w:hAnsi="Consolas" w:cs="Consolas"/>
          <w:color w:val="000000"/>
          <w:sz w:val="20"/>
          <w:szCs w:val="20"/>
          <w:lang w:val="en-IN"/>
        </w:rPr>
        <w:t xml:space="preserve"> HelloServer();</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System.</w:t>
      </w:r>
      <w:r>
        <w:rPr>
          <w:rFonts w:ascii="Consolas" w:hAnsi="Consolas" w:cs="Consolas"/>
          <w:b/>
          <w:bCs/>
          <w:i/>
          <w:iCs/>
          <w:color w:val="0000C0"/>
          <w:sz w:val="20"/>
          <w:szCs w:val="20"/>
          <w:lang w:val="en-IN"/>
        </w:rPr>
        <w:t>out</w:t>
      </w:r>
      <w:r>
        <w:rPr>
          <w:rFonts w:ascii="Consolas" w:hAnsi="Consolas" w:cs="Consolas"/>
          <w:color w:val="000000"/>
          <w:sz w:val="20"/>
          <w:szCs w:val="20"/>
          <w:lang w:val="en-IN"/>
        </w:rPr>
        <w:t>.println(</w:t>
      </w:r>
      <w:r>
        <w:rPr>
          <w:rFonts w:ascii="Consolas" w:hAnsi="Consolas" w:cs="Consolas"/>
          <w:color w:val="2A00FF"/>
          <w:sz w:val="20"/>
          <w:szCs w:val="20"/>
          <w:lang w:val="en-IN"/>
        </w:rPr>
        <w:t>"Listening on port 5000 ..."</w:t>
      </w:r>
      <w:r>
        <w:rPr>
          <w:rFonts w:ascii="Consolas" w:hAnsi="Consolas" w:cs="Consolas"/>
          <w:color w:val="000000"/>
          <w:sz w:val="20"/>
          <w:szCs w:val="20"/>
          <w:lang w:val="en-IN"/>
        </w:rPr>
        <w:t>);</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Thread.</w:t>
      </w:r>
      <w:r>
        <w:rPr>
          <w:rFonts w:ascii="Consolas" w:hAnsi="Consolas" w:cs="Consolas"/>
          <w:i/>
          <w:iCs/>
          <w:color w:val="000000"/>
          <w:sz w:val="20"/>
          <w:szCs w:val="20"/>
          <w:lang w:val="en-IN"/>
        </w:rPr>
        <w:t>sleep</w:t>
      </w:r>
      <w:r>
        <w:rPr>
          <w:rFonts w:ascii="Consolas" w:hAnsi="Consolas" w:cs="Consolas"/>
          <w:color w:val="000000"/>
          <w:sz w:val="20"/>
          <w:szCs w:val="20"/>
          <w:lang w:val="en-IN"/>
        </w:rPr>
        <w:t>(5 * 60 * 1000);</w:t>
      </w:r>
    </w:p>
    <w:p w:rsidR="003B7258" w:rsidRDefault="003B7258" w:rsidP="003B7258">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System.</w:t>
      </w:r>
      <w:r>
        <w:rPr>
          <w:rFonts w:ascii="Consolas" w:hAnsi="Consolas" w:cs="Consolas"/>
          <w:b/>
          <w:bCs/>
          <w:i/>
          <w:iCs/>
          <w:color w:val="0000C0"/>
          <w:sz w:val="20"/>
          <w:szCs w:val="20"/>
          <w:lang w:val="en-IN"/>
        </w:rPr>
        <w:t>out</w:t>
      </w:r>
      <w:r>
        <w:rPr>
          <w:rFonts w:ascii="Consolas" w:hAnsi="Consolas" w:cs="Consolas"/>
          <w:color w:val="000000"/>
          <w:sz w:val="20"/>
          <w:szCs w:val="20"/>
          <w:lang w:val="en-IN"/>
        </w:rPr>
        <w:t>.println(</w:t>
      </w:r>
      <w:r>
        <w:rPr>
          <w:rFonts w:ascii="Consolas" w:hAnsi="Consolas" w:cs="Consolas"/>
          <w:color w:val="2A00FF"/>
          <w:sz w:val="20"/>
          <w:szCs w:val="20"/>
          <w:lang w:val="en-IN"/>
        </w:rPr>
        <w:t>"Server exiting ..."</w:t>
      </w:r>
      <w:r>
        <w:rPr>
          <w:rFonts w:ascii="Consolas" w:hAnsi="Consolas" w:cs="Consolas"/>
          <w:color w:val="000000"/>
          <w:sz w:val="20"/>
          <w:szCs w:val="20"/>
          <w:lang w:val="en-IN"/>
        </w:rPr>
        <w:t>);</w:t>
      </w:r>
    </w:p>
    <w:p w:rsidR="003B7258" w:rsidRDefault="003B7258" w:rsidP="003B7258">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t xml:space="preserve">    System.</w:t>
      </w:r>
      <w:r>
        <w:rPr>
          <w:rFonts w:ascii="Consolas" w:hAnsi="Consolas" w:cs="Consolas"/>
          <w:i/>
          <w:iCs/>
          <w:color w:val="000000"/>
          <w:sz w:val="20"/>
          <w:szCs w:val="20"/>
          <w:lang w:val="en-IN"/>
        </w:rPr>
        <w:t>exit</w:t>
      </w:r>
      <w:r>
        <w:rPr>
          <w:rFonts w:ascii="Consolas" w:hAnsi="Consolas" w:cs="Consolas"/>
          <w:color w:val="000000"/>
          <w:sz w:val="20"/>
          <w:szCs w:val="20"/>
          <w:lang w:val="en-IN"/>
        </w:rPr>
        <w:t>(0);}}</w:t>
      </w:r>
    </w:p>
    <w:p w:rsidR="004232AF" w:rsidRDefault="004232AF" w:rsidP="003B7258">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lastRenderedPageBreak/>
        <w:t xml:space="preserve">Step 5: Create interface </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3F7F5F"/>
          <w:sz w:val="20"/>
          <w:szCs w:val="20"/>
          <w:lang w:val="en-IN"/>
        </w:rPr>
        <w:t>//HelloWorld.java</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package</w:t>
      </w:r>
      <w:r>
        <w:rPr>
          <w:rFonts w:ascii="Consolas" w:hAnsi="Consolas" w:cs="Consolas"/>
          <w:color w:val="000000"/>
          <w:sz w:val="20"/>
          <w:szCs w:val="20"/>
          <w:lang w:val="en-IN"/>
        </w:rPr>
        <w:t xml:space="preserve"> com.ctx;</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public</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interface</w:t>
      </w:r>
      <w:r>
        <w:rPr>
          <w:rFonts w:ascii="Consolas" w:hAnsi="Consolas" w:cs="Consolas"/>
          <w:color w:val="000000"/>
          <w:sz w:val="20"/>
          <w:szCs w:val="20"/>
          <w:lang w:val="en-IN"/>
        </w:rPr>
        <w:t xml:space="preserve"> HelloWorld {</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String greetings(String </w:t>
      </w:r>
      <w:r>
        <w:rPr>
          <w:rFonts w:ascii="Consolas" w:hAnsi="Consolas" w:cs="Consolas"/>
          <w:color w:val="6A3E3E"/>
          <w:sz w:val="20"/>
          <w:szCs w:val="20"/>
          <w:lang w:val="en-IN"/>
        </w:rPr>
        <w:t>text</w:t>
      </w:r>
      <w:r>
        <w:rPr>
          <w:rFonts w:ascii="Consolas" w:hAnsi="Consolas" w:cs="Consolas"/>
          <w:color w:val="000000"/>
          <w:sz w:val="20"/>
          <w:szCs w:val="20"/>
          <w:lang w:val="en-IN"/>
        </w:rPr>
        <w:t>);</w:t>
      </w:r>
    </w:p>
    <w:p w:rsidR="004232AF" w:rsidRDefault="004232A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t>}</w:t>
      </w:r>
    </w:p>
    <w:p w:rsidR="004232AF" w:rsidRDefault="004232AF" w:rsidP="004232AF">
      <w:pPr>
        <w:autoSpaceDE w:val="0"/>
        <w:autoSpaceDN w:val="0"/>
        <w:adjustRightInd w:val="0"/>
        <w:spacing w:before="0" w:line="240" w:lineRule="auto"/>
        <w:rPr>
          <w:rFonts w:ascii="Consolas" w:hAnsi="Consolas" w:cs="Consolas"/>
          <w:color w:val="000000"/>
          <w:sz w:val="20"/>
          <w:szCs w:val="20"/>
          <w:lang w:val="en-IN"/>
        </w:rPr>
      </w:pPr>
    </w:p>
    <w:p w:rsidR="004232AF" w:rsidRDefault="004232AF" w:rsidP="004232AF">
      <w:pPr>
        <w:autoSpaceDE w:val="0"/>
        <w:autoSpaceDN w:val="0"/>
        <w:adjustRightInd w:val="0"/>
        <w:spacing w:before="0" w:line="240" w:lineRule="auto"/>
        <w:rPr>
          <w:rFonts w:ascii="Consolas" w:hAnsi="Consolas" w:cs="Consolas"/>
          <w:color w:val="000000"/>
          <w:sz w:val="20"/>
          <w:szCs w:val="20"/>
          <w:lang w:val="en-IN"/>
        </w:rPr>
      </w:pPr>
    </w:p>
    <w:p w:rsidR="004232AF" w:rsidRDefault="004232A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t>Step 6: Create     Implementation</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3F7F5F"/>
          <w:sz w:val="20"/>
          <w:szCs w:val="20"/>
          <w:lang w:val="en-IN"/>
        </w:rPr>
        <w:t>//HelloWorldImpl.java</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package</w:t>
      </w:r>
      <w:r>
        <w:rPr>
          <w:rFonts w:ascii="Consolas" w:hAnsi="Consolas" w:cs="Consolas"/>
          <w:color w:val="000000"/>
          <w:sz w:val="20"/>
          <w:szCs w:val="20"/>
          <w:lang w:val="en-IN"/>
        </w:rPr>
        <w:t xml:space="preserve"> com.ctx;</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b/>
          <w:bCs/>
          <w:color w:val="7F0055"/>
          <w:sz w:val="20"/>
          <w:szCs w:val="20"/>
          <w:lang w:val="en-IN"/>
        </w:rPr>
        <w:t>public</w:t>
      </w:r>
      <w:r>
        <w:rPr>
          <w:rFonts w:ascii="Consolas" w:hAnsi="Consolas" w:cs="Consolas"/>
          <w:color w:val="000000"/>
          <w:sz w:val="20"/>
          <w:szCs w:val="20"/>
          <w:lang w:val="en-IN"/>
        </w:rPr>
        <w:t xml:space="preserve"> </w:t>
      </w:r>
      <w:r>
        <w:rPr>
          <w:rFonts w:ascii="Consolas" w:hAnsi="Consolas" w:cs="Consolas"/>
          <w:b/>
          <w:bCs/>
          <w:color w:val="7F0055"/>
          <w:sz w:val="20"/>
          <w:szCs w:val="20"/>
          <w:lang w:val="en-IN"/>
        </w:rPr>
        <w:t>class</w:t>
      </w:r>
      <w:r>
        <w:rPr>
          <w:rFonts w:ascii="Consolas" w:hAnsi="Consolas" w:cs="Consolas"/>
          <w:color w:val="000000"/>
          <w:sz w:val="20"/>
          <w:szCs w:val="20"/>
          <w:lang w:val="en-IN"/>
        </w:rPr>
        <w:t xml:space="preserve"> HelloWorldImpl </w:t>
      </w:r>
      <w:r>
        <w:rPr>
          <w:rFonts w:ascii="Consolas" w:hAnsi="Consolas" w:cs="Consolas"/>
          <w:b/>
          <w:bCs/>
          <w:color w:val="7F0055"/>
          <w:sz w:val="20"/>
          <w:szCs w:val="20"/>
          <w:lang w:val="en-IN"/>
        </w:rPr>
        <w:t>implements</w:t>
      </w:r>
      <w:r>
        <w:rPr>
          <w:rFonts w:ascii="Consolas" w:hAnsi="Consolas" w:cs="Consolas"/>
          <w:color w:val="000000"/>
          <w:sz w:val="20"/>
          <w:szCs w:val="20"/>
          <w:lang w:val="en-IN"/>
        </w:rPr>
        <w:t xml:space="preserve"> HelloWorld {</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646464"/>
          <w:sz w:val="20"/>
          <w:szCs w:val="20"/>
          <w:lang w:val="en-IN"/>
        </w:rPr>
        <w:t>@Override</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b/>
          <w:bCs/>
          <w:color w:val="7F0055"/>
          <w:sz w:val="20"/>
          <w:szCs w:val="20"/>
          <w:lang w:val="en-IN"/>
        </w:rPr>
        <w:t>public</w:t>
      </w:r>
      <w:r>
        <w:rPr>
          <w:rFonts w:ascii="Consolas" w:hAnsi="Consolas" w:cs="Consolas"/>
          <w:color w:val="000000"/>
          <w:sz w:val="20"/>
          <w:szCs w:val="20"/>
          <w:lang w:val="en-IN"/>
        </w:rPr>
        <w:t xml:space="preserve"> String greetings(String </w:t>
      </w:r>
      <w:r>
        <w:rPr>
          <w:rFonts w:ascii="Consolas" w:hAnsi="Consolas" w:cs="Consolas"/>
          <w:color w:val="6A3E3E"/>
          <w:sz w:val="20"/>
          <w:szCs w:val="20"/>
          <w:lang w:val="en-IN"/>
        </w:rPr>
        <w:t>text</w:t>
      </w:r>
      <w:r>
        <w:rPr>
          <w:rFonts w:ascii="Consolas" w:hAnsi="Consolas" w:cs="Consolas"/>
          <w:color w:val="000000"/>
          <w:sz w:val="20"/>
          <w:szCs w:val="20"/>
          <w:lang w:val="en-IN"/>
        </w:rPr>
        <w:t>) {</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b/>
          <w:bCs/>
          <w:color w:val="7F0055"/>
          <w:sz w:val="20"/>
          <w:szCs w:val="20"/>
          <w:lang w:val="en-IN"/>
        </w:rPr>
        <w:t>return</w:t>
      </w:r>
      <w:r>
        <w:rPr>
          <w:rFonts w:ascii="Consolas" w:hAnsi="Consolas" w:cs="Consolas"/>
          <w:color w:val="000000"/>
          <w:sz w:val="20"/>
          <w:szCs w:val="20"/>
          <w:lang w:val="en-IN"/>
        </w:rPr>
        <w:t xml:space="preserve"> </w:t>
      </w:r>
      <w:r>
        <w:rPr>
          <w:rFonts w:ascii="Consolas" w:hAnsi="Consolas" w:cs="Consolas"/>
          <w:color w:val="2A00FF"/>
          <w:sz w:val="20"/>
          <w:szCs w:val="20"/>
          <w:lang w:val="en-IN"/>
        </w:rPr>
        <w:t>"Hi "</w:t>
      </w:r>
      <w:r>
        <w:rPr>
          <w:rFonts w:ascii="Consolas" w:hAnsi="Consolas" w:cs="Consolas"/>
          <w:color w:val="000000"/>
          <w:sz w:val="20"/>
          <w:szCs w:val="20"/>
          <w:lang w:val="en-IN"/>
        </w:rPr>
        <w:t xml:space="preserve"> + </w:t>
      </w:r>
      <w:r>
        <w:rPr>
          <w:rFonts w:ascii="Consolas" w:hAnsi="Consolas" w:cs="Consolas"/>
          <w:color w:val="6A3E3E"/>
          <w:sz w:val="20"/>
          <w:szCs w:val="20"/>
          <w:lang w:val="en-IN"/>
        </w:rPr>
        <w:t>text</w:t>
      </w:r>
      <w:r>
        <w:rPr>
          <w:rFonts w:ascii="Consolas" w:hAnsi="Consolas" w:cs="Consolas"/>
          <w:color w:val="000000"/>
          <w:sz w:val="20"/>
          <w:szCs w:val="20"/>
          <w:lang w:val="en-IN"/>
        </w:rPr>
        <w:t>;</w:t>
      </w:r>
    </w:p>
    <w:p w:rsidR="004232AF" w:rsidRDefault="004232AF" w:rsidP="004232AF">
      <w:pPr>
        <w:autoSpaceDE w:val="0"/>
        <w:autoSpaceDN w:val="0"/>
        <w:adjustRightInd w:val="0"/>
        <w:spacing w:before="0" w:line="240" w:lineRule="auto"/>
        <w:rPr>
          <w:rFonts w:ascii="Consolas" w:hAnsi="Consolas" w:cs="Consolas"/>
          <w:sz w:val="20"/>
          <w:szCs w:val="20"/>
          <w:lang w:val="en-IN"/>
        </w:rPr>
      </w:pPr>
      <w:r>
        <w:rPr>
          <w:rFonts w:ascii="Consolas" w:hAnsi="Consolas" w:cs="Consolas"/>
          <w:color w:val="000000"/>
          <w:sz w:val="20"/>
          <w:szCs w:val="20"/>
          <w:lang w:val="en-IN"/>
        </w:rPr>
        <w:t xml:space="preserve">   }</w:t>
      </w:r>
    </w:p>
    <w:p w:rsidR="004232AF" w:rsidRDefault="004232A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t>}</w:t>
      </w:r>
    </w:p>
    <w:p w:rsidR="0075798F" w:rsidRDefault="0075798F" w:rsidP="004232AF">
      <w:pPr>
        <w:autoSpaceDE w:val="0"/>
        <w:autoSpaceDN w:val="0"/>
        <w:adjustRightInd w:val="0"/>
        <w:spacing w:before="0" w:line="240" w:lineRule="auto"/>
        <w:rPr>
          <w:rFonts w:ascii="Consolas" w:hAnsi="Consolas" w:cs="Consolas"/>
          <w:noProof/>
          <w:color w:val="000000"/>
          <w:sz w:val="20"/>
          <w:szCs w:val="20"/>
          <w:lang w:val="en-IN" w:eastAsia="en-IN"/>
        </w:rPr>
      </w:pPr>
      <w:r>
        <w:rPr>
          <w:rFonts w:ascii="Consolas" w:hAnsi="Consolas" w:cs="Consolas"/>
          <w:noProof/>
          <w:color w:val="000000"/>
          <w:sz w:val="20"/>
          <w:szCs w:val="20"/>
          <w:lang w:val="en-IN" w:eastAsia="en-IN"/>
        </w:rPr>
        <w:t>-</w:t>
      </w:r>
    </w:p>
    <w:p w:rsidR="0075798F" w:rsidRDefault="004232A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noProof/>
          <w:color w:val="000000"/>
          <w:sz w:val="20"/>
          <w:szCs w:val="20"/>
          <w:lang w:val="en-IN" w:eastAsia="en-IN"/>
        </w:rPr>
        <w:drawing>
          <wp:inline distT="0" distB="0" distL="0" distR="0">
            <wp:extent cx="1430233" cy="275871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srcRect/>
                    <a:stretch>
                      <a:fillRect/>
                    </a:stretch>
                  </pic:blipFill>
                  <pic:spPr bwMode="auto">
                    <a:xfrm>
                      <a:off x="0" y="0"/>
                      <a:ext cx="1433065" cy="2764174"/>
                    </a:xfrm>
                    <a:prstGeom prst="rect">
                      <a:avLst/>
                    </a:prstGeom>
                    <a:noFill/>
                    <a:ln w="9525">
                      <a:noFill/>
                      <a:miter lim="800000"/>
                      <a:headEnd/>
                      <a:tailEnd/>
                    </a:ln>
                  </pic:spPr>
                </pic:pic>
              </a:graphicData>
            </a:graphic>
          </wp:inline>
        </w:drawing>
      </w:r>
      <w:r>
        <w:rPr>
          <w:rFonts w:ascii="Consolas" w:hAnsi="Consolas" w:cs="Consolas"/>
          <w:color w:val="000000"/>
          <w:sz w:val="20"/>
          <w:szCs w:val="20"/>
          <w:lang w:val="en-IN"/>
        </w:rPr>
        <w:t xml:space="preserve">            </w:t>
      </w:r>
    </w:p>
    <w:p w:rsidR="0075798F" w:rsidRDefault="0075798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t>Step 10: Install TOMCAT and run</w:t>
      </w:r>
    </w:p>
    <w:p w:rsidR="007E2590" w:rsidRDefault="0075798F" w:rsidP="004232AF">
      <w:pPr>
        <w:autoSpaceDE w:val="0"/>
        <w:autoSpaceDN w:val="0"/>
        <w:adjustRightInd w:val="0"/>
        <w:spacing w:before="0" w:line="240" w:lineRule="auto"/>
        <w:rPr>
          <w:rFonts w:ascii="Consolas" w:hAnsi="Consolas" w:cs="Consolas"/>
          <w:noProof/>
          <w:color w:val="000000"/>
          <w:sz w:val="20"/>
          <w:szCs w:val="20"/>
          <w:lang w:val="en-IN" w:eastAsia="en-IN"/>
        </w:rPr>
      </w:pPr>
      <w:r>
        <w:rPr>
          <w:rFonts w:ascii="Consolas" w:hAnsi="Consolas" w:cs="Consolas"/>
          <w:color w:val="000000"/>
          <w:sz w:val="20"/>
          <w:szCs w:val="20"/>
          <w:lang w:val="en-IN"/>
        </w:rPr>
        <w:t xml:space="preserve"> </w:t>
      </w:r>
    </w:p>
    <w:p w:rsidR="007E2590" w:rsidRDefault="007E2590" w:rsidP="004232AF">
      <w:pPr>
        <w:autoSpaceDE w:val="0"/>
        <w:autoSpaceDN w:val="0"/>
        <w:adjustRightInd w:val="0"/>
        <w:spacing w:before="0" w:line="240" w:lineRule="auto"/>
        <w:rPr>
          <w:rFonts w:ascii="Consolas" w:hAnsi="Consolas" w:cs="Consolas"/>
          <w:noProof/>
          <w:color w:val="000000"/>
          <w:sz w:val="20"/>
          <w:szCs w:val="20"/>
          <w:lang w:val="en-IN" w:eastAsia="en-IN"/>
        </w:rPr>
      </w:pPr>
    </w:p>
    <w:p w:rsidR="007E2590" w:rsidRDefault="007E2590" w:rsidP="004232AF">
      <w:pPr>
        <w:autoSpaceDE w:val="0"/>
        <w:autoSpaceDN w:val="0"/>
        <w:adjustRightInd w:val="0"/>
        <w:spacing w:before="0" w:line="240" w:lineRule="auto"/>
        <w:rPr>
          <w:rFonts w:ascii="Consolas" w:hAnsi="Consolas" w:cs="Consolas"/>
          <w:noProof/>
          <w:color w:val="000000"/>
          <w:sz w:val="20"/>
          <w:szCs w:val="20"/>
          <w:lang w:val="en-IN" w:eastAsia="en-IN"/>
        </w:rPr>
      </w:pPr>
    </w:p>
    <w:p w:rsidR="0075798F" w:rsidRDefault="0075798F"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noProof/>
          <w:color w:val="000000"/>
          <w:sz w:val="20"/>
          <w:szCs w:val="20"/>
          <w:lang w:val="en-IN" w:eastAsia="en-IN"/>
        </w:rPr>
        <w:drawing>
          <wp:inline distT="0" distB="0" distL="0" distR="0">
            <wp:extent cx="2804160" cy="914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srcRect/>
                    <a:stretch>
                      <a:fillRect/>
                    </a:stretch>
                  </pic:blipFill>
                  <pic:spPr bwMode="auto">
                    <a:xfrm>
                      <a:off x="0" y="0"/>
                      <a:ext cx="2804160" cy="914400"/>
                    </a:xfrm>
                    <a:prstGeom prst="rect">
                      <a:avLst/>
                    </a:prstGeom>
                    <a:noFill/>
                    <a:ln w="9525">
                      <a:noFill/>
                      <a:miter lim="800000"/>
                      <a:headEnd/>
                      <a:tailEnd/>
                    </a:ln>
                  </pic:spPr>
                </pic:pic>
              </a:graphicData>
            </a:graphic>
          </wp:inline>
        </w:drawing>
      </w:r>
    </w:p>
    <w:p w:rsidR="007E2590" w:rsidRDefault="007E2590" w:rsidP="004232AF">
      <w:pPr>
        <w:autoSpaceDE w:val="0"/>
        <w:autoSpaceDN w:val="0"/>
        <w:adjustRightInd w:val="0"/>
        <w:spacing w:before="0" w:line="240" w:lineRule="auto"/>
        <w:rPr>
          <w:rFonts w:ascii="Consolas" w:hAnsi="Consolas" w:cs="Consolas"/>
          <w:color w:val="000000"/>
          <w:sz w:val="20"/>
          <w:szCs w:val="20"/>
          <w:lang w:val="en-IN"/>
        </w:rPr>
      </w:pPr>
    </w:p>
    <w:p w:rsidR="007E2590" w:rsidRDefault="007E2590">
      <w:pPr>
        <w:rPr>
          <w:rFonts w:ascii="Consolas" w:hAnsi="Consolas" w:cs="Consolas"/>
          <w:color w:val="000000"/>
          <w:sz w:val="20"/>
          <w:szCs w:val="20"/>
          <w:lang w:val="en-IN"/>
        </w:rPr>
      </w:pPr>
      <w:r>
        <w:rPr>
          <w:rFonts w:ascii="Consolas" w:hAnsi="Consolas" w:cs="Consolas"/>
          <w:color w:val="000000"/>
          <w:sz w:val="20"/>
          <w:szCs w:val="20"/>
          <w:lang w:val="en-IN"/>
        </w:rPr>
        <w:br w:type="page"/>
      </w:r>
    </w:p>
    <w:p w:rsidR="007E2590" w:rsidRDefault="007E2590"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color w:val="000000"/>
          <w:sz w:val="20"/>
          <w:szCs w:val="20"/>
          <w:lang w:val="en-IN"/>
        </w:rPr>
        <w:lastRenderedPageBreak/>
        <w:t xml:space="preserve">Step 11:  Explore </w:t>
      </w:r>
    </w:p>
    <w:p w:rsidR="007E2590" w:rsidRDefault="007E2590"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noProof/>
          <w:color w:val="000000"/>
          <w:sz w:val="20"/>
          <w:szCs w:val="20"/>
          <w:lang w:val="en-IN" w:eastAsia="en-IN"/>
        </w:rPr>
        <w:drawing>
          <wp:inline distT="0" distB="0" distL="0" distR="0">
            <wp:extent cx="5943600" cy="133621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srcRect/>
                    <a:stretch>
                      <a:fillRect/>
                    </a:stretch>
                  </pic:blipFill>
                  <pic:spPr bwMode="auto">
                    <a:xfrm>
                      <a:off x="0" y="0"/>
                      <a:ext cx="5943600" cy="1336215"/>
                    </a:xfrm>
                    <a:prstGeom prst="rect">
                      <a:avLst/>
                    </a:prstGeom>
                    <a:noFill/>
                    <a:ln w="9525">
                      <a:noFill/>
                      <a:miter lim="800000"/>
                      <a:headEnd/>
                      <a:tailEnd/>
                    </a:ln>
                  </pic:spPr>
                </pic:pic>
              </a:graphicData>
            </a:graphic>
          </wp:inline>
        </w:drawing>
      </w:r>
    </w:p>
    <w:p w:rsidR="00673E04" w:rsidRDefault="007E2590" w:rsidP="004232AF">
      <w:pPr>
        <w:autoSpaceDE w:val="0"/>
        <w:autoSpaceDN w:val="0"/>
        <w:adjustRightInd w:val="0"/>
        <w:spacing w:before="0" w:line="240" w:lineRule="auto"/>
        <w:rPr>
          <w:rFonts w:ascii="Consolas" w:hAnsi="Consolas" w:cs="Consolas"/>
          <w:color w:val="000000"/>
          <w:sz w:val="20"/>
          <w:szCs w:val="20"/>
          <w:lang w:val="en-IN"/>
        </w:rPr>
      </w:pPr>
      <w:r>
        <w:rPr>
          <w:rFonts w:ascii="Consolas" w:hAnsi="Consolas" w:cs="Consolas"/>
          <w:noProof/>
          <w:color w:val="000000"/>
          <w:sz w:val="20"/>
          <w:szCs w:val="20"/>
          <w:lang w:val="en-IN" w:eastAsia="en-IN"/>
        </w:rPr>
        <w:drawing>
          <wp:inline distT="0" distB="0" distL="0" distR="0">
            <wp:extent cx="5943600" cy="221776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srcRect/>
                    <a:stretch>
                      <a:fillRect/>
                    </a:stretch>
                  </pic:blipFill>
                  <pic:spPr bwMode="auto">
                    <a:xfrm>
                      <a:off x="0" y="0"/>
                      <a:ext cx="5943600" cy="2217761"/>
                    </a:xfrm>
                    <a:prstGeom prst="rect">
                      <a:avLst/>
                    </a:prstGeom>
                    <a:noFill/>
                    <a:ln w="9525">
                      <a:noFill/>
                      <a:miter lim="800000"/>
                      <a:headEnd/>
                      <a:tailEnd/>
                    </a:ln>
                  </pic:spPr>
                </pic:pic>
              </a:graphicData>
            </a:graphic>
          </wp:inline>
        </w:drawing>
      </w:r>
    </w:p>
    <w:p w:rsidR="00A17C96" w:rsidRDefault="00A17C96">
      <w:pPr>
        <w:rPr>
          <w:rFonts w:ascii="Consolas" w:hAnsi="Consolas" w:cs="Consolas"/>
          <w:color w:val="000000"/>
          <w:sz w:val="20"/>
          <w:szCs w:val="20"/>
          <w:lang w:val="en-IN"/>
        </w:rPr>
      </w:pPr>
      <w:r>
        <w:rPr>
          <w:rFonts w:ascii="Consolas" w:hAnsi="Consolas" w:cs="Consolas"/>
          <w:color w:val="000000"/>
          <w:sz w:val="20"/>
          <w:szCs w:val="20"/>
          <w:lang w:val="en-IN"/>
        </w:rPr>
        <w:br/>
      </w:r>
    </w:p>
    <w:p w:rsidR="00A17C96" w:rsidRDefault="00A17C96">
      <w:pPr>
        <w:rPr>
          <w:rFonts w:ascii="Consolas" w:hAnsi="Consolas" w:cs="Consolas"/>
          <w:color w:val="000000"/>
          <w:sz w:val="20"/>
          <w:szCs w:val="20"/>
          <w:lang w:val="en-IN"/>
        </w:rPr>
      </w:pPr>
      <w:r>
        <w:rPr>
          <w:rFonts w:ascii="Consolas" w:hAnsi="Consolas" w:cs="Consolas"/>
          <w:color w:val="000000"/>
          <w:sz w:val="20"/>
          <w:szCs w:val="20"/>
          <w:lang w:val="en-IN"/>
        </w:rPr>
        <w:br w:type="page"/>
      </w:r>
    </w:p>
    <w:p w:rsidR="00673E04" w:rsidRDefault="00673E04">
      <w:pPr>
        <w:rPr>
          <w:rFonts w:ascii="Consolas" w:hAnsi="Consolas" w:cs="Consolas"/>
          <w:color w:val="000000"/>
          <w:sz w:val="20"/>
          <w:szCs w:val="20"/>
          <w:lang w:val="en-IN"/>
        </w:rPr>
      </w:pPr>
      <w:r>
        <w:rPr>
          <w:rFonts w:ascii="Consolas" w:hAnsi="Consolas" w:cs="Consolas"/>
          <w:color w:val="000000"/>
          <w:sz w:val="20"/>
          <w:szCs w:val="20"/>
          <w:lang w:val="en-IN"/>
        </w:rPr>
        <w:lastRenderedPageBreak/>
        <w:br w:type="page"/>
      </w:r>
    </w:p>
    <w:sectPr w:rsidR="00673E04" w:rsidSect="0086171E">
      <w:headerReference w:type="even" r:id="rId52"/>
      <w:headerReference w:type="default" r:id="rId53"/>
      <w:footerReference w:type="even" r:id="rId54"/>
      <w:footerReference w:type="default" r:id="rId55"/>
      <w:headerReference w:type="first" r:id="rId56"/>
      <w:footerReference w:type="first" r:id="rId57"/>
      <w:pgSz w:w="12240" w:h="15840"/>
      <w:pgMar w:top="993"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5C35" w:rsidRDefault="00705C35">
      <w:pPr>
        <w:spacing w:line="240" w:lineRule="auto"/>
      </w:pPr>
      <w:r>
        <w:separator/>
      </w:r>
    </w:p>
  </w:endnote>
  <w:endnote w:type="continuationSeparator" w:id="1">
    <w:p w:rsidR="00705C35" w:rsidRDefault="00705C35">
      <w:pPr>
        <w:spacing w:line="240" w:lineRule="auto"/>
      </w:pPr>
      <w:r>
        <w:continuationSeparator/>
      </w:r>
    </w:p>
  </w:endnote>
  <w:endnote w:type="continuationNotice" w:id="2">
    <w:p w:rsidR="00705C35" w:rsidRDefault="00705C35">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Source Sans Pro">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2D0529" w:rsidRDefault="002D0529">
        <w:pPr>
          <w:pStyle w:val="Footer"/>
          <w:jc w:val="right"/>
        </w:pPr>
        <w:r>
          <w:t xml:space="preserve">Page | </w:t>
        </w:r>
        <w:fldSimple w:instr=" PAGE   \* MERGEFORMAT ">
          <w:r w:rsidR="00571ABF">
            <w:rPr>
              <w:noProof/>
            </w:rPr>
            <w:t>14</w:t>
          </w:r>
        </w:fldSimple>
      </w:p>
    </w:sdtContent>
  </w:sdt>
  <w:p w:rsidR="002D0529" w:rsidRDefault="002D052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5C35" w:rsidRDefault="00705C35">
      <w:pPr>
        <w:spacing w:line="240" w:lineRule="auto"/>
      </w:pPr>
      <w:r>
        <w:separator/>
      </w:r>
    </w:p>
  </w:footnote>
  <w:footnote w:type="continuationSeparator" w:id="1">
    <w:p w:rsidR="00705C35" w:rsidRDefault="00705C35">
      <w:pPr>
        <w:spacing w:line="240" w:lineRule="auto"/>
      </w:pPr>
      <w:r>
        <w:continuationSeparator/>
      </w:r>
    </w:p>
  </w:footnote>
  <w:footnote w:type="continuationNotice" w:id="2">
    <w:p w:rsidR="00705C35" w:rsidRDefault="00705C35">
      <w:pPr>
        <w:spacing w:before="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29" w:rsidRDefault="002D052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324CFA"/>
    <w:multiLevelType w:val="multilevel"/>
    <w:tmpl w:val="C17E9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7A214B"/>
    <w:multiLevelType w:val="hybridMultilevel"/>
    <w:tmpl w:val="E4C647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9ED17F5"/>
    <w:multiLevelType w:val="multilevel"/>
    <w:tmpl w:val="847C0C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85013"/>
    <w:multiLevelType w:val="multilevel"/>
    <w:tmpl w:val="7868B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6F33D7"/>
    <w:multiLevelType w:val="multilevel"/>
    <w:tmpl w:val="ECA2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1774A0"/>
    <w:multiLevelType w:val="multilevel"/>
    <w:tmpl w:val="C8748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C04064"/>
    <w:multiLevelType w:val="multilevel"/>
    <w:tmpl w:val="17CE86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769F7169"/>
    <w:multiLevelType w:val="multilevel"/>
    <w:tmpl w:val="1A6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534BD0"/>
    <w:multiLevelType w:val="hybridMultilevel"/>
    <w:tmpl w:val="106A15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19">
    <w:nsid w:val="7D307D72"/>
    <w:multiLevelType w:val="multilevel"/>
    <w:tmpl w:val="C17E90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7FDD0615"/>
    <w:multiLevelType w:val="multilevel"/>
    <w:tmpl w:val="EA14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6"/>
  </w:num>
  <w:num w:numId="12">
    <w:abstractNumId w:val="17"/>
  </w:num>
  <w:num w:numId="13">
    <w:abstractNumId w:val="10"/>
  </w:num>
  <w:num w:numId="14">
    <w:abstractNumId w:val="11"/>
  </w:num>
  <w:num w:numId="15">
    <w:abstractNumId w:val="14"/>
  </w:num>
  <w:num w:numId="16">
    <w:abstractNumId w:val="9"/>
  </w:num>
  <w:num w:numId="17">
    <w:abstractNumId w:val="13"/>
  </w:num>
  <w:num w:numId="18">
    <w:abstractNumId w:val="19"/>
  </w:num>
  <w:num w:numId="19">
    <w:abstractNumId w:val="15"/>
  </w:num>
  <w:num w:numId="20">
    <w:abstractNumId w:val="12"/>
  </w:num>
  <w:num w:numId="21">
    <w:abstractNumId w:val="20"/>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20482">
      <o:colormenu v:ext="edit" fillcolor="none" strokecolor="none [1941]"/>
    </o:shapedefaults>
  </w:hdrShapeDefaults>
  <w:footnotePr>
    <w:footnote w:id="0"/>
    <w:footnote w:id="1"/>
    <w:footnote w:id="2"/>
  </w:footnotePr>
  <w:endnotePr>
    <w:endnote w:id="0"/>
    <w:endnote w:id="1"/>
    <w:endnote w:id="2"/>
  </w:endnotePr>
  <w:compat/>
  <w:rsids>
    <w:rsidRoot w:val="000860BD"/>
    <w:rsid w:val="00016748"/>
    <w:rsid w:val="00025E27"/>
    <w:rsid w:val="00026C09"/>
    <w:rsid w:val="0003000E"/>
    <w:rsid w:val="00060BDC"/>
    <w:rsid w:val="00062D3E"/>
    <w:rsid w:val="0006567E"/>
    <w:rsid w:val="000760DB"/>
    <w:rsid w:val="000860BD"/>
    <w:rsid w:val="000A4B99"/>
    <w:rsid w:val="000C4653"/>
    <w:rsid w:val="000C4FEF"/>
    <w:rsid w:val="000E74D8"/>
    <w:rsid w:val="000F00E7"/>
    <w:rsid w:val="00132B1E"/>
    <w:rsid w:val="00146574"/>
    <w:rsid w:val="00152326"/>
    <w:rsid w:val="0016766E"/>
    <w:rsid w:val="00170063"/>
    <w:rsid w:val="00173BF3"/>
    <w:rsid w:val="00175643"/>
    <w:rsid w:val="001A0098"/>
    <w:rsid w:val="001B2338"/>
    <w:rsid w:val="001C3CE2"/>
    <w:rsid w:val="001E617A"/>
    <w:rsid w:val="002061A9"/>
    <w:rsid w:val="00217B64"/>
    <w:rsid w:val="00224238"/>
    <w:rsid w:val="00227792"/>
    <w:rsid w:val="00235579"/>
    <w:rsid w:val="00240D10"/>
    <w:rsid w:val="002510C3"/>
    <w:rsid w:val="00257FAA"/>
    <w:rsid w:val="00263938"/>
    <w:rsid w:val="002946DA"/>
    <w:rsid w:val="002A5278"/>
    <w:rsid w:val="002B2DC0"/>
    <w:rsid w:val="002C32D0"/>
    <w:rsid w:val="002D0529"/>
    <w:rsid w:val="002D5696"/>
    <w:rsid w:val="002E78EB"/>
    <w:rsid w:val="002F25A8"/>
    <w:rsid w:val="002F318C"/>
    <w:rsid w:val="00307785"/>
    <w:rsid w:val="00324E7F"/>
    <w:rsid w:val="00324F13"/>
    <w:rsid w:val="00331215"/>
    <w:rsid w:val="00337CC4"/>
    <w:rsid w:val="003403A1"/>
    <w:rsid w:val="003407A9"/>
    <w:rsid w:val="00340DC9"/>
    <w:rsid w:val="0034312B"/>
    <w:rsid w:val="00350BD5"/>
    <w:rsid w:val="00370C09"/>
    <w:rsid w:val="00377E25"/>
    <w:rsid w:val="003A1769"/>
    <w:rsid w:val="003A5CD9"/>
    <w:rsid w:val="003B4B00"/>
    <w:rsid w:val="003B7258"/>
    <w:rsid w:val="003B79BD"/>
    <w:rsid w:val="003C4342"/>
    <w:rsid w:val="003E5F32"/>
    <w:rsid w:val="003F367F"/>
    <w:rsid w:val="004232AF"/>
    <w:rsid w:val="004334ED"/>
    <w:rsid w:val="00444F02"/>
    <w:rsid w:val="00457DAC"/>
    <w:rsid w:val="00490CC6"/>
    <w:rsid w:val="004A059E"/>
    <w:rsid w:val="004B4297"/>
    <w:rsid w:val="004B518B"/>
    <w:rsid w:val="004B6A09"/>
    <w:rsid w:val="004C32AC"/>
    <w:rsid w:val="004F05F9"/>
    <w:rsid w:val="00502416"/>
    <w:rsid w:val="00532DF8"/>
    <w:rsid w:val="0053369C"/>
    <w:rsid w:val="005509B2"/>
    <w:rsid w:val="005556DB"/>
    <w:rsid w:val="00571672"/>
    <w:rsid w:val="00571ABF"/>
    <w:rsid w:val="005C20FC"/>
    <w:rsid w:val="005C5174"/>
    <w:rsid w:val="005C6D45"/>
    <w:rsid w:val="005D3BAF"/>
    <w:rsid w:val="005D58F7"/>
    <w:rsid w:val="005E76FD"/>
    <w:rsid w:val="005F14BB"/>
    <w:rsid w:val="005F6FBF"/>
    <w:rsid w:val="00604117"/>
    <w:rsid w:val="00617D63"/>
    <w:rsid w:val="00643CB1"/>
    <w:rsid w:val="00643D1A"/>
    <w:rsid w:val="00654C98"/>
    <w:rsid w:val="00666308"/>
    <w:rsid w:val="00670750"/>
    <w:rsid w:val="00673E04"/>
    <w:rsid w:val="00674588"/>
    <w:rsid w:val="00696DDA"/>
    <w:rsid w:val="006A0488"/>
    <w:rsid w:val="006A7B57"/>
    <w:rsid w:val="006B44E4"/>
    <w:rsid w:val="006C2719"/>
    <w:rsid w:val="006C6290"/>
    <w:rsid w:val="006D44C5"/>
    <w:rsid w:val="006D4C64"/>
    <w:rsid w:val="006D7856"/>
    <w:rsid w:val="00705C35"/>
    <w:rsid w:val="00713672"/>
    <w:rsid w:val="00716089"/>
    <w:rsid w:val="0072018D"/>
    <w:rsid w:val="0073562D"/>
    <w:rsid w:val="0075798F"/>
    <w:rsid w:val="007671FB"/>
    <w:rsid w:val="00777D12"/>
    <w:rsid w:val="0078179A"/>
    <w:rsid w:val="00797AC4"/>
    <w:rsid w:val="007B07DE"/>
    <w:rsid w:val="007C2364"/>
    <w:rsid w:val="007C678A"/>
    <w:rsid w:val="007D44D6"/>
    <w:rsid w:val="007E2590"/>
    <w:rsid w:val="00826F0F"/>
    <w:rsid w:val="008270A2"/>
    <w:rsid w:val="00833416"/>
    <w:rsid w:val="00853F77"/>
    <w:rsid w:val="0085495A"/>
    <w:rsid w:val="0086171E"/>
    <w:rsid w:val="00885CE1"/>
    <w:rsid w:val="008907FF"/>
    <w:rsid w:val="008A7585"/>
    <w:rsid w:val="008B3860"/>
    <w:rsid w:val="008B696C"/>
    <w:rsid w:val="008B6BEE"/>
    <w:rsid w:val="008B76FC"/>
    <w:rsid w:val="008C6912"/>
    <w:rsid w:val="008E2F98"/>
    <w:rsid w:val="008E56ED"/>
    <w:rsid w:val="008F78D7"/>
    <w:rsid w:val="00905B29"/>
    <w:rsid w:val="00914B17"/>
    <w:rsid w:val="009200C1"/>
    <w:rsid w:val="00932375"/>
    <w:rsid w:val="009409FB"/>
    <w:rsid w:val="00971A01"/>
    <w:rsid w:val="00980085"/>
    <w:rsid w:val="00997127"/>
    <w:rsid w:val="009D1583"/>
    <w:rsid w:val="009D216F"/>
    <w:rsid w:val="009D3248"/>
    <w:rsid w:val="009E4D44"/>
    <w:rsid w:val="009E7D3D"/>
    <w:rsid w:val="009F45FC"/>
    <w:rsid w:val="00A17C96"/>
    <w:rsid w:val="00A212B2"/>
    <w:rsid w:val="00A242F4"/>
    <w:rsid w:val="00A619C7"/>
    <w:rsid w:val="00A65E8A"/>
    <w:rsid w:val="00A87896"/>
    <w:rsid w:val="00AC1EE7"/>
    <w:rsid w:val="00AC64AE"/>
    <w:rsid w:val="00AD5D61"/>
    <w:rsid w:val="00B06CA0"/>
    <w:rsid w:val="00B11586"/>
    <w:rsid w:val="00B276FA"/>
    <w:rsid w:val="00B27975"/>
    <w:rsid w:val="00B650C6"/>
    <w:rsid w:val="00B9528F"/>
    <w:rsid w:val="00BA63C2"/>
    <w:rsid w:val="00BC06D0"/>
    <w:rsid w:val="00BC6939"/>
    <w:rsid w:val="00BD1DD5"/>
    <w:rsid w:val="00BD2788"/>
    <w:rsid w:val="00BD3460"/>
    <w:rsid w:val="00BE1875"/>
    <w:rsid w:val="00BE45C8"/>
    <w:rsid w:val="00BF2331"/>
    <w:rsid w:val="00BF7463"/>
    <w:rsid w:val="00C13357"/>
    <w:rsid w:val="00C275B3"/>
    <w:rsid w:val="00C30889"/>
    <w:rsid w:val="00C449EA"/>
    <w:rsid w:val="00C90A2E"/>
    <w:rsid w:val="00CC5861"/>
    <w:rsid w:val="00D30B81"/>
    <w:rsid w:val="00D3649E"/>
    <w:rsid w:val="00D450FE"/>
    <w:rsid w:val="00D65327"/>
    <w:rsid w:val="00D9061E"/>
    <w:rsid w:val="00D9408E"/>
    <w:rsid w:val="00DC1046"/>
    <w:rsid w:val="00DC10B2"/>
    <w:rsid w:val="00DF0FDA"/>
    <w:rsid w:val="00E04391"/>
    <w:rsid w:val="00E142DA"/>
    <w:rsid w:val="00E16958"/>
    <w:rsid w:val="00E16F51"/>
    <w:rsid w:val="00E3159B"/>
    <w:rsid w:val="00E64A96"/>
    <w:rsid w:val="00EB0B6E"/>
    <w:rsid w:val="00EC1316"/>
    <w:rsid w:val="00ED175D"/>
    <w:rsid w:val="00EE70C1"/>
    <w:rsid w:val="00F11EBF"/>
    <w:rsid w:val="00F169E1"/>
    <w:rsid w:val="00F35306"/>
    <w:rsid w:val="00F52CAC"/>
    <w:rsid w:val="00F538D7"/>
    <w:rsid w:val="00F540CE"/>
    <w:rsid w:val="00F57078"/>
    <w:rsid w:val="00F57252"/>
    <w:rsid w:val="00F66441"/>
    <w:rsid w:val="00F77B79"/>
    <w:rsid w:val="00F866A8"/>
    <w:rsid w:val="00F9292F"/>
    <w:rsid w:val="00F93EDA"/>
    <w:rsid w:val="00FA08F0"/>
    <w:rsid w:val="00FA67FD"/>
    <w:rsid w:val="00FB35C9"/>
    <w:rsid w:val="00FB5B59"/>
    <w:rsid w:val="00FC318F"/>
    <w:rsid w:val="00FC32C7"/>
    <w:rsid w:val="00FD1D72"/>
    <w:rsid w:val="00FD26C5"/>
    <w:rsid w:val="00FE69BB"/>
    <w:rsid w:val="00FF20D5"/>
    <w:rsid w:val="00FF78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2">
      <o:colormenu v:ext="edit" fillcolor="none" stroke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1">
    <w:name w:val="Colorful Grid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1">
    <w:name w:val="Light Grid1"/>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1">
    <w:name w:val="Medium Grid 1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table" w:customStyle="1" w:styleId="ColorfulList2">
    <w:name w:val="Colorful List2"/>
    <w:basedOn w:val="TableNormal"/>
    <w:uiPriority w:val="72"/>
    <w:rsid w:val="00BD3460"/>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List-Accent12">
    <w:name w:val="Light List - Accent 12"/>
    <w:basedOn w:val="TableNormal"/>
    <w:uiPriority w:val="61"/>
    <w:rsid w:val="00BD3460"/>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crayon-t">
    <w:name w:val="crayon-t"/>
    <w:basedOn w:val="DefaultParagraphFont"/>
    <w:rsid w:val="00337CC4"/>
  </w:style>
  <w:style w:type="character" w:customStyle="1" w:styleId="crayon-h">
    <w:name w:val="crayon-h"/>
    <w:basedOn w:val="DefaultParagraphFont"/>
    <w:rsid w:val="00337CC4"/>
  </w:style>
  <w:style w:type="character" w:customStyle="1" w:styleId="crayon-v">
    <w:name w:val="crayon-v"/>
    <w:basedOn w:val="DefaultParagraphFont"/>
    <w:rsid w:val="00337CC4"/>
  </w:style>
  <w:style w:type="character" w:customStyle="1" w:styleId="crayon-sy">
    <w:name w:val="crayon-sy"/>
    <w:basedOn w:val="DefaultParagraphFont"/>
    <w:rsid w:val="00337CC4"/>
  </w:style>
  <w:style w:type="character" w:customStyle="1" w:styleId="crayon-m">
    <w:name w:val="crayon-m"/>
    <w:basedOn w:val="DefaultParagraphFont"/>
    <w:rsid w:val="00337CC4"/>
  </w:style>
  <w:style w:type="character" w:customStyle="1" w:styleId="crayon-e">
    <w:name w:val="crayon-e"/>
    <w:basedOn w:val="DefaultParagraphFont"/>
    <w:rsid w:val="00337CC4"/>
  </w:style>
  <w:style w:type="character" w:customStyle="1" w:styleId="crayon-st">
    <w:name w:val="crayon-st"/>
    <w:basedOn w:val="DefaultParagraphFont"/>
    <w:rsid w:val="00337CC4"/>
  </w:style>
  <w:style w:type="character" w:customStyle="1" w:styleId="crayon-s">
    <w:name w:val="crayon-s"/>
    <w:basedOn w:val="DefaultParagraphFont"/>
    <w:rsid w:val="00337CC4"/>
  </w:style>
  <w:style w:type="character" w:customStyle="1" w:styleId="crayon-o">
    <w:name w:val="crayon-o"/>
    <w:basedOn w:val="DefaultParagraphFont"/>
    <w:rsid w:val="00337CC4"/>
  </w:style>
  <w:style w:type="character" w:customStyle="1" w:styleId="crayon-r">
    <w:name w:val="crayon-r"/>
    <w:basedOn w:val="DefaultParagraphFont"/>
    <w:rsid w:val="00FE69BB"/>
  </w:style>
  <w:style w:type="character" w:customStyle="1" w:styleId="crayon-i">
    <w:name w:val="crayon-i"/>
    <w:basedOn w:val="DefaultParagraphFont"/>
    <w:rsid w:val="00666308"/>
  </w:style>
  <w:style w:type="character" w:customStyle="1" w:styleId="crayon-c">
    <w:name w:val="crayon-c"/>
    <w:basedOn w:val="DefaultParagraphFont"/>
    <w:rsid w:val="00666308"/>
  </w:style>
  <w:style w:type="character" w:customStyle="1" w:styleId="tagnamecolor">
    <w:name w:val="tagnamecolor"/>
    <w:basedOn w:val="DefaultParagraphFont"/>
    <w:rsid w:val="001C3CE2"/>
  </w:style>
  <w:style w:type="character" w:customStyle="1" w:styleId="tagcolor">
    <w:name w:val="tagcolor"/>
    <w:basedOn w:val="DefaultParagraphFont"/>
    <w:rsid w:val="001C3CE2"/>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89595223">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45249807">
      <w:bodyDiv w:val="1"/>
      <w:marLeft w:val="0"/>
      <w:marRight w:val="0"/>
      <w:marTop w:val="0"/>
      <w:marBottom w:val="0"/>
      <w:divBdr>
        <w:top w:val="none" w:sz="0" w:space="0" w:color="auto"/>
        <w:left w:val="none" w:sz="0" w:space="0" w:color="auto"/>
        <w:bottom w:val="none" w:sz="0" w:space="0" w:color="auto"/>
        <w:right w:val="none" w:sz="0" w:space="0" w:color="auto"/>
      </w:divBdr>
    </w:div>
    <w:div w:id="159974831">
      <w:bodyDiv w:val="1"/>
      <w:marLeft w:val="0"/>
      <w:marRight w:val="0"/>
      <w:marTop w:val="0"/>
      <w:marBottom w:val="0"/>
      <w:divBdr>
        <w:top w:val="none" w:sz="0" w:space="0" w:color="auto"/>
        <w:left w:val="none" w:sz="0" w:space="0" w:color="auto"/>
        <w:bottom w:val="none" w:sz="0" w:space="0" w:color="auto"/>
        <w:right w:val="none" w:sz="0" w:space="0" w:color="auto"/>
      </w:divBdr>
    </w:div>
    <w:div w:id="226765192">
      <w:bodyDiv w:val="1"/>
      <w:marLeft w:val="0"/>
      <w:marRight w:val="0"/>
      <w:marTop w:val="0"/>
      <w:marBottom w:val="0"/>
      <w:divBdr>
        <w:top w:val="none" w:sz="0" w:space="0" w:color="auto"/>
        <w:left w:val="none" w:sz="0" w:space="0" w:color="auto"/>
        <w:bottom w:val="none" w:sz="0" w:space="0" w:color="auto"/>
        <w:right w:val="none" w:sz="0" w:space="0" w:color="auto"/>
      </w:divBdr>
      <w:divsChild>
        <w:div w:id="1593972817">
          <w:marLeft w:val="0"/>
          <w:marRight w:val="0"/>
          <w:marTop w:val="0"/>
          <w:marBottom w:val="0"/>
          <w:divBdr>
            <w:top w:val="none" w:sz="0" w:space="0" w:color="auto"/>
            <w:left w:val="none" w:sz="0" w:space="0" w:color="auto"/>
            <w:bottom w:val="none" w:sz="0" w:space="0" w:color="auto"/>
            <w:right w:val="none" w:sz="0" w:space="0" w:color="auto"/>
          </w:divBdr>
        </w:div>
        <w:div w:id="2074619831">
          <w:marLeft w:val="0"/>
          <w:marRight w:val="0"/>
          <w:marTop w:val="0"/>
          <w:marBottom w:val="0"/>
          <w:divBdr>
            <w:top w:val="none" w:sz="0" w:space="0" w:color="auto"/>
            <w:left w:val="none" w:sz="0" w:space="0" w:color="auto"/>
            <w:bottom w:val="none" w:sz="0" w:space="0" w:color="auto"/>
            <w:right w:val="none" w:sz="0" w:space="0" w:color="auto"/>
          </w:divBdr>
        </w:div>
        <w:div w:id="297153964">
          <w:marLeft w:val="0"/>
          <w:marRight w:val="0"/>
          <w:marTop w:val="0"/>
          <w:marBottom w:val="0"/>
          <w:divBdr>
            <w:top w:val="none" w:sz="0" w:space="0" w:color="auto"/>
            <w:left w:val="none" w:sz="0" w:space="0" w:color="auto"/>
            <w:bottom w:val="none" w:sz="0" w:space="0" w:color="auto"/>
            <w:right w:val="none" w:sz="0" w:space="0" w:color="auto"/>
          </w:divBdr>
        </w:div>
        <w:div w:id="664941554">
          <w:marLeft w:val="0"/>
          <w:marRight w:val="0"/>
          <w:marTop w:val="0"/>
          <w:marBottom w:val="0"/>
          <w:divBdr>
            <w:top w:val="none" w:sz="0" w:space="0" w:color="auto"/>
            <w:left w:val="none" w:sz="0" w:space="0" w:color="auto"/>
            <w:bottom w:val="none" w:sz="0" w:space="0" w:color="auto"/>
            <w:right w:val="none" w:sz="0" w:space="0" w:color="auto"/>
          </w:divBdr>
        </w:div>
        <w:div w:id="1828012503">
          <w:marLeft w:val="0"/>
          <w:marRight w:val="0"/>
          <w:marTop w:val="0"/>
          <w:marBottom w:val="0"/>
          <w:divBdr>
            <w:top w:val="none" w:sz="0" w:space="0" w:color="auto"/>
            <w:left w:val="none" w:sz="0" w:space="0" w:color="auto"/>
            <w:bottom w:val="none" w:sz="0" w:space="0" w:color="auto"/>
            <w:right w:val="none" w:sz="0" w:space="0" w:color="auto"/>
          </w:divBdr>
        </w:div>
        <w:div w:id="2043363396">
          <w:marLeft w:val="0"/>
          <w:marRight w:val="0"/>
          <w:marTop w:val="0"/>
          <w:marBottom w:val="0"/>
          <w:divBdr>
            <w:top w:val="none" w:sz="0" w:space="0" w:color="auto"/>
            <w:left w:val="none" w:sz="0" w:space="0" w:color="auto"/>
            <w:bottom w:val="none" w:sz="0" w:space="0" w:color="auto"/>
            <w:right w:val="none" w:sz="0" w:space="0" w:color="auto"/>
          </w:divBdr>
        </w:div>
        <w:div w:id="2024092683">
          <w:marLeft w:val="0"/>
          <w:marRight w:val="0"/>
          <w:marTop w:val="0"/>
          <w:marBottom w:val="0"/>
          <w:divBdr>
            <w:top w:val="none" w:sz="0" w:space="0" w:color="auto"/>
            <w:left w:val="none" w:sz="0" w:space="0" w:color="auto"/>
            <w:bottom w:val="none" w:sz="0" w:space="0" w:color="auto"/>
            <w:right w:val="none" w:sz="0" w:space="0" w:color="auto"/>
          </w:divBdr>
        </w:div>
        <w:div w:id="290327420">
          <w:marLeft w:val="0"/>
          <w:marRight w:val="0"/>
          <w:marTop w:val="0"/>
          <w:marBottom w:val="0"/>
          <w:divBdr>
            <w:top w:val="none" w:sz="0" w:space="0" w:color="auto"/>
            <w:left w:val="none" w:sz="0" w:space="0" w:color="auto"/>
            <w:bottom w:val="none" w:sz="0" w:space="0" w:color="auto"/>
            <w:right w:val="none" w:sz="0" w:space="0" w:color="auto"/>
          </w:divBdr>
        </w:div>
        <w:div w:id="747655224">
          <w:marLeft w:val="0"/>
          <w:marRight w:val="0"/>
          <w:marTop w:val="0"/>
          <w:marBottom w:val="0"/>
          <w:divBdr>
            <w:top w:val="none" w:sz="0" w:space="0" w:color="auto"/>
            <w:left w:val="none" w:sz="0" w:space="0" w:color="auto"/>
            <w:bottom w:val="none" w:sz="0" w:space="0" w:color="auto"/>
            <w:right w:val="none" w:sz="0" w:space="0" w:color="auto"/>
          </w:divBdr>
        </w:div>
        <w:div w:id="178276333">
          <w:marLeft w:val="0"/>
          <w:marRight w:val="0"/>
          <w:marTop w:val="0"/>
          <w:marBottom w:val="0"/>
          <w:divBdr>
            <w:top w:val="none" w:sz="0" w:space="0" w:color="auto"/>
            <w:left w:val="none" w:sz="0" w:space="0" w:color="auto"/>
            <w:bottom w:val="none" w:sz="0" w:space="0" w:color="auto"/>
            <w:right w:val="none" w:sz="0" w:space="0" w:color="auto"/>
          </w:divBdr>
        </w:div>
        <w:div w:id="1651860614">
          <w:marLeft w:val="0"/>
          <w:marRight w:val="0"/>
          <w:marTop w:val="0"/>
          <w:marBottom w:val="0"/>
          <w:divBdr>
            <w:top w:val="none" w:sz="0" w:space="0" w:color="auto"/>
            <w:left w:val="none" w:sz="0" w:space="0" w:color="auto"/>
            <w:bottom w:val="none" w:sz="0" w:space="0" w:color="auto"/>
            <w:right w:val="none" w:sz="0" w:space="0" w:color="auto"/>
          </w:divBdr>
        </w:div>
        <w:div w:id="445082593">
          <w:marLeft w:val="0"/>
          <w:marRight w:val="0"/>
          <w:marTop w:val="0"/>
          <w:marBottom w:val="0"/>
          <w:divBdr>
            <w:top w:val="none" w:sz="0" w:space="0" w:color="auto"/>
            <w:left w:val="none" w:sz="0" w:space="0" w:color="auto"/>
            <w:bottom w:val="none" w:sz="0" w:space="0" w:color="auto"/>
            <w:right w:val="none" w:sz="0" w:space="0" w:color="auto"/>
          </w:divBdr>
        </w:div>
        <w:div w:id="895898720">
          <w:marLeft w:val="0"/>
          <w:marRight w:val="0"/>
          <w:marTop w:val="0"/>
          <w:marBottom w:val="0"/>
          <w:divBdr>
            <w:top w:val="none" w:sz="0" w:space="0" w:color="auto"/>
            <w:left w:val="none" w:sz="0" w:space="0" w:color="auto"/>
            <w:bottom w:val="none" w:sz="0" w:space="0" w:color="auto"/>
            <w:right w:val="none" w:sz="0" w:space="0" w:color="auto"/>
          </w:divBdr>
        </w:div>
        <w:div w:id="300504124">
          <w:marLeft w:val="0"/>
          <w:marRight w:val="0"/>
          <w:marTop w:val="0"/>
          <w:marBottom w:val="0"/>
          <w:divBdr>
            <w:top w:val="none" w:sz="0" w:space="0" w:color="auto"/>
            <w:left w:val="none" w:sz="0" w:space="0" w:color="auto"/>
            <w:bottom w:val="none" w:sz="0" w:space="0" w:color="auto"/>
            <w:right w:val="none" w:sz="0" w:space="0" w:color="auto"/>
          </w:divBdr>
        </w:div>
        <w:div w:id="616568281">
          <w:marLeft w:val="0"/>
          <w:marRight w:val="0"/>
          <w:marTop w:val="0"/>
          <w:marBottom w:val="0"/>
          <w:divBdr>
            <w:top w:val="none" w:sz="0" w:space="0" w:color="auto"/>
            <w:left w:val="none" w:sz="0" w:space="0" w:color="auto"/>
            <w:bottom w:val="none" w:sz="0" w:space="0" w:color="auto"/>
            <w:right w:val="none" w:sz="0" w:space="0" w:color="auto"/>
          </w:divBdr>
        </w:div>
        <w:div w:id="1128745227">
          <w:marLeft w:val="0"/>
          <w:marRight w:val="0"/>
          <w:marTop w:val="0"/>
          <w:marBottom w:val="0"/>
          <w:divBdr>
            <w:top w:val="none" w:sz="0" w:space="0" w:color="auto"/>
            <w:left w:val="none" w:sz="0" w:space="0" w:color="auto"/>
            <w:bottom w:val="none" w:sz="0" w:space="0" w:color="auto"/>
            <w:right w:val="none" w:sz="0" w:space="0" w:color="auto"/>
          </w:divBdr>
        </w:div>
        <w:div w:id="949435907">
          <w:marLeft w:val="0"/>
          <w:marRight w:val="0"/>
          <w:marTop w:val="0"/>
          <w:marBottom w:val="0"/>
          <w:divBdr>
            <w:top w:val="none" w:sz="0" w:space="0" w:color="auto"/>
            <w:left w:val="none" w:sz="0" w:space="0" w:color="auto"/>
            <w:bottom w:val="none" w:sz="0" w:space="0" w:color="auto"/>
            <w:right w:val="none" w:sz="0" w:space="0" w:color="auto"/>
          </w:divBdr>
        </w:div>
        <w:div w:id="271862405">
          <w:marLeft w:val="0"/>
          <w:marRight w:val="0"/>
          <w:marTop w:val="0"/>
          <w:marBottom w:val="0"/>
          <w:divBdr>
            <w:top w:val="none" w:sz="0" w:space="0" w:color="auto"/>
            <w:left w:val="none" w:sz="0" w:space="0" w:color="auto"/>
            <w:bottom w:val="none" w:sz="0" w:space="0" w:color="auto"/>
            <w:right w:val="none" w:sz="0" w:space="0" w:color="auto"/>
          </w:divBdr>
        </w:div>
        <w:div w:id="2036345379">
          <w:marLeft w:val="0"/>
          <w:marRight w:val="0"/>
          <w:marTop w:val="0"/>
          <w:marBottom w:val="0"/>
          <w:divBdr>
            <w:top w:val="none" w:sz="0" w:space="0" w:color="auto"/>
            <w:left w:val="none" w:sz="0" w:space="0" w:color="auto"/>
            <w:bottom w:val="none" w:sz="0" w:space="0" w:color="auto"/>
            <w:right w:val="none" w:sz="0" w:space="0" w:color="auto"/>
          </w:divBdr>
        </w:div>
        <w:div w:id="37703986">
          <w:marLeft w:val="0"/>
          <w:marRight w:val="0"/>
          <w:marTop w:val="0"/>
          <w:marBottom w:val="0"/>
          <w:divBdr>
            <w:top w:val="none" w:sz="0" w:space="0" w:color="auto"/>
            <w:left w:val="none" w:sz="0" w:space="0" w:color="auto"/>
            <w:bottom w:val="none" w:sz="0" w:space="0" w:color="auto"/>
            <w:right w:val="none" w:sz="0" w:space="0" w:color="auto"/>
          </w:divBdr>
        </w:div>
        <w:div w:id="286859573">
          <w:marLeft w:val="0"/>
          <w:marRight w:val="0"/>
          <w:marTop w:val="0"/>
          <w:marBottom w:val="0"/>
          <w:divBdr>
            <w:top w:val="none" w:sz="0" w:space="0" w:color="auto"/>
            <w:left w:val="none" w:sz="0" w:space="0" w:color="auto"/>
            <w:bottom w:val="none" w:sz="0" w:space="0" w:color="auto"/>
            <w:right w:val="none" w:sz="0" w:space="0" w:color="auto"/>
          </w:divBdr>
        </w:div>
        <w:div w:id="96029649">
          <w:marLeft w:val="0"/>
          <w:marRight w:val="0"/>
          <w:marTop w:val="0"/>
          <w:marBottom w:val="0"/>
          <w:divBdr>
            <w:top w:val="none" w:sz="0" w:space="0" w:color="auto"/>
            <w:left w:val="none" w:sz="0" w:space="0" w:color="auto"/>
            <w:bottom w:val="none" w:sz="0" w:space="0" w:color="auto"/>
            <w:right w:val="none" w:sz="0" w:space="0" w:color="auto"/>
          </w:divBdr>
        </w:div>
        <w:div w:id="1053584232">
          <w:marLeft w:val="0"/>
          <w:marRight w:val="0"/>
          <w:marTop w:val="0"/>
          <w:marBottom w:val="0"/>
          <w:divBdr>
            <w:top w:val="none" w:sz="0" w:space="0" w:color="auto"/>
            <w:left w:val="none" w:sz="0" w:space="0" w:color="auto"/>
            <w:bottom w:val="none" w:sz="0" w:space="0" w:color="auto"/>
            <w:right w:val="none" w:sz="0" w:space="0" w:color="auto"/>
          </w:divBdr>
        </w:div>
        <w:div w:id="176702621">
          <w:marLeft w:val="0"/>
          <w:marRight w:val="0"/>
          <w:marTop w:val="0"/>
          <w:marBottom w:val="0"/>
          <w:divBdr>
            <w:top w:val="none" w:sz="0" w:space="0" w:color="auto"/>
            <w:left w:val="none" w:sz="0" w:space="0" w:color="auto"/>
            <w:bottom w:val="none" w:sz="0" w:space="0" w:color="auto"/>
            <w:right w:val="none" w:sz="0" w:space="0" w:color="auto"/>
          </w:divBdr>
        </w:div>
        <w:div w:id="1731801139">
          <w:marLeft w:val="0"/>
          <w:marRight w:val="0"/>
          <w:marTop w:val="0"/>
          <w:marBottom w:val="0"/>
          <w:divBdr>
            <w:top w:val="none" w:sz="0" w:space="0" w:color="auto"/>
            <w:left w:val="none" w:sz="0" w:space="0" w:color="auto"/>
            <w:bottom w:val="none" w:sz="0" w:space="0" w:color="auto"/>
            <w:right w:val="none" w:sz="0" w:space="0" w:color="auto"/>
          </w:divBdr>
        </w:div>
        <w:div w:id="400443850">
          <w:marLeft w:val="0"/>
          <w:marRight w:val="0"/>
          <w:marTop w:val="0"/>
          <w:marBottom w:val="0"/>
          <w:divBdr>
            <w:top w:val="none" w:sz="0" w:space="0" w:color="auto"/>
            <w:left w:val="none" w:sz="0" w:space="0" w:color="auto"/>
            <w:bottom w:val="none" w:sz="0" w:space="0" w:color="auto"/>
            <w:right w:val="none" w:sz="0" w:space="0" w:color="auto"/>
          </w:divBdr>
        </w:div>
        <w:div w:id="1444686140">
          <w:marLeft w:val="0"/>
          <w:marRight w:val="0"/>
          <w:marTop w:val="0"/>
          <w:marBottom w:val="0"/>
          <w:divBdr>
            <w:top w:val="none" w:sz="0" w:space="0" w:color="auto"/>
            <w:left w:val="none" w:sz="0" w:space="0" w:color="auto"/>
            <w:bottom w:val="none" w:sz="0" w:space="0" w:color="auto"/>
            <w:right w:val="none" w:sz="0" w:space="0" w:color="auto"/>
          </w:divBdr>
        </w:div>
        <w:div w:id="2090229458">
          <w:marLeft w:val="0"/>
          <w:marRight w:val="0"/>
          <w:marTop w:val="0"/>
          <w:marBottom w:val="0"/>
          <w:divBdr>
            <w:top w:val="none" w:sz="0" w:space="0" w:color="auto"/>
            <w:left w:val="none" w:sz="0" w:space="0" w:color="auto"/>
            <w:bottom w:val="none" w:sz="0" w:space="0" w:color="auto"/>
            <w:right w:val="none" w:sz="0" w:space="0" w:color="auto"/>
          </w:divBdr>
        </w:div>
        <w:div w:id="1430080785">
          <w:marLeft w:val="0"/>
          <w:marRight w:val="0"/>
          <w:marTop w:val="0"/>
          <w:marBottom w:val="0"/>
          <w:divBdr>
            <w:top w:val="none" w:sz="0" w:space="0" w:color="auto"/>
            <w:left w:val="none" w:sz="0" w:space="0" w:color="auto"/>
            <w:bottom w:val="none" w:sz="0" w:space="0" w:color="auto"/>
            <w:right w:val="none" w:sz="0" w:space="0" w:color="auto"/>
          </w:divBdr>
        </w:div>
        <w:div w:id="885720568">
          <w:marLeft w:val="0"/>
          <w:marRight w:val="0"/>
          <w:marTop w:val="0"/>
          <w:marBottom w:val="0"/>
          <w:divBdr>
            <w:top w:val="none" w:sz="0" w:space="0" w:color="auto"/>
            <w:left w:val="none" w:sz="0" w:space="0" w:color="auto"/>
            <w:bottom w:val="none" w:sz="0" w:space="0" w:color="auto"/>
            <w:right w:val="none" w:sz="0" w:space="0" w:color="auto"/>
          </w:divBdr>
        </w:div>
      </w:divsChild>
    </w:div>
    <w:div w:id="248196587">
      <w:bodyDiv w:val="1"/>
      <w:marLeft w:val="0"/>
      <w:marRight w:val="0"/>
      <w:marTop w:val="0"/>
      <w:marBottom w:val="0"/>
      <w:divBdr>
        <w:top w:val="none" w:sz="0" w:space="0" w:color="auto"/>
        <w:left w:val="none" w:sz="0" w:space="0" w:color="auto"/>
        <w:bottom w:val="none" w:sz="0" w:space="0" w:color="auto"/>
        <w:right w:val="none" w:sz="0" w:space="0" w:color="auto"/>
      </w:divBdr>
      <w:divsChild>
        <w:div w:id="1476600864">
          <w:marLeft w:val="0"/>
          <w:marRight w:val="240"/>
          <w:marTop w:val="240"/>
          <w:marBottom w:val="240"/>
          <w:divBdr>
            <w:top w:val="single" w:sz="4" w:space="0" w:color="D1D1E8"/>
            <w:left w:val="single" w:sz="4" w:space="0" w:color="D1D1E8"/>
            <w:bottom w:val="single" w:sz="4" w:space="0" w:color="D1D1E8"/>
            <w:right w:val="single" w:sz="4" w:space="0" w:color="D1D1E8"/>
          </w:divBdr>
        </w:div>
        <w:div w:id="1706061028">
          <w:marLeft w:val="0"/>
          <w:marRight w:val="240"/>
          <w:marTop w:val="240"/>
          <w:marBottom w:val="240"/>
          <w:divBdr>
            <w:top w:val="single" w:sz="4" w:space="0" w:color="D1D1E8"/>
            <w:left w:val="single" w:sz="4" w:space="0" w:color="D1D1E8"/>
            <w:bottom w:val="single" w:sz="4" w:space="0" w:color="D1D1E8"/>
            <w:right w:val="single" w:sz="4" w:space="0" w:color="D1D1E8"/>
          </w:divBdr>
        </w:div>
        <w:div w:id="331185131">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279380914">
      <w:bodyDiv w:val="1"/>
      <w:marLeft w:val="0"/>
      <w:marRight w:val="0"/>
      <w:marTop w:val="0"/>
      <w:marBottom w:val="0"/>
      <w:divBdr>
        <w:top w:val="none" w:sz="0" w:space="0" w:color="auto"/>
        <w:left w:val="none" w:sz="0" w:space="0" w:color="auto"/>
        <w:bottom w:val="none" w:sz="0" w:space="0" w:color="auto"/>
        <w:right w:val="none" w:sz="0" w:space="0" w:color="auto"/>
      </w:divBdr>
      <w:divsChild>
        <w:div w:id="1980332595">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287709349">
      <w:bodyDiv w:val="1"/>
      <w:marLeft w:val="0"/>
      <w:marRight w:val="0"/>
      <w:marTop w:val="0"/>
      <w:marBottom w:val="0"/>
      <w:divBdr>
        <w:top w:val="none" w:sz="0" w:space="0" w:color="auto"/>
        <w:left w:val="none" w:sz="0" w:space="0" w:color="auto"/>
        <w:bottom w:val="none" w:sz="0" w:space="0" w:color="auto"/>
        <w:right w:val="none" w:sz="0" w:space="0" w:color="auto"/>
      </w:divBdr>
    </w:div>
    <w:div w:id="326515411">
      <w:bodyDiv w:val="1"/>
      <w:marLeft w:val="0"/>
      <w:marRight w:val="0"/>
      <w:marTop w:val="0"/>
      <w:marBottom w:val="0"/>
      <w:divBdr>
        <w:top w:val="none" w:sz="0" w:space="0" w:color="auto"/>
        <w:left w:val="none" w:sz="0" w:space="0" w:color="auto"/>
        <w:bottom w:val="none" w:sz="0" w:space="0" w:color="auto"/>
        <w:right w:val="none" w:sz="0" w:space="0" w:color="auto"/>
      </w:divBdr>
    </w:div>
    <w:div w:id="337731810">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65257628">
      <w:bodyDiv w:val="1"/>
      <w:marLeft w:val="0"/>
      <w:marRight w:val="0"/>
      <w:marTop w:val="0"/>
      <w:marBottom w:val="0"/>
      <w:divBdr>
        <w:top w:val="none" w:sz="0" w:space="0" w:color="auto"/>
        <w:left w:val="none" w:sz="0" w:space="0" w:color="auto"/>
        <w:bottom w:val="none" w:sz="0" w:space="0" w:color="auto"/>
        <w:right w:val="none" w:sz="0" w:space="0" w:color="auto"/>
      </w:divBdr>
    </w:div>
    <w:div w:id="390538705">
      <w:bodyDiv w:val="1"/>
      <w:marLeft w:val="0"/>
      <w:marRight w:val="0"/>
      <w:marTop w:val="0"/>
      <w:marBottom w:val="0"/>
      <w:divBdr>
        <w:top w:val="none" w:sz="0" w:space="0" w:color="auto"/>
        <w:left w:val="none" w:sz="0" w:space="0" w:color="auto"/>
        <w:bottom w:val="none" w:sz="0" w:space="0" w:color="auto"/>
        <w:right w:val="none" w:sz="0" w:space="0" w:color="auto"/>
      </w:divBdr>
    </w:div>
    <w:div w:id="447505369">
      <w:bodyDiv w:val="1"/>
      <w:marLeft w:val="0"/>
      <w:marRight w:val="0"/>
      <w:marTop w:val="0"/>
      <w:marBottom w:val="0"/>
      <w:divBdr>
        <w:top w:val="none" w:sz="0" w:space="0" w:color="auto"/>
        <w:left w:val="none" w:sz="0" w:space="0" w:color="auto"/>
        <w:bottom w:val="none" w:sz="0" w:space="0" w:color="auto"/>
        <w:right w:val="none" w:sz="0" w:space="0" w:color="auto"/>
      </w:divBdr>
    </w:div>
    <w:div w:id="499468577">
      <w:bodyDiv w:val="1"/>
      <w:marLeft w:val="0"/>
      <w:marRight w:val="0"/>
      <w:marTop w:val="0"/>
      <w:marBottom w:val="0"/>
      <w:divBdr>
        <w:top w:val="none" w:sz="0" w:space="0" w:color="auto"/>
        <w:left w:val="none" w:sz="0" w:space="0" w:color="auto"/>
        <w:bottom w:val="none" w:sz="0" w:space="0" w:color="auto"/>
        <w:right w:val="none" w:sz="0" w:space="0" w:color="auto"/>
      </w:divBdr>
    </w:div>
    <w:div w:id="542711659">
      <w:bodyDiv w:val="1"/>
      <w:marLeft w:val="0"/>
      <w:marRight w:val="0"/>
      <w:marTop w:val="0"/>
      <w:marBottom w:val="0"/>
      <w:divBdr>
        <w:top w:val="none" w:sz="0" w:space="0" w:color="auto"/>
        <w:left w:val="none" w:sz="0" w:space="0" w:color="auto"/>
        <w:bottom w:val="none" w:sz="0" w:space="0" w:color="auto"/>
        <w:right w:val="none" w:sz="0" w:space="0" w:color="auto"/>
      </w:divBdr>
    </w:div>
    <w:div w:id="564292369">
      <w:bodyDiv w:val="1"/>
      <w:marLeft w:val="0"/>
      <w:marRight w:val="0"/>
      <w:marTop w:val="0"/>
      <w:marBottom w:val="0"/>
      <w:divBdr>
        <w:top w:val="none" w:sz="0" w:space="0" w:color="auto"/>
        <w:left w:val="none" w:sz="0" w:space="0" w:color="auto"/>
        <w:bottom w:val="none" w:sz="0" w:space="0" w:color="auto"/>
        <w:right w:val="none" w:sz="0" w:space="0" w:color="auto"/>
      </w:divBdr>
    </w:div>
    <w:div w:id="573005469">
      <w:bodyDiv w:val="1"/>
      <w:marLeft w:val="0"/>
      <w:marRight w:val="0"/>
      <w:marTop w:val="0"/>
      <w:marBottom w:val="0"/>
      <w:divBdr>
        <w:top w:val="none" w:sz="0" w:space="0" w:color="auto"/>
        <w:left w:val="none" w:sz="0" w:space="0" w:color="auto"/>
        <w:bottom w:val="none" w:sz="0" w:space="0" w:color="auto"/>
        <w:right w:val="none" w:sz="0" w:space="0" w:color="auto"/>
      </w:divBdr>
    </w:div>
    <w:div w:id="632979227">
      <w:bodyDiv w:val="1"/>
      <w:marLeft w:val="0"/>
      <w:marRight w:val="0"/>
      <w:marTop w:val="0"/>
      <w:marBottom w:val="0"/>
      <w:divBdr>
        <w:top w:val="none" w:sz="0" w:space="0" w:color="auto"/>
        <w:left w:val="none" w:sz="0" w:space="0" w:color="auto"/>
        <w:bottom w:val="none" w:sz="0" w:space="0" w:color="auto"/>
        <w:right w:val="none" w:sz="0" w:space="0" w:color="auto"/>
      </w:divBdr>
    </w:div>
    <w:div w:id="656349215">
      <w:bodyDiv w:val="1"/>
      <w:marLeft w:val="0"/>
      <w:marRight w:val="0"/>
      <w:marTop w:val="0"/>
      <w:marBottom w:val="0"/>
      <w:divBdr>
        <w:top w:val="none" w:sz="0" w:space="0" w:color="auto"/>
        <w:left w:val="none" w:sz="0" w:space="0" w:color="auto"/>
        <w:bottom w:val="none" w:sz="0" w:space="0" w:color="auto"/>
        <w:right w:val="none" w:sz="0" w:space="0" w:color="auto"/>
      </w:divBdr>
    </w:div>
    <w:div w:id="660348414">
      <w:bodyDiv w:val="1"/>
      <w:marLeft w:val="0"/>
      <w:marRight w:val="0"/>
      <w:marTop w:val="0"/>
      <w:marBottom w:val="0"/>
      <w:divBdr>
        <w:top w:val="none" w:sz="0" w:space="0" w:color="auto"/>
        <w:left w:val="none" w:sz="0" w:space="0" w:color="auto"/>
        <w:bottom w:val="none" w:sz="0" w:space="0" w:color="auto"/>
        <w:right w:val="none" w:sz="0" w:space="0" w:color="auto"/>
      </w:divBdr>
    </w:div>
    <w:div w:id="701857001">
      <w:bodyDiv w:val="1"/>
      <w:marLeft w:val="0"/>
      <w:marRight w:val="0"/>
      <w:marTop w:val="0"/>
      <w:marBottom w:val="0"/>
      <w:divBdr>
        <w:top w:val="none" w:sz="0" w:space="0" w:color="auto"/>
        <w:left w:val="none" w:sz="0" w:space="0" w:color="auto"/>
        <w:bottom w:val="none" w:sz="0" w:space="0" w:color="auto"/>
        <w:right w:val="none" w:sz="0" w:space="0" w:color="auto"/>
      </w:divBdr>
      <w:divsChild>
        <w:div w:id="985475725">
          <w:marLeft w:val="0"/>
          <w:marRight w:val="0"/>
          <w:marTop w:val="0"/>
          <w:marBottom w:val="0"/>
          <w:divBdr>
            <w:top w:val="none" w:sz="0" w:space="0" w:color="auto"/>
            <w:left w:val="none" w:sz="0" w:space="0" w:color="auto"/>
            <w:bottom w:val="none" w:sz="0" w:space="0" w:color="auto"/>
            <w:right w:val="none" w:sz="0" w:space="0" w:color="auto"/>
          </w:divBdr>
        </w:div>
        <w:div w:id="2089570287">
          <w:marLeft w:val="0"/>
          <w:marRight w:val="0"/>
          <w:marTop w:val="0"/>
          <w:marBottom w:val="0"/>
          <w:divBdr>
            <w:top w:val="none" w:sz="0" w:space="0" w:color="auto"/>
            <w:left w:val="none" w:sz="0" w:space="0" w:color="auto"/>
            <w:bottom w:val="none" w:sz="0" w:space="0" w:color="auto"/>
            <w:right w:val="none" w:sz="0" w:space="0" w:color="auto"/>
          </w:divBdr>
        </w:div>
        <w:div w:id="876509328">
          <w:marLeft w:val="0"/>
          <w:marRight w:val="0"/>
          <w:marTop w:val="0"/>
          <w:marBottom w:val="0"/>
          <w:divBdr>
            <w:top w:val="none" w:sz="0" w:space="0" w:color="auto"/>
            <w:left w:val="none" w:sz="0" w:space="0" w:color="auto"/>
            <w:bottom w:val="none" w:sz="0" w:space="0" w:color="auto"/>
            <w:right w:val="none" w:sz="0" w:space="0" w:color="auto"/>
          </w:divBdr>
        </w:div>
        <w:div w:id="1232305717">
          <w:marLeft w:val="0"/>
          <w:marRight w:val="0"/>
          <w:marTop w:val="0"/>
          <w:marBottom w:val="0"/>
          <w:divBdr>
            <w:top w:val="none" w:sz="0" w:space="0" w:color="auto"/>
            <w:left w:val="none" w:sz="0" w:space="0" w:color="auto"/>
            <w:bottom w:val="none" w:sz="0" w:space="0" w:color="auto"/>
            <w:right w:val="none" w:sz="0" w:space="0" w:color="auto"/>
          </w:divBdr>
        </w:div>
        <w:div w:id="1950238462">
          <w:marLeft w:val="0"/>
          <w:marRight w:val="0"/>
          <w:marTop w:val="0"/>
          <w:marBottom w:val="0"/>
          <w:divBdr>
            <w:top w:val="none" w:sz="0" w:space="0" w:color="auto"/>
            <w:left w:val="none" w:sz="0" w:space="0" w:color="auto"/>
            <w:bottom w:val="none" w:sz="0" w:space="0" w:color="auto"/>
            <w:right w:val="none" w:sz="0" w:space="0" w:color="auto"/>
          </w:divBdr>
        </w:div>
        <w:div w:id="442841337">
          <w:marLeft w:val="0"/>
          <w:marRight w:val="0"/>
          <w:marTop w:val="0"/>
          <w:marBottom w:val="0"/>
          <w:divBdr>
            <w:top w:val="none" w:sz="0" w:space="0" w:color="auto"/>
            <w:left w:val="none" w:sz="0" w:space="0" w:color="auto"/>
            <w:bottom w:val="none" w:sz="0" w:space="0" w:color="auto"/>
            <w:right w:val="none" w:sz="0" w:space="0" w:color="auto"/>
          </w:divBdr>
        </w:div>
        <w:div w:id="1309437145">
          <w:marLeft w:val="0"/>
          <w:marRight w:val="0"/>
          <w:marTop w:val="0"/>
          <w:marBottom w:val="0"/>
          <w:divBdr>
            <w:top w:val="none" w:sz="0" w:space="0" w:color="auto"/>
            <w:left w:val="none" w:sz="0" w:space="0" w:color="auto"/>
            <w:bottom w:val="none" w:sz="0" w:space="0" w:color="auto"/>
            <w:right w:val="none" w:sz="0" w:space="0" w:color="auto"/>
          </w:divBdr>
        </w:div>
        <w:div w:id="1858888305">
          <w:marLeft w:val="0"/>
          <w:marRight w:val="0"/>
          <w:marTop w:val="0"/>
          <w:marBottom w:val="0"/>
          <w:divBdr>
            <w:top w:val="none" w:sz="0" w:space="0" w:color="auto"/>
            <w:left w:val="none" w:sz="0" w:space="0" w:color="auto"/>
            <w:bottom w:val="none" w:sz="0" w:space="0" w:color="auto"/>
            <w:right w:val="none" w:sz="0" w:space="0" w:color="auto"/>
          </w:divBdr>
        </w:div>
        <w:div w:id="603610072">
          <w:marLeft w:val="0"/>
          <w:marRight w:val="0"/>
          <w:marTop w:val="0"/>
          <w:marBottom w:val="0"/>
          <w:divBdr>
            <w:top w:val="none" w:sz="0" w:space="0" w:color="auto"/>
            <w:left w:val="none" w:sz="0" w:space="0" w:color="auto"/>
            <w:bottom w:val="none" w:sz="0" w:space="0" w:color="auto"/>
            <w:right w:val="none" w:sz="0" w:space="0" w:color="auto"/>
          </w:divBdr>
        </w:div>
        <w:div w:id="458959144">
          <w:marLeft w:val="0"/>
          <w:marRight w:val="0"/>
          <w:marTop w:val="0"/>
          <w:marBottom w:val="0"/>
          <w:divBdr>
            <w:top w:val="none" w:sz="0" w:space="0" w:color="auto"/>
            <w:left w:val="none" w:sz="0" w:space="0" w:color="auto"/>
            <w:bottom w:val="none" w:sz="0" w:space="0" w:color="auto"/>
            <w:right w:val="none" w:sz="0" w:space="0" w:color="auto"/>
          </w:divBdr>
        </w:div>
        <w:div w:id="2028167583">
          <w:marLeft w:val="0"/>
          <w:marRight w:val="0"/>
          <w:marTop w:val="0"/>
          <w:marBottom w:val="0"/>
          <w:divBdr>
            <w:top w:val="none" w:sz="0" w:space="0" w:color="auto"/>
            <w:left w:val="none" w:sz="0" w:space="0" w:color="auto"/>
            <w:bottom w:val="none" w:sz="0" w:space="0" w:color="auto"/>
            <w:right w:val="none" w:sz="0" w:space="0" w:color="auto"/>
          </w:divBdr>
        </w:div>
        <w:div w:id="876359901">
          <w:marLeft w:val="0"/>
          <w:marRight w:val="0"/>
          <w:marTop w:val="0"/>
          <w:marBottom w:val="0"/>
          <w:divBdr>
            <w:top w:val="none" w:sz="0" w:space="0" w:color="auto"/>
            <w:left w:val="none" w:sz="0" w:space="0" w:color="auto"/>
            <w:bottom w:val="none" w:sz="0" w:space="0" w:color="auto"/>
            <w:right w:val="none" w:sz="0" w:space="0" w:color="auto"/>
          </w:divBdr>
        </w:div>
        <w:div w:id="388958422">
          <w:marLeft w:val="0"/>
          <w:marRight w:val="0"/>
          <w:marTop w:val="0"/>
          <w:marBottom w:val="0"/>
          <w:divBdr>
            <w:top w:val="none" w:sz="0" w:space="0" w:color="auto"/>
            <w:left w:val="none" w:sz="0" w:space="0" w:color="auto"/>
            <w:bottom w:val="none" w:sz="0" w:space="0" w:color="auto"/>
            <w:right w:val="none" w:sz="0" w:space="0" w:color="auto"/>
          </w:divBdr>
        </w:div>
        <w:div w:id="1991865462">
          <w:marLeft w:val="0"/>
          <w:marRight w:val="0"/>
          <w:marTop w:val="0"/>
          <w:marBottom w:val="0"/>
          <w:divBdr>
            <w:top w:val="none" w:sz="0" w:space="0" w:color="auto"/>
            <w:left w:val="none" w:sz="0" w:space="0" w:color="auto"/>
            <w:bottom w:val="none" w:sz="0" w:space="0" w:color="auto"/>
            <w:right w:val="none" w:sz="0" w:space="0" w:color="auto"/>
          </w:divBdr>
        </w:div>
        <w:div w:id="2066874546">
          <w:marLeft w:val="0"/>
          <w:marRight w:val="0"/>
          <w:marTop w:val="0"/>
          <w:marBottom w:val="0"/>
          <w:divBdr>
            <w:top w:val="none" w:sz="0" w:space="0" w:color="auto"/>
            <w:left w:val="none" w:sz="0" w:space="0" w:color="auto"/>
            <w:bottom w:val="none" w:sz="0" w:space="0" w:color="auto"/>
            <w:right w:val="none" w:sz="0" w:space="0" w:color="auto"/>
          </w:divBdr>
        </w:div>
        <w:div w:id="1147816037">
          <w:marLeft w:val="0"/>
          <w:marRight w:val="0"/>
          <w:marTop w:val="0"/>
          <w:marBottom w:val="0"/>
          <w:divBdr>
            <w:top w:val="none" w:sz="0" w:space="0" w:color="auto"/>
            <w:left w:val="none" w:sz="0" w:space="0" w:color="auto"/>
            <w:bottom w:val="none" w:sz="0" w:space="0" w:color="auto"/>
            <w:right w:val="none" w:sz="0" w:space="0" w:color="auto"/>
          </w:divBdr>
        </w:div>
        <w:div w:id="2061784998">
          <w:marLeft w:val="0"/>
          <w:marRight w:val="0"/>
          <w:marTop w:val="0"/>
          <w:marBottom w:val="0"/>
          <w:divBdr>
            <w:top w:val="none" w:sz="0" w:space="0" w:color="auto"/>
            <w:left w:val="none" w:sz="0" w:space="0" w:color="auto"/>
            <w:bottom w:val="none" w:sz="0" w:space="0" w:color="auto"/>
            <w:right w:val="none" w:sz="0" w:space="0" w:color="auto"/>
          </w:divBdr>
        </w:div>
        <w:div w:id="587538937">
          <w:marLeft w:val="0"/>
          <w:marRight w:val="0"/>
          <w:marTop w:val="0"/>
          <w:marBottom w:val="0"/>
          <w:divBdr>
            <w:top w:val="none" w:sz="0" w:space="0" w:color="auto"/>
            <w:left w:val="none" w:sz="0" w:space="0" w:color="auto"/>
            <w:bottom w:val="none" w:sz="0" w:space="0" w:color="auto"/>
            <w:right w:val="none" w:sz="0" w:space="0" w:color="auto"/>
          </w:divBdr>
        </w:div>
        <w:div w:id="1728458842">
          <w:marLeft w:val="0"/>
          <w:marRight w:val="0"/>
          <w:marTop w:val="0"/>
          <w:marBottom w:val="0"/>
          <w:divBdr>
            <w:top w:val="none" w:sz="0" w:space="0" w:color="auto"/>
            <w:left w:val="none" w:sz="0" w:space="0" w:color="auto"/>
            <w:bottom w:val="none" w:sz="0" w:space="0" w:color="auto"/>
            <w:right w:val="none" w:sz="0" w:space="0" w:color="auto"/>
          </w:divBdr>
        </w:div>
        <w:div w:id="82530138">
          <w:marLeft w:val="0"/>
          <w:marRight w:val="0"/>
          <w:marTop w:val="0"/>
          <w:marBottom w:val="0"/>
          <w:divBdr>
            <w:top w:val="none" w:sz="0" w:space="0" w:color="auto"/>
            <w:left w:val="none" w:sz="0" w:space="0" w:color="auto"/>
            <w:bottom w:val="none" w:sz="0" w:space="0" w:color="auto"/>
            <w:right w:val="none" w:sz="0" w:space="0" w:color="auto"/>
          </w:divBdr>
        </w:div>
        <w:div w:id="1306617720">
          <w:marLeft w:val="0"/>
          <w:marRight w:val="0"/>
          <w:marTop w:val="0"/>
          <w:marBottom w:val="0"/>
          <w:divBdr>
            <w:top w:val="none" w:sz="0" w:space="0" w:color="auto"/>
            <w:left w:val="none" w:sz="0" w:space="0" w:color="auto"/>
            <w:bottom w:val="none" w:sz="0" w:space="0" w:color="auto"/>
            <w:right w:val="none" w:sz="0" w:space="0" w:color="auto"/>
          </w:divBdr>
        </w:div>
        <w:div w:id="104351112">
          <w:marLeft w:val="0"/>
          <w:marRight w:val="0"/>
          <w:marTop w:val="0"/>
          <w:marBottom w:val="0"/>
          <w:divBdr>
            <w:top w:val="none" w:sz="0" w:space="0" w:color="auto"/>
            <w:left w:val="none" w:sz="0" w:space="0" w:color="auto"/>
            <w:bottom w:val="none" w:sz="0" w:space="0" w:color="auto"/>
            <w:right w:val="none" w:sz="0" w:space="0" w:color="auto"/>
          </w:divBdr>
        </w:div>
        <w:div w:id="313533627">
          <w:marLeft w:val="0"/>
          <w:marRight w:val="0"/>
          <w:marTop w:val="0"/>
          <w:marBottom w:val="0"/>
          <w:divBdr>
            <w:top w:val="none" w:sz="0" w:space="0" w:color="auto"/>
            <w:left w:val="none" w:sz="0" w:space="0" w:color="auto"/>
            <w:bottom w:val="none" w:sz="0" w:space="0" w:color="auto"/>
            <w:right w:val="none" w:sz="0" w:space="0" w:color="auto"/>
          </w:divBdr>
        </w:div>
        <w:div w:id="616720649">
          <w:marLeft w:val="0"/>
          <w:marRight w:val="0"/>
          <w:marTop w:val="0"/>
          <w:marBottom w:val="0"/>
          <w:divBdr>
            <w:top w:val="none" w:sz="0" w:space="0" w:color="auto"/>
            <w:left w:val="none" w:sz="0" w:space="0" w:color="auto"/>
            <w:bottom w:val="none" w:sz="0" w:space="0" w:color="auto"/>
            <w:right w:val="none" w:sz="0" w:space="0" w:color="auto"/>
          </w:divBdr>
        </w:div>
        <w:div w:id="341056452">
          <w:marLeft w:val="0"/>
          <w:marRight w:val="0"/>
          <w:marTop w:val="0"/>
          <w:marBottom w:val="0"/>
          <w:divBdr>
            <w:top w:val="none" w:sz="0" w:space="0" w:color="auto"/>
            <w:left w:val="none" w:sz="0" w:space="0" w:color="auto"/>
            <w:bottom w:val="none" w:sz="0" w:space="0" w:color="auto"/>
            <w:right w:val="none" w:sz="0" w:space="0" w:color="auto"/>
          </w:divBdr>
        </w:div>
        <w:div w:id="1046373881">
          <w:marLeft w:val="0"/>
          <w:marRight w:val="0"/>
          <w:marTop w:val="0"/>
          <w:marBottom w:val="0"/>
          <w:divBdr>
            <w:top w:val="none" w:sz="0" w:space="0" w:color="auto"/>
            <w:left w:val="none" w:sz="0" w:space="0" w:color="auto"/>
            <w:bottom w:val="none" w:sz="0" w:space="0" w:color="auto"/>
            <w:right w:val="none" w:sz="0" w:space="0" w:color="auto"/>
          </w:divBdr>
        </w:div>
        <w:div w:id="869147220">
          <w:marLeft w:val="0"/>
          <w:marRight w:val="0"/>
          <w:marTop w:val="0"/>
          <w:marBottom w:val="0"/>
          <w:divBdr>
            <w:top w:val="none" w:sz="0" w:space="0" w:color="auto"/>
            <w:left w:val="none" w:sz="0" w:space="0" w:color="auto"/>
            <w:bottom w:val="none" w:sz="0" w:space="0" w:color="auto"/>
            <w:right w:val="none" w:sz="0" w:space="0" w:color="auto"/>
          </w:divBdr>
        </w:div>
        <w:div w:id="47463428">
          <w:marLeft w:val="0"/>
          <w:marRight w:val="0"/>
          <w:marTop w:val="0"/>
          <w:marBottom w:val="0"/>
          <w:divBdr>
            <w:top w:val="none" w:sz="0" w:space="0" w:color="auto"/>
            <w:left w:val="none" w:sz="0" w:space="0" w:color="auto"/>
            <w:bottom w:val="none" w:sz="0" w:space="0" w:color="auto"/>
            <w:right w:val="none" w:sz="0" w:space="0" w:color="auto"/>
          </w:divBdr>
        </w:div>
        <w:div w:id="257518554">
          <w:marLeft w:val="0"/>
          <w:marRight w:val="0"/>
          <w:marTop w:val="0"/>
          <w:marBottom w:val="0"/>
          <w:divBdr>
            <w:top w:val="none" w:sz="0" w:space="0" w:color="auto"/>
            <w:left w:val="none" w:sz="0" w:space="0" w:color="auto"/>
            <w:bottom w:val="none" w:sz="0" w:space="0" w:color="auto"/>
            <w:right w:val="none" w:sz="0" w:space="0" w:color="auto"/>
          </w:divBdr>
        </w:div>
        <w:div w:id="1001005216">
          <w:marLeft w:val="0"/>
          <w:marRight w:val="0"/>
          <w:marTop w:val="0"/>
          <w:marBottom w:val="0"/>
          <w:divBdr>
            <w:top w:val="none" w:sz="0" w:space="0" w:color="auto"/>
            <w:left w:val="none" w:sz="0" w:space="0" w:color="auto"/>
            <w:bottom w:val="none" w:sz="0" w:space="0" w:color="auto"/>
            <w:right w:val="none" w:sz="0" w:space="0" w:color="auto"/>
          </w:divBdr>
        </w:div>
      </w:divsChild>
    </w:div>
    <w:div w:id="721365226">
      <w:bodyDiv w:val="1"/>
      <w:marLeft w:val="0"/>
      <w:marRight w:val="0"/>
      <w:marTop w:val="0"/>
      <w:marBottom w:val="0"/>
      <w:divBdr>
        <w:top w:val="none" w:sz="0" w:space="0" w:color="auto"/>
        <w:left w:val="none" w:sz="0" w:space="0" w:color="auto"/>
        <w:bottom w:val="none" w:sz="0" w:space="0" w:color="auto"/>
        <w:right w:val="none" w:sz="0" w:space="0" w:color="auto"/>
      </w:divBdr>
    </w:div>
    <w:div w:id="734091158">
      <w:bodyDiv w:val="1"/>
      <w:marLeft w:val="0"/>
      <w:marRight w:val="0"/>
      <w:marTop w:val="0"/>
      <w:marBottom w:val="0"/>
      <w:divBdr>
        <w:top w:val="none" w:sz="0" w:space="0" w:color="auto"/>
        <w:left w:val="none" w:sz="0" w:space="0" w:color="auto"/>
        <w:bottom w:val="none" w:sz="0" w:space="0" w:color="auto"/>
        <w:right w:val="none" w:sz="0" w:space="0" w:color="auto"/>
      </w:divBdr>
    </w:div>
    <w:div w:id="735250277">
      <w:bodyDiv w:val="1"/>
      <w:marLeft w:val="0"/>
      <w:marRight w:val="0"/>
      <w:marTop w:val="0"/>
      <w:marBottom w:val="0"/>
      <w:divBdr>
        <w:top w:val="none" w:sz="0" w:space="0" w:color="auto"/>
        <w:left w:val="none" w:sz="0" w:space="0" w:color="auto"/>
        <w:bottom w:val="none" w:sz="0" w:space="0" w:color="auto"/>
        <w:right w:val="none" w:sz="0" w:space="0" w:color="auto"/>
      </w:divBdr>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810098127">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951282651">
      <w:bodyDiv w:val="1"/>
      <w:marLeft w:val="0"/>
      <w:marRight w:val="0"/>
      <w:marTop w:val="0"/>
      <w:marBottom w:val="0"/>
      <w:divBdr>
        <w:top w:val="none" w:sz="0" w:space="0" w:color="auto"/>
        <w:left w:val="none" w:sz="0" w:space="0" w:color="auto"/>
        <w:bottom w:val="none" w:sz="0" w:space="0" w:color="auto"/>
        <w:right w:val="none" w:sz="0" w:space="0" w:color="auto"/>
      </w:divBdr>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10655667">
      <w:bodyDiv w:val="1"/>
      <w:marLeft w:val="0"/>
      <w:marRight w:val="0"/>
      <w:marTop w:val="0"/>
      <w:marBottom w:val="0"/>
      <w:divBdr>
        <w:top w:val="none" w:sz="0" w:space="0" w:color="auto"/>
        <w:left w:val="none" w:sz="0" w:space="0" w:color="auto"/>
        <w:bottom w:val="none" w:sz="0" w:space="0" w:color="auto"/>
        <w:right w:val="none" w:sz="0" w:space="0" w:color="auto"/>
      </w:divBdr>
    </w:div>
    <w:div w:id="1345090340">
      <w:bodyDiv w:val="1"/>
      <w:marLeft w:val="0"/>
      <w:marRight w:val="0"/>
      <w:marTop w:val="0"/>
      <w:marBottom w:val="0"/>
      <w:divBdr>
        <w:top w:val="none" w:sz="0" w:space="0" w:color="auto"/>
        <w:left w:val="none" w:sz="0" w:space="0" w:color="auto"/>
        <w:bottom w:val="none" w:sz="0" w:space="0" w:color="auto"/>
        <w:right w:val="none" w:sz="0" w:space="0" w:color="auto"/>
      </w:divBdr>
      <w:divsChild>
        <w:div w:id="2118406398">
          <w:marLeft w:val="0"/>
          <w:marRight w:val="-360"/>
          <w:marTop w:val="0"/>
          <w:marBottom w:val="0"/>
          <w:divBdr>
            <w:top w:val="none" w:sz="0" w:space="3" w:color="auto"/>
            <w:left w:val="none" w:sz="0" w:space="0" w:color="auto"/>
            <w:bottom w:val="single" w:sz="4" w:space="3" w:color="F2F2F6"/>
            <w:right w:val="none" w:sz="0" w:space="0" w:color="auto"/>
          </w:divBdr>
          <w:divsChild>
            <w:div w:id="1854221305">
              <w:marLeft w:val="0"/>
              <w:marRight w:val="0"/>
              <w:marTop w:val="0"/>
              <w:marBottom w:val="0"/>
              <w:divBdr>
                <w:top w:val="none" w:sz="0" w:space="0" w:color="auto"/>
                <w:left w:val="none" w:sz="0" w:space="0" w:color="auto"/>
                <w:bottom w:val="none" w:sz="0" w:space="0" w:color="auto"/>
                <w:right w:val="none" w:sz="0" w:space="0" w:color="auto"/>
              </w:divBdr>
              <w:divsChild>
                <w:div w:id="1506556428">
                  <w:marLeft w:val="0"/>
                  <w:marRight w:val="0"/>
                  <w:marTop w:val="0"/>
                  <w:marBottom w:val="0"/>
                  <w:divBdr>
                    <w:top w:val="none" w:sz="0" w:space="0" w:color="auto"/>
                    <w:left w:val="none" w:sz="0" w:space="0" w:color="auto"/>
                    <w:bottom w:val="none" w:sz="0" w:space="0" w:color="auto"/>
                    <w:right w:val="none" w:sz="0" w:space="0" w:color="auto"/>
                  </w:divBdr>
                  <w:divsChild>
                    <w:div w:id="8796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08901">
          <w:marLeft w:val="0"/>
          <w:marRight w:val="0"/>
          <w:marTop w:val="0"/>
          <w:marBottom w:val="240"/>
          <w:divBdr>
            <w:top w:val="none" w:sz="0" w:space="0" w:color="auto"/>
            <w:left w:val="none" w:sz="0" w:space="0" w:color="auto"/>
            <w:bottom w:val="none" w:sz="0" w:space="0" w:color="auto"/>
            <w:right w:val="none" w:sz="0" w:space="0" w:color="auto"/>
          </w:divBdr>
          <w:divsChild>
            <w:div w:id="919216929">
              <w:marLeft w:val="0"/>
              <w:marRight w:val="0"/>
              <w:marTop w:val="0"/>
              <w:marBottom w:val="240"/>
              <w:divBdr>
                <w:top w:val="none" w:sz="0" w:space="0" w:color="auto"/>
                <w:left w:val="none" w:sz="0" w:space="0" w:color="auto"/>
                <w:bottom w:val="none" w:sz="0" w:space="0" w:color="auto"/>
                <w:right w:val="none" w:sz="0" w:space="0" w:color="auto"/>
              </w:divBdr>
              <w:divsChild>
                <w:div w:id="1340884383">
                  <w:marLeft w:val="0"/>
                  <w:marRight w:val="0"/>
                  <w:marTop w:val="120"/>
                  <w:marBottom w:val="0"/>
                  <w:divBdr>
                    <w:top w:val="none" w:sz="0" w:space="0" w:color="auto"/>
                    <w:left w:val="none" w:sz="0" w:space="0" w:color="auto"/>
                    <w:bottom w:val="none" w:sz="0" w:space="0" w:color="auto"/>
                    <w:right w:val="none" w:sz="0" w:space="0" w:color="auto"/>
                  </w:divBdr>
                </w:div>
                <w:div w:id="175199099">
                  <w:marLeft w:val="0"/>
                  <w:marRight w:val="0"/>
                  <w:marTop w:val="120"/>
                  <w:marBottom w:val="0"/>
                  <w:divBdr>
                    <w:top w:val="none" w:sz="0" w:space="0" w:color="auto"/>
                    <w:left w:val="none" w:sz="0" w:space="0" w:color="auto"/>
                    <w:bottom w:val="none" w:sz="0" w:space="0" w:color="auto"/>
                    <w:right w:val="none" w:sz="0" w:space="0" w:color="auto"/>
                  </w:divBdr>
                </w:div>
              </w:divsChild>
            </w:div>
            <w:div w:id="106003810">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sChild>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45492543">
      <w:bodyDiv w:val="1"/>
      <w:marLeft w:val="0"/>
      <w:marRight w:val="0"/>
      <w:marTop w:val="0"/>
      <w:marBottom w:val="0"/>
      <w:divBdr>
        <w:top w:val="none" w:sz="0" w:space="0" w:color="auto"/>
        <w:left w:val="none" w:sz="0" w:space="0" w:color="auto"/>
        <w:bottom w:val="none" w:sz="0" w:space="0" w:color="auto"/>
        <w:right w:val="none" w:sz="0" w:space="0" w:color="auto"/>
      </w:divBdr>
    </w:div>
    <w:div w:id="1473138355">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7800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617903044">
      <w:bodyDiv w:val="1"/>
      <w:marLeft w:val="0"/>
      <w:marRight w:val="0"/>
      <w:marTop w:val="0"/>
      <w:marBottom w:val="0"/>
      <w:divBdr>
        <w:top w:val="none" w:sz="0" w:space="0" w:color="auto"/>
        <w:left w:val="none" w:sz="0" w:space="0" w:color="auto"/>
        <w:bottom w:val="none" w:sz="0" w:space="0" w:color="auto"/>
        <w:right w:val="none" w:sz="0" w:space="0" w:color="auto"/>
      </w:divBdr>
    </w:div>
    <w:div w:id="1634210891">
      <w:bodyDiv w:val="1"/>
      <w:marLeft w:val="0"/>
      <w:marRight w:val="0"/>
      <w:marTop w:val="0"/>
      <w:marBottom w:val="0"/>
      <w:divBdr>
        <w:top w:val="none" w:sz="0" w:space="0" w:color="auto"/>
        <w:left w:val="none" w:sz="0" w:space="0" w:color="auto"/>
        <w:bottom w:val="none" w:sz="0" w:space="0" w:color="auto"/>
        <w:right w:val="none" w:sz="0" w:space="0" w:color="auto"/>
      </w:divBdr>
    </w:div>
    <w:div w:id="1729108804">
      <w:bodyDiv w:val="1"/>
      <w:marLeft w:val="0"/>
      <w:marRight w:val="0"/>
      <w:marTop w:val="0"/>
      <w:marBottom w:val="0"/>
      <w:divBdr>
        <w:top w:val="none" w:sz="0" w:space="0" w:color="auto"/>
        <w:left w:val="none" w:sz="0" w:space="0" w:color="auto"/>
        <w:bottom w:val="none" w:sz="0" w:space="0" w:color="auto"/>
        <w:right w:val="none" w:sz="0" w:space="0" w:color="auto"/>
      </w:divBdr>
      <w:divsChild>
        <w:div w:id="1400401221">
          <w:marLeft w:val="0"/>
          <w:marRight w:val="240"/>
          <w:marTop w:val="240"/>
          <w:marBottom w:val="240"/>
          <w:divBdr>
            <w:top w:val="single" w:sz="4" w:space="0" w:color="D1D1E8"/>
            <w:left w:val="single" w:sz="4" w:space="0" w:color="D1D1E8"/>
            <w:bottom w:val="single" w:sz="4" w:space="0" w:color="D1D1E8"/>
            <w:right w:val="single" w:sz="4" w:space="0" w:color="D1D1E8"/>
          </w:divBdr>
        </w:div>
        <w:div w:id="541601401">
          <w:marLeft w:val="0"/>
          <w:marRight w:val="240"/>
          <w:marTop w:val="240"/>
          <w:marBottom w:val="240"/>
          <w:divBdr>
            <w:top w:val="single" w:sz="4" w:space="0" w:color="D1D1E8"/>
            <w:left w:val="single" w:sz="4" w:space="0" w:color="D1D1E8"/>
            <w:bottom w:val="single" w:sz="4" w:space="0" w:color="D1D1E8"/>
            <w:right w:val="single" w:sz="4" w:space="0" w:color="D1D1E8"/>
          </w:divBdr>
        </w:div>
      </w:divsChild>
    </w:div>
    <w:div w:id="1787114447">
      <w:bodyDiv w:val="1"/>
      <w:marLeft w:val="0"/>
      <w:marRight w:val="0"/>
      <w:marTop w:val="0"/>
      <w:marBottom w:val="0"/>
      <w:divBdr>
        <w:top w:val="none" w:sz="0" w:space="0" w:color="auto"/>
        <w:left w:val="none" w:sz="0" w:space="0" w:color="auto"/>
        <w:bottom w:val="none" w:sz="0" w:space="0" w:color="auto"/>
        <w:right w:val="none" w:sz="0" w:space="0" w:color="auto"/>
      </w:divBdr>
    </w:div>
    <w:div w:id="1823889283">
      <w:bodyDiv w:val="1"/>
      <w:marLeft w:val="0"/>
      <w:marRight w:val="0"/>
      <w:marTop w:val="0"/>
      <w:marBottom w:val="0"/>
      <w:divBdr>
        <w:top w:val="none" w:sz="0" w:space="0" w:color="auto"/>
        <w:left w:val="none" w:sz="0" w:space="0" w:color="auto"/>
        <w:bottom w:val="none" w:sz="0" w:space="0" w:color="auto"/>
        <w:right w:val="none" w:sz="0" w:space="0" w:color="auto"/>
      </w:divBdr>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1350869">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3682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java2blog.com/wp-content/uploads/2013/03/NewPackageSOAPExample.gif" TargetMode="External"/><Relationship Id="rId26" Type="http://schemas.openxmlformats.org/officeDocument/2006/relationships/hyperlink" Target="https://www.java2blog.com/wp-content/uploads/2013/03/startServer-1.gif" TargetMode="External"/><Relationship Id="rId39" Type="http://schemas.openxmlformats.org/officeDocument/2006/relationships/hyperlink" Target="https://www.javajee.com/overview-of-top-down-and-bottom-up-soap-web-service-development" TargetMode="External"/><Relationship Id="rId21" Type="http://schemas.openxmlformats.org/officeDocument/2006/relationships/image" Target="media/image7.gif"/><Relationship Id="rId34" Type="http://schemas.openxmlformats.org/officeDocument/2006/relationships/hyperlink" Target="https://www.java2blog.com/wp-content/uploads/2013/03/NewProjectJAXWSClient.gif" TargetMode="External"/><Relationship Id="rId42" Type="http://schemas.openxmlformats.org/officeDocument/2006/relationships/hyperlink" Target="https://cxf.apache.org/"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gif"/><Relationship Id="rId25" Type="http://schemas.openxmlformats.org/officeDocument/2006/relationships/image" Target="media/image9.jpeg"/><Relationship Id="rId33" Type="http://schemas.openxmlformats.org/officeDocument/2006/relationships/image" Target="media/image13.jpeg"/><Relationship Id="rId38" Type="http://schemas.openxmlformats.org/officeDocument/2006/relationships/image" Target="media/image15.gif"/><Relationship Id="rId46" Type="http://schemas.openxmlformats.org/officeDocument/2006/relationships/image" Target="media/image17.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ava2blog.com/wp-content/uploads/2013/03/NewProjectSOAPExample.gif" TargetMode="External"/><Relationship Id="rId20" Type="http://schemas.openxmlformats.org/officeDocument/2006/relationships/hyperlink" Target="https://www.java2blog.com/wp-content/uploads/2013/03/newWebservice.gif" TargetMode="External"/><Relationship Id="rId29" Type="http://schemas.openxmlformats.org/officeDocument/2006/relationships/image" Target="media/image11.gif"/><Relationship Id="rId41" Type="http://schemas.openxmlformats.org/officeDocument/2006/relationships/hyperlink" Target="https://java2blog.com/restful-web-services-example-java/"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2.bp.blogspot.com/-7X4IiwtvBCc/UU4WLTU2ILI/AAAAAAAAA7M/JRM-SD6lsRw/s1600/SOAPClientCreated.bmp" TargetMode="External"/><Relationship Id="rId32" Type="http://schemas.openxmlformats.org/officeDocument/2006/relationships/image" Target="media/image12.gif"/><Relationship Id="rId37" Type="http://schemas.openxmlformats.org/officeDocument/2006/relationships/hyperlink" Target="https://www.java2blog.com/wp-content/uploads/2013/03/generatedJavaClassesInClient.gif" TargetMode="External"/><Relationship Id="rId40" Type="http://schemas.openxmlformats.org/officeDocument/2006/relationships/hyperlink" Target="https://java2blog.com/jaxws-webservice-deployement-on-tomcat/" TargetMode="External"/><Relationship Id="rId45" Type="http://schemas.openxmlformats.org/officeDocument/2006/relationships/image" Target="media/image16.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dureka.co/blog/what-is-rest-api/" TargetMode="External"/><Relationship Id="rId23" Type="http://schemas.openxmlformats.org/officeDocument/2006/relationships/image" Target="media/image8.gif"/><Relationship Id="rId28" Type="http://schemas.openxmlformats.org/officeDocument/2006/relationships/hyperlink" Target="https://www.java2blog.com/wp-content/uploads/2013/03/testingWebService.gif" TargetMode="External"/><Relationship Id="rId36" Type="http://schemas.openxmlformats.org/officeDocument/2006/relationships/hyperlink" Target="http://localhost:8080/WS/HelloWorld?wsdl" TargetMode="External"/><Relationship Id="rId49" Type="http://schemas.openxmlformats.org/officeDocument/2006/relationships/image" Target="media/image20.png"/><Relationship Id="rId57"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6.gif"/><Relationship Id="rId31" Type="http://schemas.openxmlformats.org/officeDocument/2006/relationships/hyperlink" Target="https://java2blog.com/jaxws-web-service-eclipse-tutorial/" TargetMode="External"/><Relationship Id="rId44" Type="http://schemas.openxmlformats.org/officeDocument/2006/relationships/hyperlink" Target="https://www.youtube.com/watch?v=159EsQyqtIY"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utorialspoint.com/apache_cxf/apache_cxf_with_pojo.htm" TargetMode="External"/><Relationship Id="rId14" Type="http://schemas.openxmlformats.org/officeDocument/2006/relationships/hyperlink" Target="https://www.edureka.co/blog/advanced-java-tutorial" TargetMode="External"/><Relationship Id="rId22" Type="http://schemas.openxmlformats.org/officeDocument/2006/relationships/hyperlink" Target="https://www.java2blog.com/wp-content/uploads/2013/03/WebServiceApacheAxis.gif" TargetMode="External"/><Relationship Id="rId27" Type="http://schemas.openxmlformats.org/officeDocument/2006/relationships/image" Target="media/image10.gif"/><Relationship Id="rId30" Type="http://schemas.openxmlformats.org/officeDocument/2006/relationships/hyperlink" Target="https://www.w3schools.com/xml/xml_wsdl.asp" TargetMode="External"/><Relationship Id="rId35" Type="http://schemas.openxmlformats.org/officeDocument/2006/relationships/image" Target="media/image14.gif"/><Relationship Id="rId43" Type="http://schemas.openxmlformats.org/officeDocument/2006/relationships/hyperlink" Target="https://cxf.apache.org/docs/restful-services.html" TargetMode="External"/><Relationship Id="rId48" Type="http://schemas.openxmlformats.org/officeDocument/2006/relationships/image" Target="media/image19.png"/><Relationship Id="rId56" Type="http://schemas.openxmlformats.org/officeDocument/2006/relationships/header" Target="header3.xml"/><Relationship Id="rId8" Type="http://schemas.openxmlformats.org/officeDocument/2006/relationships/hyperlink" Target="https://www.youtube.com/watch?v=fRrBFguxL9Y" TargetMode="External"/><Relationship Id="rId51" Type="http://schemas.openxmlformats.org/officeDocument/2006/relationships/image" Target="media/image22.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FCFB4-8B2D-4025-AD90-DF0F87062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34</Pages>
  <Words>2832</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18938</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2020-03-07T17:49:00Z</dcterms:created>
  <dcterms:modified xsi:type="dcterms:W3CDTF">2020-03-10T18:33:00Z</dcterms:modified>
</cp:coreProperties>
</file>