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F5D0" w14:textId="77777777" w:rsidR="0015324E" w:rsidRPr="0015324E" w:rsidRDefault="0015324E" w:rsidP="0015324E">
      <w:pPr>
        <w:rPr>
          <w:b/>
          <w:bCs/>
          <w:sz w:val="44"/>
          <w:szCs w:val="44"/>
        </w:rPr>
      </w:pPr>
      <w:r w:rsidRPr="0015324E">
        <w:rPr>
          <w:b/>
          <w:bCs/>
          <w:sz w:val="44"/>
          <w:szCs w:val="44"/>
        </w:rPr>
        <w:t>Logistics Performance Optimization Report</w:t>
      </w:r>
    </w:p>
    <w:p w14:paraId="1F30EF7A" w14:textId="77777777" w:rsidR="0015324E" w:rsidRPr="0015324E" w:rsidRDefault="0015324E" w:rsidP="0015324E">
      <w:pPr>
        <w:rPr>
          <w:b/>
          <w:bCs/>
        </w:rPr>
      </w:pPr>
      <w:r w:rsidRPr="0015324E">
        <w:rPr>
          <w:b/>
          <w:bCs/>
        </w:rPr>
        <w:t xml:space="preserve">1. </w:t>
      </w:r>
      <w:r w:rsidRPr="0015324E">
        <w:rPr>
          <w:b/>
          <w:bCs/>
          <w:sz w:val="28"/>
          <w:szCs w:val="28"/>
        </w:rPr>
        <w:t>Executive Summary</w:t>
      </w:r>
    </w:p>
    <w:p w14:paraId="335FD6AA" w14:textId="77777777" w:rsidR="0015324E" w:rsidRPr="0015324E" w:rsidRDefault="0015324E" w:rsidP="0015324E">
      <w:r w:rsidRPr="0015324E">
        <w:t xml:space="preserve">This report </w:t>
      </w:r>
      <w:proofErr w:type="spellStart"/>
      <w:r w:rsidRPr="0015324E">
        <w:t>analyzes</w:t>
      </w:r>
      <w:proofErr w:type="spellEnd"/>
      <w:r w:rsidRPr="0015324E">
        <w:t xml:space="preserve"> 9,000 shipments to evaluate freight cost efficiency, lead time performance, and service reliability. The objective is to identify cost-saving opportunities and operational improvements.</w:t>
      </w:r>
    </w:p>
    <w:p w14:paraId="7EBB0C33" w14:textId="77777777" w:rsidR="0015324E" w:rsidRPr="0015324E" w:rsidRDefault="0015324E" w:rsidP="0015324E">
      <w:r w:rsidRPr="0015324E">
        <w:pict w14:anchorId="0ECB5F35">
          <v:rect id="_x0000_i1049" style="width:0;height:1.5pt" o:hralign="center" o:hrstd="t" o:hr="t" fillcolor="#a0a0a0" stroked="f"/>
        </w:pict>
      </w:r>
    </w:p>
    <w:p w14:paraId="68CFF590" w14:textId="77777777" w:rsidR="0015324E" w:rsidRPr="0015324E" w:rsidRDefault="0015324E" w:rsidP="0015324E">
      <w:pPr>
        <w:rPr>
          <w:b/>
          <w:bCs/>
        </w:rPr>
      </w:pPr>
      <w:r w:rsidRPr="0015324E">
        <w:rPr>
          <w:b/>
          <w:bCs/>
        </w:rPr>
        <w:t xml:space="preserve">2. </w:t>
      </w:r>
      <w:r w:rsidRPr="0015324E">
        <w:rPr>
          <w:b/>
          <w:bCs/>
          <w:sz w:val="28"/>
          <w:szCs w:val="28"/>
        </w:rPr>
        <w:t>Dataset Overview</w:t>
      </w:r>
    </w:p>
    <w:p w14:paraId="0D0C8B07" w14:textId="77777777" w:rsidR="0015324E" w:rsidRPr="0015324E" w:rsidRDefault="0015324E" w:rsidP="0015324E">
      <w:pPr>
        <w:numPr>
          <w:ilvl w:val="0"/>
          <w:numId w:val="1"/>
        </w:numPr>
      </w:pPr>
      <w:r w:rsidRPr="0015324E">
        <w:t>Shipment records: 9,000+</w:t>
      </w:r>
    </w:p>
    <w:p w14:paraId="353E4CBB" w14:textId="77777777" w:rsidR="0015324E" w:rsidRPr="0015324E" w:rsidRDefault="0015324E" w:rsidP="0015324E">
      <w:pPr>
        <w:numPr>
          <w:ilvl w:val="0"/>
          <w:numId w:val="1"/>
        </w:numPr>
      </w:pPr>
      <w:r w:rsidRPr="0015324E">
        <w:t>Countries: Multiple global markets</w:t>
      </w:r>
    </w:p>
    <w:p w14:paraId="32127CD3" w14:textId="77777777" w:rsidR="0015324E" w:rsidRPr="0015324E" w:rsidRDefault="0015324E" w:rsidP="0015324E">
      <w:pPr>
        <w:numPr>
          <w:ilvl w:val="0"/>
          <w:numId w:val="1"/>
        </w:numPr>
      </w:pPr>
      <w:r w:rsidRPr="0015324E">
        <w:t>Shipment Modes: Air, Ocean, Truck, Charter</w:t>
      </w:r>
    </w:p>
    <w:p w14:paraId="0A4B6ACB" w14:textId="77777777" w:rsidR="0015324E" w:rsidRPr="0015324E" w:rsidRDefault="0015324E" w:rsidP="0015324E">
      <w:pPr>
        <w:numPr>
          <w:ilvl w:val="0"/>
          <w:numId w:val="1"/>
        </w:numPr>
      </w:pPr>
      <w:r w:rsidRPr="0015324E">
        <w:t>Vendors: Multiple logistics partners</w:t>
      </w:r>
    </w:p>
    <w:p w14:paraId="0A4CB3CF" w14:textId="77777777" w:rsidR="0015324E" w:rsidRPr="0015324E" w:rsidRDefault="0015324E" w:rsidP="0015324E">
      <w:pPr>
        <w:numPr>
          <w:ilvl w:val="0"/>
          <w:numId w:val="1"/>
        </w:numPr>
      </w:pPr>
      <w:r w:rsidRPr="0015324E">
        <w:t>Metrics: Lead time, Freight cost, Commodity value, Delivery status</w:t>
      </w:r>
    </w:p>
    <w:p w14:paraId="3B9AB94F" w14:textId="77777777" w:rsidR="0015324E" w:rsidRPr="0015324E" w:rsidRDefault="0015324E" w:rsidP="0015324E">
      <w:r w:rsidRPr="0015324E">
        <w:pict w14:anchorId="2B102C01">
          <v:rect id="_x0000_i1050" style="width:0;height:1.5pt" o:hralign="center" o:hrstd="t" o:hr="t" fillcolor="#a0a0a0" stroked="f"/>
        </w:pict>
      </w:r>
    </w:p>
    <w:p w14:paraId="39C3CC83" w14:textId="77777777" w:rsidR="0015324E" w:rsidRPr="0015324E" w:rsidRDefault="0015324E" w:rsidP="0015324E">
      <w:pPr>
        <w:rPr>
          <w:b/>
          <w:bCs/>
          <w:sz w:val="28"/>
          <w:szCs w:val="28"/>
        </w:rPr>
      </w:pPr>
      <w:r w:rsidRPr="0015324E">
        <w:rPr>
          <w:b/>
          <w:bCs/>
        </w:rPr>
        <w:t xml:space="preserve">3. </w:t>
      </w:r>
      <w:r w:rsidRPr="0015324E">
        <w:rPr>
          <w:b/>
          <w:bCs/>
          <w:sz w:val="28"/>
          <w:szCs w:val="28"/>
        </w:rPr>
        <w:t>Key Findings</w:t>
      </w:r>
    </w:p>
    <w:p w14:paraId="27899C00" w14:textId="77777777" w:rsidR="0015324E" w:rsidRPr="0015324E" w:rsidRDefault="0015324E" w:rsidP="0015324E">
      <w:pPr>
        <w:rPr>
          <w:b/>
          <w:bCs/>
        </w:rPr>
      </w:pPr>
      <w:r w:rsidRPr="0015324E">
        <w:rPr>
          <w:b/>
          <w:bCs/>
        </w:rPr>
        <w:t>3.1 Lead Time Concern</w:t>
      </w:r>
    </w:p>
    <w:p w14:paraId="653280BE" w14:textId="77777777" w:rsidR="0015324E" w:rsidRPr="0015324E" w:rsidRDefault="0015324E" w:rsidP="0015324E">
      <w:pPr>
        <w:numPr>
          <w:ilvl w:val="0"/>
          <w:numId w:val="2"/>
        </w:numPr>
      </w:pPr>
      <w:r w:rsidRPr="0015324E">
        <w:t xml:space="preserve">Average lead time: </w:t>
      </w:r>
      <w:r w:rsidRPr="0015324E">
        <w:rPr>
          <w:b/>
          <w:bCs/>
        </w:rPr>
        <w:t>111 days</w:t>
      </w:r>
    </w:p>
    <w:p w14:paraId="5D81E392" w14:textId="77777777" w:rsidR="0015324E" w:rsidRPr="0015324E" w:rsidRDefault="0015324E" w:rsidP="0015324E">
      <w:pPr>
        <w:numPr>
          <w:ilvl w:val="0"/>
          <w:numId w:val="2"/>
        </w:numPr>
      </w:pPr>
      <w:r w:rsidRPr="0015324E">
        <w:t>Some shipment modes significantly increase delivery duration.</w:t>
      </w:r>
    </w:p>
    <w:p w14:paraId="5B043D1E" w14:textId="77777777" w:rsidR="0015324E" w:rsidRPr="0015324E" w:rsidRDefault="0015324E" w:rsidP="0015324E">
      <w:pPr>
        <w:rPr>
          <w:b/>
          <w:bCs/>
        </w:rPr>
      </w:pPr>
      <w:r w:rsidRPr="0015324E">
        <w:rPr>
          <w:b/>
          <w:bCs/>
        </w:rPr>
        <w:t>3.2 Freight Cost Distribution</w:t>
      </w:r>
    </w:p>
    <w:p w14:paraId="4CA98303" w14:textId="77777777" w:rsidR="0015324E" w:rsidRPr="0015324E" w:rsidRDefault="0015324E" w:rsidP="0015324E">
      <w:pPr>
        <w:numPr>
          <w:ilvl w:val="0"/>
          <w:numId w:val="3"/>
        </w:numPr>
      </w:pPr>
      <w:r w:rsidRPr="0015324E">
        <w:t>A few countries contribute majority of freight cost.</w:t>
      </w:r>
    </w:p>
    <w:p w14:paraId="1E13DF23" w14:textId="77777777" w:rsidR="0015324E" w:rsidRPr="0015324E" w:rsidRDefault="0015324E" w:rsidP="0015324E">
      <w:pPr>
        <w:numPr>
          <w:ilvl w:val="0"/>
          <w:numId w:val="3"/>
        </w:numPr>
      </w:pPr>
      <w:r w:rsidRPr="0015324E">
        <w:t>High-cost regions need route or contract optimization.</w:t>
      </w:r>
    </w:p>
    <w:p w14:paraId="7B63FB68" w14:textId="77777777" w:rsidR="0015324E" w:rsidRPr="0015324E" w:rsidRDefault="0015324E" w:rsidP="0015324E">
      <w:pPr>
        <w:rPr>
          <w:b/>
          <w:bCs/>
        </w:rPr>
      </w:pPr>
      <w:r w:rsidRPr="0015324E">
        <w:rPr>
          <w:b/>
          <w:bCs/>
        </w:rPr>
        <w:t>3.3 On-Time Delivery</w:t>
      </w:r>
    </w:p>
    <w:p w14:paraId="45B0BFBD" w14:textId="77777777" w:rsidR="0015324E" w:rsidRPr="0015324E" w:rsidRDefault="0015324E" w:rsidP="0015324E">
      <w:pPr>
        <w:numPr>
          <w:ilvl w:val="0"/>
          <w:numId w:val="4"/>
        </w:numPr>
      </w:pPr>
      <w:r w:rsidRPr="0015324E">
        <w:t xml:space="preserve">Overall rate: </w:t>
      </w:r>
      <w:r w:rsidRPr="0015324E">
        <w:rPr>
          <w:b/>
          <w:bCs/>
        </w:rPr>
        <w:t>87.05%</w:t>
      </w:r>
    </w:p>
    <w:p w14:paraId="28B89259" w14:textId="77777777" w:rsidR="0015324E" w:rsidRPr="0015324E" w:rsidRDefault="0015324E" w:rsidP="0015324E">
      <w:pPr>
        <w:numPr>
          <w:ilvl w:val="0"/>
          <w:numId w:val="4"/>
        </w:numPr>
      </w:pPr>
      <w:r w:rsidRPr="0015324E">
        <w:t>Improvement opportunity to reach 92–95% industry benchmark.</w:t>
      </w:r>
    </w:p>
    <w:p w14:paraId="4BD32E42" w14:textId="77777777" w:rsidR="0015324E" w:rsidRPr="0015324E" w:rsidRDefault="0015324E" w:rsidP="0015324E">
      <w:pPr>
        <w:rPr>
          <w:b/>
          <w:bCs/>
        </w:rPr>
      </w:pPr>
      <w:r w:rsidRPr="0015324E">
        <w:rPr>
          <w:b/>
          <w:bCs/>
        </w:rPr>
        <w:t>3.4 Vendor Risk</w:t>
      </w:r>
    </w:p>
    <w:p w14:paraId="7FA27037" w14:textId="77777777" w:rsidR="0015324E" w:rsidRPr="0015324E" w:rsidRDefault="0015324E" w:rsidP="0015324E">
      <w:pPr>
        <w:numPr>
          <w:ilvl w:val="0"/>
          <w:numId w:val="5"/>
        </w:numPr>
      </w:pPr>
      <w:r w:rsidRPr="0015324E">
        <w:t>Shipment volume heavily concentrated among limited vendors.</w:t>
      </w:r>
    </w:p>
    <w:p w14:paraId="15B7F0CF" w14:textId="77777777" w:rsidR="0015324E" w:rsidRPr="0015324E" w:rsidRDefault="0015324E" w:rsidP="0015324E">
      <w:pPr>
        <w:numPr>
          <w:ilvl w:val="0"/>
          <w:numId w:val="5"/>
        </w:numPr>
      </w:pPr>
      <w:r w:rsidRPr="0015324E">
        <w:t>Risk of dependency and negotiation imbalance.</w:t>
      </w:r>
    </w:p>
    <w:p w14:paraId="4C9DEE5E" w14:textId="77777777" w:rsidR="0015324E" w:rsidRPr="0015324E" w:rsidRDefault="0015324E" w:rsidP="0015324E">
      <w:pPr>
        <w:rPr>
          <w:b/>
          <w:bCs/>
        </w:rPr>
      </w:pPr>
      <w:r w:rsidRPr="0015324E">
        <w:rPr>
          <w:b/>
          <w:bCs/>
        </w:rPr>
        <w:t>3.5 Mode Trade-Off</w:t>
      </w:r>
    </w:p>
    <w:p w14:paraId="61CE7CB0" w14:textId="77777777" w:rsidR="0015324E" w:rsidRPr="0015324E" w:rsidRDefault="0015324E" w:rsidP="0015324E">
      <w:pPr>
        <w:numPr>
          <w:ilvl w:val="0"/>
          <w:numId w:val="6"/>
        </w:numPr>
      </w:pPr>
      <w:r w:rsidRPr="0015324E">
        <w:t>Air = faster but expensive</w:t>
      </w:r>
    </w:p>
    <w:p w14:paraId="49926565" w14:textId="77777777" w:rsidR="0015324E" w:rsidRPr="0015324E" w:rsidRDefault="0015324E" w:rsidP="0015324E">
      <w:pPr>
        <w:numPr>
          <w:ilvl w:val="0"/>
          <w:numId w:val="6"/>
        </w:numPr>
      </w:pPr>
      <w:r w:rsidRPr="0015324E">
        <w:lastRenderedPageBreak/>
        <w:t>Ocean = cost-effective but long lead time</w:t>
      </w:r>
    </w:p>
    <w:p w14:paraId="1048BE64" w14:textId="77777777" w:rsidR="0015324E" w:rsidRPr="0015324E" w:rsidRDefault="0015324E" w:rsidP="0015324E">
      <w:r w:rsidRPr="0015324E">
        <w:pict w14:anchorId="2674DB3C">
          <v:rect id="_x0000_i1051" style="width:0;height:1.5pt" o:hralign="center" o:hrstd="t" o:hr="t" fillcolor="#a0a0a0" stroked="f"/>
        </w:pict>
      </w:r>
    </w:p>
    <w:p w14:paraId="51BCCEFB" w14:textId="77777777" w:rsidR="0015324E" w:rsidRPr="0015324E" w:rsidRDefault="0015324E" w:rsidP="0015324E">
      <w:pPr>
        <w:rPr>
          <w:b/>
          <w:bCs/>
          <w:sz w:val="28"/>
          <w:szCs w:val="28"/>
        </w:rPr>
      </w:pPr>
      <w:r w:rsidRPr="0015324E">
        <w:rPr>
          <w:b/>
          <w:bCs/>
        </w:rPr>
        <w:t xml:space="preserve">4. </w:t>
      </w:r>
      <w:r w:rsidRPr="0015324E">
        <w:rPr>
          <w:b/>
          <w:bCs/>
          <w:sz w:val="28"/>
          <w:szCs w:val="28"/>
        </w:rPr>
        <w:t>Recommendations</w:t>
      </w:r>
    </w:p>
    <w:p w14:paraId="535D460E" w14:textId="77777777" w:rsidR="0015324E" w:rsidRPr="0015324E" w:rsidRDefault="0015324E" w:rsidP="0015324E">
      <w:pPr>
        <w:numPr>
          <w:ilvl w:val="0"/>
          <w:numId w:val="7"/>
        </w:numPr>
      </w:pPr>
      <w:r w:rsidRPr="0015324E">
        <w:t>Introduce SLA monitoring by vendor.</w:t>
      </w:r>
    </w:p>
    <w:p w14:paraId="3C555CE1" w14:textId="77777777" w:rsidR="0015324E" w:rsidRPr="0015324E" w:rsidRDefault="0015324E" w:rsidP="0015324E">
      <w:pPr>
        <w:numPr>
          <w:ilvl w:val="0"/>
          <w:numId w:val="7"/>
        </w:numPr>
      </w:pPr>
      <w:r w:rsidRPr="0015324E">
        <w:t>Optimize route planning in high-cost countries.</w:t>
      </w:r>
    </w:p>
    <w:p w14:paraId="31D8FCC1" w14:textId="77777777" w:rsidR="0015324E" w:rsidRPr="0015324E" w:rsidRDefault="0015324E" w:rsidP="0015324E">
      <w:pPr>
        <w:numPr>
          <w:ilvl w:val="0"/>
          <w:numId w:val="7"/>
        </w:numPr>
      </w:pPr>
      <w:r w:rsidRPr="0015324E">
        <w:t xml:space="preserve">Use predictive lead time </w:t>
      </w:r>
      <w:proofErr w:type="spellStart"/>
      <w:r w:rsidRPr="0015324E">
        <w:t>modeling</w:t>
      </w:r>
      <w:proofErr w:type="spellEnd"/>
      <w:r w:rsidRPr="0015324E">
        <w:t>.</w:t>
      </w:r>
    </w:p>
    <w:p w14:paraId="6C6549DC" w14:textId="77777777" w:rsidR="0015324E" w:rsidRPr="0015324E" w:rsidRDefault="0015324E" w:rsidP="0015324E">
      <w:pPr>
        <w:numPr>
          <w:ilvl w:val="0"/>
          <w:numId w:val="7"/>
        </w:numPr>
      </w:pPr>
      <w:r w:rsidRPr="0015324E">
        <w:t>Negotiate high-volume vendor contracts.</w:t>
      </w:r>
    </w:p>
    <w:p w14:paraId="04CF5D49" w14:textId="77777777" w:rsidR="0015324E" w:rsidRPr="0015324E" w:rsidRDefault="0015324E" w:rsidP="0015324E">
      <w:pPr>
        <w:numPr>
          <w:ilvl w:val="0"/>
          <w:numId w:val="7"/>
        </w:numPr>
      </w:pPr>
      <w:r w:rsidRPr="0015324E">
        <w:t>Improve shipment mode decision framework using cost vs urgency matrix.</w:t>
      </w:r>
    </w:p>
    <w:p w14:paraId="223A5D6A" w14:textId="77777777" w:rsidR="0015324E" w:rsidRPr="0015324E" w:rsidRDefault="0015324E" w:rsidP="0015324E">
      <w:r w:rsidRPr="0015324E">
        <w:pict w14:anchorId="6C0B6177">
          <v:rect id="_x0000_i1052" style="width:0;height:1.5pt" o:hralign="center" o:hrstd="t" o:hr="t" fillcolor="#a0a0a0" stroked="f"/>
        </w:pict>
      </w:r>
    </w:p>
    <w:p w14:paraId="341E5F36" w14:textId="77777777" w:rsidR="0015324E" w:rsidRPr="0015324E" w:rsidRDefault="0015324E" w:rsidP="0015324E">
      <w:pPr>
        <w:rPr>
          <w:b/>
          <w:bCs/>
          <w:sz w:val="28"/>
          <w:szCs w:val="28"/>
        </w:rPr>
      </w:pPr>
      <w:r w:rsidRPr="0015324E">
        <w:rPr>
          <w:b/>
          <w:bCs/>
        </w:rPr>
        <w:t xml:space="preserve">5. </w:t>
      </w:r>
      <w:r w:rsidRPr="0015324E">
        <w:rPr>
          <w:b/>
          <w:bCs/>
          <w:sz w:val="28"/>
          <w:szCs w:val="28"/>
        </w:rPr>
        <w:t>Future Enhancements</w:t>
      </w:r>
    </w:p>
    <w:p w14:paraId="0C375AD6" w14:textId="77777777" w:rsidR="0015324E" w:rsidRPr="0015324E" w:rsidRDefault="0015324E" w:rsidP="0015324E">
      <w:pPr>
        <w:numPr>
          <w:ilvl w:val="0"/>
          <w:numId w:val="8"/>
        </w:numPr>
      </w:pPr>
      <w:r w:rsidRPr="0015324E">
        <w:t>Predictive delay model</w:t>
      </w:r>
    </w:p>
    <w:p w14:paraId="42A46A68" w14:textId="77777777" w:rsidR="0015324E" w:rsidRPr="0015324E" w:rsidRDefault="0015324E" w:rsidP="0015324E">
      <w:pPr>
        <w:numPr>
          <w:ilvl w:val="0"/>
          <w:numId w:val="8"/>
        </w:numPr>
      </w:pPr>
      <w:r w:rsidRPr="0015324E">
        <w:t>Freight cost forecasting</w:t>
      </w:r>
    </w:p>
    <w:p w14:paraId="3892E722" w14:textId="77777777" w:rsidR="0015324E" w:rsidRPr="0015324E" w:rsidRDefault="0015324E" w:rsidP="0015324E">
      <w:pPr>
        <w:numPr>
          <w:ilvl w:val="0"/>
          <w:numId w:val="8"/>
        </w:numPr>
      </w:pPr>
      <w:r w:rsidRPr="0015324E">
        <w:t>What-if scenario analysis</w:t>
      </w:r>
    </w:p>
    <w:p w14:paraId="76B9C489" w14:textId="77777777" w:rsidR="0015324E" w:rsidRPr="0015324E" w:rsidRDefault="0015324E" w:rsidP="0015324E">
      <w:pPr>
        <w:numPr>
          <w:ilvl w:val="0"/>
          <w:numId w:val="8"/>
        </w:numPr>
      </w:pPr>
      <w:r w:rsidRPr="0015324E">
        <w:t>Automated vendor performance scoring</w:t>
      </w:r>
    </w:p>
    <w:p w14:paraId="02A44BAC" w14:textId="77777777" w:rsidR="0015324E" w:rsidRDefault="0015324E"/>
    <w:sectPr w:rsidR="00153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4245"/>
    <w:multiLevelType w:val="multilevel"/>
    <w:tmpl w:val="3A4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A3A67"/>
    <w:multiLevelType w:val="multilevel"/>
    <w:tmpl w:val="7C9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3D59"/>
    <w:multiLevelType w:val="multilevel"/>
    <w:tmpl w:val="7C60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77EFB"/>
    <w:multiLevelType w:val="multilevel"/>
    <w:tmpl w:val="7CEA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6DFB"/>
    <w:multiLevelType w:val="multilevel"/>
    <w:tmpl w:val="24B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13713"/>
    <w:multiLevelType w:val="multilevel"/>
    <w:tmpl w:val="203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04262"/>
    <w:multiLevelType w:val="multilevel"/>
    <w:tmpl w:val="DE80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86414"/>
    <w:multiLevelType w:val="multilevel"/>
    <w:tmpl w:val="2F46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963007">
    <w:abstractNumId w:val="7"/>
  </w:num>
  <w:num w:numId="2" w16cid:durableId="1833987020">
    <w:abstractNumId w:val="6"/>
  </w:num>
  <w:num w:numId="3" w16cid:durableId="15036497">
    <w:abstractNumId w:val="5"/>
  </w:num>
  <w:num w:numId="4" w16cid:durableId="1733308643">
    <w:abstractNumId w:val="4"/>
  </w:num>
  <w:num w:numId="5" w16cid:durableId="2091195637">
    <w:abstractNumId w:val="1"/>
  </w:num>
  <w:num w:numId="6" w16cid:durableId="657733072">
    <w:abstractNumId w:val="3"/>
  </w:num>
  <w:num w:numId="7" w16cid:durableId="1553732402">
    <w:abstractNumId w:val="2"/>
  </w:num>
  <w:num w:numId="8" w16cid:durableId="113321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4E"/>
    <w:rsid w:val="000D525E"/>
    <w:rsid w:val="0015324E"/>
    <w:rsid w:val="0094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97A8"/>
  <w15:chartTrackingRefBased/>
  <w15:docId w15:val="{3231CA4F-5B20-4069-A013-EA0813CB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Sreekumar Fortrock</dc:creator>
  <cp:keywords/>
  <dc:description/>
  <cp:lastModifiedBy>Sreekumar Fortrock</cp:lastModifiedBy>
  <cp:revision>2</cp:revision>
  <dcterms:created xsi:type="dcterms:W3CDTF">2026-02-22T08:30:00Z</dcterms:created>
  <dcterms:modified xsi:type="dcterms:W3CDTF">2026-02-22T08:41:00Z</dcterms:modified>
</cp:coreProperties>
</file>