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57/2025-А</w:t>
      </w:r>
    </w:p>
    <w:p/>
    <w:p>
      <w:r>
        <w:t xml:space="preserve">г. Екатеринбург</w:t>
      </w:r>
      <w:r>
        <w:t xml:space="preserve">     </w:t>
      </w:r>
      <w:r>
        <w:t xml:space="preserve">08.03.2023</w:t>
      </w:r>
    </w:p>
    <w:p/>
    <w:p>
      <w:r>
        <w:t xml:space="preserve">АО «Вектор»</w:t>
      </w:r>
      <w:r>
        <w:t xml:space="preserve">, именуемое в дальнейшем «Работодатель», в лице исполнительного директора </w:t>
      </w:r>
      <w:r>
        <w:t xml:space="preserve">Зайцевой Елены Михайловны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Иванова Ирина Юрьевна</w:t>
      </w:r>
      <w:r>
        <w:t xml:space="preserve">, </w:t>
      </w:r>
      <w:r>
        <w:t xml:space="preserve">паспорт </w:t>
      </w:r>
      <w:r>
        <w:t xml:space="preserve">71 21 589108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14.12.2011</w:t>
      </w:r>
      <w:r>
        <w:t xml:space="preserve">, код подразделения </w:t>
      </w:r>
      <w:r>
        <w:t xml:space="preserve">053-105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38Ф-16802/13-910Д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966 000,28 (Девятьсот шестьдесят шесть тысяч) руб.</w:t>
      </w:r>
      <w:r>
        <w:t xml:space="preserve">, в том числе НДС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не позднее 22.05.2025</w:t>
      </w:r>
      <w:r>
        <w:t xml:space="preserve">.</w:t>
      </w:r>
    </w:p>
    <w:p>
      <w:r>
        <w:t xml:space="preserve">1.6. </w:t>
      </w:r>
      <w:r>
        <w:t xml:space="preserve">Партия сопровождается накладной формы ТОРГ-12 № </w:t>
      </w:r>
      <w:r>
        <w:t xml:space="preserve">043667319</w:t>
      </w:r>
      <w:r>
        <w:t xml:space="preserve">. Номенклатурный номер позиции — </w:t>
      </w:r>
      <w:r>
        <w:t xml:space="preserve">049033189</w:t>
      </w:r>
      <w:r>
        <w:t xml:space="preserve">. Изделию присвоен заводской номер </w:t>
      </w:r>
      <w:r>
        <w:t xml:space="preserve">046727693</w:t>
      </w:r>
      <w:r>
        <w:t xml:space="preserve">.</w:t>
      </w:r>
    </w:p>
    <w:p>
      <w:r>
        <w:t xml:space="preserve">1.7. </w:t>
      </w:r>
      <w:r>
        <w:t xml:space="preserve">Расходы отражаются по коду цели </w:t>
      </w:r>
      <w:r>
        <w:t xml:space="preserve">042543897</w:t>
      </w:r>
      <w:r>
        <w:t xml:space="preserve"> согласно приказу Минфина России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043139834</w:t>
      </w:r>
      <w:r>
        <w:t xml:space="preserve">.</w:t>
      </w:r>
    </w:p>
    <w:p>
      <w:r>
        <w:t xml:space="preserve">1.8. </w:t>
      </w:r>
      <w:r>
        <w:t xml:space="preserve">Расчёты за коммунальные услуги ведутся по лицевому счёту абонента </w:t>
      </w:r>
      <w:r>
        <w:t xml:space="preserve">81137553775</w:t>
      </w:r>
      <w:r>
        <w:t xml:space="preserve">. Приложение учтено за номером </w:t>
      </w:r>
      <w:r>
        <w:t xml:space="preserve">84628074877</w:t>
      </w:r>
      <w:r>
        <w:t xml:space="preserve">. Прибор учёта имеет заводской номер </w:t>
      </w:r>
      <w:r>
        <w:t xml:space="preserve">86083849746</w:t>
      </w:r>
      <w:r>
        <w:t xml:space="preserve">.</w:t>
      </w:r>
    </w:p>
    <w:p>
      <w:r>
        <w:t xml:space="preserve">1.9. </w:t>
      </w:r>
      <w:r>
        <w:t xml:space="preserve">Партия внесена в реестр под номером </w:t>
      </w:r>
      <w:r>
        <w:t xml:space="preserve">84101029323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86133370918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9380000 (девять миллионов триста восемьдесят тысяч) руб. 0 коп.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0,5 (пять десятых процента) процента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20 календарных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RM-9805-42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58 23 560004</w:t>
      </w:r>
      <w:r>
        <w:t xml:space="preserve">. К партии приложен паспорт изделия № </w:t>
      </w:r>
      <w:r>
        <w:t xml:space="preserve">55 14 223200</w:t>
      </w:r>
      <w:r>
        <w:t xml:space="preserve">. Оборудование поставляется с паспортом транспортного средства № </w:t>
      </w:r>
      <w:r>
        <w:t xml:space="preserve">21 04 520516</w:t>
      </w:r>
      <w:r>
        <w:t xml:space="preserve">. Приёмка производится согласно техническому паспорту </w:t>
      </w:r>
      <w:r>
        <w:t xml:space="preserve">25 09 649136</w:t>
      </w:r>
      <w:r>
        <w:t xml:space="preserve">. СНИЛС не указан, номер заказа </w:t>
      </w:r>
      <w:r>
        <w:t xml:space="preserve">430-036-368 13</w:t>
      </w:r>
      <w:r>
        <w:t xml:space="preserve">. Дата рождения не проставлена, документ выдан </w:t>
      </w:r>
      <w:r>
        <w:t xml:space="preserve">04.08.2023</w:t>
      </w:r>
      <w:r>
        <w:t xml:space="preserve">. Код подразделения, см. артикул </w:t>
      </w:r>
      <w:r>
        <w:t xml:space="preserve">271-482</w:t>
      </w:r>
      <w:r>
        <w:t xml:space="preserve">. Цена — </w:t>
      </w:r>
      <w:r>
        <w:t xml:space="preserve">Восемьдесят один миллион семьсот тысяч два рубля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4605640274642</w:t>
      </w:r>
      <w:r>
        <w:t xml:space="preserve">. Код контрагента по ОКПО — </w:t>
      </w:r>
      <w:r>
        <w:t xml:space="preserve">8468921313</w:t>
      </w:r>
      <w:r>
        <w:t xml:space="preserve">. Оборудование учтено под инвентарным номером </w:t>
      </w:r>
      <w:r>
        <w:t xml:space="preserve">044279686</w:t>
      </w:r>
      <w:r>
        <w:t xml:space="preserve">, складской позиции присвоен номер </w:t>
      </w:r>
      <w:r>
        <w:t xml:space="preserve">248562724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18210101011011000143</w:t>
      </w:r>
      <w:r>
        <w:t xml:space="preserve">. ИНН не присвоен, регистрационный № </w:t>
      </w:r>
      <w:r>
        <w:t xml:space="preserve">5691987131</w:t>
      </w:r>
      <w:r>
        <w:t xml:space="preserve">. ИНН не присвоен, платёжный документ № </w:t>
      </w:r>
      <w:r>
        <w:t xml:space="preserve">402194697146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1686908331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05.08.2023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Краснодарский край, г. Красногорск, ш. Профсоюзная, вл. 76,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 Ирине Юрьевне</w:t>
      </w:r>
      <w:r>
        <w:t xml:space="preserve"> по телефону </w:t>
      </w:r>
      <w:r>
        <w:t xml:space="preserve">+7 (495) 758-11-88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двадцати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18272771029292725382</w:t>
      </w:r>
      <w:r>
        <w:t xml:space="preserve">. Прибор учёта (счётчик) № </w:t>
      </w:r>
      <w:r>
        <w:t xml:space="preserve">39160474428856048534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18209845527789442321</w:t>
      </w:r>
      <w:r>
        <w:t xml:space="preserve">. Счёт-проформа к настоящему Договору имеет номер </w:t>
      </w:r>
      <w:r>
        <w:t xml:space="preserve">77869736058841875936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18210165316455770067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0121831680</w:t>
      </w:r>
      <w:r>
        <w:t xml:space="preserve">. ИНН приводится в приложении; номер спецификации — </w:t>
      </w:r>
      <w:r>
        <w:t xml:space="preserve">8182079640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2335627414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2928909760</w:t>
      </w:r>
      <w:r>
        <w:t xml:space="preserve">. Доля посторонних включений — не более </w:t>
      </w:r>
      <w:r>
        <w:t xml:space="preserve">1,7 %</w:t>
      </w:r>
      <w:r>
        <w:t xml:space="preserve">. Прибор имеет погрешность не более </w:t>
      </w:r>
      <w:r>
        <w:t xml:space="preserve">0,4 %</w:t>
      </w:r>
      <w:r>
        <w:t xml:space="preserve">. Заводской номер поставляемого станка — </w:t>
      </w:r>
      <w:r>
        <w:t xml:space="preserve">1914269583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цены Договора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 Предельный размер ответственности: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10 календарных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сорока пяти дней с момента заключения контракта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168026875108</w:t>
      </w:r>
      <w:r>
        <w:t xml:space="preserve">. ИНН приведён в приложении, код позиции </w:t>
      </w:r>
      <w:r>
        <w:t xml:space="preserve">515236484188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848337569590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684167584196</w:t>
      </w:r>
      <w:r>
        <w:t xml:space="preserve">. Контрольный модуль имеет заводской номер </w:t>
      </w:r>
      <w:r>
        <w:t xml:space="preserve">701751474591</w:t>
      </w:r>
      <w:r>
        <w:t xml:space="preserve">. Уклон монтируемой кровли составляет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1,8 %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18 месяцев</w:t>
      </w:r>
      <w:r>
        <w:t xml:space="preserve"> с даты изготовления. Бетонная смесь выдерживается </w:t>
      </w:r>
      <w:r>
        <w:t xml:space="preserve">в течение 48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9 лет</w:t>
      </w:r>
      <w:r>
        <w:t xml:space="preserve">. Окончание отчётного периода — </w:t>
      </w:r>
      <w:r>
        <w:t xml:space="preserve">не позднее 18.03.2029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ивановой ириной юрьевной</w:t>
      </w:r>
    </w:p>
    <w:p>
      <w:r>
        <w:t xml:space="preserve">Претензии направляются </w:t>
      </w:r>
      <w:r>
        <w:t xml:space="preserve">Ивановой Ирине Юрьевне</w:t>
      </w:r>
      <w:r>
        <w:t xml:space="preserve">; ответ подписывается </w:t>
      </w:r>
      <w:r>
        <w:t xml:space="preserve">Ивановой Ириной Юрьевной</w:t>
      </w:r>
      <w:r>
        <w:t xml:space="preserve">; интересы </w:t>
      </w:r>
      <w:r>
        <w:t xml:space="preserve">Ивановой Ирины Юрьевны</w:t>
      </w:r>
      <w:r>
        <w:t xml:space="preserve"> представляет </w:t>
      </w:r>
      <w:r>
        <w:t xml:space="preserve">Иванова Ирина Юрьевна</w:t>
      </w:r>
      <w:r>
        <w:t xml:space="preserve">; копия вручается </w:t>
      </w:r>
      <w:r>
        <w:t xml:space="preserve">Иванова И. Ю.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27.07.20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78</w:t>
      </w:r>
      <w:r>
        <w:t xml:space="preserve">493/166-сс</w:t>
      </w:r>
      <w:r>
        <w:t xml:space="preserve">.</w:t>
      </w:r>
    </w:p>
    <w:p>
      <w:r>
        <w:t xml:space="preserve">9.4. Контрольная запись: </w:t>
      </w:r>
      <w:r>
        <w:t xml:space="preserve">не менее 596</w:t>
        <w:br/>
        <w:t xml:space="preserve">000 (Пятисот девяноста шести тысяч) рублей 00 копеек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АО «Вектор»</w:t>
            </w:r>
          </w:p>
          <w:p>
            <w:r>
              <w:t xml:space="preserve">Юридический адрес: </w:t>
            </w:r>
            <w:r>
              <w:t xml:space="preserve">630099, Тверская обл., г. Новосибирск, наб. Строителей, вл. 9, стр. 4, пом. VII</w:t>
            </w:r>
          </w:p>
          <w:p>
            <w:r>
              <w:t xml:space="preserve">Почтовый адрес: </w:t>
            </w:r>
            <w:r>
              <w:t xml:space="preserve">630099, Республика Татарстан, г. Новосибирск, просп. Полевая, вл. 85, стр. 4, пом. VII</w:t>
            </w:r>
          </w:p>
          <w:p>
            <w:r>
              <w:t xml:space="preserve">ИНН </w:t>
            </w:r>
            <w:r>
              <w:t xml:space="preserve">0 798 829 189</w:t>
            </w:r>
            <w:r>
              <w:t xml:space="preserve"> КПП </w:t>
            </w:r>
            <w:r>
              <w:t xml:space="preserve">496664891</w:t>
            </w:r>
          </w:p>
          <w:p>
            <w:r>
              <w:t xml:space="preserve">ОГРН </w:t>
            </w:r>
            <w:r>
              <w:t xml:space="preserve">1 529 243 535 842</w:t>
            </w:r>
          </w:p>
          <w:p>
            <w:r>
              <w:t xml:space="preserve">р/с </w:t>
            </w:r>
            <w:r>
              <w:t xml:space="preserve">4070 2810 4898 4060 2529</w:t>
            </w:r>
            <w:r>
              <w:t xml:space="preserve"> в Отделение № 8611 ПАО Сбербанк г. Казань</w:t>
            </w:r>
          </w:p>
          <w:p>
            <w:r>
              <w:t xml:space="preserve">к/с </w:t>
            </w:r>
            <w:r>
              <w:t xml:space="preserve">30101810600000000603</w:t>
            </w:r>
            <w:r>
              <w:t xml:space="preserve"> БИК </w:t>
            </w:r>
            <w:r>
              <w:t xml:space="preserve">049205603</w:t>
            </w:r>
          </w:p>
          <w:p>
            <w:r>
              <w:t xml:space="preserve">Тел.: </w:t>
            </w:r>
            <w:r>
              <w:t xml:space="preserve">+7 (495) 840-82-87</w:t>
            </w:r>
          </w:p>
          <w:p>
            <w:r>
              <w:t xml:space="preserve">E-mail: </w:t>
            </w:r>
            <w:r>
              <w:t xml:space="preserve">zayceva@bk.ru</w:t>
            </w:r>
          </w:p>
          <w:p/>
          <w:p>
            <w:r>
              <w:t xml:space="preserve">Директор ______________ </w:t>
            </w:r>
            <w:r>
              <w:t xml:space="preserve">Е. М. Зайцева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Зайцева Елен</w:t>
            </w:r>
            <w:r>
              <w:t xml:space="preserve">а Михайловна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Иванова Ирина Юрьевна</w:t>
            </w:r>
          </w:p>
          <w:p>
            <w:r>
              <w:t xml:space="preserve">Дата рождения: </w:t>
            </w:r>
            <w:r>
              <w:t xml:space="preserve">11.04.1998</w:t>
            </w:r>
          </w:p>
          <w:p>
            <w:r>
              <w:t xml:space="preserve">Адрес регистрации: </w:t>
            </w:r>
            <w:r>
              <w:t xml:space="preserve">143400, Краснодарский край, г. Красногорск, пер. Садовая, вл. 50, стр. 2, пом. VII</w:t>
            </w:r>
          </w:p>
          <w:p>
            <w:r>
              <w:t xml:space="preserve">Паспорт </w:t>
            </w:r>
            <w:r>
              <w:t xml:space="preserve">71 21 589108</w:t>
            </w:r>
            <w:r>
              <w:t xml:space="preserve">, выдан ОВД «Тропарёво» г. Москвы 14.12.2011</w:t>
            </w:r>
            <w:r>
              <w:t xml:space="preserve">, код подразделения </w:t>
            </w:r>
            <w:r>
              <w:t xml:space="preserve">053-105</w:t>
            </w:r>
          </w:p>
          <w:p>
            <w:r>
              <w:t xml:space="preserve">СНИЛС </w:t>
            </w:r>
            <w:r>
              <w:t xml:space="preserve">402-293-409 39</w:t>
            </w:r>
            <w:r>
              <w:t xml:space="preserve"> ИНН </w:t>
            </w:r>
            <w:r>
              <w:t xml:space="preserve">062010138507</w:t>
            </w:r>
          </w:p>
          <w:p>
            <w:r>
              <w:t xml:space="preserve">Тел.: </w:t>
            </w:r>
            <w:r>
              <w:t xml:space="preserve">+7 (383) 560-64-21</w:t>
            </w:r>
          </w:p>
          <w:p>
            <w:r>
              <w:t xml:space="preserve">E-mail: </w:t>
            </w:r>
            <w:r>
              <w:t xml:space="preserve">ivanova@corp-tehno.ru</w:t>
            </w:r>
          </w:p>
          <w:p/>
          <w:p>
            <w:r>
              <w:t xml:space="preserve">______________ </w:t>
            </w:r>
            <w:r>
              <w:t xml:space="preserve">Иванова И.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Зайцева Е. М.</w:t>
      </w:r>
      <w:r>
        <w:t xml:space="preserve">/</w:t>
      </w:r>
    </w:p>
    <w:p>
      <w:r>
        <w:t xml:space="preserve">Работник: _______________ /</w:t>
      </w:r>
      <w:r>
        <w:t xml:space="preserve">Иванова Ирина Юрьевна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Воробьёв С. Е.</w:t>
    </w:r>
    <w:r>
      <w:t xml:space="preserve">, тел. </w:t>
    </w:r>
    <w:r>
      <w:t xml:space="preserve">8(812)2392361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