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АРЕНДЫ НЕЖИЛОГО ПОМЕЩЕНИЯ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8/17</w:t>
      </w:r>
    </w:p>
    <w:p/>
    <w:p>
      <w:r>
        <w:t xml:space="preserve">г. Пермь</w:t>
      </w:r>
      <w:r>
        <w:t xml:space="preserve">     </w:t>
      </w:r>
      <w:r>
        <w:t xml:space="preserve">24.03.2023</w:t>
      </w:r>
    </w:p>
    <w:p/>
    <w:p>
      <w:r>
        <w:t xml:space="preserve">АО «НПО им. С.А. Лавочкина»</w:t>
      </w:r>
      <w:r>
        <w:t xml:space="preserve">, именуемое в дальнейшем «Арендодатель», в лице управляющего </w:t>
      </w:r>
      <w:r>
        <w:t xml:space="preserve">Смирновой Анны Ивановны</w:t>
      </w:r>
      <w:r>
        <w:t xml:space="preserve">, действующего на основании </w:t>
      </w:r>
      <w:r>
        <w:t xml:space="preserve">Устава</w:t>
      </w:r>
      <w:r>
        <w:t xml:space="preserve">, с одной стороны, и </w:t>
      </w:r>
      <w:r>
        <w:t xml:space="preserve">Индивидуальный предприниматель </w:t>
      </w:r>
      <w:r>
        <w:t xml:space="preserve">Морозов Артём Николаевич</w:t>
      </w:r>
      <w:r>
        <w:t xml:space="preserve">, ИНН </w:t>
      </w:r>
      <w:r>
        <w:t xml:space="preserve">596193293994</w:t>
      </w:r>
      <w:r>
        <w:t xml:space="preserve">, именуемый в дальнейшем «Арендатор», действующий на основании свидетельства о государственной регистрации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52Ф-43723/24-006Д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Арендодатель обязуется передать Арендатору за плату во временное владение и пользование нежилое помещение.</w:t>
      </w:r>
    </w:p>
    <w:p>
      <w:r>
        <w:t xml:space="preserve">1.2. </w:t>
      </w:r>
      <w:r>
        <w:t xml:space="preserve">Срок передачи помещения по акту приёма-передачи — </w:t>
      </w:r>
      <w:r>
        <w:t xml:space="preserve">не позднее 17.02.2025</w:t>
      </w:r>
      <w:r>
        <w:t xml:space="preserve">.</w:t>
      </w:r>
    </w:p>
    <w:p>
      <w:r>
        <w:t xml:space="preserve">1.3. </w:t>
      </w:r>
      <w:r>
        <w:t xml:space="preserve">Арендная плата за месяц: </w:t>
      </w:r>
      <w:r>
        <w:t xml:space="preserve">4 090 000 (четыре миллиона девяносто тысяч) ₽</w:t>
      </w:r>
      <w:r>
        <w:t xml:space="preserve">, НДС не облагается, т.к. применяется УСН</w:t>
      </w:r>
      <w:r>
        <w:t xml:space="preserve">. Плата вносится ежемесячно не позднее 10-го числа текущего месяца.</w:t>
      </w:r>
    </w:p>
    <w:p>
      <w:r>
        <w:t xml:space="preserve">1.4. </w:t>
      </w:r>
      <w:r>
        <w:t xml:space="preserve">Арендатор обязан поддерживать помещение в исправном состоянии и производить текущий ремонт за свой счёт.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8820000 (Восемь миллионов восемьсот двадцать тысяч) рублей 0 коп.</w:t>
      </w:r>
      <w:r>
        <w:t xml:space="preserve">.</w:t>
      </w:r>
    </w:p>
    <w:p>
      <w:r>
        <w:t xml:space="preserve">2.2. Налог: </w:t>
      </w:r>
      <w:r>
        <w:t xml:space="preserve">1/150 ключевой ставки ЦБ РФ за каждый день просрочки</w:t>
      </w:r>
      <w:r>
        <w:t xml:space="preserve">.</w:t>
      </w:r>
    </w:p>
    <w:p>
      <w:r>
        <w:t xml:space="preserve">2.3. Срок оплаты — </w:t>
      </w:r>
      <w:r>
        <w:t xml:space="preserve">в течение шести месяцев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RM-5384-16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94 03 766948</w:t>
      </w:r>
      <w:r>
        <w:t xml:space="preserve">. К партии приложен паспорт изделия № </w:t>
      </w:r>
      <w:r>
        <w:t xml:space="preserve">86 05 139041</w:t>
      </w:r>
      <w:r>
        <w:t xml:space="preserve">. Оборудование поставляется с паспортом транспортного средства № </w:t>
      </w:r>
      <w:r>
        <w:t xml:space="preserve">60 17 569231</w:t>
      </w:r>
      <w:r>
        <w:t xml:space="preserve">. Приёмка производится согласно техническому паспорту </w:t>
      </w:r>
      <w:r>
        <w:t xml:space="preserve">01 05 224966</w:t>
      </w:r>
      <w:r>
        <w:t xml:space="preserve">. СНИЛС не указан, номер заказа </w:t>
      </w:r>
      <w:r>
        <w:t xml:space="preserve">281-175-259 12</w:t>
      </w:r>
      <w:r>
        <w:t xml:space="preserve">. Дата рождения не проставлена, документ выдан </w:t>
      </w:r>
      <w:r>
        <w:t xml:space="preserve">10.02.2016</w:t>
      </w:r>
      <w:r>
        <w:t xml:space="preserve">. Код подразделения, см. артикул </w:t>
      </w:r>
      <w:r>
        <w:t xml:space="preserve">282-044</w:t>
      </w:r>
      <w:r>
        <w:t xml:space="preserve">. Цена — </w:t>
      </w:r>
      <w:r>
        <w:t xml:space="preserve">цена Контракта составляет ______ рублей ______ копеек</w:t>
      </w:r>
      <w:r>
        <w:t xml:space="preserve">.</w:t>
      </w:r>
    </w:p>
    <w:p>
      <w:r>
        <w:t xml:space="preserve">2.5. </w:t>
      </w:r>
      <w:r>
        <w:t xml:space="preserve">Товар маркирован штрихкодом </w:t>
      </w:r>
      <w:r>
        <w:t xml:space="preserve">4600583735420</w:t>
      </w:r>
      <w:r>
        <w:t xml:space="preserve">. Код контрагента по ОКПО — </w:t>
      </w:r>
      <w:r>
        <w:t xml:space="preserve">6945056550</w:t>
      </w:r>
      <w:r>
        <w:t xml:space="preserve">. Оборудование учтено под инвентарным номером </w:t>
      </w:r>
      <w:r>
        <w:t xml:space="preserve">042272806</w:t>
      </w:r>
      <w:r>
        <w:t xml:space="preserve">, складской позиции присвоен номер </w:t>
      </w:r>
      <w:r>
        <w:t xml:space="preserve">070306418</w:t>
      </w:r>
      <w:r>
        <w:t xml:space="preserve">.</w:t>
      </w:r>
    </w:p>
    <w:p>
      <w:r>
        <w:t xml:space="preserve">2.6. </w:t>
      </w:r>
      <w:r>
        <w:t xml:space="preserve">Оплата по счёту-фактуре на КБК </w:t>
      </w:r>
      <w:r>
        <w:t xml:space="preserve">18210101011011000119</w:t>
      </w:r>
      <w:r>
        <w:t xml:space="preserve">. ИНН не присвоен, регистрационный № </w:t>
      </w:r>
      <w:r>
        <w:t xml:space="preserve">6517719957</w:t>
      </w:r>
      <w:r>
        <w:t xml:space="preserve">. ИНН не присвоен, платёжный документ № </w:t>
      </w:r>
      <w:r>
        <w:t xml:space="preserve">100392737588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2.7. </w:t>
      </w:r>
      <w:r>
        <w:t xml:space="preserve">Массовая доля влаги в товаре — </w:t>
      </w:r>
      <w:r>
        <w:t xml:space="preserve">не более 9 %</w:t>
      </w:r>
      <w:r>
        <w:t xml:space="preserve">. Товар подлежит хранению </w:t>
      </w:r>
      <w:r>
        <w:t xml:space="preserve">в течение 48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0780142571</w:t>
            </w:r>
          </w:p>
        </w:tc>
      </w:tr>
    </w:tbl>
    <w:p>
      <w:r>
        <w:t xml:space="preserve">2.8. </w:t>
      </w:r>
      <w:r>
        <w:t xml:space="preserve">Платёж по налогу перечисляется на код бюджетной классификации </w:t>
      </w:r>
      <w:r>
        <w:t xml:space="preserve">182 101 010 110 110 001 10</w:t>
      </w:r>
      <w:r>
        <w:t xml:space="preserve">, получатель — территориальный орган Федерального казначейства.</w:t>
      </w:r>
    </w:p>
    <w:p>
      <w:r>
        <w:t xml:space="preserve">2.9. </w:t>
      </w:r>
      <w:r>
        <w:t xml:space="preserve">Полномочия подтверждаются свидетельством о рождении, выдано </w:t>
      </w:r>
      <w:r>
        <w:t xml:space="preserve">13.11.2014</w:t>
      </w:r>
      <w:r>
        <w:t xml:space="preserve"> отделом ЗАГС.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4</w:t>
            </w:r>
          </w:p>
        </w:tc>
        <w:tc>
          <w:tcPr>
            <w:tcW w:w="4680" w:type="dxa"/>
          </w:tcPr>
          <w:p>
            <w:r>
              <w:t xml:space="preserve">РУБ.</w:t>
            </w:r>
          </w:p>
        </w:tc>
      </w:tr>
    </w:tbl>
    <w:p>
      <w:r>
        <w:t xml:space="preserve">2.10. </w:t>
      </w:r>
      <w:r>
        <w:t xml:space="preserve">Поставке подлежит насос модели </w:t>
      </w:r>
      <w:r>
        <w:t xml:space="preserve">ЭЦВ-6-10-80h</w:t>
      </w:r>
      <w:r>
        <w:t xml:space="preserve"> и кабель марки </w:t>
      </w:r>
      <w:r>
        <w:t xml:space="preserve">ВВГнг(А)-LSt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наб. Кирова, д. 71, д. Малые Вязёмы, Республика Татарстан</w:t>
      </w:r>
      <w:r>
        <w:t xml:space="preserve">.</w:t>
      </w:r>
    </w:p>
    <w:p>
      <w:r>
        <w:t xml:space="preserve">3.2. Уведомления направляются </w:t>
      </w:r>
      <w:r>
        <w:t xml:space="preserve">Морозову Артёму Николаевичу</w:t>
      </w:r>
      <w:r>
        <w:t xml:space="preserve"> по телефону </w:t>
      </w:r>
      <w:r>
        <w:t xml:space="preserve">+7 (499) 606-54-58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20 (Двадцати) календарных дней с момента выставления счета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1/300 ключевой ставки ЦБ РФ от общей суммы счета</w:t>
      </w:r>
      <w:r>
        <w:t xml:space="preserve">, но не более </w:t>
      </w:r>
      <w:r>
        <w:t xml:space="preserve">0,5 (пять десятых процента) процента от цены Договора</w:t>
      </w:r>
      <w:r>
        <w:t xml:space="preserve">. Предельный размер ответственности: </w:t>
      </w:r>
      <w:r>
        <w:t xml:space="preserve">0,5 % от цены Договора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не позднее 28.01.2026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60 рабочих дней с момента заключения контракта</w:t>
      </w:r>
      <w:r>
        <w:t xml:space="preserve">.</w:t>
      </w:r>
    </w:p>
    <w:p/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2</w:t>
      </w:r>
      <w:r>
        <w:t xml:space="preserve">1% за каждый день просрочки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не позднее 22.07.20</w:t>
      </w:r>
      <w:r>
        <w:t xml:space="preserve">25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96/20</w:t>
      </w:r>
      <w:r>
        <w:t xml:space="preserve">25-А</w:t>
      </w:r>
      <w:r>
        <w:t xml:space="preserve">.</w:t>
      </w:r>
    </w:p>
    <w:p>
      <w:r>
        <w:t xml:space="preserve">9.4. Контрольная запись: </w:t>
      </w:r>
      <w:r>
        <w:t xml:space="preserve">Шестьсот семьдесят одна тысяча рублей 5 0  копеек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Арендодатель:</w:t>
            </w:r>
          </w:p>
          <w:p>
            <w:r>
              <w:t xml:space="preserve">АО «НПО им. С.А. Лавочкина»</w:t>
            </w:r>
          </w:p>
          <w:p>
            <w:r>
              <w:t xml:space="preserve">Юридический адрес: </w:t>
            </w:r>
            <w:r>
              <w:t xml:space="preserve">ул. Ленина, д. 54, с. Ивановское, Республика Татарстан</w:t>
            </w:r>
          </w:p>
          <w:p>
            <w:r>
              <w:t xml:space="preserve">ИНН </w:t>
            </w:r>
            <w:r>
              <w:t xml:space="preserve">5 493 290 825</w:t>
            </w:r>
            <w:r>
              <w:t xml:space="preserve"> КПП </w:t>
            </w:r>
            <w:r>
              <w:t xml:space="preserve">576706547</w:t>
            </w:r>
          </w:p>
          <w:p>
            <w:r>
              <w:t xml:space="preserve">ОГРН </w:t>
            </w:r>
            <w:r>
              <w:t xml:space="preserve">1 156 044 066 320</w:t>
            </w:r>
          </w:p>
          <w:p>
            <w:r>
              <w:t xml:space="preserve">р/с </w:t>
            </w:r>
            <w:r>
              <w:t xml:space="preserve">4070 2810 1652 8523 9667</w:t>
            </w:r>
            <w:r>
              <w:t xml:space="preserve"> в ПАО «Банк «Санкт-Петербург»</w:t>
            </w:r>
          </w:p>
          <w:p>
            <w:r>
              <w:t xml:space="preserve">к/с </w:t>
            </w:r>
            <w:r>
              <w:t xml:space="preserve">30101810900000000790</w:t>
            </w:r>
            <w:r>
              <w:t xml:space="preserve"> БИК </w:t>
            </w:r>
            <w:r>
              <w:t xml:space="preserve">044030790</w:t>
            </w:r>
          </w:p>
          <w:p>
            <w:r>
              <w:t xml:space="preserve">Тел.: </w:t>
            </w:r>
            <w:r>
              <w:t xml:space="preserve">+7 (843) 208-68-58</w:t>
            </w:r>
          </w:p>
          <w:p>
            <w:r>
              <w:t xml:space="preserve">E-mail: </w:t>
            </w:r>
            <w:r>
              <w:t xml:space="preserve">smirnova@gmail.com</w:t>
            </w:r>
          </w:p>
          <w:p/>
          <w:p>
            <w:r>
              <w:t xml:space="preserve">Директор ______________ </w:t>
            </w:r>
            <w:r>
              <w:t xml:space="preserve">А. И. Смирнова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Арендатор:</w:t>
            </w:r>
          </w:p>
          <w:p>
            <w:r>
              <w:t xml:space="preserve">Индивидуальный предприниматель </w:t>
            </w:r>
            <w:r>
              <w:t xml:space="preserve">Морозов Артём Николаевич</w:t>
            </w:r>
          </w:p>
          <w:p>
            <w:r>
              <w:t xml:space="preserve">Адрес регистрации: </w:t>
            </w:r>
            <w:r>
              <w:t xml:space="preserve">проезд Строителей, д. 57, пгт. Софрино, Ленинградская обл.</w:t>
            </w:r>
          </w:p>
          <w:p>
            <w:r>
              <w:t xml:space="preserve">ИНН </w:t>
            </w:r>
            <w:r>
              <w:t xml:space="preserve">596193293994</w:t>
            </w:r>
            <w:r>
              <w:t xml:space="preserve"> ОГРНИП </w:t>
            </w:r>
            <w:r>
              <w:t xml:space="preserve">373759548106404</w:t>
            </w:r>
          </w:p>
          <w:p>
            <w:r>
              <w:t xml:space="preserve">р/с </w:t>
            </w:r>
            <w:r>
              <w:t xml:space="preserve">40802810871707550461</w:t>
            </w:r>
            <w:r>
              <w:t xml:space="preserve"> в ПАО «Банк «Санкт-Петербург»</w:t>
            </w:r>
            <w:r>
              <w:t xml:space="preserve">, БИК </w:t>
            </w:r>
            <w:r>
              <w:t xml:space="preserve">044030790</w:t>
            </w:r>
          </w:p>
          <w:p>
            <w:r>
              <w:t xml:space="preserve">Тел.: </w:t>
            </w:r>
            <w:r>
              <w:t xml:space="preserve">+7 (383) 225-74-92</w:t>
            </w:r>
          </w:p>
          <w:p>
            <w:r>
              <w:t xml:space="preserve">E-mail: </w:t>
            </w:r>
            <w:r>
              <w:t xml:space="preserve">morozov@yandex.ru</w:t>
            </w:r>
          </w:p>
          <w:p/>
          <w:p>
            <w:r>
              <w:t xml:space="preserve">ИП ______________ </w:t>
            </w:r>
            <w:r>
              <w:t xml:space="preserve">Морозов А. Н.</w:t>
            </w:r>
          </w:p>
          <w:tbl>
            <w:tblPr>
              <w:tblW w:w="9360" w:type="dxa"/>
              <w:tblBorders>
                <w:top w:val="single" w:sz="4" w:color="auto"/>
                <w:left w:val="single" w:sz="4" w:color="auto"/>
                <w:bottom w:val="single" w:sz="4" w:color="auto"/>
                <w:right w:val="single" w:sz="4" w:color="auto"/>
                <w:insideH w:val="single" w:sz="4" w:color="auto"/>
                <w:insideV w:val="single" w:sz="4" w:color="auto"/>
              </w:tblBorders>
            </w:tblPr>
            <w:tblGrid>
              <w:gridCol w:w="4680"/>
              <w:gridCol w:w="4680"/>
            </w:tblGrid>
            <w:tr>
              <w:tc>
                <w:tcPr>
                  <w:tcW w:w="4680" w:type="dxa"/>
                </w:tcPr>
                <w:p>
                  <w:r>
                    <w:t xml:space="preserve">Банк</w:t>
                  </w:r>
                </w:p>
              </w:tc>
              <w:tc>
                <w:tcPr>
                  <w:tcW w:w="4680" w:type="dxa"/>
                </w:tcPr>
                <w:p>
                  <w:r>
                    <w:t xml:space="preserve">Счёт</w:t>
                  </w:r>
                </w:p>
              </w:tc>
            </w:tr>
            <w:tr>
              <w:tc>
                <w:tcPr>
                  <w:tcW w:w="4680" w:type="dxa"/>
                </w:tcPr>
                <w:p>
                  <w:r>
                    <w:t xml:space="preserve">ПАО «Банк «Санкт-Петербург»</w:t>
                  </w:r>
                </w:p>
              </w:tc>
              <w:tc>
                <w:tcPr>
                  <w:tcW w:w="4680" w:type="dxa"/>
                </w:tcPr>
                <w:p>
                  <w:r>
                    <w:t xml:space="preserve">40802810871707550461</w:t>
                  </w:r>
                </w:p>
              </w:tc>
            </w:tr>
            <w:tr>
              <w:tc>
                <w:tcPr>
                  <w:tcW w:w="4680" w:type="dxa"/>
                </w:tcPr>
                <w:p>
                  <w:r>
                    <w:t xml:space="preserve">Контакт</w:t>
                  </w:r>
                </w:p>
              </w:tc>
              <w:tc>
                <w:tcPr>
                  <w:tcW w:w="4680" w:type="dxa"/>
                </w:tcPr>
                <w:p>
                  <w:r>
                    <w:t xml:space="preserve">Морозов А. Н.</w:t>
                  </w:r>
                </w:p>
              </w:tc>
            </w:tr>
          </w:tbl>
          <w:p/>
        </w:tc>
      </w:tr>
    </w:tbl>
    <w:p/>
    <w:p>
      <w:r>
        <w:t xml:space="preserve">Подписи сторон:</w:t>
      </w:r>
    </w:p>
    <w:p>
      <w:r>
        <w:t xml:space="preserve">Арендодатель: _______________ /</w:t>
      </w:r>
      <w:r>
        <w:t xml:space="preserve">Смирнова А. И.</w:t>
      </w:r>
      <w:r>
        <w:t xml:space="preserve">/</w:t>
      </w:r>
    </w:p>
    <w:p>
      <w:r>
        <w:t xml:space="preserve">Арендатор: _______________ /</w:t>
      </w:r>
      <w:r>
        <w:t xml:space="preserve">Морозов А. Н.</w:t>
      </w:r>
      <w:r>
        <w:t xml:space="preserve">/</w:t>
      </w:r>
    </w:p>
    <w:sectPr>
      <w:headerReference w:type="default" r:id="rIdH"/>
      <w:pgSz w:w="11906" w:h="16838"/>
      <w:pgMar w:top="1134" w:right="850" w:bottom="1134" w:left="1701" w:header="708" w:footer="708"/>
    </w:sectPr>
  </w:body>
</w:document>
</file>

<file path=word/header1.xml><?xml version="1.0" encoding="utf-8"?>
<w:hdr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p>
    <w:r>
      <w:t xml:space="preserve">АО «НПО им. С.А. Лавочкина» · </w:t>
    </w:r>
    <w:r>
      <w:t xml:space="preserve">+7 (383) 376-79-72</w:t>
    </w:r>
    <w:r>
      <w:t xml:space="preserve"> · </w:t>
    </w:r>
    <w:r>
      <w:t xml:space="preserve">smirnova@inbox.ru</w:t>
    </w:r>
  </w:p>
</w:hdr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Relationship Id="rIdH" Type="http://schemas.openxmlformats.org/officeDocument/2006/relationships/header" Target="header1.xml"/></Relationships>
</file>