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64/24</w:t>
      </w:r>
    </w:p>
    <w:p/>
    <w:p>
      <w:r>
        <w:t xml:space="preserve">г. Новосибирск</w:t>
      </w:r>
      <w:r>
        <w:t xml:space="preserve">     </w:t>
      </w:r>
      <w:r>
        <w:t xml:space="preserve">03.10.2024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67 04 466743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03 01 954488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46Ф-70619/15-098Д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(одна десятая процента) 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867000 (восемьсот шестьдесят семь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RM-9366-73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84 05 009134</w:t>
      </w:r>
      <w:r>
        <w:t xml:space="preserve">. К партии приложен паспорт изделия № </w:t>
      </w:r>
      <w:r>
        <w:t xml:space="preserve">29 10 392178</w:t>
      </w:r>
      <w:r>
        <w:t xml:space="preserve">. Оборудование поставляется с паспортом транспортного средства № </w:t>
      </w:r>
      <w:r>
        <w:t xml:space="preserve">97 05 747722</w:t>
      </w:r>
      <w:r>
        <w:t xml:space="preserve">. Приёмка производится согласно техническому паспорту </w:t>
      </w:r>
      <w:r>
        <w:t xml:space="preserve">72 07 113002</w:t>
      </w:r>
      <w:r>
        <w:t xml:space="preserve">. СНИЛС не указан, номер заказа </w:t>
      </w:r>
      <w:r>
        <w:t xml:space="preserve">820-349-263 36</w:t>
      </w:r>
      <w:r>
        <w:t xml:space="preserve">. Дата рождения не проставлена, документ выдан </w:t>
      </w:r>
      <w:r>
        <w:t xml:space="preserve">16.01.2020</w:t>
      </w:r>
      <w:r>
        <w:t xml:space="preserve">. Код подразделения, см. артикул </w:t>
      </w:r>
      <w:r>
        <w:t xml:space="preserve">029-563</w:t>
      </w:r>
      <w:r>
        <w:t xml:space="preserve">. Цена — </w:t>
      </w:r>
      <w:r>
        <w:t xml:space="preserve">402 000,31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ул. Пушкина, д. 19, кв. 189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(499) 935-18-79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21.02.2025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Четыре миллиона сто сорок тысяч рублей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1</w:t>
      </w:r>
      <w:r>
        <w:t xml:space="preserve">0 рабочих дней с момента заключения контракта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81/20</w:t>
            </w:r>
          </w:p>
        </w:tc>
        <w:tc>
          <w:tcPr>
            <w:tcW w:w="4680" w:type="dxa"/>
          </w:tcPr>
          <w:p>
            <w:r>
              <w:t xml:space="preserve">24-С</w:t>
            </w:r>
          </w:p>
        </w:tc>
      </w:tr>
    </w:tbl>
    <w:p>
      <w:r>
        <w:t xml:space="preserve">9.5. Цена по протоколу разногласий: </w:t>
      </w:r>
      <w:r>
        <w:t xml:space="preserve">6700000</w:t>
      </w:r>
      <w:r>
        <w:t xml:space="preserve">, а прописью: </w:t>
      </w:r>
      <w:r>
        <w:t xml:space="preserve">шесть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4 900 000 (Четырёх миллионов девятисот тысяч)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30 (Тридцати)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614000, г. Пермь, наб. Пушкина, д. 3, кв. 105</w:t>
            </w:r>
          </w:p>
          <w:p>
            <w:r>
              <w:t xml:space="preserve">Паспорт </w:t>
            </w:r>
            <w:r>
              <w:t xml:space="preserve">67 04 466743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677-859-910 95</w:t>
            </w:r>
            <w:r>
              <w:t xml:space="preserve"> ИНН </w:t>
            </w:r>
            <w:r>
              <w:t xml:space="preserve">855612616254</w:t>
            </w:r>
          </w:p>
          <w:p>
            <w:r>
              <w:t xml:space="preserve">Тел.: </w:t>
            </w:r>
            <w:r>
              <w:t xml:space="preserve">+7 (843) 382-25-50</w:t>
            </w:r>
          </w:p>
          <w:p>
            <w:r>
              <w:t xml:space="preserve">E-mail: </w:t>
            </w:r>
            <w:r>
              <w:t xml:space="preserve">vinogradov@list.ru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Заречная, д. 68, кв. 155</w:t>
            </w:r>
          </w:p>
          <w:p>
            <w:r>
              <w:t xml:space="preserve">Паспорт </w:t>
            </w:r>
            <w:r>
              <w:t xml:space="preserve">03 01 954488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161-962-302 66</w:t>
            </w:r>
            <w:r>
              <w:t xml:space="preserve"> ИНН </w:t>
            </w:r>
            <w:r>
              <w:t xml:space="preserve">325579286050</w:t>
            </w:r>
          </w:p>
          <w:p>
            <w:r>
              <w:t xml:space="preserve">Тел.: </w:t>
            </w:r>
            <w:r>
              <w:t xml:space="preserve">+7 (495) 618-26-45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