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28 08 177469</w:t>
      </w:r>
      <w:r>
        <w:t xml:space="preserve">. К партии приложен паспорт изделия № </w:t>
      </w:r>
      <w:r>
        <w:t xml:space="preserve">41 24 332191</w:t>
      </w:r>
      <w:r>
        <w:t xml:space="preserve">. Оборудование поставляется с паспортом транспортного средства № </w:t>
      </w:r>
      <w:r>
        <w:t xml:space="preserve">58 21 147090</w:t>
      </w:r>
      <w:r>
        <w:t xml:space="preserve">. Приёмка производится согласно техническому паспорту </w:t>
      </w:r>
      <w:r>
        <w:t xml:space="preserve">58 17 877986</w:t>
      </w:r>
      <w:r>
        <w:t xml:space="preserve">. СНИЛС не указан, номер заказа </w:t>
      </w:r>
      <w:r>
        <w:t xml:space="preserve">179-782-470 61</w:t>
      </w:r>
      <w:r>
        <w:t xml:space="preserve">. Дата рождения не проставлена, документ выдан </w:t>
      </w:r>
      <w:r>
        <w:t xml:space="preserve">26.03.2015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9 190 000 (Девять миллионов сто девяносто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ул. Кирова, д. 47,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(812) 421-24-24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735</w:t>
      </w:r>
      <w:r>
        <w:t xml:space="preserve">0002,4 (семь миллионов триста пятьдесят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п­озднее 21.‍08.2025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24.01.2025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394000, г. Воронеж, пер. Победы, д. 65, кв. 96</w:t>
            </w:r>
          </w:p>
          <w:p>
            <w:r>
              <w:t xml:space="preserve">Почтовый адрес: </w:t>
            </w:r>
            <w:r>
              <w:t xml:space="preserve">443010, г. Самара, пер. Садовая, д. 83, кв. 64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751-86-61</w:t>
            </w:r>
          </w:p>
          <w:p>
            <w:r>
              <w:t xml:space="preserve">E-mail: </w:t>
            </w:r>
            <w:r>
              <w:t xml:space="preserve">sokolova@romashka.ru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394000, г. Воронеж, ш. Баумана, д. 29, кв. 111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378-79-49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Н. С.</w:t>
    </w:r>
    <w:r>
      <w:t xml:space="preserve">, тел. </w:t>
    </w:r>
    <w:r>
      <w:t xml:space="preserve">8(812)2507497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154-45-64</w:t>
    </w:r>
    <w:r>
      <w:t xml:space="preserve"> · </w:t>
    </w:r>
    <w:r>
      <w:t xml:space="preserve">sokolova@sibtrans.ru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