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ООО «Иванов»</w:t>
      </w:r>
      <w:r>
        <w:t xml:space="preserve">, именуемое в дальнейшем «Арендодатель», в лице управляющего </w:t>
      </w:r>
      <w:r>
        <w:t xml:space="preserve">Петрова Ивана Николаевича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17.02.2025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4 090 000 (четыре миллиона девяносто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8820000 (Восемь миллионов восемьсот двадцать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RM-5384-16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94 03 766948</w:t>
      </w:r>
      <w:r>
        <w:t xml:space="preserve">. К партии приложен паспорт изделия № </w:t>
      </w:r>
      <w:r>
        <w:t xml:space="preserve">86 05 139041</w:t>
      </w:r>
      <w:r>
        <w:t xml:space="preserve">. Оборудование поставляется с паспортом транспортного средства № </w:t>
      </w:r>
      <w:r>
        <w:t xml:space="preserve">60 17 569231</w:t>
      </w:r>
      <w:r>
        <w:t xml:space="preserve">. Приёмка производится согласно техническому паспорту </w:t>
      </w:r>
      <w:r>
        <w:t xml:space="preserve">01 05 224966</w:t>
      </w:r>
      <w:r>
        <w:t xml:space="preserve">. СНИЛС не указан, номер заказа </w:t>
      </w:r>
      <w:r>
        <w:t xml:space="preserve">281-175-259 12</w:t>
      </w:r>
      <w:r>
        <w:t xml:space="preserve">. Дата рождения не проставлена, документ выдан </w:t>
      </w:r>
      <w:r>
        <w:t xml:space="preserve">10.02.2016</w:t>
      </w:r>
      <w:r>
        <w:t xml:space="preserve">. Код подразделения, см. артикул </w:t>
      </w:r>
      <w:r>
        <w:t xml:space="preserve">282-044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(495) 881-83-76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23/20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Двадцать пять миллионов рублей 5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49, г. Пермь, 614000</w:t>
            </w:r>
          </w:p>
          <w:p>
            <w:r>
              <w:t xml:space="preserve">Почтовый адрес: </w:t>
            </w:r>
            <w:r>
              <w:t xml:space="preserve">а/я 1, г. Екатеринбург, 620014</w:t>
            </w:r>
          </w:p>
          <w:p>
            <w:r>
              <w:t xml:space="preserve">ИНН </w:t>
            </w:r>
            <w:r>
              <w:t xml:space="preserve">4932908243</w:t>
            </w:r>
            <w:r>
              <w:t xml:space="preserve"> КПП </w:t>
            </w:r>
            <w:r>
              <w:t xml:space="preserve">168369073</w:t>
            </w:r>
          </w:p>
          <w:p>
            <w:r>
              <w:t xml:space="preserve">ОГРН </w:t>
            </w:r>
            <w:r>
              <w:t xml:space="preserve">1560440663265</w:t>
            </w:r>
          </w:p>
          <w:p>
            <w:r>
              <w:t xml:space="preserve">р/с </w:t>
            </w:r>
            <w:r>
              <w:t xml:space="preserve">40702810052852396677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788-46-19</w:t>
            </w:r>
          </w:p>
          <w:p>
            <w:r>
              <w:t xml:space="preserve">E-mail: </w:t>
            </w:r>
            <w:r>
              <w:t xml:space="preserve">petrov@inbox.ru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Н. Петров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83, г. Воронеж, 394000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718-23-68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Оганесян Г.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Петров И. Н.</w:t>
      </w:r>
      <w:r>
        <w:t xml:space="preserve">/</w:t>
      </w:r>
    </w:p>
    <w:p>
      <w:r>
        <w:t xml:space="preserve">Арендатор: _______________ /</w:t>
      </w:r>
      <w:r>
        <w:t xml:space="preserve">Оганесян Г.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«Иванов» · </w:t>
    </w:r>
    <w:r>
      <w:t xml:space="preserve">+7 (495) 945-63-26</w:t>
    </w:r>
    <w:r>
      <w:t xml:space="preserve"> · </w:t>
    </w:r>
    <w:r>
      <w:t xml:space="preserve">petrov@bk.ru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