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893814420023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338000 (триста тридцать восемь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6 930 000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36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RM-1452-17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95 20 772976</w:t>
      </w:r>
      <w:r>
        <w:t xml:space="preserve">. К партии приложен паспорт изделия № </w:t>
      </w:r>
      <w:r>
        <w:t xml:space="preserve">65 01 533112</w:t>
      </w:r>
      <w:r>
        <w:t xml:space="preserve">. Оборудование поставляется с паспортом транспортного средства № </w:t>
      </w:r>
      <w:r>
        <w:t xml:space="preserve">41 23 238067</w:t>
      </w:r>
      <w:r>
        <w:t xml:space="preserve">. Приёмка производится согласно техническому паспорту </w:t>
      </w:r>
      <w:r>
        <w:t xml:space="preserve">14 23 307456</w:t>
      </w:r>
      <w:r>
        <w:t xml:space="preserve">. СНИЛС не указан, номер заказа </w:t>
      </w:r>
      <w:r>
        <w:t xml:space="preserve">493-548-151 15</w:t>
      </w:r>
      <w:r>
        <w:t xml:space="preserve">. Дата рождения не проставлена, документ выдан </w:t>
      </w:r>
      <w:r>
        <w:t xml:space="preserve">05.11.2015</w:t>
      </w:r>
      <w:r>
        <w:t xml:space="preserve">. Код подразделения, см. артикул </w:t>
      </w:r>
      <w:r>
        <w:t xml:space="preserve">564-592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63, г. Химки, 141400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(812) 169-36-77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23.11.2026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оганесяном гургеном ашотовичем</w:t>
      </w:r>
    </w:p>
    <w:p>
      <w:r>
        <w:t xml:space="preserve">Претензии направляются </w:t>
      </w:r>
      <w:r>
        <w:t xml:space="preserve">Оганесяну Гургену Ашотовичу</w:t>
      </w:r>
      <w:r>
        <w:t xml:space="preserve">; ответ подписывается </w:t>
      </w:r>
      <w:r>
        <w:t xml:space="preserve">Оганесяном Гургеном Ашотовичем</w:t>
      </w:r>
      <w:r>
        <w:t xml:space="preserve">; интересы </w:t>
      </w:r>
      <w:r>
        <w:t xml:space="preserve">Оганесяна Гургена Ашотовича</w:t>
      </w:r>
      <w:r>
        <w:t xml:space="preserve"> представляет </w:t>
      </w:r>
      <w:r>
        <w:t xml:space="preserve">Оганесян Гурген Ашотович</w:t>
      </w:r>
      <w:r>
        <w:t xml:space="preserve">; копия вручается </w:t>
      </w:r>
      <w:r>
        <w:t xml:space="preserve">Оганесян Г. А.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(Двадцати)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13Ф-35</w:t>
      </w:r>
      <w:r>
        <w:t xml:space="preserve">482/12-455Д</w:t>
      </w:r>
      <w:r>
        <w:t xml:space="preserve">.</w:t>
      </w:r>
    </w:p>
    <w:p>
      <w:r>
        <w:t xml:space="preserve">9.4. Контрольная запись: </w:t>
      </w:r>
      <w:r>
        <w:t xml:space="preserve">2520 0 002,1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а/я 80, г. Новосибирск, 630099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864-32-46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90, г. Новосибирск, 630099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435-48-88</w:t>
            </w:r>
          </w:p>
          <w:p>
            <w:r>
              <w:t xml:space="preserve">E-mail: </w:t>
            </w:r>
            <w:r>
              <w:t xml:space="preserve">oganesyan@corp-tehno.ru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Оганесян Г.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Е. М.</w:t>
    </w:r>
    <w:r>
      <w:t xml:space="preserve">, тел. </w:t>
    </w:r>
    <w:r>
      <w:t xml:space="preserve">8(495)8291687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