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7/19</w:t>
      </w:r>
    </w:p>
    <w:p/>
    <w:p>
      <w:r>
        <w:t xml:space="preserve">г. Воронеж</w:t>
      </w:r>
      <w:r>
        <w:t xml:space="preserve">     </w:t>
      </w:r>
      <w:r>
        <w:t xml:space="preserve">«17» июня 2023 г.</w:t>
      </w:r>
    </w:p>
    <w:p/>
    <w:p>
      <w:r>
        <w:t xml:space="preserve">Лебедев Николай Николаевич</w:t>
      </w:r>
      <w:r>
        <w:t xml:space="preserve">, </w:t>
      </w:r>
      <w:r>
        <w:t xml:space="preserve">паспорт </w:t>
      </w:r>
      <w:r>
        <w:t xml:space="preserve">29 12 430477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21.06.2002</w:t>
      </w:r>
      <w:r>
        <w:t xml:space="preserve">, код подразделения </w:t>
      </w:r>
      <w:r>
        <w:t xml:space="preserve">365-955</w:t>
      </w:r>
      <w:r>
        <w:t xml:space="preserve">, именуемый в дальнейшем «Агент»</w:t>
      </w:r>
      <w:r>
        <w:t xml:space="preserve">, с одной стороны, и </w:t>
      </w:r>
      <w:r>
        <w:t xml:space="preserve">Морозова Татьяна Михайловна</w:t>
      </w:r>
      <w:r>
        <w:t xml:space="preserve">, </w:t>
      </w:r>
      <w:r>
        <w:t xml:space="preserve">паспорт </w:t>
      </w:r>
      <w:r>
        <w:t xml:space="preserve">39 05 709085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14.12.2004</w:t>
      </w:r>
      <w:r>
        <w:t xml:space="preserve">, код подразделения </w:t>
      </w:r>
      <w:r>
        <w:t xml:space="preserve">818-036</w:t>
      </w:r>
      <w:r>
        <w:t xml:space="preserve">, именуемая в дальнейшем «Принципал»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48/2025-Д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1/150 ключевой ставки ЦБ РФ от общей суммы счета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043579488</w:t>
      </w:r>
      <w:r>
        <w:t xml:space="preserve">. Каталожный номер изделия — </w:t>
      </w:r>
      <w:r>
        <w:t xml:space="preserve">046313202</w:t>
      </w:r>
      <w:r>
        <w:t xml:space="preserve">. Изделию присвоен заводской номер </w:t>
      </w:r>
      <w:r>
        <w:t xml:space="preserve">040916826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047339969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044099720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89544325651</w:t>
      </w:r>
      <w:r>
        <w:t xml:space="preserve">. Приложение учтено за номером </w:t>
      </w:r>
      <w:r>
        <w:t xml:space="preserve">81444016254</w:t>
      </w:r>
      <w:r>
        <w:t xml:space="preserve">. Прибор учёта имеет заводской номер </w:t>
      </w:r>
      <w:r>
        <w:t xml:space="preserve">82343298138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86510089632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88908703873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71 800 000,39 (Семьдесят один миллион восемьсот тысяч) рублей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Четыре миллиона девятьсот пятьдесят тысяч рублей 50 копеек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0,2 (две десятых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шестидесяти календарных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RM-4401-73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21 08 461521</w:t>
      </w:r>
      <w:r>
        <w:t xml:space="preserve">. К партии приложен паспорт изделия № </w:t>
      </w:r>
      <w:r>
        <w:t xml:space="preserve">34 02 209433</w:t>
      </w:r>
      <w:r>
        <w:t xml:space="preserve">. Оборудование поставляется с паспортом транспортного средства № </w:t>
      </w:r>
      <w:r>
        <w:t xml:space="preserve">17 02 180456</w:t>
      </w:r>
      <w:r>
        <w:t xml:space="preserve">. Приёмка производится согласно техническому паспорту </w:t>
      </w:r>
      <w:r>
        <w:t xml:space="preserve">40 22 476932</w:t>
      </w:r>
      <w:r>
        <w:t xml:space="preserve">. СНИЛС не указан, номер заказа </w:t>
      </w:r>
      <w:r>
        <w:t xml:space="preserve">275-230-894 21</w:t>
      </w:r>
      <w:r>
        <w:t xml:space="preserve">. Дата рождения не проставлена, документ выдан </w:t>
      </w:r>
      <w:r>
        <w:t xml:space="preserve">15.10.2017</w:t>
      </w:r>
      <w:r>
        <w:t xml:space="preserve">. Код подразделения, см. артикул </w:t>
      </w:r>
      <w:r>
        <w:t xml:space="preserve">824-934</w:t>
      </w:r>
      <w:r>
        <w:t xml:space="preserve">. Цена — </w:t>
      </w:r>
      <w:r>
        <w:t xml:space="preserve">58 002,7 (пятьдесят восемь тысяч два) рубля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4600634293172</w:t>
      </w:r>
      <w:r>
        <w:t xml:space="preserve">. Код контрагента по ОКПО — </w:t>
      </w:r>
      <w:r>
        <w:t xml:space="preserve">7941359128</w:t>
      </w:r>
      <w:r>
        <w:t xml:space="preserve">. Оборудование учтено под инвентарным номером </w:t>
      </w:r>
      <w:r>
        <w:t xml:space="preserve">043596656</w:t>
      </w:r>
      <w:r>
        <w:t xml:space="preserve">, складской позиции присвоен номер </w:t>
      </w:r>
      <w:r>
        <w:t xml:space="preserve">733996636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18210101011011000137</w:t>
      </w:r>
      <w:r>
        <w:t xml:space="preserve">. ИНН не присвоен, регистрационный № </w:t>
      </w:r>
      <w:r>
        <w:t xml:space="preserve">8352193103</w:t>
      </w:r>
      <w:r>
        <w:t xml:space="preserve">. ИНН не присвоен, платёжный документ № </w:t>
      </w:r>
      <w:r>
        <w:t xml:space="preserve">415923357090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3040650079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20.11.2017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9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Самара Профсоюзная 31/1 кв 18</w:t>
      </w:r>
      <w:r>
        <w:t xml:space="preserve">.</w:t>
      </w:r>
    </w:p>
    <w:p>
      <w:r>
        <w:t xml:space="preserve">3.2. Уведомления направляются </w:t>
      </w:r>
      <w:r>
        <w:t xml:space="preserve">Морозовой Татьяне Михайловне</w:t>
      </w:r>
      <w:r>
        <w:t xml:space="preserve"> по телефону </w:t>
      </w:r>
      <w:r>
        <w:t xml:space="preserve">+7 (812) 217-15-39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28.04.2026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18275143389435008685</w:t>
      </w:r>
      <w:r>
        <w:t xml:space="preserve">. Счётчик имеет заводской номер </w:t>
      </w:r>
      <w:r>
        <w:t xml:space="preserve">39186423111048274240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18209207697241264284</w:t>
      </w:r>
      <w:r>
        <w:t xml:space="preserve">. Номер счёта-проформы — </w:t>
      </w:r>
      <w:r>
        <w:t xml:space="preserve">77393564307251292513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18210425264803639858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0379503255</w:t>
      </w:r>
      <w:r>
        <w:t xml:space="preserve">. ИНН см. в приложении; спецификация № </w:t>
      </w:r>
      <w:r>
        <w:t xml:space="preserve">1601386667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9899019384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8391831575</w:t>
      </w:r>
      <w:r>
        <w:t xml:space="preserve">. Содержание примеси не превышает </w:t>
      </w:r>
      <w:r>
        <w:t xml:space="preserve">0,9 %</w:t>
      </w:r>
      <w:r>
        <w:t xml:space="preserve">. Допустимая погрешность прибора — </w:t>
      </w:r>
      <w:r>
        <w:t xml:space="preserve">0,1 %</w:t>
      </w:r>
      <w:r>
        <w:t xml:space="preserve">. Заводской номер поставляемого станка — </w:t>
      </w:r>
      <w:r>
        <w:t xml:space="preserve">5496604369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0,2 (две десятых процента) процента от стоимости неоплаченных работ</w:t>
      </w:r>
      <w:r>
        <w:t xml:space="preserve">. Предельный размер ответственности: </w:t>
      </w:r>
      <w:r>
        <w:t xml:space="preserve">1/300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(Сорока пяти)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20.04.2026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4.13. </w:t>
      </w:r>
      <w:r>
        <w:t xml:space="preserve">ИНН физического лица не приводится; лицевой счёт — </w:t>
      </w:r>
      <w:r>
        <w:t xml:space="preserve">549567187753</w:t>
      </w:r>
      <w:r>
        <w:t xml:space="preserve">. ИНН приведён в приложении, код позиции </w:t>
      </w:r>
      <w:r>
        <w:t xml:space="preserve">513771414023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488371633030</w:t>
      </w:r>
      <w:r>
        <w:t xml:space="preserve">.</w:t>
      </w:r>
    </w:p>
    <w:p>
      <w:r>
        <w:t xml:space="preserve">4.14. </w:t>
      </w:r>
      <w:r>
        <w:t xml:space="preserve">Товарная накладная на партию имеет номер </w:t>
      </w:r>
      <w:r>
        <w:t xml:space="preserve">901121011746</w:t>
      </w:r>
      <w:r>
        <w:t xml:space="preserve">. Модуль учёта имеет заводской номер </w:t>
      </w:r>
      <w:r>
        <w:t xml:space="preserve">503815800345</w:t>
      </w:r>
      <w:r>
        <w:t xml:space="preserve">. Проектный уклон кровли — </w:t>
      </w:r>
      <w:r>
        <w:t xml:space="preserve">4 %</w:t>
      </w:r>
      <w:r>
        <w:t xml:space="preserve">.</w:t>
      </w:r>
    </w:p>
    <w:p>
      <w:r>
        <w:t xml:space="preserve">4.15.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2,7 %</w:t>
      </w:r>
      <w:r>
        <w:t xml:space="preserve">.</w:t>
      </w:r>
    </w:p>
    <w:p>
      <w:r>
        <w:t xml:space="preserve">4.16. </w:t>
      </w:r>
      <w:r>
        <w:t xml:space="preserve">Товар имеет срок годности </w:t>
      </w:r>
      <w:r>
        <w:t xml:space="preserve">в течение 36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4.17.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17 лет</w:t>
      </w:r>
      <w:r>
        <w:t xml:space="preserve">. Окончание отчётного периода — </w:t>
      </w:r>
      <w:r>
        <w:t xml:space="preserve">не позднее 07.10.2026</w:t>
      </w:r>
      <w:r>
        <w:t xml:space="preserve">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45 дней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Лебедев Николай Николаевич</w:t>
      </w:r>
      <w:r>
        <w:t xml:space="preserve">, тел. </w:t>
      </w:r>
      <w:r>
        <w:t xml:space="preserve">+7 (499) 628-81-86</w:t>
      </w:r>
      <w:r>
        <w:t xml:space="preserve">, адрес для корреспонденции: </w:t>
      </w:r>
      <w:r>
        <w:t xml:space="preserve">Химки Кирова 81/2 кв 79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4081 7810 3334 9867 0455</w:t>
      </w:r>
    </w:p>
    <w:p>
      <w:r>
        <w:t xml:space="preserve">ИНН (дублирование): </w:t>
      </w:r>
      <w:r>
        <w:t xml:space="preserve">367-618-958518</w:t>
      </w:r>
    </w:p>
    <w:p>
      <w:r>
        <w:t xml:space="preserve">Резервный e-mail: </w:t>
      </w:r>
      <w:r>
        <w:t xml:space="preserve">lebedev@mаil.ru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5% за каждый день просрочки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4 (Четырнадцати) календарных дней с момента заключения контракта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80Ф-63</w:t>
      </w:r>
      <w:r>
        <w:t xml:space="preserve">869/18-853Д</w:t>
      </w:r>
      <w:r>
        <w:t xml:space="preserve">.</w:t>
      </w:r>
    </w:p>
    <w:p>
      <w:r>
        <w:t xml:space="preserve">9.4. Контрольная запись: </w:t>
      </w:r>
      <w:r>
        <w:t xml:space="preserve">3420 0 000 руб. 00 копеек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ГОСТ Р 52044-2003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Лебедев Николай Николаевич</w:t>
            </w:r>
          </w:p>
          <w:p>
            <w:r>
              <w:t xml:space="preserve">Дата рождения: </w:t>
            </w:r>
            <w:r>
              <w:t xml:space="preserve">02.11.1998</w:t>
            </w:r>
          </w:p>
          <w:p>
            <w:r>
              <w:t xml:space="preserve">Адрес регистрации: </w:t>
            </w:r>
            <w:r>
              <w:t xml:space="preserve">Красногорск, Баумана 15</w:t>
            </w:r>
          </w:p>
          <w:p>
            <w:r>
              <w:t xml:space="preserve">Паспорт </w:t>
            </w:r>
            <w:r>
              <w:t xml:space="preserve">29 12 430477</w:t>
            </w:r>
            <w:r>
              <w:t xml:space="preserve">, выдан ОВД «Тропарёво» г. Москвы 21.06.2002</w:t>
            </w:r>
            <w:r>
              <w:t xml:space="preserve">, код подразделения </w:t>
            </w:r>
            <w:r>
              <w:t xml:space="preserve">365-955</w:t>
            </w:r>
          </w:p>
          <w:p>
            <w:r>
              <w:t xml:space="preserve">Страховое свидетельство государственного пенсионного страхования № </w:t>
            </w:r>
            <w:r>
              <w:t xml:space="preserve">547-420-411 74</w:t>
            </w:r>
            <w:r>
              <w:t xml:space="preserve"> ИНН </w:t>
            </w:r>
            <w:r>
              <w:t xml:space="preserve">367618958518</w:t>
            </w:r>
          </w:p>
          <w:p>
            <w:r>
              <w:t xml:space="preserve">Тел.: </w:t>
            </w:r>
            <w:r>
              <w:t xml:space="preserve">+7 (499) 987-82-51</w:t>
            </w:r>
          </w:p>
          <w:p>
            <w:r>
              <w:t xml:space="preserve">E-mail: </w:t>
            </w:r>
            <w:r>
              <w:t xml:space="preserve">lebedev@gmail.com</w:t>
            </w:r>
          </w:p>
          <w:p/>
          <w:p>
            <w:r>
              <w:t xml:space="preserve">______________ </w:t>
            </w:r>
            <w:r>
              <w:t xml:space="preserve">Лебедев Н. Н.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Морозова Татьяна Михайловна</w:t>
            </w:r>
          </w:p>
          <w:p>
            <w:r>
              <w:t xml:space="preserve">Дата рождения: </w:t>
            </w:r>
            <w:r>
              <w:t xml:space="preserve">23.11.1990</w:t>
            </w:r>
          </w:p>
          <w:p>
            <w:r>
              <w:t xml:space="preserve">Адрес регистрации: </w:t>
            </w:r>
            <w:r>
              <w:t xml:space="preserve">Ростов-на-Дону, Промышленная 45</w:t>
            </w:r>
          </w:p>
          <w:p>
            <w:r>
              <w:t xml:space="preserve">Паспорт </w:t>
            </w:r>
            <w:r>
              <w:t xml:space="preserve">39 05 709085</w:t>
            </w:r>
            <w:r>
              <w:t xml:space="preserve">, выдан ТП № 2 ОУФМС России по Московской обл. 14.12.2004</w:t>
            </w:r>
            <w:r>
              <w:t xml:space="preserve">, код подразделения </w:t>
            </w:r>
            <w:r>
              <w:t xml:space="preserve">818-036</w:t>
            </w:r>
          </w:p>
          <w:p>
            <w:r>
              <w:t xml:space="preserve">СНИЛС </w:t>
            </w:r>
            <w:r>
              <w:t xml:space="preserve">786-812-099 55</w:t>
            </w:r>
            <w:r>
              <w:t xml:space="preserve"> ИНН </w:t>
            </w:r>
            <w:r>
              <w:t xml:space="preserve">635140806892</w:t>
            </w:r>
          </w:p>
          <w:p>
            <w:r>
              <w:t xml:space="preserve">Тел.: </w:t>
            </w:r>
            <w:r>
              <w:t xml:space="preserve">+7 (383) 706-91-39</w:t>
            </w:r>
          </w:p>
          <w:p>
            <w:r>
              <w:t xml:space="preserve">E-mail: </w:t>
            </w:r>
            <w:r>
              <w:t xml:space="preserve">morozova@mail.ru</w:t>
            </w:r>
          </w:p>
          <w:p/>
          <w:p>
            <w:r>
              <w:t xml:space="preserve">______________ </w:t>
            </w:r>
            <w:r>
              <w:t xml:space="preserve">Морозова Т. М.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3676</w:t>
            </w:r>
          </w:p>
        </w:tc>
        <w:tc>
          <w:tcPr>
            <w:tcW w:w="4680" w:type="dxa"/>
          </w:tcPr>
          <w:p>
            <w:r>
              <w:t xml:space="preserve">18958518</w:t>
            </w:r>
          </w:p>
        </w:tc>
      </w:tr>
      <w:tr>
        <w:tc>
          <w:tcPr>
            <w:tcW w:w="4680" w:type="dxa"/>
          </w:tcPr>
          <w:p>
            <w:r>
              <w:t xml:space="preserve">Морозова</w:t>
            </w:r>
          </w:p>
        </w:tc>
        <w:tc>
          <w:tcPr>
            <w:tcW w:w="4680" w:type="dxa"/>
          </w:tcPr>
          <w:p>
            <w:r>
              <w:t xml:space="preserve">Татьяна Михайловна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Лебедев Николай Николаевич</w:t>
      </w:r>
      <w:r>
        <w:t xml:space="preserve">/</w:t>
      </w:r>
    </w:p>
    <w:p>
      <w:r>
        <w:t xml:space="preserve">Принципал: _______________ /</w:t>
      </w:r>
      <w:r>
        <w:t xml:space="preserve">Морозова Татьяна Михайловна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141300, г. Сергиев Посад, ул. Садовая, д. 78, кв. 151</w:t>
      </w:r>
      <w:r>
        <w:t xml:space="preserve">, ИНН </w:t>
      </w:r>
      <w:r>
        <w:t xml:space="preserve">6857622461</w:t>
      </w:r>
      <w:r>
        <w:t xml:space="preserve">, контакт: </w:t>
      </w:r>
      <w:r>
        <w:t xml:space="preserve">Богданов Роман Андреевич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