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82Ф-70786/13-938Д</w:t>
      </w:r>
    </w:p>
    <w:p/>
    <w:p>
      <w:r>
        <w:t xml:space="preserve">г. Воронеж</w:t>
      </w:r>
      <w:r>
        <w:t xml:space="preserve">     </w:t>
      </w:r>
      <w:r>
        <w:t xml:space="preserve">01.08.2023 г.</w:t>
      </w:r>
    </w:p>
    <w:p/>
    <w:p>
      <w:r>
        <w:t xml:space="preserve">ООО «Титан»</w:t>
      </w:r>
      <w:r>
        <w:t xml:space="preserve">, именуемое в дальнейшем «Подрядчик», в лице исполнительного директора </w:t>
      </w:r>
      <w:r>
        <w:t xml:space="preserve">Титовой Натальи Олеговны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Макаров Сергей Павлович</w:t>
      </w:r>
      <w:r>
        <w:t xml:space="preserve">, ИНН </w:t>
      </w:r>
      <w:r>
        <w:t xml:space="preserve">707681869544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39009/156-сс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45 (Сорока пяти) дней с момента подписания акта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040952252</w:t>
      </w:r>
      <w:r>
        <w:t xml:space="preserve">. Позиция учитывается в каталоге поставщика под номером </w:t>
      </w:r>
      <w:r>
        <w:t xml:space="preserve">047737326</w:t>
      </w:r>
      <w:r>
        <w:t xml:space="preserve">. Изделию присвоен заводской номер </w:t>
      </w:r>
      <w:r>
        <w:t xml:space="preserve">049634307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046829851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041418385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86576852222</w:t>
      </w:r>
      <w:r>
        <w:t xml:space="preserve">. Приложение учтено за номером </w:t>
      </w:r>
      <w:r>
        <w:t xml:space="preserve">83640625441</w:t>
      </w:r>
      <w:r>
        <w:t xml:space="preserve">. Заводской номер прибора учёта — </w:t>
      </w:r>
      <w:r>
        <w:t xml:space="preserve">83370565566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82264609123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80207932161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девяносто шесть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12.10.2026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RM-1686-26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22 05 798796</w:t>
      </w:r>
      <w:r>
        <w:t xml:space="preserve">. К партии приложен паспорт изделия № </w:t>
      </w:r>
      <w:r>
        <w:t xml:space="preserve">05 08 669110</w:t>
      </w:r>
      <w:r>
        <w:t xml:space="preserve">. Оборудование поставляется с паспортом транспортного средства № </w:t>
      </w:r>
      <w:r>
        <w:t xml:space="preserve">73 04 361164</w:t>
      </w:r>
      <w:r>
        <w:t xml:space="preserve">. Приёмка производится согласно техническому паспорту </w:t>
      </w:r>
      <w:r>
        <w:t xml:space="preserve">01 25 658154</w:t>
      </w:r>
      <w:r>
        <w:t xml:space="preserve">. СНИЛС не указан, номер заказа </w:t>
      </w:r>
      <w:r>
        <w:t xml:space="preserve">001-364-265 13</w:t>
      </w:r>
      <w:r>
        <w:t xml:space="preserve">. Дата рождения не проставлена, документ выдан </w:t>
      </w:r>
      <w:r>
        <w:t xml:space="preserve">02.11.2015</w:t>
      </w:r>
      <w:r>
        <w:t xml:space="preserve">. Код подразделения, см. артикул </w:t>
      </w:r>
      <w:r>
        <w:t xml:space="preserve">152-566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4606719899065</w:t>
      </w:r>
      <w:r>
        <w:t xml:space="preserve">. Код контрагента по ОКПО — </w:t>
      </w:r>
      <w:r>
        <w:t xml:space="preserve">1612554885</w:t>
      </w:r>
      <w:r>
        <w:t xml:space="preserve">. Оборудование учтено под инвентарным номером </w:t>
      </w:r>
      <w:r>
        <w:t xml:space="preserve">042442683</w:t>
      </w:r>
      <w:r>
        <w:t xml:space="preserve">, складской позиции присвоен номер </w:t>
      </w:r>
      <w:r>
        <w:t xml:space="preserve">493171274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18210101011011000193</w:t>
      </w:r>
      <w:r>
        <w:t xml:space="preserve">. ИНН не присвоен, регистрационный № </w:t>
      </w:r>
      <w:r>
        <w:t xml:space="preserve">2494451344</w:t>
      </w:r>
      <w:r>
        <w:t xml:space="preserve">. ИНН не присвоен, платёжный документ № </w:t>
      </w:r>
      <w:r>
        <w:t xml:space="preserve">008772154089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6279850680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24.11.2024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пер. Пушкина, д. 34, кв. 127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Сергею Павловичу</w:t>
      </w:r>
      <w:r>
        <w:t xml:space="preserve"> по телефону </w:t>
      </w:r>
      <w:r>
        <w:t xml:space="preserve">+7 (383) 530-60-22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18250810200951852982</w:t>
      </w:r>
      <w:r>
        <w:t xml:space="preserve">. Показания счётчика снимаются по прибору с заводским номером </w:t>
      </w:r>
      <w:r>
        <w:t xml:space="preserve">39324389960151511997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18209205684964689751</w:t>
      </w:r>
      <w:r>
        <w:t xml:space="preserve">. Счёт-проформа зарегистрирован за номером </w:t>
      </w:r>
      <w:r>
        <w:t xml:space="preserve">77054291405318829894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18210797133224923344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0984402571</w:t>
      </w:r>
      <w:r>
        <w:t xml:space="preserve">. ИНН приводится в приложении; номер спецификации — </w:t>
      </w:r>
      <w:r>
        <w:t xml:space="preserve">6568042522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2065039585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5579582511</w:t>
      </w:r>
      <w:r>
        <w:t xml:space="preserve">. Содержание примеси не превышает </w:t>
      </w:r>
      <w:r>
        <w:t xml:space="preserve">2,7 %</w:t>
      </w:r>
      <w:r>
        <w:t xml:space="preserve">. Прибор имеет погрешность не более </w:t>
      </w:r>
      <w:r>
        <w:t xml:space="preserve">0,6 %</w:t>
      </w:r>
      <w:r>
        <w:t xml:space="preserve">. Оборудованию присвоен заводской номер </w:t>
      </w:r>
      <w:r>
        <w:t xml:space="preserve">5449924281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(Тридцати)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596108138966</w:t>
      </w:r>
      <w:r>
        <w:t xml:space="preserve">. ИНН указан в приложении; номенклатурный код позиции — </w:t>
      </w:r>
      <w:r>
        <w:t xml:space="preserve">737809805190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196832392703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336213158121</w:t>
      </w:r>
      <w:r>
        <w:t xml:space="preserve">. Контрольный модуль имеет заводской номер </w:t>
      </w:r>
      <w:r>
        <w:t xml:space="preserve">589383452409</w:t>
      </w:r>
      <w:r>
        <w:t xml:space="preserve">. Уклон кровли поставляемого сооружения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2,7 %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8 лет</w:t>
      </w:r>
      <w:r>
        <w:t xml:space="preserve">. Отчётный период оканчивается </w:t>
      </w:r>
      <w:r>
        <w:t xml:space="preserve">не позднее 08.11.2026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1%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банковских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3/1</w:t>
      </w:r>
      <w:r>
        <w:t xml:space="preserve">8</w:t>
      </w:r>
      <w:r>
        <w:t xml:space="preserve">.</w:t>
      </w:r>
    </w:p>
    <w:p>
      <w:r>
        <w:t xml:space="preserve">9.4. Контрольная запись: </w:t>
      </w:r>
      <w:r>
        <w:t xml:space="preserve">1 070 000 (Один миллион семь​десят ты⁠сяч) руб. 0 коп.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8910000 (восемь миллионов девятьсот десять тысяч) рублей 00 копеек</w:t>
        </w:r>
      </w:ins>
      <w:ins w:id="2" w:author="Юрист" w:date="2024-01-01T00:00:00Z">
        <w:r>
          <w:t xml:space="preserve">, </w:t>
        </w:r>
      </w:ins>
      <w:ins w:id="3" w:author="Юрист" w:date="2024-01-01T00:00:00Z">
        <w:r>
          <w:t xml:space="preserve">Без НДС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не позднее 17.06.2025</w:t>
          </w:r>
        </w:sdtContent>
      </w:sdt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86 700 000,90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Пятьсот сорок семь тысяч рублей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49 000,6 (Сорок девять тысяч) руб.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не менее 77 200 000 (Семидесяти семи миллионов двухсот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5 320 000,3 (Пять миллионов триста двадцать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Восемьдесят миллионов шестьсот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25 200 000 (двадцать пять миллионов двести тысяч) рублей 00 копеек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26300000 руб. 5 коп.</w:t>
      </w:r>
      <w:r>
        <w:t xml:space="preserve">, в том числе НДС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81 500 000 (восемьдесят один миллион пятьсот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не менее 921000,8 (Девятисот двадцати одной тысячи) рублей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Семьдесят два миллиона семьсот тысяч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54 900 000,33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162 000 (сто шестьдесят две тысячи)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6990000 (Шесть миллионов девятьсот девяносто тысяч) рублей 5 коп.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Пять миллионов девяносто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172000 (Сто семьдесят две тысячи)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749 000,6 (семьсот сорок девять тысяч) рублей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651000 рублей 5 коп.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853 000,6 (восемьсот пятьдесят три тысячи)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6 930 000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5 510 000 (Пяти миллионов пятисот десяти тысяч) рублей 00 копеек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324002 (Триста двадцать четыре тысячи два) рубля</w:t>
      </w:r>
      <w:r>
        <w:t xml:space="preserve">, НДС не облагается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64 300 000,83 (шестьдесят четыре миллиона триста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Четыре миллиона восемьдесят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876002 (восемьсот семьдесят шесть тысяч два) рубля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Два миллиона триста семьдесят тысяч рублей 0 коп.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не более 330 000,32 (Трёхсот тридцати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802002 (восемьсот две тысячи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24 600 000 (Двадцать четыре миллиона шестьсот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Девятьсот пятьдесят пять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28 200 000 (Двадцать восемь миллионов двести тысяч) рублей 50 копеек</w:t>
      </w:r>
      <w:r>
        <w:t xml:space="preserve">, в том числе НДС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178000 (сто семьдесят восемь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2 000 000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9110002,2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572000 (пятьсот семьдесят две тысячи) руб. 0 коп.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Семьдесят семь миллионов семьсот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не менее 5 020 000 (Пяти миллионов двадцати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855000 (восемьсот пятьдесят пять тысяч) руб. 0 коп.</w:t>
      </w:r>
      <w:r>
        <w:t xml:space="preserve">, в том числе НДС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730 000,2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3 110 002 (Три миллиона сто десять тысяч два) рубля 0 коп.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не менее 1 880 000 (Одного миллиона восьмисот восьмидесяти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«Титан»</w:t>
            </w:r>
          </w:p>
          <w:p>
            <w:r>
              <w:t xml:space="preserve">Юридический адрес: </w:t>
            </w:r>
            <w:r>
              <w:t xml:space="preserve">443010, г. Самара, проезд Советская, д. 72, кв. 13</w:t>
            </w:r>
          </w:p>
          <w:p>
            <w:r>
              <w:t xml:space="preserve">Почтовый адрес: </w:t>
            </w:r>
            <w:r>
              <w:t xml:space="preserve">620014, г. Екатеринбург, ш. Кирова, д. 32, кв. 176</w:t>
            </w:r>
          </w:p>
          <w:p>
            <w:r>
              <w:t xml:space="preserve">ИНН </w:t>
            </w:r>
            <w:r>
              <w:t xml:space="preserve">6651174262</w:t>
            </w:r>
            <w:r>
              <w:t xml:space="preserve"> КПП </w:t>
            </w:r>
            <w:r>
              <w:t xml:space="preserve">133942663</w:t>
            </w:r>
          </w:p>
          <w:p>
            <w:r>
              <w:t xml:space="preserve">ОГРН </w:t>
            </w:r>
            <w:r>
              <w:t xml:space="preserve">1039757135560</w:t>
            </w:r>
          </w:p>
          <w:p>
            <w:r>
              <w:t xml:space="preserve">р/с </w:t>
            </w:r>
            <w:r>
              <w:t xml:space="preserve">40702810477600278910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(495) 169-68-64</w:t>
            </w:r>
          </w:p>
          <w:p>
            <w:r>
              <w:t xml:space="preserve">E-mail: </w:t>
            </w:r>
            <w:r>
              <w:t xml:space="preserve">titova@corp-tehno.ru</w:t>
            </w:r>
          </w:p>
          <w:p/>
          <w:p>
            <w:r>
              <w:t xml:space="preserve">Директор ______________ </w:t>
            </w:r>
            <w:r>
              <w:t xml:space="preserve">Н. О.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Макаров Сергей Павлович</w:t>
            </w:r>
          </w:p>
          <w:p>
            <w:r>
              <w:t xml:space="preserve">Адрес регистрации: </w:t>
            </w:r>
            <w:r>
              <w:t xml:space="preserve">190000, г. Санкт-Петербург, ш. Советская, д. 5, кв. 61</w:t>
            </w:r>
          </w:p>
          <w:p>
            <w:r>
              <w:t xml:space="preserve">ИНН </w:t>
            </w:r>
            <w:r>
              <w:t xml:space="preserve">707681869544</w:t>
            </w:r>
            <w:r>
              <w:t xml:space="preserve"> ОГРНИП </w:t>
            </w:r>
            <w:r>
              <w:t xml:space="preserve">311156318640310</w:t>
            </w:r>
          </w:p>
          <w:p>
            <w:r>
              <w:t xml:space="preserve">р/с </w:t>
            </w:r>
            <w:r>
              <w:t xml:space="preserve">40802810259698162852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502-57-48</w:t>
            </w:r>
          </w:p>
          <w:p>
            <w:r>
              <w:t xml:space="preserve">E-mail: </w:t>
            </w:r>
            <w:r>
              <w:t xml:space="preserve">makarov@corp-tehno.ru</w:t>
            </w:r>
          </w:p>
          <w:p/>
          <w:p>
            <w:r>
              <w:t xml:space="preserve">ИП ______________ </w:t>
            </w:r>
            <w:r>
              <w:t xml:space="preserve">Макаров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Н. О.</w:t>
      </w:r>
      <w:r>
        <w:t xml:space="preserve">/</w:t>
      </w:r>
    </w:p>
    <w:p>
      <w:r>
        <w:t xml:space="preserve">Заказчик: _______________ /</w:t>
      </w:r>
      <w:r>
        <w:t xml:space="preserve">Макаров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