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43Ф-73625/14-822Д</w:t>
      </w:r>
    </w:p>
    <w:p/>
    <w:p>
      <w:r>
        <w:t xml:space="preserve">г. Пермь</w:t>
      </w:r>
      <w:r>
        <w:t xml:space="preserve">     </w:t>
      </w:r>
      <w:r>
        <w:t xml:space="preserve">17.07.2024</w:t>
      </w:r>
    </w:p>
    <w:p/>
    <w:p>
      <w:r>
        <w:t xml:space="preserve">Индивидуальный предприниматель </w:t>
      </w:r>
      <w:r>
        <w:t xml:space="preserve">Орлов Д. М.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5/10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35 100 000,26 (Тридцать пять миллионов сто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RM-1739-90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проезд Гагарина, д. 86,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(383) 991-51-66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16.01.2026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38/20</w:t>
      </w:r>
      <w:r>
        <w:t xml:space="preserve">25-Д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</w:t>
      </w:r>
      <w:r>
        <w:t xml:space="preserve">09 000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Ч5 (Сорока пяти)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420111, г. Казань, наб. Советская, д. 12, кв. 151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468-67-40</w:t>
            </w:r>
          </w:p>
          <w:p>
            <w:r>
              <w:t xml:space="preserve">E-mail: </w:t>
            </w:r>
            <w:r>
              <w:t xml:space="preserve">orlov@mail.ru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Садовая, д. 90, кв. 191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282-69-28</w:t>
            </w:r>
          </w:p>
          <w:p>
            <w:r>
              <w:t xml:space="preserve">E-mail: </w:t>
            </w:r>
            <w:r>
              <w:t xml:space="preserve">semenov@gmail.com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