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91176/984-сс</w:t>
      </w:r>
    </w:p>
    <w:p/>
    <w:p>
      <w:r>
        <w:t xml:space="preserve">г. Нижний Новгород</w:t>
      </w:r>
      <w:r>
        <w:t xml:space="preserve">     </w:t>
      </w:r>
      <w:r>
        <w:t xml:space="preserve">18 октября 2025 г.</w:t>
      </w:r>
    </w:p>
    <w:p/>
    <w:p>
      <w:r>
        <w:t xml:space="preserve">ООО «Гефест»</w:t>
      </w:r>
      <w:r>
        <w:t xml:space="preserve">, именуемое в дальнейшем «Исполнитель», в лице генерального директора </w:t>
      </w:r>
      <w:r>
        <w:t xml:space="preserve">Ершовой Натальи Сергеевны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ООО «Стройинвест»</w:t>
      </w:r>
      <w:r>
        <w:t xml:space="preserve">, именуемое в дальнейшем «Заказчик», в лице генерального директора </w:t>
      </w:r>
      <w:r>
        <w:t xml:space="preserve">Морозовой Ольги Владимировны</w:t>
      </w:r>
      <w:r>
        <w:t xml:space="preserve">, действующего на основании </w:t>
      </w:r>
      <w:r>
        <w:t xml:space="preserve">Устава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1/24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10 (Десяти) рабочих дней с момента заключения контракта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33000 рублей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7 (семь) процентов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10 календарных дней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RM-5204-91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не более 4 200 000 (Четырёх миллионов двухсот тысяч) рублей 5 коп.</w:t>
      </w:r>
      <w:r>
        <w:t xml:space="preserve">,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603000, г. Нижний Новгород, пер. Пушкина, д. 34, кв. 127</w:t>
      </w:r>
      <w:r>
        <w:t xml:space="preserve">.</w:t>
      </w:r>
    </w:p>
    <w:p>
      <w:r>
        <w:t xml:space="preserve">3.2. Контактное лицо со стороны Заказчик — </w:t>
      </w:r>
      <w:r>
        <w:t xml:space="preserve">Морозовой Ольги Владимировны</w:t>
      </w:r>
      <w:r>
        <w:t xml:space="preserve">, тел. </w:t>
      </w:r>
      <w:r>
        <w:t xml:space="preserve">+7 (499) 114-26-67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02.11.2026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7 (семь) процентов от цены Договора</w:t>
      </w:r>
      <w:r>
        <w:t xml:space="preserve">. Предельный размер ответственности: </w:t>
      </w:r>
      <w:r>
        <w:t xml:space="preserve">0,1 %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тридцати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месяцев со дня предъявления требования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в течение 4</w:t>
      </w:r>
      <w:r>
        <w:t xml:space="preserve">5 (Сорока пяти) банковских дней с момента выставления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73Ф-17</w:t>
      </w:r>
      <w:r>
        <w:t xml:space="preserve">740/14-252Д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Шестьдесят один миллион сто тысяч рублей 0</w:t>
      </w:r>
      <w:r>
        <w:t xml:space="preserve">0 копеек</w:t>
      </w:r>
      <w:r>
        <w:t xml:space="preserve">.</w:t>
      </w:r>
    </w:p>
    <w:p>
      <w:r>
        <w:t xml:space="preserve">9.4. Контрольная запись: </w:t>
      </w:r>
      <w:r>
        <w:t xml:space="preserve">І/130 ключевой ставки ЦБ РФ годовых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1/130 ключевой ставки ЦБ РФ годовых</w:t>
        </w:r>
      </w:fldSimple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1"/>
          <w:text/>
        </w:sdtPr>
        <w:sdtContent>
          <w:r>
            <w:t xml:space="preserve">в течение 60 (Шестидесяти) банковских дней с момента выставления счета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«Гефест»</w:t>
            </w:r>
          </w:p>
          <w:p>
            <w:r>
              <w:t xml:space="preserve">Юридический адрес: </w:t>
            </w:r>
            <w:r>
              <w:t xml:space="preserve">141300, г. Сергиев Посад, ул. Победы, д. 63, кв. 59</w:t>
            </w:r>
          </w:p>
          <w:p>
            <w:r>
              <w:t xml:space="preserve">ИНН </w:t>
            </w:r>
            <w:r>
              <w:t xml:space="preserve">2631885493</w:t>
            </w:r>
            <w:r>
              <w:t xml:space="preserve"> КПП </w:t>
            </w:r>
            <w:r>
              <w:t xml:space="preserve">339451490</w:t>
            </w:r>
          </w:p>
          <w:p>
            <w:r>
              <w:t xml:space="preserve">ОГРН </w:t>
            </w:r>
            <w:r>
              <w:t xml:space="preserve">1958108884226</w:t>
            </w:r>
          </w:p>
          <w:p>
            <w:r>
              <w:t xml:space="preserve">р/с </w:t>
            </w:r>
            <w:r>
              <w:t xml:space="preserve">40702810582036100180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(843) 871-81-21</w:t>
            </w:r>
          </w:p>
          <w:p>
            <w:r>
              <w:t xml:space="preserve">E-mail: </w:t>
            </w:r>
            <w:r>
              <w:t xml:space="preserve">ershova@sibtrans.ru</w:t>
            </w:r>
          </w:p>
          <w:p/>
          <w:p>
            <w:r>
              <w:t xml:space="preserve">Директор ______________ </w:t>
            </w:r>
            <w:r>
              <w:t xml:space="preserve">Н. С. Ершова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ООО «Стройинвест»</w:t>
            </w:r>
          </w:p>
          <w:p>
            <w:r>
              <w:t xml:space="preserve">Юридический адрес: </w:t>
            </w:r>
            <w:r>
              <w:t xml:space="preserve">394000, г. Воронеж, бул. Профсоюзная, д. 48, кв. 109</w:t>
            </w:r>
          </w:p>
          <w:p>
            <w:r>
              <w:t xml:space="preserve">Почтовый адрес: </w:t>
            </w:r>
            <w:r>
              <w:t xml:space="preserve">443010, г. Самара, просп. Мира, д. 68, кв. 19</w:t>
            </w:r>
          </w:p>
          <w:p>
            <w:r>
              <w:t xml:space="preserve">ИНН </w:t>
            </w:r>
            <w:r>
              <w:t xml:space="preserve">3525177606</w:t>
            </w:r>
            <w:r>
              <w:t xml:space="preserve"> КПП </w:t>
            </w:r>
            <w:r>
              <w:t xml:space="preserve">710923078</w:t>
            </w:r>
          </w:p>
          <w:p>
            <w:r>
              <w:t xml:space="preserve">ОГРН </w:t>
            </w:r>
            <w:r>
              <w:t xml:space="preserve">1937401069813</w:t>
            </w:r>
          </w:p>
          <w:p>
            <w:r>
              <w:t xml:space="preserve">р/с </w:t>
            </w:r>
            <w:r>
              <w:t xml:space="preserve">40702810753301775041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(812) 864-78-97</w:t>
            </w:r>
          </w:p>
          <w:p>
            <w:r>
              <w:t xml:space="preserve">E-mail: </w:t>
            </w:r>
            <w:r>
              <w:t xml:space="preserve">morozova@mail.ru</w:t>
            </w:r>
          </w:p>
          <w:p/>
          <w:p>
            <w:r>
              <w:t xml:space="preserve">Генеральный директор ______________ </w:t>
            </w:r>
            <w:r>
              <w:t xml:space="preserve">О. В. Морозова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Ершова Н. С.</w:t>
      </w:r>
      <w:r>
        <w:t xml:space="preserve">/</w:t>
      </w:r>
    </w:p>
    <w:p>
      <w:r>
        <w:t xml:space="preserve">Заказчик: _______________ /</w:t>
      </w:r>
      <w:r>
        <w:t xml:space="preserve">Морозова О. В.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