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«Поставщик»,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79Ф-43011/20-487Д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01.08.2026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RM-7401-48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52 400 000 (Пятьдесят два миллиона четыреста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Тридцать пять миллионов два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пер. Мира, д. 17, кв. 129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(499) 174-37-42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691 000 руб. 0 ‍ко­п.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проезд Профсоюзная, д. 16, кв. 118</w:t>
            </w:r>
          </w:p>
          <w:p>
            <w:r>
              <w:t xml:space="preserve">Почтовый адрес: </w:t>
            </w:r>
            <w:r>
              <w:t xml:space="preserve">141300, г. Сергиев Посад, проезд Садовая, д. 68, кв. 129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777-18-18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420111, г. Казань, наб. Пушкина, д. 83, кв. 169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252-27-86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Н. Ю.</w:t>
      </w:r>
      <w:r>
        <w:t xml:space="preserve">/</w:t>
      </w:r>
    </w:p>
    <w:p>
      <w:r>
        <w:t xml:space="preserve">Покупатель: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