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29 200 000,5 (двадцать девять миллионов двести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Тверская обл., г. Екатеринбург, бул. Кутузовский, д. 74, корп. 1, литера А, пом. 2, оф. 361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(843) 748-57-90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03.06.2025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О54237Ч4І5</w:t>
      </w:r>
    </w:p>
    <w:p>
      <w:r>
        <w:t xml:space="preserve">Ответственное лицо: </w:t>
      </w:r>
      <w:r>
        <w:t xml:space="preserve">дe Врис Йохaн</w:t>
      </w:r>
    </w:p>
    <w:p>
      <w:r>
        <w:t xml:space="preserve">БИК банка: </w:t>
      </w:r>
      <w:r>
        <w:t xml:space="preserve">0440З0790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Москва  Мира 1</w:t>
      </w:r>
      <w:r>
        <w:t xml:space="preserve"> тел </w:t>
      </w:r>
      <w:r>
        <w:t xml:space="preserve">84952773198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71Ф-82</w:t>
      </w:r>
      <w:r>
        <w:t xml:space="preserve">890/16-435Д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89 2</w:t>
      </w:r>
      <w:r>
        <w:t xml:space="preserve">00 000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4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394000, Свердловская обл., г. Воронеж, просп. Победы, д. 55, корп. 3, литера А, пом. 26, оф. 350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328-18-50</w:t>
            </w:r>
          </w:p>
          <w:p>
            <w:r>
              <w:t xml:space="preserve">E-mail: </w:t>
            </w:r>
            <w:r>
              <w:t xml:space="preserve">de@yandex.ru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Краснодарский край, тер. СНТ «Родник», уч. 233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524-20-49</w:t>
            </w:r>
          </w:p>
          <w:p>
            <w:r>
              <w:t xml:space="preserve">E-mail: </w:t>
            </w:r>
            <w:r>
              <w:t xml:space="preserve">smirnova@mail.ru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511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 Олег Николаевич</w:t>
                  </w:r>
                  <w:r>
                    <w:t xml:space="preserve">, </w:t>
                  </w:r>
                  <w:r>
                    <w:t xml:space="preserve">+7 (812) 972-87-72 доб. 205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