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ПОСТАВКИ</w:t>
      </w:r>
    </w:p>
    <w:p>
      <w:pPr>
        <w:jc w:val="center"/>
      </w:pPr>
      <w:r>
        <w:rPr>
          <w:b/>
        </w:rPr>
        <w:t xml:space="preserve">№ 11 1/2024 -С</w:t>
      </w:r>
    </w:p>
    <w:p/>
    <w:p>
      <w:r>
        <w:t xml:space="preserve">г. Воронеж</w:t>
      </w:r>
      <w:r>
        <w:t xml:space="preserve">     </w:t>
      </w:r>
      <w:r>
        <w:t xml:space="preserve">«23» июля 2025 г.</w:t>
      </w:r>
    </w:p>
    <w:p/>
    <w:p>
      <w:r>
        <w:t xml:space="preserve">Индивидуальный предприниматель </w:t>
      </w:r>
      <w:r>
        <w:t xml:space="preserve">Т‍итова Ирина ­Ал­ексеевна</w:t>
      </w:r>
      <w:r>
        <w:t xml:space="preserve">, ИНН </w:t>
      </w:r>
      <w:r>
        <w:t xml:space="preserve">78­76⁠05178708</w:t>
      </w:r>
      <w:r>
        <w:t xml:space="preserve">, именуемая в дальнейшем «Поставщик», действующая на основании свидетельства о государственной регистрации</w:t>
      </w:r>
      <w:r>
        <w:t xml:space="preserve">, с одной стороны, и </w:t>
      </w:r>
      <w:r>
        <w:t xml:space="preserve">ИП </w:t>
      </w:r>
      <w:r>
        <w:t xml:space="preserve">Никитин­а  Е. Д.</w:t>
      </w:r>
      <w:r>
        <w:t xml:space="preserve">, ИНН </w:t>
      </w:r>
      <w:r>
        <w:t xml:space="preserve">6334732 2992⁠0</w:t>
      </w:r>
      <w:r>
        <w:t xml:space="preserve">, именуемая в дальнейшем «Покупатель», действующая на основании свидетельства о государственной регистрации</w:t>
      </w:r>
      <w:r>
        <w:t xml:space="preserve">, с д⁠ругой стороны, совместно именуем‍ые «Стороны», заключили н⁠астоящий </w:t>
      </w:r>
      <w:r>
        <w:t xml:space="preserve">Договор № 44/2025-А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Поставщик обязуется передать в собственность Покупателя товар, а Покупатель — принять товар и уплатить за него цену в порядке и сроки, предусмотренные Договором.</w:t>
      </w:r>
    </w:p>
    <w:p>
      <w:r>
        <w:t xml:space="preserve">1.2. Наименование, ассортимент, количество и цена товара определяются в спецификациях, являющихся неотъемлемой частью Договора.</w:t>
      </w:r>
    </w:p>
    <w:p>
      <w:r>
        <w:t xml:space="preserve">1.3. Поставка осуществляется партиями на основании заявок Покупателя, направляемых не позднее чем за 5 (пять) рабочих дней до предполагаемой даты отгрузки.</w:t>
      </w:r>
    </w:p>
    <w:p>
      <w:r>
        <w:t xml:space="preserve">1.4. Право собственности на товар переходит к Покупателю с момента подписания товарной накладной уполномоченными представителями Сторон.</w:t>
      </w:r>
    </w:p>
    <w:p>
      <w:r>
        <w:t xml:space="preserve">1.5. Качество товара должно соответствовать требованиям технических регламентов и подтверждаться сертификатами соответствия.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340 393,00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RM-9259-61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‍и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 оры — ⁠в </w:t>
      </w:r>
      <w:r>
        <w:t xml:space="preserve">МКАС при ТПП РФ</w:t>
      </w:r>
      <w:r>
        <w:t xml:space="preserve">. Цена — </w:t>
      </w:r>
      <w:r>
        <w:t xml:space="preserve">923 724,00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3440⁠02, г. ​Ростов-на-Дону, на б. Тверская, д. 77, кв. 2</w:t>
      </w:r>
      <w:r>
        <w:t xml:space="preserve">.</w:t>
      </w:r>
    </w:p>
    <w:p>
      <w:r>
        <w:t xml:space="preserve">3.2. Уведомления направляются </w:t>
      </w:r>
      <w:r>
        <w:t xml:space="preserve">Никит иной Елене­ ‍Дмитриевне</w:t>
      </w:r>
      <w:r>
        <w:t xml:space="preserve"> по те­леф ону </w:t>
      </w:r>
      <w:r>
        <w:t xml:space="preserve">+7 (​499) 919​-67­-83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Поставщик:</w:t>
            </w:r>
          </w:p>
          <w:p>
            <w:r>
              <w:t xml:space="preserve">Индивидуальный предприниматель </w:t>
            </w:r>
            <w:r>
              <w:t xml:space="preserve">Титова Ирина  Ал⁠ексеев​на</w:t>
            </w:r>
          </w:p>
          <w:p>
            <w:r>
              <w:t xml:space="preserve">Адрес реги​стр ации­: </w:t>
            </w:r>
            <w:r>
              <w:t xml:space="preserve">6­14000, г. Пермь, наб. Зареч‍ная, д . 53, кв. 112</w:t>
            </w:r>
          </w:p>
          <w:p>
            <w:r>
              <w:t xml:space="preserve">ИНН </w:t>
            </w:r>
            <w:r>
              <w:t xml:space="preserve">787​6051787⁠08</w:t>
            </w:r>
            <w:r>
              <w:t xml:space="preserve"> ОГРНИП </w:t>
            </w:r>
            <w:r>
              <w:t xml:space="preserve">38145­980388⁠0535</w:t>
            </w:r>
          </w:p>
          <w:p>
            <w:r>
              <w:t xml:space="preserve">р⁠/с </w:t>
            </w:r>
            <w:r>
              <w:t xml:space="preserve">4080281038­8­0265083‍60</w:t>
            </w:r>
            <w:r>
              <w:t xml:space="preserve"> в ПАО «Банк «Санкт-Петербург»</w:t>
            </w:r>
            <w:r>
              <w:t xml:space="preserve">, БИК </w:t>
            </w:r>
            <w:r>
              <w:t xml:space="preserve">044​030790</w:t>
            </w:r>
          </w:p>
          <w:p>
            <w:r>
              <w:t xml:space="preserve">Тел.: </w:t>
            </w:r>
            <w:r>
              <w:t xml:space="preserve">+7 (843)  291­-48- 18</w:t>
            </w:r>
          </w:p>
          <w:p>
            <w:r>
              <w:t xml:space="preserve">E-mail: </w:t>
            </w:r>
            <w:r>
              <w:t xml:space="preserve">titova​@l ist.ru</w:t>
            </w:r>
          </w:p>
          <w:p/>
          <w:p>
            <w:r>
              <w:t xml:space="preserve">ИП ______________ </w:t>
            </w:r>
            <w:r>
              <w:t xml:space="preserve">Тито­в а И. А.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Индивидуальный предприниматель </w:t>
            </w:r>
            <w:r>
              <w:t xml:space="preserve">Никитина Елена Дми‍тр иевн⁠а</w:t>
            </w:r>
          </w:p>
          <w:p>
            <w:r>
              <w:t xml:space="preserve">Адрес регистрации: </w:t>
            </w:r>
            <w:r>
              <w:t xml:space="preserve">141300, г.  Сергиев  Посад, пер. Тверская, д. 8, ⁠кв. 9</w:t>
            </w:r>
          </w:p>
          <w:p>
            <w:r>
              <w:t xml:space="preserve">ИНН </w:t>
            </w:r>
            <w:r>
              <w:t xml:space="preserve">6334​73⁠229920</w:t>
            </w:r>
            <w:r>
              <w:t xml:space="preserve"> ОГРНИП </w:t>
            </w:r>
            <w:r>
              <w:t xml:space="preserve">34‍206​3575288663</w:t>
            </w:r>
          </w:p>
          <w:p>
            <w:r>
              <w:t xml:space="preserve">р/с </w:t>
            </w:r>
            <w:r>
              <w:t xml:space="preserve">408028​10713062848 3⁠17</w:t>
            </w:r>
            <w:r>
              <w:t xml:space="preserve"> в Филиал «Центральный» ПАО «Совкомбанк»</w:t>
            </w:r>
            <w:r>
              <w:t xml:space="preserve">, БИК </w:t>
            </w:r>
            <w:r>
              <w:t xml:space="preserve">044‍525360</w:t>
            </w:r>
          </w:p>
          <w:p>
            <w:r>
              <w:t xml:space="preserve">Тел.: </w:t>
            </w:r>
            <w:r>
              <w:t xml:space="preserve">+7 (​812) 1‍06-7‍2-16</w:t>
            </w:r>
          </w:p>
          <w:p>
            <w:r>
              <w:t xml:space="preserve">E-mail:  </w:t>
            </w:r>
            <w:r>
              <w:t xml:space="preserve">nikit​ina@m‍ail.ru</w:t>
            </w:r>
          </w:p>
          <w:p/>
          <w:p>
            <w:r>
              <w:t xml:space="preserve">ИП ______________ </w:t>
            </w:r>
            <w:r>
              <w:t xml:space="preserve">Никитин⁠а Е.  Д.</w:t>
            </w:r>
          </w:p>
        </w:tc>
      </w:tr>
    </w:tbl>
    <w:p/>
    <w:p>
      <w:r>
        <w:t xml:space="preserve">По дписи стор­он:</w:t>
      </w:r>
    </w:p>
    <w:p>
      <w:r>
        <w:t xml:space="preserve">Поставщик: _______________ /</w:t>
      </w:r>
      <w:r>
        <w:t xml:space="preserve">Т‍итова И . А.</w:t>
      </w:r>
      <w:r>
        <w:t xml:space="preserve">/</w:t>
      </w:r>
    </w:p>
    <w:p>
      <w:r>
        <w:t xml:space="preserve">Покупатель: _______________ /</w:t>
      </w:r>
      <w:r>
        <w:t xml:space="preserve">Ни⁠китин а Е. Д.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