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140/2025-С</w:t>
      </w:r>
    </w:p>
    <w:p/>
    <w:p>
      <w:r>
        <w:t xml:space="preserve">г. Воронеж</w:t>
      </w:r>
      <w:r>
        <w:t xml:space="preserve">     </w:t>
      </w:r>
      <w:r>
        <w:t xml:space="preserve">«02» ноября 2025 г.</w:t>
      </w:r>
    </w:p>
    <w:p/>
    <w:p>
      <w:r>
        <w:t xml:space="preserve">ПАО «Гранит»</w:t>
      </w:r>
      <w:r>
        <w:t xml:space="preserve">, именуемое в дальнейшем «Поставщик», в лице генерального директора </w:t>
      </w:r>
      <w:r>
        <w:t xml:space="preserve">Павлова Егора Ивановича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Крылова Е. П.</w:t>
      </w:r>
      <w:r>
        <w:t xml:space="preserve">, ИНН </w:t>
      </w:r>
      <w:r>
        <w:t xml:space="preserve">446776144245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56/2024-А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427 591,00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RM-7847-91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715 032,00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г. Воронеж, наб. Мира, д. 36, кв. 150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Крыловой Екатерине Петровне</w:t>
      </w:r>
      <w:r>
        <w:t xml:space="preserve"> по телефону </w:t>
      </w:r>
      <w:r>
        <w:t xml:space="preserve">+7 (499) 203-43-61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ПАО «Гранит»</w:t>
            </w:r>
          </w:p>
          <w:p>
            <w:r>
              <w:t xml:space="preserve">Юридический адрес: </w:t>
            </w:r>
            <w:r>
              <w:t xml:space="preserve">141400, г. Химки, просп. Тверская, д. 10, кв. 9</w:t>
            </w:r>
          </w:p>
          <w:p>
            <w:r>
              <w:t xml:space="preserve">Почтовый адрес: </w:t>
            </w:r>
            <w:r>
              <w:t xml:space="preserve">620014, г. Екатеринбург, проезд Космонавтов, д. 7, кв. 58</w:t>
            </w:r>
          </w:p>
          <w:p>
            <w:r>
              <w:t xml:space="preserve">ИНН </w:t>
            </w:r>
            <w:r>
              <w:t xml:space="preserve">6340519757</w:t>
            </w:r>
            <w:r>
              <w:t xml:space="preserve"> КПП </w:t>
            </w:r>
            <w:r>
              <w:t xml:space="preserve">214327260</w:t>
            </w:r>
          </w:p>
          <w:p>
            <w:r>
              <w:t xml:space="preserve">ОГРН </w:t>
            </w:r>
            <w:r>
              <w:t xml:space="preserve">1426553126163</w:t>
            </w:r>
          </w:p>
          <w:p>
            <w:r>
              <w:t xml:space="preserve">р/с </w:t>
            </w:r>
            <w:r>
              <w:t xml:space="preserve">40702810316782145493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(499) 138-15-59</w:t>
            </w:r>
          </w:p>
          <w:p>
            <w:r>
              <w:t xml:space="preserve">E-mail: </w:t>
            </w:r>
            <w:r>
              <w:t xml:space="preserve">pavlov@list.ru</w:t>
            </w:r>
          </w:p>
          <w:p/>
          <w:p>
            <w:r>
              <w:t xml:space="preserve">Директор ______________ </w:t>
            </w:r>
            <w:r>
              <w:t xml:space="preserve">Е. И. 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Крылова Екатерина Петровна</w:t>
            </w:r>
          </w:p>
          <w:p>
            <w:r>
              <w:t xml:space="preserve">Адрес регистрации: </w:t>
            </w:r>
            <w:r>
              <w:t xml:space="preserve">394000, г. Воронеж, проезд Ленина, д. 70, кв. 70</w:t>
            </w:r>
          </w:p>
          <w:p>
            <w:r>
              <w:t xml:space="preserve">ИНН </w:t>
            </w:r>
            <w:r>
              <w:t xml:space="preserve">446776144245</w:t>
            </w:r>
            <w:r>
              <w:t xml:space="preserve"> ОГРНИП </w:t>
            </w:r>
            <w:r>
              <w:t xml:space="preserve">354250386268123</w:t>
            </w:r>
          </w:p>
          <w:p>
            <w:r>
              <w:t xml:space="preserve">р/с </w:t>
            </w:r>
            <w:r>
              <w:t xml:space="preserve">40802810298541433541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(846) 146-91-89</w:t>
            </w:r>
          </w:p>
          <w:p>
            <w:r>
              <w:t xml:space="preserve">E-mail: </w:t>
            </w:r>
            <w:r>
              <w:t xml:space="preserve">krylova@sibtrans.ru</w:t>
            </w:r>
          </w:p>
          <w:p/>
          <w:p>
            <w:r>
              <w:t xml:space="preserve">ИП ______________ </w:t>
            </w:r>
            <w:r>
              <w:t xml:space="preserve">Крылова Е.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Павлов Е. И.</w:t>
      </w:r>
      <w:r>
        <w:t xml:space="preserve">/</w:t>
      </w:r>
    </w:p>
    <w:p>
      <w:r>
        <w:t xml:space="preserve">Покупатель: _______________ /</w:t>
      </w:r>
      <w:r>
        <w:t xml:space="preserve">Крылова Е.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