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АГЕНТСКИЙ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73Ф-12608/11-506Д</w:t>
      </w:r>
    </w:p>
    <w:p/>
    <w:p>
      <w:r>
        <w:t xml:space="preserve">г. Новосибирск</w:t>
      </w:r>
      <w:r>
        <w:t xml:space="preserve">     </w:t>
      </w:r>
      <w:r>
        <w:t xml:space="preserve">24 марта 2024 г.</w:t>
      </w:r>
    </w:p>
    <w:p/>
    <w:p>
      <w:r>
        <w:t xml:space="preserve">АО «Атлант»</w:t>
      </w:r>
      <w:r>
        <w:t xml:space="preserve">, именуемое в дальнейшем «Агент», в лице директора </w:t>
      </w:r>
      <w:r>
        <w:t xml:space="preserve">Е.О.Сидорова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ИП </w:t>
      </w:r>
      <w:r>
        <w:t xml:space="preserve">Беляев О. О.</w:t>
      </w:r>
      <w:r>
        <w:t xml:space="preserve">, ИНН </w:t>
      </w:r>
      <w:r>
        <w:t xml:space="preserve">366822495272</w:t>
      </w:r>
      <w:r>
        <w:t xml:space="preserve">, именуемый в дальнейшем «Принципал»,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40/2025-А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Агент обязуется за вознаграждение совершать по поручению Принципала юридические и иные действия от своего имени, но за счёт Принципала.</w:t>
      </w:r>
    </w:p>
    <w:p>
      <w:r>
        <w:t xml:space="preserve">1.2. </w:t>
      </w:r>
      <w:r>
        <w:t xml:space="preserve">Агент представляет Принципалу отчёт по мере исполнения поручения, но не реже одного раза в месяц.</w:t>
      </w:r>
    </w:p>
    <w:p>
      <w:r>
        <w:t xml:space="preserve">1.3. </w:t>
      </w:r>
      <w:r>
        <w:t xml:space="preserve">Агентское вознаграждение: </w:t>
      </w:r>
      <w:r>
        <w:t xml:space="preserve">1/130 ключевой ставки ЦБ РФ годовых</w:t>
      </w:r>
      <w:r>
        <w:t xml:space="preserve">. Вознаграждение исчисляется от суммы заключённых сделок.</w:t>
      </w:r>
    </w:p>
    <w:p>
      <w:r>
        <w:t xml:space="preserve">1.4. </w:t>
      </w:r>
      <w:r>
        <w:t xml:space="preserve">Принципал обязан возместить Агенту расходы, понесённые при исполнении поручения.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75 500 002,52 рубля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2.2. Налог: </w:t>
      </w:r>
      <w:r>
        <w:t xml:space="preserve">7 (семь) процентов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в течение тридцати банковских дней с момента выставления счета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RM-4981-50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не менее 4 860 000,7 (Четырёх миллионов восьмисот шестидесяти тысяч) ₽</w:t>
      </w:r>
      <w:r>
        <w:t xml:space="preserve">, НДС не облагается, т.к. применяется УСН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Казань, Промышленная 32</w:t>
      </w:r>
      <w:r>
        <w:t xml:space="preserve">.</w:t>
      </w:r>
    </w:p>
    <w:p>
      <w:r>
        <w:t xml:space="preserve">3.2. Уведомления направляются </w:t>
      </w:r>
      <w:r>
        <w:t xml:space="preserve">Беляеву Олегу Олеговичу</w:t>
      </w:r>
      <w:r>
        <w:t xml:space="preserve"> по телефону </w:t>
      </w:r>
      <w:r>
        <w:t xml:space="preserve">+7 (499) 951-46-18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22.06.2026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0,5 процента за каждый день просрочки</w:t>
      </w:r>
      <w:r>
        <w:t xml:space="preserve">. Предельный размер ответственности: </w:t>
      </w:r>
      <w:r>
        <w:t xml:space="preserve">1/300 ключевой ставки ЦБ РФ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14 рабочих дней с момента поступления денежных средств на расчетный счет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5 (Пяти) банковских дней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Дополнительный телефон: </w:t>
      </w:r>
      <w:r>
        <w:t xml:space="preserve">+7 (8⁠43) 7‍71-98-87</w:t>
      </w:r>
    </w:p>
    <w:p>
      <w:r>
        <w:t xml:space="preserve">Контактное лицо: </w:t>
      </w:r>
      <w:r>
        <w:t xml:space="preserve">Б еляев О­лег Олегович</w:t>
      </w:r>
    </w:p>
    <w:p>
      <w:r>
        <w:t xml:space="preserve">Получатель уведомлений: </w:t>
      </w:r>
      <w:r>
        <w:t xml:space="preserve">Беляев</w:t>
        <w:br/>
        <w:t xml:space="preserve">Олег Олегович</w:t>
      </w:r>
    </w:p>
    <w:p>
      <w:r>
        <w:t xml:space="preserve">Счёт для возврата: </w:t>
      </w:r>
      <w:r>
        <w:t xml:space="preserve">408028104</w:t>
        <w:br/>
        <w:t xml:space="preserve">45145901597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50 ключевой ставки ЦБ РФ от общей суммы счета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06.09.20</w:t>
      </w:r>
      <w:r>
        <w:t xml:space="preserve">26</w:t>
      </w:r>
      <w:r>
        <w:t xml:space="preserve">.</w:t>
      </w:r>
    </w:p>
    <w:p>
      <w:r>
        <w:t xml:space="preserve">9.3. Контрольная запись: </w:t>
      </w:r>
      <w:r>
        <w:t xml:space="preserve">5/12</w:t>
      </w:r>
      <w:r>
        <w:t xml:space="preserve">.</w:t>
      </w:r>
    </w:p>
    <w:p>
      <w:r>
        <w:t xml:space="preserve">9.4. Контрольная запись: </w:t>
      </w:r>
      <w:r>
        <w:t xml:space="preserve">не менее 91 7</w:t>
        <w:br/>
        <w:t xml:space="preserve">00 000 (Девяноста одного миллиона семисот тысяч) RUB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Агент:</w:t>
            </w:r>
          </w:p>
          <w:p>
            <w:r>
              <w:t xml:space="preserve">АО «Атлант»</w:t>
            </w:r>
          </w:p>
          <w:p>
            <w:r>
              <w:t xml:space="preserve">Юридический адрес: </w:t>
            </w:r>
            <w:r>
              <w:t xml:space="preserve">Одинцово Промышленная 38/4 кв 44</w:t>
            </w:r>
          </w:p>
          <w:p>
            <w:r>
              <w:t xml:space="preserve">ИНН </w:t>
            </w:r>
            <w:r>
              <w:t xml:space="preserve">0763201410</w:t>
            </w:r>
            <w:r>
              <w:t xml:space="preserve"> КПП </w:t>
            </w:r>
            <w:r>
              <w:t xml:space="preserve">619719213</w:t>
            </w:r>
          </w:p>
          <w:p>
            <w:r>
              <w:t xml:space="preserve">ОГРН </w:t>
            </w:r>
            <w:r>
              <w:t xml:space="preserve">1004251934521</w:t>
            </w:r>
          </w:p>
          <w:p>
            <w:r>
              <w:t xml:space="preserve">р/с </w:t>
            </w:r>
            <w:r>
              <w:t xml:space="preserve">40702810806374902378</w:t>
            </w:r>
            <w:r>
              <w:t xml:space="preserve"> в ПАО Сбербанк</w:t>
            </w:r>
          </w:p>
          <w:p>
            <w:r>
              <w:t xml:space="preserve">к/с </w:t>
            </w:r>
            <w:r>
              <w:t xml:space="preserve">30101810400000000225</w:t>
            </w:r>
            <w:r>
              <w:t xml:space="preserve">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+7 (846) 985-61-32</w:t>
            </w:r>
          </w:p>
          <w:p>
            <w:r>
              <w:t xml:space="preserve">E-mail: </w:t>
            </w:r>
            <w:r>
              <w:t xml:space="preserve">sidorova@list.ru</w:t>
            </w:r>
          </w:p>
          <w:p/>
          <w:p>
            <w:r>
              <w:t xml:space="preserve">Управляющий ______________ </w:t>
            </w:r>
            <w:r>
              <w:t xml:space="preserve">Е. О. Сидорова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Принципал:</w:t>
            </w:r>
          </w:p>
          <w:p>
            <w:r>
              <w:t xml:space="preserve">Индивидуальный предприниматель </w:t>
            </w:r>
            <w:r>
              <w:t xml:space="preserve">Беляев Олег Олегович</w:t>
            </w:r>
          </w:p>
          <w:p>
            <w:r>
              <w:t xml:space="preserve">Адрес регистрации: </w:t>
            </w:r>
            <w:r>
              <w:t xml:space="preserve">Санкт-Петербург, Промышленная 39</w:t>
            </w:r>
          </w:p>
          <w:p>
            <w:r>
              <w:t xml:space="preserve">ИНН </w:t>
            </w:r>
            <w:r>
              <w:t xml:space="preserve">366822495272</w:t>
            </w:r>
            <w:r>
              <w:t xml:space="preserve"> ОГРНИП </w:t>
            </w:r>
            <w:r>
              <w:t xml:space="preserve">368288336787064</w:t>
            </w:r>
          </w:p>
          <w:p>
            <w:r>
              <w:t xml:space="preserve">р/с </w:t>
            </w:r>
            <w:r>
              <w:t xml:space="preserve">40802810445145901597</w:t>
            </w:r>
            <w:r>
              <w:t xml:space="preserve"> в Отделение № 8611 ПАО Сбербанк г. Казань</w:t>
            </w:r>
            <w:r>
              <w:t xml:space="preserve">, БИК </w:t>
            </w:r>
            <w:r>
              <w:t xml:space="preserve">049205603</w:t>
            </w:r>
          </w:p>
          <w:p>
            <w:r>
              <w:t xml:space="preserve">Тел.: </w:t>
            </w:r>
            <w:r>
              <w:t xml:space="preserve">+7 (843) 882-69-88</w:t>
            </w:r>
          </w:p>
          <w:p>
            <w:r>
              <w:t xml:space="preserve">E-mail: </w:t>
            </w:r>
            <w:r>
              <w:t xml:space="preserve">belyaev@corp-tehno.ru</w:t>
            </w:r>
          </w:p>
          <w:p/>
          <w:p>
            <w:r>
              <w:t xml:space="preserve">ИП ______________ </w:t>
            </w:r>
            <w:r>
              <w:t xml:space="preserve">Беляев О. О.</w:t>
            </w:r>
          </w:p>
          <w:tbl>
            <w:tblPr>
              <w:tblW w:w="9360" w:type="dxa"/>
              <w:tblBorders>
                <w:top w:val="single" w:sz="4" w:color="auto"/>
                <w:left w:val="single" w:sz="4" w:color="auto"/>
                <w:bottom w:val="single" w:sz="4" w:color="auto"/>
                <w:right w:val="single" w:sz="4" w:color="auto"/>
                <w:insideH w:val="single" w:sz="4" w:color="auto"/>
                <w:insideV w:val="single" w:sz="4" w:color="auto"/>
              </w:tblBorders>
            </w:tblPr>
            <w:tblGrid>
              <w:gridCol w:w="4680"/>
              <w:gridCol w:w="4680"/>
            </w:tblGrid>
            <w:tr>
              <w:tc>
                <w:tcPr>
                  <w:tcW w:w="4680" w:type="dxa"/>
                </w:tcPr>
                <w:p>
                  <w:r>
                    <w:t xml:space="preserve">Банк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Счёт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Отделение № 8611 ПАО Сбербанк г. Казань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40802810445145901597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Контакт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Беляев О. О.</w:t>
                  </w:r>
                </w:p>
              </w:tc>
            </w:tr>
          </w:tbl>
          <w:p/>
        </w:tc>
      </w:tr>
    </w:tbl>
    <w:p/>
    <w:p>
      <w:r>
        <w:t xml:space="preserve">Подписи сторон:</w:t>
      </w:r>
    </w:p>
    <w:p>
      <w:r>
        <w:t xml:space="preserve">Агент: _______________ /</w:t>
      </w:r>
      <w:r>
        <w:t xml:space="preserve">Сидорова Е. О.</w:t>
      </w:r>
      <w:r>
        <w:t xml:space="preserve">/</w:t>
      </w:r>
    </w:p>
    <w:p>
      <w:r>
        <w:t xml:space="preserve">Принципал: _______________ /</w:t>
      </w:r>
      <w:r>
        <w:t xml:space="preserve">Беляев О. О.</w:t>
      </w:r>
      <w:r>
        <w:t xml:space="preserve">/</w:t>
      </w:r>
    </w:p>
    <w:sectPr>
      <w:headerReference w:type="default" r:id="rIdH"/>
      <w:pgSz w:w="11906" w:h="16838"/>
      <w:pgMar w:top="1134" w:right="850" w:bottom="1134" w:left="1701" w:header="708" w:footer="708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АО «Атлант» · </w:t>
    </w:r>
    <w:r>
      <w:t xml:space="preserve">+7 (812) 581-20-84</w:t>
    </w:r>
    <w:r>
      <w:t xml:space="preserve"> · </w:t>
    </w:r>
    <w:r>
      <w:t xml:space="preserve">sidorova@list.ru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/Relationships>
</file>