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95Ф-24636/22-122Д</w:t>
      </w:r>
    </w:p>
    <w:p/>
    <w:p>
      <w:r>
        <w:t xml:space="preserve">г. Санкт-Петербург</w:t>
      </w:r>
      <w:r>
        <w:t xml:space="preserve">     </w:t>
      </w:r>
      <w:r>
        <w:t xml:space="preserve">06.05.2025 г.</w:t>
      </w:r>
    </w:p>
    <w:p/>
    <w:p>
      <w:r>
        <w:t xml:space="preserve">ИП </w:t>
      </w:r>
      <w:r>
        <w:t xml:space="preserve">Кузнецова Ю. В.</w:t>
      </w:r>
      <w:r>
        <w:t xml:space="preserve">, ИНН </w:t>
      </w:r>
      <w:r>
        <w:t xml:space="preserve">118277362822</w:t>
      </w:r>
      <w:r>
        <w:t xml:space="preserve">, именуемая в дальнейшем «Цедент»,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Павлов В. Е.</w:t>
      </w:r>
      <w:r>
        <w:t xml:space="preserve">, ИНН </w:t>
      </w:r>
      <w:r>
        <w:t xml:space="preserve">542490082080</w:t>
      </w:r>
      <w:r>
        <w:t xml:space="preserve">, именуемый в дальнейшем «Цессионарий»,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12543/821-сс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Цедент уступает, а Цессионарий принимает право требования к должнику, возникшее из договора поставки.</w:t>
      </w:r>
    </w:p>
    <w:p>
      <w:r>
        <w:t xml:space="preserve">1.2. </w:t>
      </w:r>
      <w:r>
        <w:t xml:space="preserve">Цедент обязан передать Цессионарию все документы, удостоверяющие уступаемое право требования.</w:t>
      </w:r>
    </w:p>
    <w:p>
      <w:r>
        <w:t xml:space="preserve">1.3. </w:t>
      </w:r>
      <w:r>
        <w:t xml:space="preserve">Уступка права требования является возмездной. Цена уступаемого права: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1.4. </w:t>
      </w:r>
      <w:r>
        <w:t xml:space="preserve">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42 500 000 (сорок два миллиона пятьсот тысяч) рублей 50 копеек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в течение сорока пяти банковских дней с момента выставления счета</w:t>
      </w:r>
      <w:r>
        <w:t xml:space="preserve">.</w:t>
      </w:r>
    </w:p>
    <w:p>
      <w:r>
        <w:t xml:space="preserve">2.4. Порядок выборки: </w:t>
      </w:r>
      <w:r>
        <w:t xml:space="preserve">первый транш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RM-9200-66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651 002 (Шестьсот пятьдесят одна тысяча два) рубля 0 коп.</w:t>
      </w:r>
      <w:r>
        <w:t xml:space="preserve">, НДС не облагается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ул. Гагарина, д. 81, рп. Обухово, Республика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Павлову Владимиру Егоровичу</w:t>
      </w:r>
      <w:r>
        <w:t xml:space="preserve"> по телефону </w:t>
      </w:r>
      <w:r>
        <w:t xml:space="preserve">+7 (383) 136-13-16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10 дней с момента подписания 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0,01 % от стоимости неоплаченных работ</w:t>
      </w:r>
      <w:r>
        <w:t xml:space="preserve">, но не более </w:t>
      </w:r>
      <w:r>
        <w:t xml:space="preserve">20% от цены Договора</w:t>
      </w:r>
      <w:r>
        <w:t xml:space="preserve">. Предельный размер ответственности: </w:t>
      </w:r>
      <w:r>
        <w:t xml:space="preserve">1/150 ключевой ставки ЦБ РФ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14 (Четырнадцати) рабочих дней со дня предъявления требования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3 (Трёх) месяцев с даты подписания Сторонами акта сдачи-приемки оказанных услуг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павловым владимиром егоровичем</w:t>
      </w:r>
    </w:p>
    <w:p>
      <w:r>
        <w:t xml:space="preserve">Претензии направляются </w:t>
      </w:r>
      <w:r>
        <w:t xml:space="preserve">Павлову Владимиру Егоровичу</w:t>
      </w:r>
      <w:r>
        <w:t xml:space="preserve">; ответ подписывается </w:t>
      </w:r>
      <w:r>
        <w:t xml:space="preserve">Павловым Владимиром Егоровичем</w:t>
      </w:r>
      <w:r>
        <w:t xml:space="preserve">; интересы </w:t>
      </w:r>
      <w:r>
        <w:t xml:space="preserve">Павлова Владимира Егоровича</w:t>
      </w:r>
      <w:r>
        <w:t xml:space="preserve"> представляет </w:t>
      </w:r>
      <w:r>
        <w:t xml:space="preserve">Павлов Владимир Егорович</w:t>
      </w:r>
      <w:r>
        <w:t xml:space="preserve">; копия вручается </w:t>
      </w:r>
      <w:r>
        <w:t xml:space="preserve">Павлов В. Е.</w:t>
      </w:r>
      <w:r>
        <w:t xml:space="preserve"> лично.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годовых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25.10.20</w:t>
      </w:r>
      <w:r>
        <w:t xml:space="preserve">26</w:t>
      </w:r>
      <w:r>
        <w:t xml:space="preserve">.</w:t>
      </w:r>
    </w:p>
    <w:p>
      <w:r>
        <w:t xml:space="preserve">9.3. Контрольная запись: </w:t>
      </w:r>
      <w:r>
        <w:t xml:space="preserve">1/20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7</w:t>
            </w:r>
          </w:p>
        </w:tc>
        <w:tc>
          <w:tcPr>
            <w:tcW w:w="4680" w:type="dxa"/>
          </w:tcPr>
          <w:p>
            <w:r>
              <w:t xml:space="preserve">74 002,48 рубля</w:t>
            </w:r>
          </w:p>
        </w:tc>
      </w:tr>
    </w:tbl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Индивидуальный предприниматель </w:t>
            </w:r>
            <w:r>
              <w:t xml:space="preserve">Кузнецова Юлия Владимировна</w:t>
            </w:r>
          </w:p>
          <w:p>
            <w:r>
              <w:t xml:space="preserve">Адрес регистрации: </w:t>
            </w:r>
            <w:r>
              <w:t xml:space="preserve">пер. Кирова, д. 13, пос. Заречный, Московская обл.</w:t>
            </w:r>
          </w:p>
          <w:p>
            <w:r>
              <w:t xml:space="preserve">ИНН </w:t>
            </w:r>
            <w:r>
              <w:t xml:space="preserve">118277362822</w:t>
            </w:r>
            <w:r>
              <w:t xml:space="preserve"> ОГРНИП </w:t>
            </w:r>
            <w:r>
              <w:t xml:space="preserve">370836028662928</w:t>
            </w:r>
          </w:p>
          <w:p>
            <w:r>
              <w:t xml:space="preserve">р/с </w:t>
            </w:r>
            <w:r>
              <w:t xml:space="preserve">40802810375011153652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(499) 952-10-25</w:t>
            </w:r>
          </w:p>
          <w:p>
            <w:r>
              <w:t xml:space="preserve">E-mail: </w:t>
            </w:r>
            <w:r>
              <w:t xml:space="preserve">kuznecova@bk.ru</w:t>
            </w:r>
          </w:p>
          <w:p/>
          <w:p>
            <w:r>
              <w:t xml:space="preserve">ИП ______________ </w:t>
            </w:r>
            <w:r>
              <w:t xml:space="preserve">Кузнецова Ю. В.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Индивидуальный предприниматель </w:t>
            </w:r>
            <w:r>
              <w:t xml:space="preserve">Павлов Владимир Егорович</w:t>
            </w:r>
          </w:p>
          <w:p>
            <w:r>
              <w:t xml:space="preserve">Адрес регистрации: </w:t>
            </w:r>
            <w:r>
              <w:t xml:space="preserve">проезд Советская, д. 80, тер. СНТ «Родник», Свердловская обл.</w:t>
            </w:r>
          </w:p>
          <w:p>
            <w:r>
              <w:t xml:space="preserve">ИНН </w:t>
            </w:r>
            <w:r>
              <w:t xml:space="preserve">542490082080</w:t>
            </w:r>
            <w:r>
              <w:t xml:space="preserve"> ОГРНИП </w:t>
            </w:r>
            <w:r>
              <w:t xml:space="preserve">305549097967720</w:t>
            </w:r>
          </w:p>
          <w:p>
            <w:r>
              <w:t xml:space="preserve">р/с </w:t>
            </w:r>
            <w:r>
              <w:t xml:space="preserve">40802810101093852584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(495) 186-72-25</w:t>
            </w:r>
          </w:p>
          <w:p>
            <w:r>
              <w:t xml:space="preserve">E-mail: </w:t>
            </w:r>
            <w:r>
              <w:t xml:space="preserve">pavlov@corp-tehno.ru</w:t>
            </w:r>
          </w:p>
          <w:p/>
          <w:p>
            <w:r>
              <w:t xml:space="preserve">ИП ______________ </w:t>
            </w:r>
            <w:r>
              <w:t xml:space="preserve">Павлов В. Е.</w:t>
            </w:r>
          </w:p>
        </w:tc>
      </w:tr>
    </w:tbl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Кузнецова Ю. В.</w:t>
      </w:r>
      <w:r>
        <w:t xml:space="preserve">/</w:t>
      </w:r>
    </w:p>
    <w:p>
      <w:r>
        <w:t xml:space="preserve">Цессионарий: _______________ /</w:t>
      </w:r>
      <w:r>
        <w:t xml:space="preserve">Павлов В.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620014, г. Екатеринбург, ул. Победы, д. 79, кв. 6</w:t>
      </w:r>
      <w:r>
        <w:t xml:space="preserve">, ИНН </w:t>
      </w:r>
      <w:r>
        <w:t xml:space="preserve">2867537458</w:t>
      </w:r>
      <w:r>
        <w:t xml:space="preserve">, контакт: </w:t>
      </w:r>
      <w:r>
        <w:t xml:space="preserve">Зайцева Мария Егоровна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