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8/22</w:t>
      </w:r>
    </w:p>
    <w:p/>
    <w:p>
      <w:r>
        <w:t xml:space="preserve">г. Воронеж</w:t>
      </w:r>
      <w:r>
        <w:t xml:space="preserve">     </w:t>
      </w:r>
      <w:r>
        <w:t xml:space="preserve">«15» сентября 2025 г.</w:t>
      </w:r>
    </w:p>
    <w:p/>
    <w:p>
      <w:r>
        <w:t xml:space="preserve">ООО «Клиника доктора Фёдорова»</w:t>
      </w:r>
      <w:r>
        <w:t xml:space="preserve">, именуемое в дальнейшем «Займодавец», в лице управляющего </w:t>
      </w:r>
      <w:r>
        <w:t xml:space="preserve">Павлова Николая Владимировича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Воробьёв Роман Павлович</w:t>
      </w:r>
      <w:r>
        <w:t xml:space="preserve">, ИНН </w:t>
      </w:r>
      <w:r>
        <w:t xml:space="preserve">269474191788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63447/818-сс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Три миллиона сто девяносто тысяч рублей 50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20 (двадцать) процентов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16 000 (Шестнадцати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RM-6126-94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327000 (триста двадцать семь тысяч) руб. 0 коп.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Московская обл., г. Екатеринбург, наб. Мира, вл. 71, стр. 2,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Роману Павловичу</w:t>
      </w:r>
      <w:r>
        <w:t xml:space="preserve"> по телефону </w:t>
      </w:r>
      <w:r>
        <w:t xml:space="preserve">+7 (843) 966-61-68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05.10.2025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(⁠495) 653- 38-44</w:t>
      </w:r>
    </w:p>
    <w:p>
      <w:r>
        <w:t xml:space="preserve">Контактное лицо: </w:t>
      </w:r>
      <w:r>
        <w:t xml:space="preserve">Воробьёв⁠ Роман  Павлович</w:t>
      </w:r>
    </w:p>
    <w:p>
      <w:r>
        <w:t xml:space="preserve">Получатель уведомлений: </w:t>
      </w:r>
      <w:r>
        <w:t xml:space="preserve">Воробьёв</w:t>
        <w:br/>
        <w:t xml:space="preserve">Роман Павлович</w:t>
      </w:r>
    </w:p>
    <w:p>
      <w:r>
        <w:t xml:space="preserve">Счёт для возврата: </w:t>
      </w:r>
      <w:r>
        <w:t xml:space="preserve">408028103</w:t>
        <w:br/>
        <w:t xml:space="preserve">40521156801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19.04.20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t xml:space="preserve">55/2024-А</w:t>
      </w:r>
      <w:r>
        <w:t xml:space="preserve">.</w:t>
      </w:r>
    </w:p>
    <w:p>
      <w:r>
        <w:t xml:space="preserve">9.4. Контрольная запись: </w:t>
      </w:r>
      <w:r>
        <w:t xml:space="preserve">3 990 000,98 (Три миллиона девя тьсот девяносто тысяч­)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344002, Республика Татарстан, г. Ростов-на-Дону, пер. Тверская, вл. 60, стр. 5, пом. VII</w:t>
            </w:r>
          </w:p>
          <w:p>
            <w:r>
              <w:t xml:space="preserve">Почтовый адрес: </w:t>
            </w:r>
            <w:r>
              <w:t xml:space="preserve">170100, Ленинградская обл., г. Тверь, ул. Баумана, вл. 77, стр. 1, пом. VII</w:t>
            </w:r>
          </w:p>
          <w:p>
            <w:r>
              <w:t xml:space="preserve">ИНН </w:t>
            </w:r>
            <w:r>
              <w:t xml:space="preserve">1062556745</w:t>
            </w:r>
            <w:r>
              <w:t xml:space="preserve"> КПП </w:t>
            </w:r>
            <w:r>
              <w:t xml:space="preserve">980236321</w:t>
            </w:r>
          </w:p>
          <w:p>
            <w:r>
              <w:t xml:space="preserve">ОГРН </w:t>
            </w:r>
            <w:r>
              <w:t xml:space="preserve">1795117770480</w:t>
            </w:r>
          </w:p>
          <w:p>
            <w:r>
              <w:t xml:space="preserve">р/с </w:t>
            </w:r>
            <w:r>
              <w:t xml:space="preserve">40702810832165070558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763-47-81</w:t>
            </w:r>
          </w:p>
          <w:p>
            <w:r>
              <w:t xml:space="preserve">E-mail: </w:t>
            </w:r>
            <w:r>
              <w:t xml:space="preserve">pavlov@yandex.ru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Воробьёв Роман Павлович</w:t>
            </w:r>
          </w:p>
          <w:p>
            <w:r>
              <w:t xml:space="preserve">Адрес регистрации: </w:t>
            </w:r>
            <w:r>
              <w:t xml:space="preserve">394000, Новосибирская обл., г. Воронеж, наб. Полевая, вл. 27, стр. 2, пом. VII</w:t>
            </w:r>
          </w:p>
          <w:p>
            <w:r>
              <w:t xml:space="preserve">ИНН </w:t>
            </w:r>
            <w:r>
              <w:t xml:space="preserve">269474191788</w:t>
            </w:r>
            <w:r>
              <w:t xml:space="preserve"> ОГРНИП </w:t>
            </w:r>
            <w:r>
              <w:t xml:space="preserve">391793781725289</w:t>
            </w:r>
          </w:p>
          <w:p>
            <w:r>
              <w:t xml:space="preserve">р/с </w:t>
            </w:r>
            <w:r>
              <w:t xml:space="preserve">40802810340521156801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103-86-77</w:t>
            </w:r>
          </w:p>
          <w:p>
            <w:r>
              <w:t xml:space="preserve">E-mail: </w:t>
            </w:r>
            <w:r>
              <w:t xml:space="preserve">vorobev@romashka.ru</w:t>
            </w:r>
          </w:p>
          <w:p/>
          <w:p>
            <w:r>
              <w:t xml:space="preserve">ИП ______________ </w:t>
            </w:r>
            <w:r>
              <w:t xml:space="preserve">Воробьёв Р. П.</w:t>
            </w:r>
          </w:p>
        </w:tc>
      </w:tr>
    </w:tbl>
    <w:p>
      <w:r>
        <w:pict>
          <v:shape id="tb5879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Ершова Анна Сергеевна</w:t>
                  </w:r>
                  <w:r>
                    <w:t xml:space="preserve">, </w:t>
                  </w:r>
                  <w:r>
                    <w:t xml:space="preserve">+7 (499) 166-86-84 доб. 924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Павлов Н. В.</w:t>
      </w:r>
      <w:r>
        <w:t xml:space="preserve">/</w:t>
      </w:r>
    </w:p>
    <w:p>
      <w:r>
        <w:t xml:space="preserve">Заёмщик: _______________ /</w:t>
      </w:r>
      <w:r>
        <w:t xml:space="preserve">Воробьёв Р.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