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2/18</w:t>
      </w:r>
    </w:p>
    <w:p/>
    <w:p>
      <w:r>
        <w:t xml:space="preserve">г. Ростов-на-Дону</w:t>
      </w:r>
      <w:r>
        <w:t xml:space="preserve">     </w:t>
      </w:r>
      <w:r>
        <w:t xml:space="preserve">25.08.2025</w:t>
      </w:r>
    </w:p>
    <w:p/>
    <w:p>
      <w:r>
        <w:t xml:space="preserve">ИП </w:t>
      </w:r>
      <w:r>
        <w:t xml:space="preserve">Лебедева О. П.</w:t>
      </w:r>
      <w:r>
        <w:t xml:space="preserve">, ИНН </w:t>
      </w:r>
      <w:r>
        <w:t xml:space="preserve">771089145680</w:t>
      </w:r>
      <w:r>
        <w:t xml:space="preserve">, именуемая в дальнейшем «Продавец»,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Волков В. С.</w:t>
      </w:r>
      <w:r>
        <w:t xml:space="preserve">, ИНН </w:t>
      </w:r>
      <w:r>
        <w:t xml:space="preserve">625254571020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87/22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8 210 000 (Восемь миллионов двести десять тысяч) руб. 0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040192976</w:t>
      </w:r>
      <w:r>
        <w:t xml:space="preserve">. Позиция учитывается в каталоге поставщика под номером </w:t>
      </w:r>
      <w:r>
        <w:t xml:space="preserve">043284810</w:t>
      </w:r>
      <w:r>
        <w:t xml:space="preserve">. Серийный номер агрегата — </w:t>
      </w:r>
      <w:r>
        <w:t xml:space="preserve">049976274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045347390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043817140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88700669952</w:t>
      </w:r>
      <w:r>
        <w:t xml:space="preserve">. Приложение учтено за номером </w:t>
      </w:r>
      <w:r>
        <w:t xml:space="preserve">87631642668</w:t>
      </w:r>
      <w:r>
        <w:t xml:space="preserve">. Прибор учёта имеет заводской номер </w:t>
      </w:r>
      <w:r>
        <w:t xml:space="preserve">89913030920</w:t>
      </w:r>
      <w:r>
        <w:t xml:space="preserve">.</w:t>
      </w:r>
    </w:p>
    <w:p>
      <w:r>
        <w:t xml:space="preserve">1.8. </w:t>
      </w:r>
      <w:r>
        <w:t xml:space="preserve">Партия внесена в реестр под номером </w:t>
      </w:r>
      <w:r>
        <w:t xml:space="preserve">85421049711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85394683867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Пятьсот двадцать шесть тысяч два рубля 0 коп.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тридцати рабочих дней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RM-9050-98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49 13 779108</w:t>
      </w:r>
      <w:r>
        <w:t xml:space="preserve">. К партии приложен паспорт изделия № </w:t>
      </w:r>
      <w:r>
        <w:t xml:space="preserve">75 06 151698</w:t>
      </w:r>
      <w:r>
        <w:t xml:space="preserve">. Оборудование поставляется с паспортом транспортного средства № </w:t>
      </w:r>
      <w:r>
        <w:t xml:space="preserve">31 09 129877</w:t>
      </w:r>
      <w:r>
        <w:t xml:space="preserve">. Приёмка производится согласно техническому паспорту </w:t>
      </w:r>
      <w:r>
        <w:t xml:space="preserve">85 06 142405</w:t>
      </w:r>
      <w:r>
        <w:t xml:space="preserve">. СНИЛС не указан, номер заказа </w:t>
      </w:r>
      <w:r>
        <w:t xml:space="preserve">626-805-107 67</w:t>
      </w:r>
      <w:r>
        <w:t xml:space="preserve">. Дата рождения не проставлена, документ выдан </w:t>
      </w:r>
      <w:r>
        <w:t xml:space="preserve">07.03.2015</w:t>
      </w:r>
      <w:r>
        <w:t xml:space="preserve">. Код подразделения, см. артикул </w:t>
      </w:r>
      <w:r>
        <w:t xml:space="preserve">733-951</w:t>
      </w:r>
      <w:r>
        <w:t xml:space="preserve">. Цена — </w:t>
      </w:r>
      <w:r>
        <w:t xml:space="preserve">700000,0 (семьсот тысяч) ₽</w:t>
      </w:r>
      <w:r>
        <w:t xml:space="preserve">, НДС не облагается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4606359279607</w:t>
      </w:r>
      <w:r>
        <w:t xml:space="preserve">. Код контрагента по ОКПО — </w:t>
      </w:r>
      <w:r>
        <w:t xml:space="preserve">4325709371</w:t>
      </w:r>
      <w:r>
        <w:t xml:space="preserve">. Оборудование учтено под инвентарным номером </w:t>
      </w:r>
      <w:r>
        <w:t xml:space="preserve">044104816</w:t>
      </w:r>
      <w:r>
        <w:t xml:space="preserve">, складской позиции присвоен номер </w:t>
      </w:r>
      <w:r>
        <w:t xml:space="preserve">600413985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18210101011011000186</w:t>
      </w:r>
      <w:r>
        <w:t xml:space="preserve">. ИНН не присвоен, регистрационный № </w:t>
      </w:r>
      <w:r>
        <w:t xml:space="preserve">9284213120</w:t>
      </w:r>
      <w:r>
        <w:t xml:space="preserve">. ИНН не присвоен, платёжный документ № </w:t>
      </w:r>
      <w:r>
        <w:t xml:space="preserve">722884057358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5205785166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19.06.2024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6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Тверская обл., г. Санкт-Петербург, просп. Лесная, вл. 23,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Волкову Владимиру Сергеевичу</w:t>
      </w:r>
      <w:r>
        <w:t xml:space="preserve"> по телефону </w:t>
      </w:r>
      <w:r>
        <w:t xml:space="preserve">+7 (383) 753-14-38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30 (Тридцати) рабочих дней со дня предъявления требования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18291872603410477226</w:t>
      </w:r>
      <w:r>
        <w:t xml:space="preserve">. Показания счётчика снимаются по прибору с заводским номером </w:t>
      </w:r>
      <w:r>
        <w:t xml:space="preserve">39070205471928295363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18209103055995204834</w:t>
      </w:r>
      <w:r>
        <w:t xml:space="preserve">. Счёт-проформа зарегистрирован за номером </w:t>
      </w:r>
      <w:r>
        <w:t xml:space="preserve">77753518129550737313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18210663687941770352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6907570771</w:t>
      </w:r>
      <w:r>
        <w:t xml:space="preserve">. ИНН указан в приложении, номер спецификации </w:t>
      </w:r>
      <w:r>
        <w:t xml:space="preserve">7522161901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1976893613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8509625158</w:t>
      </w:r>
      <w:r>
        <w:t xml:space="preserve">. Массовая доля примеси в товаре — не более </w:t>
      </w:r>
      <w:r>
        <w:t xml:space="preserve">2,3 %</w:t>
      </w:r>
      <w:r>
        <w:t xml:space="preserve">. Допустимая погрешность прибора — </w:t>
      </w:r>
      <w:r>
        <w:t xml:space="preserve">0,6 %</w:t>
      </w:r>
      <w:r>
        <w:t xml:space="preserve">. Заводской номер поставляемого станка — </w:t>
      </w:r>
      <w:r>
        <w:t xml:space="preserve">9105857996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12% от стоимости неоплаченных работ</w:t>
      </w:r>
      <w:r>
        <w:t xml:space="preserve">. Предельный размер ответственности: </w:t>
      </w:r>
      <w:r>
        <w:t xml:space="preserve">20 (двадцать) процентов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календарных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12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224735622637</w:t>
      </w:r>
      <w:r>
        <w:t xml:space="preserve">. ИНН указан в приложении; номенклатурный код позиции — </w:t>
      </w:r>
      <w:r>
        <w:t xml:space="preserve">936172455574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264175490854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235597338165</w:t>
      </w:r>
      <w:r>
        <w:t xml:space="preserve">. Модуль учёта имеет заводской номер </w:t>
      </w:r>
      <w:r>
        <w:t xml:space="preserve">208007376223</w:t>
      </w:r>
      <w:r>
        <w:t xml:space="preserve">. Проектный уклон кровли — </w:t>
      </w:r>
      <w:r>
        <w:t xml:space="preserve">6 %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49 %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3,2 %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36 месяцев</w:t>
      </w:r>
      <w:r>
        <w:t xml:space="preserve"> с даты изготовления. Бетонная смесь выдерживается </w:t>
      </w:r>
      <w:r>
        <w:t xml:space="preserve">в течение 48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15 лет</w:t>
      </w:r>
      <w:r>
        <w:t xml:space="preserve">. Отчётный период по Договору завершается </w:t>
      </w:r>
      <w:r>
        <w:t xml:space="preserve">не позднее 03.03.2026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ЛЕБЕДЕВА ОЛЬГА ПАВЛОВНА</w:t>
      </w:r>
    </w:p>
    <w:p>
      <w:r>
        <w:t xml:space="preserve">Место исполнения: </w:t>
      </w:r>
      <w:r>
        <w:t xml:space="preserve">170100, г. Тверь, ул. Ленина, д. 5, кв. 107</w:t>
      </w:r>
      <w:r>
        <w:t xml:space="preserve">9564364304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19</w:t>
      </w:r>
      <w:r>
        <w:t xml:space="preserve">643/805-сс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5</w:t>
      </w:r>
      <w:r>
        <w:t xml:space="preserve">21 000 (Пятьсот двадцать одна тысяча) рублей 00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позднее 03.07.20</w:t>
            </w:r>
          </w:p>
        </w:tc>
        <w:tc>
          <w:tcPr>
            <w:tcW w:w="4680" w:type="dxa"/>
          </w:tcPr>
          <w:p>
            <w:r>
              <w:t xml:space="preserve">26</w:t>
            </w:r>
          </w:p>
        </w:tc>
      </w:tr>
    </w:tbl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подряда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отношения сторон регулируются гражданским законодательством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118/2024-А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Отделением по вопросам миграции ОМВД России по Кировскому району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доверенность выдана сроком на три года без права передоверия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ИФНС России по г. Наро-Фоминску Московской области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отчётность представляется в налоговый орган по месту учёта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268530417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номер заявки 987654321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16/89-н/16-2024-3-215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75 % голосов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голосов присутствующих участников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Лебедева Ольга Павловна</w:t>
            </w:r>
          </w:p>
          <w:p>
            <w:r>
              <w:t xml:space="preserve">Индивидуальный предприниматель </w:t>
            </w:r>
            <w:r>
              <w:t xml:space="preserve">Лебедева Ольга Павловна</w:t>
            </w:r>
          </w:p>
          <w:p>
            <w:r>
              <w:t xml:space="preserve">Адрес регистрации: </w:t>
            </w:r>
            <w:r>
              <w:t xml:space="preserve">443010, Московская обл., г. Самара, бул. Пушкина, вл. 82, стр. 3, пом. VII</w:t>
            </w:r>
          </w:p>
          <w:p>
            <w:r>
              <w:t xml:space="preserve">ИНН </w:t>
            </w:r>
            <w:r>
              <w:t xml:space="preserve">771089145680</w:t>
            </w:r>
            <w:r>
              <w:t xml:space="preserve"> ОГРНИП </w:t>
            </w:r>
            <w:r>
              <w:t xml:space="preserve">363472859934254</w:t>
            </w:r>
          </w:p>
          <w:p>
            <w:r>
              <w:t xml:space="preserve">р/с </w:t>
            </w:r>
            <w:r>
              <w:t xml:space="preserve">40802810637725918402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(495) 186-91-17</w:t>
            </w:r>
          </w:p>
          <w:p>
            <w:r>
              <w:t xml:space="preserve">E-mail: </w:t>
            </w:r>
            <w:r>
              <w:t xml:space="preserve">lebedeva@corp-tehno.ru</w:t>
            </w:r>
          </w:p>
          <w:p/>
          <w:p>
            <w:r>
              <w:t xml:space="preserve">ИП ______________ </w:t>
            </w:r>
            <w:r>
              <w:t xml:space="preserve">Лебедева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Екатеринбург, Советская 21</w:t>
            </w:r>
          </w:p>
          <w:p>
            <w:r>
              <w:t xml:space="preserve">Индивидуальный предприниматель </w:t>
            </w:r>
            <w:r>
              <w:t xml:space="preserve">Волков Владимир Сергеевич</w:t>
            </w:r>
          </w:p>
          <w:p>
            <w:r>
              <w:t xml:space="preserve">Адрес регистрации: </w:t>
            </w:r>
            <w:r>
              <w:t xml:space="preserve">620014, Республика Татарстан, г. Екатеринбург, просп. Кутузовский, вл. 40, стр. 5, пом. VII</w:t>
            </w:r>
          </w:p>
          <w:p>
            <w:r>
              <w:t xml:space="preserve">ИНН </w:t>
            </w:r>
            <w:r>
              <w:t xml:space="preserve">625254571020</w:t>
            </w:r>
            <w:r>
              <w:t xml:space="preserve"> ОГРНИП </w:t>
            </w:r>
            <w:r>
              <w:t xml:space="preserve">339979240007011</w:t>
            </w:r>
          </w:p>
          <w:p>
            <w:r>
              <w:t xml:space="preserve">р/с </w:t>
            </w:r>
            <w:r>
              <w:t xml:space="preserve">40802810066008185855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323-78-26</w:t>
            </w:r>
          </w:p>
          <w:p>
            <w:r>
              <w:t xml:space="preserve">E-mail: </w:t>
            </w:r>
            <w:r>
              <w:t xml:space="preserve">volkov@yandex.ru</w:t>
            </w:r>
          </w:p>
          <w:p/>
          <w:p>
            <w:r>
              <w:t xml:space="preserve">ИП ______________ </w:t>
            </w:r>
            <w:r>
              <w:t xml:space="preserve">Волков В.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40802810066008185855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Волков В. С.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Лебедева О. П.</w:t>
      </w:r>
      <w:r>
        <w:t xml:space="preserve">/</w:t>
      </w:r>
    </w:p>
    <w:p>
      <w:r>
        <w:t xml:space="preserve">Покупатель: _______________ /</w:t>
      </w:r>
      <w:r>
        <w:t xml:space="preserve">Волков В.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