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двадцать четвёртого марта 2023 года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15.07.2025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99 200 000 (девяносто девять миллионов двести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041254113</w:t>
      </w:r>
      <w:r>
        <w:t xml:space="preserve">. Позиция учитывается в каталоге поставщика под номером </w:t>
      </w:r>
      <w:r>
        <w:t xml:space="preserve">046546538</w:t>
      </w:r>
      <w:r>
        <w:t xml:space="preserve">. Серийный номер агрегата — </w:t>
      </w:r>
      <w:r>
        <w:t xml:space="preserve">046825046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045315921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040846855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88927963977</w:t>
      </w:r>
      <w:r>
        <w:t xml:space="preserve">. Приложение учтено за номером </w:t>
      </w:r>
      <w:r>
        <w:t xml:space="preserve">84117812230</w:t>
      </w:r>
      <w:r>
        <w:t xml:space="preserve">. Прибор учёта имеет заводской номер </w:t>
      </w:r>
      <w:r>
        <w:t xml:space="preserve">82331569628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85216424570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84060264974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83500000 (Восемьдесят три миллиона пятьсот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RM-8261-84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36 18 128961</w:t>
      </w:r>
      <w:r>
        <w:t xml:space="preserve">. К партии приложен паспорт изделия № </w:t>
      </w:r>
      <w:r>
        <w:t xml:space="preserve">65 21 142494</w:t>
      </w:r>
      <w:r>
        <w:t xml:space="preserve">. Оборудование поставляется с паспортом транспортного средства № </w:t>
      </w:r>
      <w:r>
        <w:t xml:space="preserve">66 09 567590</w:t>
      </w:r>
      <w:r>
        <w:t xml:space="preserve">. Приёмка производится согласно техническому паспорту </w:t>
      </w:r>
      <w:r>
        <w:t xml:space="preserve">63 14 071478</w:t>
      </w:r>
      <w:r>
        <w:t xml:space="preserve">. СНИЛС не указан, номер заказа </w:t>
      </w:r>
      <w:r>
        <w:t xml:space="preserve">802-902-104 69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065-067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4603330115488</w:t>
      </w:r>
      <w:r>
        <w:t xml:space="preserve">. Код контрагента по ОКПО — </w:t>
      </w:r>
      <w:r>
        <w:t xml:space="preserve">3154906767</w:t>
      </w:r>
      <w:r>
        <w:t xml:space="preserve">. Оборудование учтено под инвентарным номером </w:t>
      </w:r>
      <w:r>
        <w:t xml:space="preserve">043614423</w:t>
      </w:r>
      <w:r>
        <w:t xml:space="preserve">, складской позиции присвоен номер </w:t>
      </w:r>
      <w:r>
        <w:t xml:space="preserve">328345231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8068355003</w:t>
      </w:r>
      <w:r>
        <w:t xml:space="preserve">. ИНН не присвоен, платёжный документ № </w:t>
      </w:r>
      <w:r>
        <w:t xml:space="preserve">870002109779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1991828916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Строителей, д. 6,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(812) 374-97-23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18295638085973887529</w:t>
      </w:r>
      <w:r>
        <w:t xml:space="preserve">. Показания счётчика снимаются по прибору с заводским номером </w:t>
      </w:r>
      <w:r>
        <w:t xml:space="preserve">39048836635488808402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18209153025270579186</w:t>
      </w:r>
      <w:r>
        <w:t xml:space="preserve">. Счёт-проформа к настоящему Договору имеет номер </w:t>
      </w:r>
      <w:r>
        <w:t xml:space="preserve">77481573352448010022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18210987314478328264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6517719957</w:t>
      </w:r>
      <w:r>
        <w:t xml:space="preserve">. ИНН указан в приложении, номер спецификации </w:t>
      </w:r>
      <w:r>
        <w:t xml:space="preserve">0388104261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0780142571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7106777836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6660600157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541816233265</w:t>
      </w:r>
      <w:r>
        <w:t xml:space="preserve">. ИНН см. приложение; номенклатурный код — </w:t>
      </w:r>
      <w:r>
        <w:t xml:space="preserve">353815216277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551566541077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042970278629</w:t>
      </w:r>
      <w:r>
        <w:t xml:space="preserve">. Модуль учёта имеет заводской номер </w:t>
      </w:r>
      <w:r>
        <w:t xml:space="preserve">078523481992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25 лет</w:t>
      </w:r>
      <w:r>
        <w:t xml:space="preserve">. Окончание отчётного периода — </w:t>
      </w:r>
      <w:r>
        <w:t xml:space="preserve">не позднее 26.07.2024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25/20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Восемьсот девяносто тысяч рублей 0 0 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бул. Космонавтов, д. 66, рп. Обухово, Свердловская обл.</w:t>
            </w:r>
          </w:p>
          <w:p>
            <w:r>
              <w:t xml:space="preserve">Почтовый адрес: </w:t>
            </w:r>
            <w:r>
              <w:t xml:space="preserve">бул. Космонавтов, д. 56, д. Малые Вязёмы, Краснодарский край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477-60-17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бул. Лесная, д. 67, пгт. Софрино, Новосибирская обл.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513-97-59</w:t>
            </w:r>
          </w:p>
          <w:p>
            <w:r>
              <w:t xml:space="preserve">E-mail: </w:t>
            </w:r>
            <w:r>
              <w:t xml:space="preserve">morozov@sibtrans.ru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(499) 928-98-52</w:t>
    </w:r>
    <w:r>
      <w:t xml:space="preserve"> · </w:t>
    </w:r>
    <w:r>
      <w:t xml:space="preserve">smirnova@sibtrans.ru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