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r>
        <w:rPr>
          <w:caps/>
        </w:rPr>
        <w:t xml:space="preserve">трудовой договор</w:t>
      </w:r>
    </w:p>
    <w:p>
      <w:pPr>
        <w:jc w:val="center"/>
      </w:pPr>
      <w:r>
        <w:rPr>
          <w:b/>
        </w:rPr>
        <w:t xml:space="preserve">№ </w:t>
      </w:r>
      <w:r>
        <w:rPr>
          <w:b/>
        </w:rPr>
        <w:t xml:space="preserve">6/24</w:t>
      </w:r>
    </w:p>
    <w:p/>
    <w:p>
      <w:r>
        <w:t xml:space="preserve">г. Новосибирск</w:t>
      </w:r>
      <w:r>
        <w:t xml:space="preserve">     </w:t>
      </w:r>
      <w:r>
        <w:t xml:space="preserve">27 июня 2023 г.</w:t>
      </w:r>
    </w:p>
    <w:p/>
    <w:p>
      <w:r>
        <w:t xml:space="preserve">ООО «Ромашка»</w:t>
      </w:r>
      <w:r>
        <w:t xml:space="preserve">, именуемое в дальнейшем «Работодатель», в лице директора </w:t>
      </w:r>
      <w:r>
        <w:t xml:space="preserve">Макарова Егора Николаевича</w:t>
      </w:r>
      <w:r>
        <w:t xml:space="preserve">, действующего на основании </w:t>
      </w:r>
      <w:r>
        <w:t xml:space="preserve">приказа № 5-к от 10.01.2024</w:t>
      </w:r>
      <w:r>
        <w:t xml:space="preserve">, с одной стороны, и </w:t>
      </w:r>
      <w:r>
        <w:t xml:space="preserve">Иванова-Петрова Алла Юрьевна</w:t>
      </w:r>
      <w:r>
        <w:t xml:space="preserve">, </w:t>
      </w:r>
      <w:r>
        <w:t xml:space="preserve">паспорт </w:t>
      </w:r>
      <w:r>
        <w:t xml:space="preserve">57 21 023294</w:t>
      </w:r>
      <w:r>
        <w:t xml:space="preserve">, выдан </w:t>
      </w:r>
      <w:r>
        <w:t xml:space="preserve">ТП № 2 ОУФМС России по Московской обл.</w:t>
      </w:r>
      <w:r>
        <w:t xml:space="preserve"> </w:t>
      </w:r>
      <w:r>
        <w:t xml:space="preserve">14.06.2015</w:t>
      </w:r>
      <w:r>
        <w:t xml:space="preserve">, код подразделения </w:t>
      </w:r>
      <w:r>
        <w:t xml:space="preserve">928-711</w:t>
      </w:r>
      <w:r>
        <w:t xml:space="preserve">, именуемая в дальнейшем «Работник»</w:t>
      </w:r>
      <w:r>
        <w:t xml:space="preserve">, с другой стороны, совместно именуемые «Стороны», заключили настоящий Договор № </w:t>
      </w:r>
      <w:r>
        <w:t xml:space="preserve">20482/811-сс</w:t>
      </w:r>
      <w:r>
        <w:t xml:space="preserve"> (далее — Договор) о нижеследующем:</w:t>
      </w:r>
    </w:p>
    <w:p>
      <w:r>
        <w:t xml:space="preserve">Стороны согласовали порядок возврата товара.</w:t>
      </w:r>
      <w:r>
        <w:rPr>
          <w:vertAlign w:val="superscript"/>
        </w:rPr>
        <w:footnoteReference w:id="1"/>
      </w:r>
    </w:p>
    <w:p/>
    <w:p>
      <w:r>
        <w:rPr>
          <w:b/>
        </w:rPr>
        <w:t xml:space="preserve">1. ПРЕДМЕТ ДОГОВОРА</w:t>
      </w:r>
    </w:p>
    <w:p>
      <w:r>
        <w:t xml:space="preserve">1.1. </w:t>
      </w:r>
      <w:r>
        <w:t xml:space="preserve">Работник принимается на работу на должность инженера-технолога в производственный отдел.</w:t>
      </w:r>
    </w:p>
    <w:p>
      <w:r>
        <w:t xml:space="preserve">1.2. </w:t>
      </w:r>
      <w:r>
        <w:t xml:space="preserve">Работа по настоящему Договору является для Работника основным местом работы.</w:t>
      </w:r>
    </w:p>
    <w:p>
      <w:r>
        <w:t xml:space="preserve">1.3. </w:t>
      </w:r>
      <w:r>
        <w:t xml:space="preserve">Работнику устанавливается пятидневная рабочая неделя с двумя выходными днями.</w:t>
      </w:r>
    </w:p>
    <w:p>
      <w:r>
        <w:t xml:space="preserve">1.4. </w:t>
      </w:r>
      <w:r>
        <w:t xml:space="preserve">Должностной оклад Работника: </w:t>
      </w:r>
      <w:r>
        <w:t xml:space="preserve">не более 2 830 000,8 (Двух миллионов восьмисот тридцати тысяч) руб.</w:t>
      </w:r>
      <w:r>
        <w:t xml:space="preserve">, </w:t>
      </w:r>
      <w:r>
        <w:t xml:space="preserve">Без НДС</w:t>
      </w:r>
      <w:r>
        <w:t xml:space="preserve">. Заработная плата выплачивается не реже чем каждые полмесяца.</w:t>
      </w:r>
    </w:p>
    <w:p>
      <w:r>
        <w:t xml:space="preserve">1.5. </w:t>
      </w:r>
      <w:r>
        <w:t xml:space="preserve">Ежегодный оплачиваемый отпуск: </w:t>
      </w:r>
      <w:r>
        <w:t xml:space="preserve">в течение 45 рабочих дней со дня предъявления требования</w:t>
      </w:r>
      <w:r>
        <w:t xml:space="preserve">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Договора: </w:t>
      </w:r>
      <w:r>
        <w:t xml:space="preserve">____ руб. (_____)_____ коп., включая НДС ___ руб. (_____)_____ коп.</w:t>
      </w:r>
      <w:r>
        <w:t xml:space="preserve">.</w:t>
      </w:r>
    </w:p>
    <w:p>
      <w:r>
        <w:t xml:space="preserve">2.2. Налог: </w:t>
      </w:r>
      <w:r>
        <w:t xml:space="preserve">0,5 процента от стоимости неоплаченных работ</w:t>
      </w:r>
      <w:r>
        <w:t xml:space="preserve">.</w:t>
      </w:r>
    </w:p>
    <w:p>
      <w:r>
        <w:t xml:space="preserve">2.3. Срок оплаты — </w:t>
      </w:r>
      <w:r>
        <w:t xml:space="preserve">в течение шести месяцев с момента заключения контракта</w:t>
      </w:r>
      <w:r>
        <w:t xml:space="preserve">.</w:t>
      </w:r>
    </w:p>
    <w:p>
      <w:r>
        <w:t xml:space="preserve">2.4.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RM-3175-23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Товар отгружается с сопроводительным документом паспорт качества № </w:t>
      </w:r>
      <w:r>
        <w:t xml:space="preserve">67 06 180001</w:t>
      </w:r>
      <w:r>
        <w:t xml:space="preserve">. К партии приложен паспорт изделия № </w:t>
      </w:r>
      <w:r>
        <w:t xml:space="preserve">22 06 623490</w:t>
      </w:r>
      <w:r>
        <w:t xml:space="preserve">. Оборудование поставляется с паспортом транспортного средства № </w:t>
      </w:r>
      <w:r>
        <w:t xml:space="preserve">07 05 556264</w:t>
      </w:r>
      <w:r>
        <w:t xml:space="preserve">. Приёмка производится согласно техническому паспорту </w:t>
      </w:r>
      <w:r>
        <w:t xml:space="preserve">06 06 925018</w:t>
      </w:r>
      <w:r>
        <w:t xml:space="preserve">. СНИЛС не указан, номер заказа </w:t>
      </w:r>
      <w:r>
        <w:t xml:space="preserve">972-955-568 17</w:t>
      </w:r>
      <w:r>
        <w:t xml:space="preserve">. Дата рождения не проставлена, документ выдан </w:t>
      </w:r>
      <w:r>
        <w:t xml:space="preserve">21.07.2017</w:t>
      </w:r>
      <w:r>
        <w:t xml:space="preserve">. Код подразделения, см. артикул </w:t>
      </w:r>
      <w:r>
        <w:t xml:space="preserve">553-676</w:t>
      </w:r>
      <w:r>
        <w:t xml:space="preserve">. Цена — </w:t>
      </w:r>
      <w:r>
        <w:t xml:space="preserve">60 500 002 (Шестьдесят миллионов пятьсот тысяч два) рубля</w:t>
      </w:r>
      <w:r>
        <w:t xml:space="preserve">, включая НДС </w:t>
      </w:r>
      <w:r>
        <w:t xml:space="preserve">22%</w:t>
      </w:r>
      <w:r>
        <w:t xml:space="preserve"> в размере </w:t>
      </w:r>
      <w:r>
        <w:t xml:space="preserve">Один миллион сто тысяч рублей 00 копеек</w:t>
      </w:r>
      <w:r>
        <w:t xml:space="preserve">.</w:t>
      </w:r>
    </w:p>
    <w:p>
      <w:r>
        <w:t xml:space="preserve">2.5. </w:t>
      </w:r>
      <w:r>
        <w:t xml:space="preserve">Товар маркирован штрихкодом </w:t>
      </w:r>
      <w:r>
        <w:t xml:space="preserve">4605198625697</w:t>
      </w:r>
      <w:r>
        <w:t xml:space="preserve">. Код контрагента по ОКПО — </w:t>
      </w:r>
      <w:r>
        <w:t xml:space="preserve">4403812007</w:t>
      </w:r>
      <w:r>
        <w:t xml:space="preserve">. Оборудование учтено под инвентарным номером </w:t>
      </w:r>
      <w:r>
        <w:t xml:space="preserve">040826943</w:t>
      </w:r>
      <w:r>
        <w:t xml:space="preserve">, складской позиции присвоен номер </w:t>
      </w:r>
      <w:r>
        <w:t xml:space="preserve">674377916</w:t>
      </w:r>
      <w:r>
        <w:t xml:space="preserve">.</w:t>
      </w:r>
    </w:p>
    <w:p>
      <w:r>
        <w:t xml:space="preserve">2.6. </w:t>
      </w:r>
      <w:r>
        <w:t xml:space="preserve">Оплата по счёту-фактуре на КБК </w:t>
      </w:r>
      <w:r>
        <w:t xml:space="preserve">18210101011011000183</w:t>
      </w:r>
      <w:r>
        <w:t xml:space="preserve">. ИНН не присвоен, регистрационный № </w:t>
      </w:r>
      <w:r>
        <w:t xml:space="preserve">9362629160</w:t>
      </w:r>
      <w:r>
        <w:t xml:space="preserve">. ИНН не присвоен, платёжный документ № </w:t>
      </w:r>
      <w:r>
        <w:t xml:space="preserve">553486551315</w:t>
      </w:r>
      <w:r>
        <w:t xml:space="preserve">. Заказчик действует в лице </w:t>
      </w:r>
      <w:r>
        <w:t xml:space="preserve">уполномоченного представителя</w:t>
      </w:r>
      <w:r>
        <w:t xml:space="preserve">, назначаемого приказом.</w:t>
      </w:r>
    </w:p>
    <w:p>
      <w:r>
        <w:t xml:space="preserve">2.7. </w:t>
      </w:r>
      <w:r>
        <w:t xml:space="preserve">Массовая доля влаги в товаре — </w:t>
      </w:r>
      <w:r>
        <w:t xml:space="preserve">не более 9 %</w:t>
      </w:r>
      <w:r>
        <w:t xml:space="preserve">. Товар подлежит хранению </w:t>
      </w:r>
      <w:r>
        <w:t xml:space="preserve">в течение 12 часов</w:t>
      </w:r>
      <w:r>
        <w:t xml:space="preserve"> при температуре не выше +4 °C. Срок исковой давности по требованиям, вытекающим из Договора, составляет </w:t>
      </w:r>
      <w:r>
        <w:t xml:space="preserve">в течение трёх лет</w:t>
      </w:r>
      <w:r>
        <w:t xml:space="preserve">, как установлено статьёй 196 Гражданского кодекса Российской Федерации. Обработка данных ведётся согласно Федеральному закону от 27.07.2006 № 152-ФЗ </w:t>
      </w:r>
      <w:r>
        <w:t xml:space="preserve">«О персональных данных»</w:t>
      </w:r>
      <w:r>
        <w:t xml:space="preserve">. Товар поставляется под маркой </w:t>
      </w:r>
      <w:r>
        <w:t xml:space="preserve">«Стандарт»</w:t>
      </w:r>
      <w:r>
        <w:t xml:space="preserve">. Влажность определяется </w:t>
      </w:r>
      <w:r>
        <w:t xml:space="preserve">по методу Кьельдаля</w:t>
      </w:r>
      <w:r>
        <w:t xml:space="preserve">. Споры передаются на рассмотрение в Арбитражный суд </w:t>
      </w:r>
      <w:r>
        <w:t xml:space="preserve">города Москвы</w:t>
      </w:r>
      <w:r>
        <w:t xml:space="preserve">.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8</w:t>
            </w:r>
          </w:p>
        </w:tc>
        <w:tc>
          <w:tcPr>
            <w:tcW w:w="4680" w:type="dxa"/>
          </w:tcPr>
          <w:p>
            <w:r>
              <w:t xml:space="preserve">7573062794</w:t>
            </w:r>
          </w:p>
        </w:tc>
      </w:tr>
    </w:tbl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Свердловская обл., тер. СНТ «Родник», уч. 210</w:t>
      </w:r>
      <w:r>
        <w:t xml:space="preserve">.</w:t>
      </w:r>
    </w:p>
    <w:p>
      <w:r>
        <w:t xml:space="preserve">3.2. Уведомления направляются </w:t>
      </w:r>
      <w:r>
        <w:t xml:space="preserve">Ивановой-Петровой Алле Юрьевне</w:t>
      </w:r>
      <w:r>
        <w:t xml:space="preserve"> по телефону </w:t>
      </w:r>
      <w:r>
        <w:t xml:space="preserve">+7 (812) 271-60-20</w:t>
      </w:r>
      <w:r>
        <w:t xml:space="preserve">.</w:t>
      </w:r>
    </w:p>
    <w:p>
      <w:r>
        <w:t xml:space="preserve">3.3. Срок исполнения обязательств — </w:t>
      </w:r>
      <w:r>
        <w:t xml:space="preserve">не позднее 15.08.2026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</w:t>
      </w:r>
      <w:r>
        <w:t xml:space="preserve">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</w:t>
      </w:r>
      <w:r>
        <w:t xml:space="preserve">Размер неустойки за нарушение сроков оплаты: </w:t>
      </w:r>
      <w:r>
        <w:t xml:space="preserve">20 (двадцать) процентов годовых</w:t>
      </w:r>
      <w:r>
        <w:t xml:space="preserve">, но не более </w:t>
      </w:r>
      <w:r>
        <w:t xml:space="preserve">5 (пять) процентов от цены Договора</w:t>
      </w:r>
      <w:r>
        <w:t xml:space="preserve">. Предельный размер ответственности: </w:t>
      </w:r>
      <w:r>
        <w:t xml:space="preserve">1/150 ключевой ставки ЦБ РФ от цены Договора</w:t>
      </w:r>
      <w:r>
        <w:t xml:space="preserve">.</w:t>
      </w:r>
    </w:p>
    <w:p>
      <w:r>
        <w:t xml:space="preserve">4.3. </w:t>
      </w:r>
      <w:r>
        <w:t xml:space="preserve">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</w:t>
      </w:r>
      <w:r>
        <w:t xml:space="preserve">Сторона, для которой создалась невозможность исполнения, обязана уведомить другую Сторону. Срок уведомления — </w:t>
      </w:r>
      <w:r>
        <w:t xml:space="preserve">в течение тридцати шести месяцев с момента поступления денежных средств на расчетный счет</w:t>
      </w:r>
      <w:r>
        <w:t xml:space="preserve">.</w:t>
      </w:r>
    </w:p>
    <w:p>
      <w:r>
        <w:t xml:space="preserve">4.5. </w:t>
      </w:r>
      <w:r>
        <w:t xml:space="preserve">Все споры и разногласия решаются путём переговоров. Претензионный порядок обязателен, срок ответа на претензию — </w:t>
      </w:r>
      <w:r>
        <w:t xml:space="preserve">в течение 5 рабочих дней со дня предъявления требования</w:t>
      </w:r>
      <w:r>
        <w:t xml:space="preserve">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ОТВЕТСТВЕННЫЙ: </w:t>
      </w:r>
      <w:r>
        <w:t xml:space="preserve">МАКАРОВ ЕГОР НИКОЛАЕВИЧ</w:t>
      </w:r>
    </w:p>
    <w:p>
      <w:r>
        <w:t xml:space="preserve">Место исполнения: </w:t>
      </w:r>
      <w:r>
        <w:t xml:space="preserve">394000, г. Воронеж, бул. Промышленная, д. 76, кв. 173</w:t>
      </w:r>
      <w:r>
        <w:t xml:space="preserve">2525375010</w:t>
      </w:r>
    </w:p>
    <w:p/>
    <w:p/>
    <w:p>
      <w:r>
        <w:rPr>
          <w:b/>
        </w:rPr>
        <w:t xml:space="preserve">9. КОНТРОЛЬНЫЕ ВЕЛИЧИНЫ</w:t>
      </w:r>
    </w:p>
    <w:p>
      <w:r>
        <w:t xml:space="preserve">9.1. Контрольная запись: </w:t>
      </w:r>
      <w:r>
        <w:rPr>
          <w:b/>
        </w:rPr>
        <w:t xml:space="preserve">87Ф-86</w:t>
      </w:r>
      <w:r>
        <w:t xml:space="preserve">627/20-622Д</w:t>
      </w:r>
      <w:r>
        <w:t xml:space="preserve">.</w:t>
      </w:r>
    </w:p>
    <w:p>
      <w:r>
        <w:t xml:space="preserve">9.2. Контрольная запись: </w:t>
      </w:r>
      <w:r>
        <w:rPr>
          <w:b/>
        </w:rPr>
        <w:t xml:space="preserve">не менее 544</w:t>
      </w:r>
      <w:r>
        <w:t xml:space="preserve">000 (Пятисот сорока четырёх тысяч) ₽</w:t>
      </w:r>
      <w:r>
        <w:t xml:space="preserve">.</w:t>
      </w:r>
    </w:p>
    <w:p>
      <w:r>
        <w:t xml:space="preserve">9.3. Контрольная запись: </w:t>
      </w:r>
      <w:r>
        <w:rPr>
          <w:b/>
        </w:rPr>
        <w:t xml:space="preserve">2</w:t>
      </w:r>
      <w:r>
        <w:t xml:space="preserve">0% от стоимости неоплаченных работ</w:t>
      </w:r>
      <w:r>
        <w:t xml:space="preserve">.</w:t>
      </w:r>
    </w:p>
    <w:p>
      <w:r>
        <w:t xml:space="preserve">9.4. Контрольная запись: </w:t>
      </w:r>
      <w:r>
        <w:t xml:space="preserve">в течение 1 4  (Четырнадцати) банковских дней с момента подписания акта</w:t>
      </w:r>
      <w:r>
        <w:t xml:space="preserve">.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Работодатель:</w:t>
            </w:r>
          </w:p>
          <w:p>
            <w:r>
              <w:t xml:space="preserve">ООО «Ромашка»</w:t>
            </w:r>
          </w:p>
          <w:p>
            <w:r>
              <w:t xml:space="preserve">Юридический адрес: </w:t>
            </w:r>
            <w:r>
              <w:t xml:space="preserve">Республика Татарстан, Ленинский р-н, 14 км автодороги М-5 «Дон», стр. 5</w:t>
            </w:r>
          </w:p>
          <w:p>
            <w:r>
              <w:t xml:space="preserve">ИНН </w:t>
            </w:r>
            <w:r>
              <w:t xml:space="preserve">3 094 377 238</w:t>
            </w:r>
            <w:r>
              <w:t xml:space="preserve"> КПП </w:t>
            </w:r>
            <w:r>
              <w:t xml:space="preserve">375991446</w:t>
            </w:r>
          </w:p>
          <w:p>
            <w:r>
              <w:t xml:space="preserve">ОГРН </w:t>
            </w:r>
            <w:r>
              <w:t xml:space="preserve">1 626 743 306 969</w:t>
            </w:r>
          </w:p>
          <w:p>
            <w:r>
              <w:t xml:space="preserve">р/с </w:t>
            </w:r>
            <w:r>
              <w:t xml:space="preserve">4070 2810 0589 1282 0060</w:t>
            </w:r>
            <w:r>
              <w:t xml:space="preserve"> в АО «Райффайзенбанк»</w:t>
            </w:r>
          </w:p>
          <w:p>
            <w:r>
              <w:t xml:space="preserve">к/с </w:t>
            </w:r>
            <w:r>
              <w:t xml:space="preserve">30101810200000000700</w:t>
            </w:r>
            <w:r>
              <w:t xml:space="preserve"> БИК </w:t>
            </w:r>
            <w:r>
              <w:t xml:space="preserve">044525700</w:t>
            </w:r>
          </w:p>
          <w:p>
            <w:r>
              <w:t xml:space="preserve">Тел.: </w:t>
            </w:r>
            <w:r>
              <w:t xml:space="preserve">+7 (383) 330-46-87</w:t>
            </w:r>
          </w:p>
          <w:p>
            <w:r>
              <w:t xml:space="preserve">E-mail: </w:t>
            </w:r>
            <w:r>
              <w:t xml:space="preserve">makarov@yandex.ru</w:t>
            </w:r>
          </w:p>
          <w:p/>
          <w:p>
            <w:r>
              <w:t xml:space="preserve">Управляющий ______________ </w:t>
            </w:r>
            <w:r>
              <w:t xml:space="preserve">Е. Н. Макаров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Работник:</w:t>
            </w:r>
          </w:p>
          <w:p>
            <w:r>
              <w:t xml:space="preserve">Иванова-Петрова Алла Юрьевна</w:t>
            </w:r>
          </w:p>
          <w:p>
            <w:r>
              <w:t xml:space="preserve">Дата рождения: </w:t>
            </w:r>
            <w:r>
              <w:t xml:space="preserve">05.09.1983</w:t>
            </w:r>
          </w:p>
          <w:p>
            <w:r>
              <w:t xml:space="preserve">Адрес регистрации: </w:t>
            </w:r>
            <w:r>
              <w:t xml:space="preserve">Ленинградская обл., Наро-Фоминский р-н, 56 км автодороги М-3 «Дон», стр. 5</w:t>
            </w:r>
          </w:p>
          <w:p>
            <w:r>
              <w:t xml:space="preserve">Паспорт </w:t>
            </w:r>
            <w:r>
              <w:t xml:space="preserve">57 21 023294</w:t>
            </w:r>
            <w:r>
              <w:t xml:space="preserve">, выдан ТП № 2 ОУФМС России по Московской обл. 14.06.2015</w:t>
            </w:r>
            <w:r>
              <w:t xml:space="preserve">, код подразделения </w:t>
            </w:r>
            <w:r>
              <w:t xml:space="preserve">928-711</w:t>
            </w:r>
          </w:p>
          <w:p>
            <w:r>
              <w:t xml:space="preserve">СНИЛС </w:t>
            </w:r>
            <w:r>
              <w:t xml:space="preserve">342-519-389 77</w:t>
            </w:r>
            <w:r>
              <w:t xml:space="preserve"> ИНН </w:t>
            </w:r>
            <w:r>
              <w:t xml:space="preserve">392732435440</w:t>
            </w:r>
          </w:p>
          <w:p>
            <w:r>
              <w:t xml:space="preserve">Тел.: </w:t>
            </w:r>
            <w:r>
              <w:t xml:space="preserve">+7 (812) 152-25-42</w:t>
            </w:r>
          </w:p>
          <w:p>
            <w:r>
              <w:t xml:space="preserve">E-mail: </w:t>
            </w:r>
            <w:r>
              <w:t xml:space="preserve">ivanova.petrova@inbox.ru</w:t>
            </w:r>
          </w:p>
          <w:p/>
          <w:p>
            <w:r>
              <w:t xml:space="preserve">______________ </w:t>
            </w:r>
            <w:r>
              <w:t xml:space="preserve">Иванова-Петрова А. Ю.</w:t>
            </w:r>
          </w:p>
        </w:tc>
      </w:tr>
    </w:tbl>
    <w:p/>
    <w:p>
      <w:r>
        <w:t xml:space="preserve">Подписи сторон:</w:t>
      </w:r>
    </w:p>
    <w:p>
      <w:r>
        <w:t xml:space="preserve">Работодатель: _______________ /</w:t>
      </w:r>
      <w:r>
        <w:t xml:space="preserve">Макаров Е. Н.</w:t>
      </w:r>
      <w:r>
        <w:t xml:space="preserve">/</w:t>
      </w:r>
    </w:p>
    <w:p>
      <w:r>
        <w:t xml:space="preserve">Работник: _______________ /</w:t>
      </w:r>
      <w:r>
        <w:t xml:space="preserve">Иванова-Петрова Алла Юрьевна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vertAlign w:val="superscript"/>
        </w:rPr>
        <w:footnoteRef/>
      </w:r>
      <w:r>
        <w:t xml:space="preserve">Реквизиты для возврата: </w:t>
      </w:r>
      <w:r>
        <w:t xml:space="preserve">603000, г. Нижний Новгород, наб. Промышленная, д. 55, кв. 157</w:t>
      </w:r>
      <w:r>
        <w:t xml:space="preserve">, ИНН </w:t>
      </w:r>
      <w:r>
        <w:t xml:space="preserve">0714162046</w:t>
      </w:r>
      <w:r>
        <w:t xml:space="preserve">, контакт: </w:t>
      </w:r>
      <w:r>
        <w:t xml:space="preserve">Новикова Юлия Сергеевна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N" Type="http://schemas.openxmlformats.org/officeDocument/2006/relationships/footnotes" Target="footnotes.xml"/></Relationships>
</file>