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32/2025-С</w:t>
      </w:r>
    </w:p>
    <w:p/>
    <w:p>
      <w:r>
        <w:t xml:space="preserve">г. Новосибирск</w:t>
      </w:r>
      <w:r>
        <w:t xml:space="preserve">     </w:t>
      </w:r>
      <w:r>
        <w:t xml:space="preserve">25.08.2023</w:t>
      </w:r>
    </w:p>
    <w:p/>
    <w:p>
      <w:r>
        <w:t xml:space="preserve">ООО «Альтаир»</w:t>
      </w:r>
      <w:r>
        <w:t xml:space="preserve">, именуемое в дальнейшем «Исполнитель», в лице генерального директора </w:t>
      </w:r>
      <w:r>
        <w:t xml:space="preserve">Деда Олега Владимировича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Сорока Т. П.</w:t>
      </w:r>
      <w:r>
        <w:t xml:space="preserve">, ИНН </w:t>
      </w:r>
      <w:r>
        <w:t xml:space="preserve">373933819510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61/2024-С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14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20 900 000 (Двадцати миллионов девятисот тысяч) рублей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RM-1807-73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30 04 987043</w:t>
      </w:r>
      <w:r>
        <w:t xml:space="preserve">. К партии приложен паспорт изделия № </w:t>
      </w:r>
      <w:r>
        <w:t xml:space="preserve">12 09 195513</w:t>
      </w:r>
      <w:r>
        <w:t xml:space="preserve">. Оборудование поставляется с паспортом транспортного средства № </w:t>
      </w:r>
      <w:r>
        <w:t xml:space="preserve">96 18 300719</w:t>
      </w:r>
      <w:r>
        <w:t xml:space="preserve">. Приёмка производится согласно техническому паспорту </w:t>
      </w:r>
      <w:r>
        <w:t xml:space="preserve">08 12 711683</w:t>
      </w:r>
      <w:r>
        <w:t xml:space="preserve">. СНИЛС не указан, номер заказа </w:t>
      </w:r>
      <w:r>
        <w:t xml:space="preserve">160-160-367 38</w:t>
      </w:r>
      <w:r>
        <w:t xml:space="preserve">. Дата рождения не проставлена, документ выдан </w:t>
      </w:r>
      <w:r>
        <w:t xml:space="preserve">14.05.2018</w:t>
      </w:r>
      <w:r>
        <w:t xml:space="preserve">. Код подразделения, см. артикул </w:t>
      </w:r>
      <w:r>
        <w:t xml:space="preserve">872-584</w:t>
      </w:r>
      <w:r>
        <w:t xml:space="preserve">. Цена — </w:t>
      </w:r>
      <w:r>
        <w:t xml:space="preserve">345002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4603865050412</w:t>
      </w:r>
      <w:r>
        <w:t xml:space="preserve">. Код контрагента по ОКПО — </w:t>
      </w:r>
      <w:r>
        <w:t xml:space="preserve">6208757770</w:t>
      </w:r>
      <w:r>
        <w:t xml:space="preserve">. Оборудование учтено под инвентарным номером </w:t>
      </w:r>
      <w:r>
        <w:t xml:space="preserve">041108144</w:t>
      </w:r>
      <w:r>
        <w:t xml:space="preserve">, складской позиции присвоен номер </w:t>
      </w:r>
      <w:r>
        <w:t xml:space="preserve">452958909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18210101011011000129</w:t>
      </w:r>
      <w:r>
        <w:t xml:space="preserve">. ИНН не присвоен, регистрационный № </w:t>
      </w:r>
      <w:r>
        <w:t xml:space="preserve">6695961752</w:t>
      </w:r>
      <w:r>
        <w:t xml:space="preserve">. ИНН не присвоен, платёжный документ № </w:t>
      </w:r>
      <w:r>
        <w:t xml:space="preserve">240264529362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7515765823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ш. Промышленная, д. 42, кв. 44</w:t>
      </w:r>
      <w:r>
        <w:t xml:space="preserve">.</w:t>
      </w:r>
    </w:p>
    <w:p>
      <w:r>
        <w:t xml:space="preserve">3.2. Уведомления направляются </w:t>
      </w:r>
      <w:r>
        <w:t xml:space="preserve">Сороке Татьяне Павловне</w:t>
      </w:r>
      <w:r>
        <w:t xml:space="preserve"> по телефону </w:t>
      </w:r>
      <w:r>
        <w:t xml:space="preserve">+7 (383) 576-81-22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(Семи)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15.07.2025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шестидесяти рабочих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34Ф-30</w:t>
      </w:r>
      <w:r>
        <w:t xml:space="preserve">960/23-647Д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179</w:t>
      </w:r>
      <w:r>
        <w:t xml:space="preserve">0000,9 (Одного миллиона семисот девяноста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процента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в течение 2</w:t>
            </w:r>
          </w:p>
        </w:tc>
        <w:tc>
          <w:tcPr>
            <w:tcW w:w="4680" w:type="dxa"/>
          </w:tcPr>
          <w:p>
            <w:r>
              <w:t xml:space="preserve">0 (Двадцати) банковских дней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«Альтаир»</w:t>
            </w:r>
          </w:p>
          <w:p>
            <w:r>
              <w:t xml:space="preserve">Юридический адрес: </w:t>
            </w:r>
            <w:r>
              <w:t xml:space="preserve">630099, г. Новосибирск, ул. Космонавтов, д. 38, кв. 192</w:t>
            </w:r>
          </w:p>
          <w:p>
            <w:r>
              <w:t xml:space="preserve">ИНН </w:t>
            </w:r>
            <w:r>
              <w:t xml:space="preserve">3466443415</w:t>
            </w:r>
            <w:r>
              <w:t xml:space="preserve"> КПП </w:t>
            </w:r>
            <w:r>
              <w:t xml:space="preserve">770007190</w:t>
            </w:r>
          </w:p>
          <w:p>
            <w:r>
              <w:t xml:space="preserve">ОГРН </w:t>
            </w:r>
            <w:r>
              <w:t xml:space="preserve">1747701729380</w:t>
            </w:r>
          </w:p>
          <w:p>
            <w:r>
              <w:t xml:space="preserve">р/с </w:t>
            </w:r>
            <w:r>
              <w:t xml:space="preserve">40702810666726014176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(499) 450-27-44</w:t>
            </w:r>
          </w:p>
          <w:p>
            <w:r>
              <w:t xml:space="preserve">E-mail: </w:t>
            </w:r>
            <w:r>
              <w:t xml:space="preserve">ded@inbox.ru</w:t>
            </w:r>
          </w:p>
          <w:p/>
          <w:p>
            <w:r>
              <w:t xml:space="preserve">Управляющий ______________ </w:t>
            </w:r>
            <w:r>
              <w:t xml:space="preserve">О. В. Дед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Сорока Татьяна Павловна</w:t>
            </w:r>
          </w:p>
          <w:p>
            <w:r>
              <w:t xml:space="preserve">Адрес регистрации: </w:t>
            </w:r>
            <w:r>
              <w:t xml:space="preserve">143000, г. Одинцово, ш. Гагарина, д. 4, кв. 163</w:t>
            </w:r>
          </w:p>
          <w:p>
            <w:r>
              <w:t xml:space="preserve">ИНН </w:t>
            </w:r>
            <w:r>
              <w:t xml:space="preserve">373933819510</w:t>
            </w:r>
            <w:r>
              <w:t xml:space="preserve"> ОГРНИП </w:t>
            </w:r>
            <w:r>
              <w:t xml:space="preserve">302179018600662</w:t>
            </w:r>
          </w:p>
          <w:p>
            <w:r>
              <w:t xml:space="preserve">р/с </w:t>
            </w:r>
            <w:r>
              <w:t xml:space="preserve">40802810045497270767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(812) 734-59-90</w:t>
            </w:r>
          </w:p>
          <w:p>
            <w:r>
              <w:t xml:space="preserve">E-mail: </w:t>
            </w:r>
            <w:r>
              <w:t xml:space="preserve">soroka@corp-tehno.ru</w:t>
            </w:r>
          </w:p>
          <w:p/>
          <w:p>
            <w:r>
              <w:t xml:space="preserve">ИП ______________ </w:t>
            </w:r>
            <w:r>
              <w:t xml:space="preserve">Сорока Т. П.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«Банк «Санкт-Петербург»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40802810045497270767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Сорока Т. П.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Дед О. В.</w:t>
      </w:r>
      <w:r>
        <w:t xml:space="preserve">/</w:t>
      </w:r>
    </w:p>
    <w:p>
      <w:r>
        <w:t xml:space="preserve">Заказчик: _______________ /</w:t>
      </w:r>
      <w:r>
        <w:t xml:space="preserve">Сорока Т. П.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«Альтаир» · </w:t>
    </w:r>
    <w:r>
      <w:t xml:space="preserve">+7 (499) 905-61-25</w:t>
    </w:r>
    <w:r>
      <w:t xml:space="preserve"> · </w:t>
    </w:r>
    <w:r>
      <w:t xml:space="preserve">ded@romashka.ru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