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Восемь миллионов триста восемьдесят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1 620 000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22.11.2026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RM-6273-81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48 17 843445</w:t>
      </w:r>
      <w:r>
        <w:t xml:space="preserve">. К партии приложен паспорт изделия № </w:t>
      </w:r>
      <w:r>
        <w:t xml:space="preserve">39 18 134153</w:t>
      </w:r>
      <w:r>
        <w:t xml:space="preserve">. Оборудование поставляется с паспортом транспортного средства № </w:t>
      </w:r>
      <w:r>
        <w:t xml:space="preserve">59 25 778224</w:t>
      </w:r>
      <w:r>
        <w:t xml:space="preserve">. Приёмка производится согласно техническому паспорту </w:t>
      </w:r>
      <w:r>
        <w:t xml:space="preserve">28 16 887779</w:t>
      </w:r>
      <w:r>
        <w:t xml:space="preserve">. СНИЛС не указан, номер заказа </w:t>
      </w:r>
      <w:r>
        <w:t xml:space="preserve">636-931-561 07</w:t>
      </w:r>
      <w:r>
        <w:t xml:space="preserve">. Дата рождения не проставлена, документ выдан </w:t>
      </w:r>
      <w:r>
        <w:t xml:space="preserve">26.02.2022</w:t>
      </w:r>
      <w:r>
        <w:t xml:space="preserve">. Код подразделения, см. артикул </w:t>
      </w:r>
      <w:r>
        <w:t xml:space="preserve">697-054</w:t>
      </w:r>
      <w:r>
        <w:t xml:space="preserve">. Цена — </w:t>
      </w:r>
      <w:r>
        <w:t xml:space="preserve">не более 760 000 (Семисот шестидесяти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4608912134801</w:t>
      </w:r>
      <w:r>
        <w:t xml:space="preserve">. Код контрагента по ОКПО — </w:t>
      </w:r>
      <w:r>
        <w:t xml:space="preserve">7163785096</w:t>
      </w:r>
      <w:r>
        <w:t xml:space="preserve">. Оборудование учтено под инвентарным номером </w:t>
      </w:r>
      <w:r>
        <w:t xml:space="preserve">042267483</w:t>
      </w:r>
      <w:r>
        <w:t xml:space="preserve">, складской позиции присвоен номер </w:t>
      </w:r>
      <w:r>
        <w:t xml:space="preserve">907525246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3725092430</w:t>
      </w:r>
      <w:r>
        <w:t xml:space="preserve">. ИНН не присвоен, платёжный документ № </w:t>
      </w:r>
      <w:r>
        <w:t xml:space="preserve">805116588635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0264674489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Кирова, д. 71, кв. 57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(846) 154-68-33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16/20</w:t>
      </w:r>
      <w:r>
        <w:t xml:space="preserve">23-П</w:t>
      </w:r>
      <w:r>
        <w:t xml:space="preserve">.</w:t>
      </w:r>
    </w:p>
    <w:p>
      <w:r>
        <w:t xml:space="preserve">9.4. Контрольная запись: </w:t>
      </w:r>
      <w:r>
        <w:t xml:space="preserve">772 0 002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Воробьёв Роман Алексеевич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143000, г. Одинцово, ул. Баумана, д. 72, кв. 160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689-89-58</w:t>
            </w:r>
          </w:p>
          <w:p>
            <w:r>
              <w:t xml:space="preserve">E-mail: </w:t>
            </w:r>
            <w:r>
              <w:t xml:space="preserve">kiselev@sibtrans.ru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Промышленная, д. 64, кв. 10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(846) 566-77-94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