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ПОСТАВКИ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43/2025-А</w:t>
      </w:r>
    </w:p>
    <w:p/>
    <w:p>
      <w:r>
        <w:t xml:space="preserve">г. Красногорск</w:t>
      </w:r>
      <w:r>
        <w:t xml:space="preserve">     </w:t>
      </w:r>
      <w:r>
        <w:t xml:space="preserve">21.09.2024</w:t>
      </w:r>
    </w:p>
    <w:p/>
    <w:p>
      <w:r>
        <w:t xml:space="preserve">ИП </w:t>
      </w:r>
      <w:r>
        <w:t xml:space="preserve">Орлов Дмитрий Михайлович</w:t>
      </w:r>
      <w:r>
        <w:t xml:space="preserve">, ИНН </w:t>
      </w:r>
      <w:r>
        <w:t xml:space="preserve">646947909125</w:t>
      </w:r>
      <w:r>
        <w:t xml:space="preserve">, именуемый в дальнейшем «Поставщик», действующий на основании свидетельства о государственной регистрации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Семёнов С. П.</w:t>
      </w:r>
      <w:r>
        <w:t xml:space="preserve">, ИНН </w:t>
      </w:r>
      <w:r>
        <w:t xml:space="preserve">288066013322</w:t>
      </w:r>
      <w:r>
        <w:t xml:space="preserve">, именуемый в дальнейшем «Покупатель»,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23Ф-23393/18-786Д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Поставщик обязуется передать в собственность Покупателя товар, а Покупатель — принять товар и уплатить за него цену в порядке и сроки, предусмотренные Договором.</w:t>
      </w:r>
    </w:p>
    <w:p>
      <w:r>
        <w:t xml:space="preserve">1.2. </w:t>
      </w:r>
      <w:r>
        <w:t xml:space="preserve">Наименование, ассортимент, количество и цена товара определяются в спецификациях, являющихся неотъемлемой частью Договора.</w:t>
      </w:r>
    </w:p>
    <w:p>
      <w:r>
        <w:t xml:space="preserve">1.3. </w:t>
      </w:r>
      <w:r>
        <w:t xml:space="preserve">Поставка осуществляется партиями на основании заявок Покупателя; срок отгрузки партии — </w:t>
      </w:r>
      <w:r>
        <w:t xml:space="preserve">в течение четырнадцати рабочих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1.4. </w:t>
      </w:r>
      <w:r>
        <w:t xml:space="preserve">Право собственности на товар переходит к Покупателю с момента подписания товарной накладной уполномоченными представителями Сторон.</w:t>
      </w:r>
    </w:p>
    <w:p>
      <w:r>
        <w:t xml:space="preserve">1.5. </w:t>
      </w:r>
      <w:r>
        <w:t xml:space="preserve">Качество товара должно соответствовать требованиям технических регламентов и подтверждаться сертификатами соответствия.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2 100 000,42 (Два миллиона сто тысяч) ₽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0,5 процента годовых</w:t>
      </w:r>
      <w:r>
        <w:t xml:space="preserve">.</w:t>
      </w:r>
    </w:p>
    <w:p>
      <w:r>
        <w:t xml:space="preserve">2.3. Срок оплаты — </w:t>
      </w:r>
      <w:r>
        <w:t xml:space="preserve">в течение 10 (Десяти) банковских дней с момента выставления счета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RM-4092-15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81 06 816942</w:t>
      </w:r>
      <w:r>
        <w:t xml:space="preserve">. К партии приложен паспорт изделия № </w:t>
      </w:r>
      <w:r>
        <w:t xml:space="preserve">86 23 618701</w:t>
      </w:r>
      <w:r>
        <w:t xml:space="preserve">. Оборудование поставляется с паспортом транспортного средства № </w:t>
      </w:r>
      <w:r>
        <w:t xml:space="preserve">42 15 918246</w:t>
      </w:r>
      <w:r>
        <w:t xml:space="preserve">. Приёмка производится согласно техническому паспорту </w:t>
      </w:r>
      <w:r>
        <w:t xml:space="preserve">63 01 291840</w:t>
      </w:r>
      <w:r>
        <w:t xml:space="preserve">. СНИЛС не указан, номер заказа </w:t>
      </w:r>
      <w:r>
        <w:t xml:space="preserve">131-027-601 39</w:t>
      </w:r>
      <w:r>
        <w:t xml:space="preserve">. Дата рождения не проставлена, документ выдан </w:t>
      </w:r>
      <w:r>
        <w:t xml:space="preserve">10.10.2023</w:t>
      </w:r>
      <w:r>
        <w:t xml:space="preserve">. Код подразделения, см. артикул </w:t>
      </w:r>
      <w:r>
        <w:t xml:space="preserve">733-762</w:t>
      </w:r>
      <w:r>
        <w:t xml:space="preserve">. Цена —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4602094517053</w:t>
      </w:r>
      <w:r>
        <w:t xml:space="preserve">. Код контрагента по ОКПО — </w:t>
      </w:r>
      <w:r>
        <w:t xml:space="preserve">2578351100</w:t>
      </w:r>
      <w:r>
        <w:t xml:space="preserve">. Оборудование учтено под инвентарным номером </w:t>
      </w:r>
      <w:r>
        <w:t xml:space="preserve">041192876</w:t>
      </w:r>
      <w:r>
        <w:t xml:space="preserve">, складской позиции присвоен номер </w:t>
      </w:r>
      <w:r>
        <w:t xml:space="preserve">532586106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18210101011011000154</w:t>
      </w:r>
      <w:r>
        <w:t xml:space="preserve">. ИНН не присвоен, регистрационный № </w:t>
      </w:r>
      <w:r>
        <w:t xml:space="preserve">5445153083</w:t>
      </w:r>
      <w:r>
        <w:t xml:space="preserve">. ИНН не присвоен, платёжный документ № </w:t>
      </w:r>
      <w:r>
        <w:t xml:space="preserve">277115962068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9 %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3941977161</w:t>
            </w:r>
          </w:p>
        </w:tc>
      </w:tr>
    </w:tbl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394000, г. Воронеж, ш. Ленинградская, д. 24, кв. 191</w:t>
      </w:r>
      <w:r>
        <w:t xml:space="preserve">.</w:t>
      </w:r>
    </w:p>
    <w:p>
      <w:r>
        <w:t xml:space="preserve">3.2. Уведомления направляются </w:t>
      </w:r>
      <w:r>
        <w:t xml:space="preserve">Семёнову Сергею Петровичу</w:t>
      </w:r>
      <w:r>
        <w:t xml:space="preserve"> по телефону </w:t>
      </w:r>
      <w:r>
        <w:t xml:space="preserve">+7 (812) 523-95-51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03.05.2025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от цены Договора</w:t>
      </w:r>
      <w:r>
        <w:t xml:space="preserve">. Предельный размер ответственности: </w:t>
      </w:r>
      <w:r>
        <w:t xml:space="preserve">1/150 ключевой ставки ЦБ РФ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36 (Тридцати шести) месяцев с момента подписания 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30 дней с момента поступления денежных средств на расчетный счет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9/1</w:t>
      </w:r>
      <w:r>
        <w:t xml:space="preserve">6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6</w:t>
      </w:r>
      <w:r>
        <w:t xml:space="preserve">46 000 руб. 50 копеек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50 ключевой ставки ЦБ РФ от общей суммы счета</w:t>
      </w:r>
      <w:r>
        <w:t xml:space="preserve">.</w:t>
      </w:r>
    </w:p>
    <w:p>
      <w:r>
        <w:t xml:space="preserve">9.4. Контрольная запись: </w:t>
      </w:r>
      <w:r>
        <w:t xml:space="preserve">в течение ІЧ (Четырнадцати) дней с момента подписания акта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Поставщик:</w:t>
            </w:r>
          </w:p>
          <w:p>
            <w:r>
              <w:t xml:space="preserve">Индивидуальный предприниматель </w:t>
            </w:r>
            <w:r>
              <w:t xml:space="preserve">Орлов Дмитрий Михайлович</w:t>
            </w:r>
          </w:p>
          <w:p>
            <w:r>
              <w:t xml:space="preserve">Адрес регистрации: </w:t>
            </w:r>
            <w:r>
              <w:t xml:space="preserve">101000, г. Москва, пер. Садовая, д. 77, кв. 22</w:t>
            </w:r>
          </w:p>
          <w:p>
            <w:r>
              <w:t xml:space="preserve">ИНН </w:t>
            </w:r>
            <w:r>
              <w:t xml:space="preserve">646947909125</w:t>
            </w:r>
            <w:r>
              <w:t xml:space="preserve"> ОГРНИП </w:t>
            </w:r>
            <w:r>
              <w:t xml:space="preserve">367685334039693</w:t>
            </w:r>
          </w:p>
          <w:p>
            <w:r>
              <w:t xml:space="preserve">р/с </w:t>
            </w:r>
            <w:r>
              <w:t xml:space="preserve">40802810111464978945</w:t>
            </w:r>
            <w:r>
              <w:t xml:space="preserve"> в АО «Тинькофф Банк»</w:t>
            </w:r>
            <w:r>
              <w:t xml:space="preserve">,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(383) 347-93-19</w:t>
            </w:r>
          </w:p>
          <w:p>
            <w:r>
              <w:t xml:space="preserve">E-mail: </w:t>
            </w:r>
            <w:r>
              <w:t xml:space="preserve">orlov@corp-tehno.ru</w:t>
            </w:r>
          </w:p>
          <w:p/>
          <w:p>
            <w:r>
              <w:t xml:space="preserve">ИП ______________ </w:t>
            </w:r>
            <w:r>
              <w:t xml:space="preserve">Орлов Д. М.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Индивидуальный предприниматель </w:t>
            </w:r>
            <w:r>
              <w:t xml:space="preserve">Семёнов Сергей Петрович</w:t>
            </w:r>
          </w:p>
          <w:p>
            <w:r>
              <w:t xml:space="preserve">Адрес регистрации: </w:t>
            </w:r>
            <w:r>
              <w:t xml:space="preserve">143000, г. Одинцово, наб. Космонавтов, д. 89, кв. 118</w:t>
            </w:r>
          </w:p>
          <w:p>
            <w:r>
              <w:t xml:space="preserve">ИНН </w:t>
            </w:r>
            <w:r>
              <w:t xml:space="preserve">288066013322</w:t>
            </w:r>
            <w:r>
              <w:t xml:space="preserve"> ОГРНИП </w:t>
            </w:r>
            <w:r>
              <w:t xml:space="preserve">330721736769951</w:t>
            </w:r>
          </w:p>
          <w:p>
            <w:r>
              <w:t xml:space="preserve">р/с </w:t>
            </w:r>
            <w:r>
              <w:t xml:space="preserve">40802810628689086300</w:t>
            </w:r>
            <w:r>
              <w:t xml:space="preserve"> в ПАО Сбербанк</w:t>
            </w:r>
            <w:r>
              <w:t xml:space="preserve">,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 (495) 427-79-91</w:t>
            </w:r>
          </w:p>
          <w:p>
            <w:r>
              <w:t xml:space="preserve">E-mail: </w:t>
            </w:r>
            <w:r>
              <w:t xml:space="preserve">semenov@mail.ru</w:t>
            </w:r>
          </w:p>
          <w:p/>
          <w:p>
            <w:r>
              <w:t xml:space="preserve">ИП ______________ </w:t>
            </w:r>
            <w:r>
              <w:t xml:space="preserve">Семёнов С. П.</w:t>
            </w:r>
          </w:p>
        </w:tc>
      </w:tr>
    </w:tbl>
    <w:p/>
    <w:p>
      <w:r>
        <w:t xml:space="preserve">Подписи сторон:</w:t>
      </w:r>
    </w:p>
    <w:p>
      <w:r>
        <w:t xml:space="preserve">Поставщик: _______________ /</w:t>
      </w:r>
      <w:r>
        <w:t xml:space="preserve">Орлов Д. М.</w:t>
      </w:r>
      <w:r>
        <w:t xml:space="preserve">/</w:t>
      </w:r>
    </w:p>
    <w:p>
      <w:r>
        <w:t xml:space="preserve">Покупатель: _______________ /</w:t>
      </w:r>
      <w:r>
        <w:t xml:space="preserve">Семёнов С. П.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