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5"/>
        <w:gridCol w:w="712"/>
        <w:gridCol w:w="567"/>
        <w:gridCol w:w="189"/>
        <w:gridCol w:w="1178"/>
        <w:gridCol w:w="945"/>
        <w:gridCol w:w="989"/>
        <w:gridCol w:w="945"/>
        <w:gridCol w:w="889"/>
        <w:gridCol w:w="1134"/>
        <w:gridCol w:w="1034"/>
      </w:tblGrid>
      <w:tr>
        <w:trPr>
          <w:trHeight w:val="36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224" w:hRule="atLeast"/>
        </w:trPr>
        <w:tc>
          <w:tcPr>
            <w:tcW w:type="dxa" w:w="9527"/>
            <w:tcMar>
              <w:top w:w="0" w:type="dxa"/>
              <w:bottom w:w="0" w:type="dxa"/>
              <w:left w:w="22" w:type="dxa"/>
              <w:right w:w="22" w:type="dxa"/>
            </w:tcMar>
            <w:gridSpan w:val="11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003366"/>
            <w:shd w:fill="003366"/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DISTRIBUIDORA DE ELECTRICIDAD ENDE DEORURO S.A.</w:t>
            </w:r>
          </w:p>
        </w:tc>
      </w:tr>
      <w:tr>
        <w:trPr>
          <w:trHeight w:val="30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224" w:hRule="atLeast"/>
        </w:trPr>
        <w:tc>
          <w:tcPr>
            <w:tcW w:type="dxa" w:w="9527"/>
            <w:tcMar>
              <w:top w:w="0" w:type="dxa"/>
              <w:bottom w:w="0" w:type="dxa"/>
              <w:left w:w="22" w:type="dxa"/>
              <w:right w:w="22" w:type="dxa"/>
            </w:tcMar>
            <w:gridSpan w:val="11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003366"/>
            <w:shd w:fill="003366"/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SOLICITUD DE ADQUISICIÓN DE BIEN, CONSTRUCCIÓN DE OBRA O CONTRATACIÓN DE SERVICIO</w:t>
            </w:r>
          </w:p>
        </w:tc>
      </w:tr>
      <w:tr>
        <w:trPr>
          <w:trHeight w:val="30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224" w:hRule="atLeast"/>
        </w:trPr>
        <w:tc>
          <w:tcPr>
            <w:tcW w:type="dxa" w:w="9527"/>
            <w:tcMar>
              <w:top w:w="0" w:type="dxa"/>
              <w:bottom w:w="0" w:type="dxa"/>
              <w:left w:w="22" w:type="dxa"/>
              <w:right w:w="22" w:type="dxa"/>
            </w:tcMar>
            <w:gridSpan w:val="11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003366"/>
            <w:shd w:fill="003366"/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FORMULARIO S1-N014</w:t>
            </w:r>
          </w:p>
        </w:tc>
      </w:tr>
      <w:tr>
        <w:trPr>
          <w:trHeight w:val="24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single" w:sz="10" w:color="000000"/>
              <w:bottom w:val="single" w:sz="10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single" w:sz="10" w:color="000000"/>
              <w:bottom w:val="single" w:sz="10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single" w:sz="10" w:color="000000"/>
              <w:bottom w:val="single" w:sz="10" w:color="000000"/>
              <w:left w:val="nil" w:sz="5" w:color="000000"/>
              <w:right w:val="single" w:sz="10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214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4002"/>
            <w:tcMar>
              <w:top w:w="0" w:type="dxa"/>
              <w:bottom w:w="0" w:type="dxa"/>
              <w:left w:w="22" w:type="dxa"/>
              <w:right w:w="22" w:type="dxa"/>
            </w:tcMar>
            <w:gridSpan w:val="4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SOLICITUD No. {{numero}}</w:t>
            </w:r>
          </w:p>
        </w:tc>
      </w:tr>
      <w:tr>
        <w:trPr>
          <w:trHeight w:val="48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204" w:hRule="atLeast"/>
        </w:trPr>
        <w:tc>
          <w:tcPr>
            <w:tcW w:type="dxa" w:w="2224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NOMBRE DEL SOLICITANTE</w:t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14"/>
            <w:tcMar>
              <w:top w:w="0" w:type="dxa"/>
              <w:bottom w:w="0" w:type="dxa"/>
              <w:left w:w="22" w:type="dxa"/>
              <w:right w:w="22" w:type="dxa"/>
            </w:tcMar>
            <w:gridSpan w:val="7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{{solicitante}}</w:t>
            </w:r>
          </w:p>
        </w:tc>
      </w:tr>
      <w:tr>
        <w:trPr>
          <w:trHeight w:val="36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204" w:hRule="atLeast"/>
        </w:trPr>
        <w:tc>
          <w:tcPr>
            <w:tcW w:type="dxa" w:w="2224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CARGO DEL SOLICITANTE</w:t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14"/>
            <w:tcMar>
              <w:top w:w="0" w:type="dxa"/>
              <w:bottom w:w="0" w:type="dxa"/>
              <w:left w:w="22" w:type="dxa"/>
              <w:right w:w="22" w:type="dxa"/>
            </w:tcMar>
            <w:gridSpan w:val="7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{{cargo}}</w:t>
            </w:r>
          </w:p>
        </w:tc>
      </w:tr>
      <w:tr>
        <w:trPr>
          <w:trHeight w:val="42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214" w:hRule="atLeast"/>
        </w:trPr>
        <w:tc>
          <w:tcPr>
            <w:tcW w:type="dxa" w:w="2224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ÁREA</w:t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14"/>
            <w:tcMar>
              <w:top w:w="0" w:type="dxa"/>
              <w:bottom w:w="0" w:type="dxa"/>
              <w:left w:w="22" w:type="dxa"/>
              <w:right w:w="22" w:type="dxa"/>
            </w:tcMar>
            <w:gridSpan w:val="7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{{area}}</w:t>
            </w:r>
          </w:p>
        </w:tc>
      </w:tr>
      <w:tr>
        <w:trPr>
          <w:trHeight w:val="54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22" w:hRule="atLeast"/>
        </w:trPr>
        <w:tc>
          <w:tcPr>
            <w:tcW w:type="dxa" w:w="2224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vMerge w:val="restart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VERIFICACIÓN DE EXISTENCIA EN ALMACÉN</w:t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single" w:sz="10" w:color="000000"/>
              <w:bottom w:val="nil" w:sz="5" w:color="000000"/>
              <w:left w:val="single" w:sz="10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single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single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single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single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single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single" w:sz="10" w:color="000000"/>
              <w:bottom w:val="nil" w:sz="5" w:color="000000"/>
              <w:left w:val="nil" w:sz="5" w:color="000000"/>
              <w:right w:val="single" w:sz="10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94" w:hRule="atLeast"/>
        </w:trPr>
        <w:tc>
          <w:tcPr>
            <w:tcW w:type="dxa" w:w="2224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vMerge/>
            <w:tcBorders>
              <w:top w:val="nil" w:sz="5" w:color="000000"/>
              <w:bottom w:val="nil" w:sz="5" w:color="000000"/>
              <w:left w:val="single" w:sz="10" w:color="000000"/>
              <w:right w:val="single" w:sz="10" w:color="000000"/>
            </w:tcBorders>
          </w:tcPr>
          <w:p/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112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nil" w:sz="5" w:color="000000"/>
              <w:bottom w:val="nil" w:sz="5" w:color="000000"/>
              <w:left w:val="single" w:sz="10" w:color="000000"/>
              <w:right w:val="nil" w:sz="5" w:color="000000"/>
            </w:tcBorders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CON SALDO {{almacen_si}}    SIN SALDO {{almacen_no}}</w:t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single" w:sz="10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286" w:hRule="atLeast"/>
        </w:trPr>
        <w:tc>
          <w:tcPr>
            <w:tcW w:type="dxa" w:w="2224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vMerge/>
            <w:tcBorders>
              <w:top w:val="nil" w:sz="5" w:color="000000"/>
              <w:bottom w:val="nil" w:sz="5" w:color="000000"/>
              <w:left w:val="single" w:sz="10" w:color="000000"/>
              <w:right w:val="single" w:sz="10" w:color="000000"/>
            </w:tcBorders>
          </w:tcPr>
          <w:p/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single" w:sz="10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4002"/>
            <w:tcMar>
              <w:top w:w="0" w:type="dxa"/>
              <w:bottom w:w="0" w:type="dxa"/>
              <w:left w:w="22" w:type="dxa"/>
              <w:right w:w="22" w:type="dxa"/>
            </w:tcMar>
            <w:gridSpan w:val="4"/>
            <w:tcBorders>
              <w:top w:val="nil" w:sz="5" w:color="000000"/>
              <w:bottom w:val="single" w:sz="5" w:color="000000"/>
              <w:left w:val="nil" w:sz="5" w:color="000000"/>
              <w:right w:val="single" w:sz="10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  <w:p>
            <w:pPr>
              <w:spacing w:line="20" w:lineRule="exact"/>
            </w:pPr>
            <w:r>
              <w:rPr>
                <w:sz w:val="2"/>
              </w:rPr>
            </w:r>
          </w:p>
          <w:p>
            <w:pPr>
              <w:spacing w:line="20" w:lineRule="exact"/>
            </w:pPr>
            <w:r>
              <w:rPr>
                <w:sz w:val="2"/>
              </w:rPr>
            </w:r>
          </w:p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204" w:hRule="atLeast"/>
        </w:trPr>
        <w:tc>
          <w:tcPr>
            <w:tcW w:type="dxa" w:w="2224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vMerge/>
            <w:tcBorders>
              <w:top w:val="nil" w:sz="5" w:color="000000"/>
              <w:bottom w:val="single" w:sz="10" w:color="000000"/>
              <w:left w:val="single" w:sz="10" w:color="000000"/>
              <w:right w:val="single" w:sz="10" w:color="000000"/>
            </w:tcBorders>
          </w:tcPr>
          <w:p/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112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nil" w:sz="5" w:color="000000"/>
              <w:bottom w:val="single" w:sz="10" w:color="000000"/>
              <w:left w:val="single" w:sz="10" w:color="000000"/>
              <w:right w:val="nil" w:sz="5" w:color="000000"/>
            </w:tcBorders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FECHA: {{fecha_almacen}}</w:t>
            </w:r>
          </w:p>
        </w:tc>
        <w:tc>
          <w:tcPr>
            <w:tcW w:type="dxa" w:w="4002"/>
            <w:tcMar>
              <w:top w:w="0" w:type="dxa"/>
              <w:bottom w:w="0" w:type="dxa"/>
              <w:left w:w="22" w:type="dxa"/>
              <w:right w:w="22" w:type="dxa"/>
            </w:tcMar>
            <w:gridSpan w:val="4"/>
            <w:tcBorders>
              <w:top w:val="nil" w:sz="5" w:color="000000"/>
              <w:bottom w:val="single" w:sz="10" w:color="000000"/>
              <w:left w:val="nil" w:sz="5" w:color="000000"/>
              <w:right w:val="single" w:sz="10" w:color="00000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FIRMA Y SELLO RESPONSABLE DEL ALMACÉN</w:t>
            </w:r>
          </w:p>
        </w:tc>
      </w:tr>
      <w:tr>
        <w:trPr>
          <w:trHeight w:val="48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357" w:hRule="atLeast"/>
        </w:trPr>
        <w:tc>
          <w:tcPr>
            <w:tcW w:type="dxa" w:w="2224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CATEGORÍA DE ADQUISICIÓN / CONTRATACIÓN</w:t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14"/>
            <w:tcMar>
              <w:top w:w="0" w:type="dxa"/>
              <w:bottom w:w="0" w:type="dxa"/>
              <w:left w:w="22" w:type="dxa"/>
              <w:right w:w="22" w:type="dxa"/>
            </w:tcMar>
            <w:gridSpan w:val="7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{{categoria}}</w:t>
            </w:r>
          </w:p>
        </w:tc>
      </w:tr>
      <w:tr>
        <w:trPr>
          <w:trHeight w:val="48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388" w:hRule="atLeast"/>
        </w:trPr>
        <w:tc>
          <w:tcPr>
            <w:tcW w:type="dxa" w:w="2224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DESCRIPCIÓN DEL BIEN, OBRA O SERVICIO</w:t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single" w:sz="10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14"/>
            <w:tcMar>
              <w:top w:w="0" w:type="dxa"/>
              <w:bottom w:w="0" w:type="dxa"/>
              <w:left w:w="22" w:type="dxa"/>
              <w:right w:w="22" w:type="dxa"/>
            </w:tcMar>
            <w:gridSpan w:val="7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3"/>
              </w:rPr>
              <w:t>{{objeto}}</w:t>
            </w:r>
          </w:p>
        </w:tc>
      </w:tr>
      <w:tr>
        <w:trPr>
          <w:trHeight w:val="48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836" w:hRule="atLeast"/>
        </w:trPr>
        <w:tc>
          <w:tcPr>
            <w:tcW w:type="dxa" w:w="2224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POSIBLES INTEGRANTES COMITÉ EVALUADOR DE OFERTAS Y PERITO EXTERNO (PROPUESTA CUANDO CORRESPONDA)</w:t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single" w:sz="10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14"/>
            <w:tcMar>
              <w:top w:w="0" w:type="dxa"/>
              <w:bottom w:w="0" w:type="dxa"/>
              <w:left w:w="22" w:type="dxa"/>
              <w:right w:w="22" w:type="dxa"/>
            </w:tcMar>
            <w:gridSpan w:val="7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{{comite}}</w:t>
            </w:r>
          </w:p>
        </w:tc>
      </w:tr>
      <w:tr>
        <w:trPr>
          <w:trHeight w:val="48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398" w:hRule="atLeast"/>
        </w:trPr>
        <w:tc>
          <w:tcPr>
            <w:tcW w:type="dxa" w:w="2224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POSIBLES PROVEEDORES (RECOMENDACIÓN)</w:t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single" w:sz="10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14"/>
            <w:tcMar>
              <w:top w:w="0" w:type="dxa"/>
              <w:bottom w:w="0" w:type="dxa"/>
              <w:left w:w="22" w:type="dxa"/>
              <w:right w:w="22" w:type="dxa"/>
            </w:tcMar>
            <w:gridSpan w:val="7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0"/>
              </w:rPr>
              <w:t>{{proveedores}}</w:t>
            </w:r>
          </w:p>
        </w:tc>
      </w:tr>
      <w:tr>
        <w:trPr>
          <w:trHeight w:val="48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571" w:hRule="atLeast"/>
        </w:trPr>
        <w:tc>
          <w:tcPr>
            <w:tcW w:type="dxa" w:w="2224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RESPONSABLE DE RECEPCIÓN DE BIENES, OBRAS O SERVICIOS</w:t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single" w:sz="10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14"/>
            <w:tcMar>
              <w:top w:w="0" w:type="dxa"/>
              <w:bottom w:w="0" w:type="dxa"/>
              <w:left w:w="22" w:type="dxa"/>
              <w:right w:w="22" w:type="dxa"/>
            </w:tcMar>
            <w:gridSpan w:val="7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{{responsable_recepcion}}</w:t>
            </w:r>
          </w:p>
        </w:tc>
      </w:tr>
      <w:tr>
        <w:trPr>
          <w:trHeight w:val="48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94" w:hRule="atLeast"/>
        </w:trPr>
        <w:tc>
          <w:tcPr>
            <w:tcW w:type="dxa" w:w="9527"/>
            <w:tcMar>
              <w:top w:w="0" w:type="dxa"/>
              <w:bottom w:w="0" w:type="dxa"/>
              <w:left w:w="22" w:type="dxa"/>
              <w:right w:w="22" w:type="dxa"/>
            </w:tcMar>
            <w:gridSpan w:val="11"/>
            <w:tcBorders>
              <w:top w:val="single" w:sz="10" w:color="000000"/>
              <w:bottom w:val="nil" w:sz="5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I. PREVISIÓN DE PRECIO</w:t>
            </w:r>
          </w:p>
        </w:tc>
      </w:tr>
      <w:tr>
        <w:trPr>
          <w:trHeight w:val="66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single" w:sz="10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single" w:sz="10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204" w:hRule="atLeast"/>
        </w:trPr>
        <w:tc>
          <w:tcPr>
            <w:tcW w:type="dxa" w:w="2224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nil" w:sz="5" w:color="000000"/>
              <w:bottom w:val="nil" w:sz="5" w:color="000000"/>
              <w:left w:val="single" w:sz="10" w:color="000000"/>
              <w:right w:val="nil" w:sz="5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PRECIO REFERENCIAL      Bs.</w:t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{{presupuesto}}</w:t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vAlign w:val="center"/>
            <w:shd w:fill="FFFFFF"/>
          </w:tcPr>
          <w:p>
            <w:pPr>
              <w:spacing w:line="240" w:lineRule="auto"/>
              <w:jc w:val="right"/>
            </w:pPr>
            <w:r>
              <w:rPr>
                <w:rFonts w:ascii="Arial" w:hAnsi="Arial"/>
                <w:b/>
                <w:color w:val="000000"/>
                <w:sz w:val="15"/>
              </w:rPr>
              <w:t>$US</w:t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{{presupuesto_usd}}</w:t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vAlign w:val="center"/>
            <w:shd w:fill="FFFFFF"/>
          </w:tcPr>
          <w:p>
            <w:pPr>
              <w:spacing w:line="240" w:lineRule="auto"/>
              <w:jc w:val="right"/>
            </w:pPr>
            <w:r>
              <w:rPr>
                <w:rFonts w:ascii="Arial" w:hAnsi="Arial"/>
                <w:b/>
                <w:color w:val="000000"/>
                <w:sz w:val="15"/>
              </w:rPr>
              <w:t>Otros</w:t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{{presupuesto_otro}}</w:t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single" w:sz="10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36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single" w:sz="10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single" w:sz="10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94" w:hRule="atLeast"/>
        </w:trPr>
        <w:tc>
          <w:tcPr>
            <w:tcW w:type="dxa" w:w="1657"/>
            <w:tcMar>
              <w:top w:w="0" w:type="dxa"/>
              <w:bottom w:w="0" w:type="dxa"/>
              <w:left w:w="22" w:type="dxa"/>
              <w:right w:w="22" w:type="dxa"/>
            </w:tcMar>
            <w:gridSpan w:val="2"/>
            <w:tcBorders>
              <w:top w:val="nil" w:sz="5" w:color="000000"/>
              <w:bottom w:val="nil" w:sz="5" w:color="000000"/>
              <w:left w:val="single" w:sz="10" w:color="000000"/>
              <w:right w:val="nil" w:sz="5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PUBLICAR PRECIO</w:t>
            </w:r>
          </w:p>
        </w:tc>
        <w:tc>
          <w:tcPr>
            <w:tcW w:type="dxa" w:w="756"/>
            <w:tcMar>
              <w:top w:w="0" w:type="dxa"/>
              <w:bottom w:w="0" w:type="dxa"/>
              <w:left w:w="22" w:type="dxa"/>
              <w:right w:w="22" w:type="dxa"/>
            </w:tcMar>
            <w:gridSpan w:val="2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vAlign w:val="center"/>
            <w:shd w:fill="FFFFFF"/>
          </w:tcPr>
          <w:p>
            <w:pPr>
              <w:spacing w:line="240" w:lineRule="auto"/>
              <w:jc w:val="right"/>
            </w:pPr>
            <w:r>
              <w:rPr>
                <w:rFonts w:ascii="Arial" w:hAnsi="Arial"/>
                <w:b/>
                <w:color w:val="000000"/>
                <w:sz w:val="15"/>
              </w:rPr>
              <w:t>SÍ {{publicar_precio_si}}</w:t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934"/>
            <w:tcMar>
              <w:top w:w="0" w:type="dxa"/>
              <w:bottom w:w="0" w:type="dxa"/>
              <w:left w:w="22" w:type="dxa"/>
              <w:right w:w="22" w:type="dxa"/>
            </w:tcMar>
            <w:gridSpan w:val="2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vAlign w:val="center"/>
            <w:shd w:fill="FFFFFF"/>
          </w:tcPr>
          <w:p>
            <w:pPr>
              <w:spacing w:line="240" w:lineRule="auto"/>
              <w:jc w:val="right"/>
            </w:pPr>
            <w:r>
              <w:rPr>
                <w:rFonts w:ascii="Arial" w:hAnsi="Arial"/>
                <w:b/>
                <w:color w:val="000000"/>
                <w:sz w:val="15"/>
              </w:rPr>
              <w:t>NO {{publicar_precio_no}}</w:t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single" w:sz="10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54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10" w:color="000000"/>
              <w:left w:val="single" w:sz="10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10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10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10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10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10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10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10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10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10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10" w:color="000000"/>
              <w:left w:val="nil" w:sz="5" w:color="000000"/>
              <w:right w:val="single" w:sz="10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48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94" w:hRule="atLeast"/>
        </w:trPr>
        <w:tc>
          <w:tcPr>
            <w:tcW w:type="dxa" w:w="9527"/>
            <w:tcMar>
              <w:top w:w="0" w:type="dxa"/>
              <w:bottom w:w="0" w:type="dxa"/>
              <w:left w:w="22" w:type="dxa"/>
              <w:right w:w="22" w:type="dxa"/>
            </w:tcMar>
            <w:gridSpan w:val="11"/>
            <w:tcBorders>
              <w:top w:val="single" w:sz="10" w:color="000000"/>
              <w:bottom w:val="nil" w:sz="5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II. TÉRMINOS DE REFERENCIA / ESPECIFICACIONES TÉCNICAS</w:t>
            </w:r>
          </w:p>
        </w:tc>
      </w:tr>
      <w:tr>
        <w:trPr>
          <w:trHeight w:val="194" w:hRule="atLeast"/>
        </w:trPr>
        <w:tc>
          <w:tcPr>
            <w:tcW w:type="dxa" w:w="9527"/>
            <w:tcMar>
              <w:top w:w="0" w:type="dxa"/>
              <w:bottom w:w="0" w:type="dxa"/>
              <w:left w:w="22" w:type="dxa"/>
              <w:right w:w="22" w:type="dxa"/>
            </w:tcMar>
            <w:gridSpan w:val="11"/>
            <w:vMerge w:val="restart"/>
            <w:tcBorders>
              <w:top w:val="nil" w:sz="5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{{anexo_tdr}}</w:t>
            </w:r>
          </w:p>
        </w:tc>
      </w:tr>
      <w:tr>
        <w:trPr>
          <w:trHeight w:val="173" w:hRule="atLeast"/>
        </w:trPr>
        <w:tc>
          <w:tcPr>
            <w:tcW w:type="dxa" w:w="9527"/>
            <w:tcMar>
              <w:top w:w="0" w:type="dxa"/>
              <w:bottom w:w="0" w:type="dxa"/>
              <w:left w:w="22" w:type="dxa"/>
              <w:right w:w="22" w:type="dxa"/>
            </w:tcMar>
            <w:gridSpan w:val="11"/>
            <w:vMerge/>
            <w:tcBorders>
              <w:top w:val="nil" w:sz="5" w:color="000000"/>
              <w:bottom w:val="single" w:sz="10" w:color="000000"/>
              <w:left w:val="single" w:sz="10" w:color="000000"/>
              <w:right w:val="single" w:sz="10" w:color="000000"/>
            </w:tcBorders>
          </w:tcPr>
          <w:p/>
        </w:tc>
      </w:tr>
      <w:tr>
        <w:trPr>
          <w:trHeight w:val="42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398" w:hRule="atLeast"/>
        </w:trPr>
        <w:tc>
          <w:tcPr>
            <w:tcW w:type="dxa" w:w="2224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MÉTODO DE SELECCIÓN PROPUESTO</w:t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14"/>
            <w:tcMar>
              <w:top w:w="0" w:type="dxa"/>
              <w:bottom w:w="0" w:type="dxa"/>
              <w:left w:w="22" w:type="dxa"/>
              <w:right w:w="22" w:type="dxa"/>
            </w:tcMar>
            <w:gridSpan w:val="7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{{seleccion}}</w:t>
            </w:r>
          </w:p>
        </w:tc>
      </w:tr>
      <w:tr>
        <w:trPr>
          <w:trHeight w:val="48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408" w:hRule="atLeast"/>
        </w:trPr>
        <w:tc>
          <w:tcPr>
            <w:tcW w:type="dxa" w:w="2224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GARANTÍAS REQUERIDAS (MONTOS O PORCENTAJES)</w:t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14"/>
            <w:tcMar>
              <w:top w:w="0" w:type="dxa"/>
              <w:bottom w:w="0" w:type="dxa"/>
              <w:left w:w="22" w:type="dxa"/>
              <w:right w:w="22" w:type="dxa"/>
            </w:tcMar>
            <w:gridSpan w:val="7"/>
            <w:tcBorders>
              <w:top w:val="single" w:sz="10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2"/>
              </w:rPr>
              <w:t>{{garantias}}</w:t>
            </w:r>
          </w:p>
        </w:tc>
      </w:tr>
      <w:tr>
        <w:trPr>
          <w:trHeight w:val="48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94" w:hRule="atLeast"/>
        </w:trPr>
        <w:tc>
          <w:tcPr>
            <w:tcW w:type="dxa" w:w="9527"/>
            <w:tcMar>
              <w:top w:w="0" w:type="dxa"/>
              <w:bottom w:w="0" w:type="dxa"/>
              <w:left w:w="22" w:type="dxa"/>
              <w:right w:w="22" w:type="dxa"/>
            </w:tcMar>
            <w:gridSpan w:val="11"/>
            <w:tcBorders>
              <w:top w:val="single" w:sz="10" w:color="000000"/>
              <w:bottom w:val="nil" w:sz="5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III. INFORME TÉCNICO DE JUSTIFICACIÓN DE LA NECESIDAD DEL BIEN, OBRA O SERVICIO</w:t>
            </w:r>
          </w:p>
        </w:tc>
      </w:tr>
      <w:tr>
        <w:trPr>
          <w:trHeight w:val="194" w:hRule="atLeast"/>
        </w:trPr>
        <w:tc>
          <w:tcPr>
            <w:tcW w:type="dxa" w:w="9527"/>
            <w:tcMar>
              <w:top w:w="0" w:type="dxa"/>
              <w:bottom w:w="0" w:type="dxa"/>
              <w:left w:w="22" w:type="dxa"/>
              <w:right w:w="22" w:type="dxa"/>
            </w:tcMar>
            <w:gridSpan w:val="11"/>
            <w:vMerge w:val="restart"/>
            <w:tcBorders>
              <w:top w:val="nil" w:sz="5" w:color="000000"/>
              <w:bottom w:val="single" w:sz="10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{{justificacion}}</w:t>
            </w:r>
          </w:p>
        </w:tc>
      </w:tr>
      <w:tr>
        <w:trPr>
          <w:trHeight w:val="42" w:hRule="atLeast"/>
        </w:trPr>
        <w:tc>
          <w:tcPr>
            <w:tcW w:type="dxa" w:w="9527"/>
            <w:tcMar>
              <w:top w:w="0" w:type="dxa"/>
              <w:bottom w:w="0" w:type="dxa"/>
              <w:left w:w="22" w:type="dxa"/>
              <w:right w:w="22" w:type="dxa"/>
            </w:tcMar>
            <w:gridSpan w:val="11"/>
            <w:vMerge/>
            <w:tcBorders>
              <w:top w:val="nil" w:sz="5" w:color="000000"/>
              <w:bottom w:val="nil" w:sz="5" w:color="000000"/>
              <w:left w:val="single" w:sz="10" w:color="000000"/>
              <w:right w:val="single" w:sz="10" w:color="000000"/>
            </w:tcBorders>
          </w:tcPr>
          <w:p/>
        </w:tc>
      </w:tr>
      <w:tr>
        <w:trPr>
          <w:trHeight w:val="643" w:hRule="atLeast"/>
        </w:trPr>
        <w:tc>
          <w:tcPr>
            <w:tcW w:type="dxa" w:w="9527"/>
            <w:tcMar>
              <w:top w:w="0" w:type="dxa"/>
              <w:bottom w:w="0" w:type="dxa"/>
              <w:left w:w="22" w:type="dxa"/>
              <w:right w:w="22" w:type="dxa"/>
            </w:tcMar>
            <w:gridSpan w:val="11"/>
            <w:vMerge/>
            <w:tcBorders>
              <w:top w:val="nil" w:sz="5" w:color="000000"/>
              <w:bottom w:val="single" w:sz="10" w:color="000000"/>
              <w:left w:val="single" w:sz="10" w:color="000000"/>
              <w:right w:val="single" w:sz="10" w:color="000000"/>
            </w:tcBorders>
          </w:tcPr>
          <w:p/>
        </w:tc>
      </w:tr>
      <w:tr>
        <w:trPr>
          <w:trHeight w:val="42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94" w:hRule="atLeast"/>
        </w:trPr>
        <w:tc>
          <w:tcPr>
            <w:tcW w:type="dxa" w:w="9527"/>
            <w:tcMar>
              <w:top w:w="0" w:type="dxa"/>
              <w:bottom w:w="0" w:type="dxa"/>
              <w:left w:w="22" w:type="dxa"/>
              <w:right w:w="22" w:type="dxa"/>
            </w:tcMar>
            <w:gridSpan w:val="11"/>
            <w:tcBorders>
              <w:top w:val="single" w:sz="10" w:color="000000"/>
              <w:bottom w:val="nil" w:sz="5" w:color="000000"/>
              <w:left w:val="single" w:sz="10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IV. VERIFICACIÓN PRESUPUESTARIA</w:t>
            </w:r>
          </w:p>
        </w:tc>
      </w:tr>
      <w:tr>
        <w:trPr>
          <w:trHeight w:val="48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single" w:sz="10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single" w:sz="10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94" w:hRule="atLeast"/>
        </w:trPr>
        <w:tc>
          <w:tcPr>
            <w:tcW w:type="dxa" w:w="1657"/>
            <w:tcMar>
              <w:top w:w="0" w:type="dxa"/>
              <w:bottom w:w="0" w:type="dxa"/>
              <w:left w:w="22" w:type="dxa"/>
              <w:right w:w="22" w:type="dxa"/>
            </w:tcMar>
            <w:gridSpan w:val="2"/>
            <w:tcBorders>
              <w:top w:val="nil" w:sz="5" w:color="000000"/>
              <w:bottom w:val="nil" w:sz="5" w:color="000000"/>
              <w:left w:val="single" w:sz="10" w:color="000000"/>
              <w:right w:val="nil" w:sz="5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4"/>
              </w:rPr>
              <w:t>CON PRESUPUESTO</w:t>
            </w:r>
          </w:p>
        </w:tc>
        <w:tc>
          <w:tcPr>
            <w:tcW w:type="dxa" w:w="1934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SÍ {{con_presupuesto_si}}</w:t>
            </w:r>
          </w:p>
        </w:tc>
        <w:tc>
          <w:tcPr>
            <w:tcW w:type="dxa" w:w="1934"/>
            <w:tcMar>
              <w:top w:w="0" w:type="dxa"/>
              <w:bottom w:w="0" w:type="dxa"/>
              <w:left w:w="22" w:type="dxa"/>
              <w:right w:w="22" w:type="dxa"/>
            </w:tcMar>
            <w:gridSpan w:val="2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NO {{con_presupuesto_no}}</w:t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single" w:sz="10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48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single" w:sz="10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single" w:sz="10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94" w:hRule="atLeast"/>
        </w:trPr>
        <w:tc>
          <w:tcPr>
            <w:tcW w:type="dxa" w:w="1657"/>
            <w:tcMar>
              <w:top w:w="0" w:type="dxa"/>
              <w:bottom w:w="0" w:type="dxa"/>
              <w:left w:w="22" w:type="dxa"/>
              <w:right w:w="22" w:type="dxa"/>
            </w:tcMar>
            <w:gridSpan w:val="2"/>
            <w:tcBorders>
              <w:top w:val="nil" w:sz="5" w:color="000000"/>
              <w:bottom w:val="nil" w:sz="5" w:color="000000"/>
              <w:left w:val="single" w:sz="10" w:color="000000"/>
              <w:right w:val="nil" w:sz="5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MONTO</w:t>
            </w:r>
          </w:p>
        </w:tc>
        <w:tc>
          <w:tcPr>
            <w:tcW w:type="dxa" w:w="756"/>
            <w:tcMar>
              <w:top w:w="0" w:type="dxa"/>
              <w:bottom w:w="0" w:type="dxa"/>
              <w:left w:w="22" w:type="dxa"/>
              <w:right w:w="22" w:type="dxa"/>
            </w:tcMar>
            <w:gridSpan w:val="2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Bs.</w:t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vAlign w:val="center"/>
            <w:shd w:fill="FFFFFF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{{monto_verificado}}</w:t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single" w:sz="10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94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single" w:sz="10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4002"/>
            <w:tcMar>
              <w:top w:w="0" w:type="dxa"/>
              <w:bottom w:w="0" w:type="dxa"/>
              <w:left w:w="22" w:type="dxa"/>
              <w:right w:w="22" w:type="dxa"/>
            </w:tcMar>
            <w:gridSpan w:val="4"/>
            <w:tcBorders>
              <w:top w:val="nil" w:sz="5" w:color="000000"/>
              <w:bottom w:val="single" w:sz="5" w:color="000000"/>
              <w:left w:val="nil" w:sz="5" w:color="000000"/>
              <w:right w:val="single" w:sz="10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  <w:p>
            <w:pPr>
              <w:spacing w:line="20" w:lineRule="exact"/>
            </w:pPr>
            <w:r>
              <w:rPr>
                <w:sz w:val="2"/>
              </w:rPr>
            </w:r>
          </w:p>
          <w:p>
            <w:pPr>
              <w:spacing w:line="20" w:lineRule="exact"/>
            </w:pPr>
            <w:r>
              <w:rPr>
                <w:sz w:val="2"/>
              </w:rPr>
            </w:r>
          </w:p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204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10" w:color="000000"/>
              <w:left w:val="single" w:sz="10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10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10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10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10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10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10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4002"/>
            <w:tcMar>
              <w:top w:w="0" w:type="dxa"/>
              <w:bottom w:w="0" w:type="dxa"/>
              <w:left w:w="22" w:type="dxa"/>
              <w:right w:w="22" w:type="dxa"/>
            </w:tcMar>
            <w:gridSpan w:val="4"/>
            <w:tcBorders>
              <w:top w:val="nil" w:sz="5" w:color="000000"/>
              <w:bottom w:val="single" w:sz="10" w:color="000000"/>
              <w:left w:val="nil" w:sz="5" w:color="000000"/>
              <w:right w:val="single" w:sz="10" w:color="000000"/>
            </w:tcBorders>
            <w:vAlign w:val="center"/>
            <w:shd w:fill="FFFFFF"/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FIRMA Y SELLO RESPONSABLE ÁREA ADMINISTRATIVA</w:t>
            </w:r>
          </w:p>
        </w:tc>
      </w:tr>
      <w:tr>
        <w:trPr>
          <w:trHeight w:val="194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94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94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94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94" w:hRule="atLeast"/>
        </w:trPr>
        <w:tc>
          <w:tcPr>
            <w:tcW w:type="dxa" w:w="2413"/>
            <w:tcMar>
              <w:top w:w="0" w:type="dxa"/>
              <w:bottom w:w="0" w:type="dxa"/>
              <w:left w:w="22" w:type="dxa"/>
              <w:right w:w="22" w:type="dxa"/>
            </w:tcMar>
            <w:gridSpan w:val="4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FIRMA Y SELLO</w:t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2879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FIRMA Y SELLO</w:t>
            </w:r>
          </w:p>
        </w:tc>
        <w:tc>
          <w:tcPr>
            <w:tcW w:type="dxa" w:w="3057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FIRMA Y SELLO</w:t>
            </w:r>
          </w:p>
        </w:tc>
      </w:tr>
      <w:tr>
        <w:trPr>
          <w:trHeight w:val="194" w:hRule="atLeast"/>
        </w:trPr>
        <w:tc>
          <w:tcPr>
            <w:tcW w:type="dxa" w:w="2413"/>
            <w:tcMar>
              <w:top w:w="0" w:type="dxa"/>
              <w:bottom w:w="0" w:type="dxa"/>
              <w:left w:w="22" w:type="dxa"/>
              <w:right w:w="22" w:type="dxa"/>
            </w:tcMar>
            <w:gridSpan w:val="4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SOLICITANTE</w:t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2879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Vo Bo ÁREA SOLICITANTE</w:t>
            </w:r>
          </w:p>
        </w:tc>
        <w:tc>
          <w:tcPr>
            <w:tcW w:type="dxa" w:w="3057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APROBACIÓN RESPONSABLE DE</w:t>
            </w:r>
          </w:p>
        </w:tc>
      </w:tr>
      <w:tr>
        <w:trPr>
          <w:trHeight w:val="194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3057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CONTRATACIÓN</w:t>
            </w:r>
          </w:p>
        </w:tc>
      </w:tr>
      <w:tr>
        <w:trPr>
          <w:trHeight w:val="114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14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14" w:hRule="atLeast"/>
        </w:trPr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712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567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945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889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1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1034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</w:tr>
      <w:tr>
        <w:trPr>
          <w:trHeight w:val="194" w:hRule="atLeast"/>
        </w:trPr>
        <w:tc>
          <w:tcPr>
            <w:tcW w:type="dxa" w:w="2413"/>
            <w:tcMar>
              <w:top w:w="0" w:type="dxa"/>
              <w:bottom w:w="0" w:type="dxa"/>
              <w:left w:w="22" w:type="dxa"/>
              <w:right w:w="22" w:type="dxa"/>
            </w:tcMar>
            <w:gridSpan w:val="4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FECHA: {{fecha}}</w:t>
            </w:r>
          </w:p>
        </w:tc>
        <w:tc>
          <w:tcPr>
            <w:tcW w:type="dxa" w:w="1178"/>
            <w:tcMar>
              <w:top w:w="0" w:type="dxa"/>
              <w:bottom w:w="0" w:type="dxa"/>
              <w:left w:w="22" w:type="dxa"/>
              <w:right w:w="22" w:type="dxa"/>
            </w:tcMar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line="20" w:lineRule="exact"/>
            </w:pPr>
            <w:r>
              <w:rPr>
                <w:sz w:val="2"/>
              </w:rPr>
            </w:r>
          </w:p>
        </w:tc>
        <w:tc>
          <w:tcPr>
            <w:tcW w:type="dxa" w:w="2879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FECHA: {{fecha_vobo}}</w:t>
            </w:r>
          </w:p>
        </w:tc>
        <w:tc>
          <w:tcPr>
            <w:tcW w:type="dxa" w:w="3057"/>
            <w:tcMar>
              <w:top w:w="0" w:type="dxa"/>
              <w:bottom w:w="0" w:type="dxa"/>
              <w:left w:w="22" w:type="dxa"/>
              <w:right w:w="22" w:type="dxa"/>
            </w:tcMar>
            <w:gridSpan w:val="3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FECHA: {{fecha_aprobacion}}</w:t>
            </w:r>
          </w:p>
        </w:tc>
      </w:tr>
    </w:tbl>
    <w:p>
      <w:pPr>
        <w:spacing w:line="20" w:lineRule="exact"/>
      </w:pPr>
    </w:p>
    <w:sectPr w:rsidR="00FC693F" w:rsidRPr="0006063C" w:rsidSect="00034616">
      <w:pgSz w:w="11906" w:h="16838"/>
      <w:pgMar w:top="1531" w:right="1191" w:bottom="1134" w:left="1191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adquisición S1-N014</dc:title>
  <dc:subject/>
  <dc:creator>ENDE Deoruro S.A.</dc:creator>
  <cp:keywords/>
  <dc:description/>
  <cp:lastModifiedBy>ENDE Deoruro S.A.</cp:lastModifiedBy>
  <cp:revision>1</cp:revision>
  <dcterms:created xsi:type="dcterms:W3CDTF">2013-12-23T23:15:00Z</dcterms:created>
  <dcterms:modified xsi:type="dcterms:W3CDTF">2013-12-23T23:15:00Z</dcterms:modified>
  <cp:category/>
</cp:coreProperties>
</file>